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61" w:rsidRDefault="00904461" w:rsidP="00904461">
      <w:pPr>
        <w:rPr>
          <w:rFonts w:ascii="Arial" w:hAnsi="Arial" w:cs="Arial"/>
          <w:b/>
          <w:bCs/>
        </w:rPr>
      </w:pPr>
      <w:r w:rsidRPr="00904461">
        <w:rPr>
          <w:rFonts w:ascii="Arial" w:hAnsi="Arial" w:cs="Arial"/>
          <w:b/>
          <w:bCs/>
        </w:rPr>
        <w:t xml:space="preserve">Nr postępowania: </w:t>
      </w:r>
      <w:r>
        <w:rPr>
          <w:rFonts w:ascii="Arial" w:hAnsi="Arial" w:cs="Arial"/>
          <w:b/>
          <w:bCs/>
        </w:rPr>
        <w:t>43</w:t>
      </w:r>
      <w:r w:rsidRPr="00904461">
        <w:rPr>
          <w:rFonts w:ascii="Arial" w:hAnsi="Arial" w:cs="Arial"/>
          <w:b/>
          <w:bCs/>
        </w:rPr>
        <w:t>/PN/2020</w:t>
      </w:r>
    </w:p>
    <w:p w:rsidR="00904461" w:rsidRDefault="00904461" w:rsidP="003661D6">
      <w:pPr>
        <w:jc w:val="right"/>
        <w:rPr>
          <w:rFonts w:ascii="Arial" w:hAnsi="Arial" w:cs="Arial"/>
          <w:b/>
          <w:bCs/>
        </w:rPr>
      </w:pPr>
    </w:p>
    <w:p w:rsidR="003661D6" w:rsidRPr="005428CE" w:rsidRDefault="003661D6" w:rsidP="00904461">
      <w:pPr>
        <w:jc w:val="right"/>
        <w:rPr>
          <w:rFonts w:ascii="Arial" w:hAnsi="Arial" w:cs="Arial"/>
          <w:b/>
          <w:bCs/>
          <w:u w:val="single"/>
        </w:rPr>
      </w:pPr>
      <w:r w:rsidRPr="005428CE">
        <w:rPr>
          <w:rFonts w:ascii="Arial" w:hAnsi="Arial" w:cs="Arial"/>
          <w:b/>
          <w:bCs/>
          <w:u w:val="single"/>
        </w:rPr>
        <w:t xml:space="preserve">Załącznik nr </w:t>
      </w:r>
      <w:r w:rsidR="00904461" w:rsidRPr="005428CE">
        <w:rPr>
          <w:rFonts w:ascii="Arial" w:hAnsi="Arial" w:cs="Arial"/>
          <w:b/>
          <w:bCs/>
          <w:u w:val="single"/>
        </w:rPr>
        <w:t>2</w:t>
      </w:r>
      <w:r w:rsidR="00A93180" w:rsidRPr="005428CE">
        <w:rPr>
          <w:rFonts w:ascii="Arial" w:hAnsi="Arial" w:cs="Arial"/>
          <w:b/>
          <w:bCs/>
          <w:u w:val="single"/>
        </w:rPr>
        <w:t xml:space="preserve"> do SIWZ</w:t>
      </w:r>
    </w:p>
    <w:p w:rsidR="003661D6" w:rsidRDefault="003661D6" w:rsidP="00DF1F9A">
      <w:pPr>
        <w:jc w:val="center"/>
        <w:rPr>
          <w:rFonts w:ascii="Arial" w:hAnsi="Arial" w:cs="Arial"/>
          <w:b/>
          <w:bCs/>
          <w:u w:val="single"/>
        </w:rPr>
      </w:pPr>
      <w:r w:rsidRPr="00551C62">
        <w:rPr>
          <w:rFonts w:ascii="Arial" w:hAnsi="Arial" w:cs="Arial"/>
          <w:b/>
          <w:bCs/>
          <w:u w:val="single"/>
        </w:rPr>
        <w:t>FORMULARZ CENOWY</w:t>
      </w:r>
    </w:p>
    <w:p w:rsidR="00DF1F9A" w:rsidRPr="00DF1F9A" w:rsidRDefault="00DF1F9A" w:rsidP="00DF1F9A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260"/>
        <w:gridCol w:w="709"/>
        <w:gridCol w:w="851"/>
        <w:gridCol w:w="1559"/>
        <w:gridCol w:w="992"/>
        <w:gridCol w:w="2126"/>
        <w:gridCol w:w="1843"/>
        <w:gridCol w:w="1854"/>
      </w:tblGrid>
      <w:tr w:rsidR="004956F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jednostkowa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VAT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 xml:space="preserve">jednostkowa brutto </w:t>
            </w:r>
            <w:r w:rsidRPr="006D6C6F">
              <w:rPr>
                <w:rFonts w:ascii="Arial" w:hAnsi="Arial" w:cs="Arial"/>
                <w:b/>
                <w:sz w:val="22"/>
                <w:szCs w:val="22"/>
              </w:rPr>
              <w:br/>
              <w:t>(kol. e x kol. f)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netto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(kol. e x kol. d)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 w:rsidRPr="006D6C6F">
              <w:rPr>
                <w:rFonts w:ascii="Arial" w:hAnsi="Arial" w:cs="Arial"/>
                <w:b/>
                <w:sz w:val="22"/>
                <w:szCs w:val="22"/>
              </w:rPr>
              <w:br/>
              <w:t>(kol. g x kol. d)</w:t>
            </w:r>
          </w:p>
        </w:tc>
      </w:tr>
      <w:tr w:rsidR="004956F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BATERIA LITOWA LS14250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 xml:space="preserve">CHODNIK DIELEKTRYCZNY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1E456B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CZYTNIK KODÓW KRESKOWYCH (ADC)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DRUKARKA ETYKIET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1E456B">
              <w:rPr>
                <w:rFonts w:ascii="Arial" w:hAnsi="Arial" w:cs="Arial"/>
                <w:sz w:val="20"/>
                <w:szCs w:val="20"/>
              </w:rPr>
              <w:t>GNIAZDO 62GB-16F-8-2SN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2XE2000/APC SM 2M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2XRJ45U/UTP6 0,5M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E2000/APC-LC/PC SM 1M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E2000/APC-LC/PC SM 20M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E2000/APC-S.C./PC SIMPLEX SM G.652D 30M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KABEL SATA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KAMERA WIDEOKONFERENCYJNA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KARTA SIECIOWA RJ45 LAN NA KABLU USB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KIESZEŃ NA DYSK 2,5" USB 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547" w:rsidRPr="006D6C6F" w:rsidTr="006D28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947547" w:rsidP="00947547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ŁĄCZNIK RJ45 CAT6 GNIAZDO-GNIAZDO MCTV-811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Default="00947547" w:rsidP="00947547">
            <w:r w:rsidRPr="00B0684D"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B568A0" w:rsidRDefault="00BC1A8E" w:rsidP="00947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47" w:rsidRPr="006D6C6F" w:rsidRDefault="00947547" w:rsidP="009475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3FE0">
              <w:rPr>
                <w:rFonts w:ascii="Arial" w:hAnsi="Arial" w:cs="Arial"/>
                <w:sz w:val="20"/>
                <w:szCs w:val="20"/>
                <w:lang w:val="en-US"/>
              </w:rPr>
              <w:t>MIERNIK REZYSTANCJI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MIKROFON KONFERENCYJNY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MODUŁ ŚWIATŁOWODOWY SFP 203/5G 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MODUŁ ŚWIATŁOWODOWY SFP 205/3G SC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NAPĘD ZEWNĘTRZNY DVD-RW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ORGANIZER DO KABLA 19'' 1U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PANEL WENTYLACYJNY 19" Z 2-WENTYLATOROWYM TERMOSTATEM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PODKŁADKA ŻELOWA POD MYSZ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POKROWIEC SKÓRZANY DO RADIOTELEFONU HYTERA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FF3FE0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FF3FE0">
              <w:rPr>
                <w:rFonts w:ascii="Arial" w:hAnsi="Arial" w:cs="Arial"/>
                <w:sz w:val="20"/>
                <w:szCs w:val="20"/>
              </w:rPr>
              <w:t>PÓŁBUTY DIELEKTRYCZNE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C41148" w:rsidP="005652D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56F6D">
              <w:rPr>
                <w:rFonts w:ascii="Arial" w:hAnsi="Arial" w:cs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947547" w:rsidP="005652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6F6D">
              <w:rPr>
                <w:rFonts w:ascii="Arial" w:hAnsi="Arial" w:cs="Arial"/>
                <w:color w:val="FF0000"/>
                <w:sz w:val="20"/>
                <w:szCs w:val="20"/>
              </w:rPr>
              <w:t>PÓŁKA MONTAŻOWA CZOŁOWA 19''/250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947547" w:rsidP="005652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6F6D">
              <w:rPr>
                <w:rFonts w:ascii="Arial" w:hAnsi="Arial" w:cs="Arial"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8C08CE" w:rsidP="005652D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6F6D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C41148" w:rsidP="005652D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C41148" w:rsidP="005652D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156F6D" w:rsidRDefault="00C41148" w:rsidP="005652D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156F6D" w:rsidRDefault="00C41148" w:rsidP="005652D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RĘKAWICE DIELEKTRYCZNE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9475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ROUTER MOBILNY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ROZGAŁĘŹNIK GNIAZDO 2XRJ 45 - WTYK RJ 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SŁUCHAWKA DOUSZNA DO RADIOTELEFONU HYTERA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SZAFA RACK 19'' 3U 540X180X400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SZAFKA RACK 19'' 12U 600X450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TESTER OKABLOWANIA RJ 45, RJ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UCHWYT SUFITOWY DO PROJEKTORA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547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UCHWYT SUFITOWY DO PROJEKTORA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WIDEOTELEFON Z PODSTAWKĄ I ZASILACZEM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WIERTARKO-WKRĘTARKA AKUMULATOROWA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WKŁADKA GLC-LH-SMD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WKŁADKA GLC-TE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WTYK 62GB-16F-8-2P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ZACISKARKA ZŁĄCZY MODULARNYCH 8p (RJ-45) i 6p (RJ-12, RJ-11)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148" w:rsidRPr="006D6C6F" w:rsidTr="00C4114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C6F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rPr>
                <w:rFonts w:ascii="Arial" w:hAnsi="Arial" w:cs="Arial"/>
                <w:sz w:val="20"/>
                <w:szCs w:val="20"/>
              </w:rPr>
            </w:pPr>
            <w:r w:rsidRPr="00947547">
              <w:rPr>
                <w:rFonts w:ascii="Arial" w:hAnsi="Arial" w:cs="Arial"/>
                <w:sz w:val="20"/>
                <w:szCs w:val="20"/>
              </w:rPr>
              <w:t>ZESTAW NARZĘDZIOWY 85 ELEMENTÓW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947547" w:rsidP="00565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  <w:r w:rsidRPr="00B568A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B568A0" w:rsidRDefault="00BC1A8E" w:rsidP="0056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8" w:rsidRPr="006D6C6F" w:rsidRDefault="00C4114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56F8" w:rsidRPr="006D6C6F" w:rsidTr="005652DE">
        <w:tc>
          <w:tcPr>
            <w:tcW w:w="10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8" w:rsidRPr="002639D2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9D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F8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F8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  <w:p w:rsidR="004956F8" w:rsidRPr="006D6C6F" w:rsidRDefault="004956F8" w:rsidP="0056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2146" w:rsidRPr="003661D6" w:rsidRDefault="008B2146" w:rsidP="00DF1F9A">
      <w:pPr>
        <w:rPr>
          <w:rFonts w:ascii="Arial" w:hAnsi="Arial" w:cs="Arial"/>
        </w:rPr>
      </w:pPr>
      <w:bookmarkStart w:id="0" w:name="_GoBack"/>
      <w:bookmarkEnd w:id="0"/>
    </w:p>
    <w:sectPr w:rsidR="008B2146" w:rsidRPr="003661D6" w:rsidSect="00A93180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88" w:rsidRDefault="007D6988" w:rsidP="00E601F5">
      <w:r>
        <w:separator/>
      </w:r>
    </w:p>
  </w:endnote>
  <w:endnote w:type="continuationSeparator" w:id="0">
    <w:p w:rsidR="007D6988" w:rsidRDefault="007D6988" w:rsidP="00E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1470324153"/>
      <w:docPartObj>
        <w:docPartGallery w:val="Page Numbers (Bottom of Page)"/>
        <w:docPartUnique/>
      </w:docPartObj>
    </w:sdtPr>
    <w:sdtEndPr/>
    <w:sdtContent>
      <w:p w:rsidR="00E601F5" w:rsidRPr="00E601F5" w:rsidRDefault="00DF1F9A" w:rsidP="00DF1F9A">
        <w:pPr>
          <w:pStyle w:val="Stopka"/>
          <w:tabs>
            <w:tab w:val="left" w:pos="10755"/>
            <w:tab w:val="right" w:pos="14004"/>
          </w:tabs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>
          <w:rPr>
            <w:rFonts w:ascii="Arial" w:eastAsiaTheme="majorEastAsia" w:hAnsi="Arial" w:cs="Arial"/>
            <w:sz w:val="20"/>
            <w:szCs w:val="20"/>
          </w:rPr>
          <w:tab/>
        </w:r>
        <w:r w:rsidR="00E601F5" w:rsidRPr="00E601F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E601F5" w:rsidRPr="00E601F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E601F5" w:rsidRPr="00E601F5">
          <w:rPr>
            <w:rFonts w:ascii="Arial" w:hAnsi="Arial" w:cs="Arial"/>
            <w:sz w:val="20"/>
            <w:szCs w:val="20"/>
          </w:rPr>
          <w:instrText>PAGE    \* MERGEFORMAT</w:instrText>
        </w:r>
        <w:r w:rsidR="00E601F5" w:rsidRPr="00E601F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156F6D" w:rsidRPr="00156F6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E601F5" w:rsidRPr="00E601F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A93180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E601F5" w:rsidRPr="00E601F5" w:rsidRDefault="00E601F5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88" w:rsidRDefault="007D6988" w:rsidP="00E601F5">
      <w:r>
        <w:separator/>
      </w:r>
    </w:p>
  </w:footnote>
  <w:footnote w:type="continuationSeparator" w:id="0">
    <w:p w:rsidR="007D6988" w:rsidRDefault="007D6988" w:rsidP="00E6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8"/>
    <w:rsid w:val="000A4CC6"/>
    <w:rsid w:val="00114854"/>
    <w:rsid w:val="00156F6D"/>
    <w:rsid w:val="001651DA"/>
    <w:rsid w:val="001B34DC"/>
    <w:rsid w:val="001E38FF"/>
    <w:rsid w:val="001E456B"/>
    <w:rsid w:val="00264EC9"/>
    <w:rsid w:val="002F02A1"/>
    <w:rsid w:val="003661D6"/>
    <w:rsid w:val="0041145D"/>
    <w:rsid w:val="00476D08"/>
    <w:rsid w:val="004956F8"/>
    <w:rsid w:val="004D7B4C"/>
    <w:rsid w:val="00532408"/>
    <w:rsid w:val="005428CE"/>
    <w:rsid w:val="00570D2F"/>
    <w:rsid w:val="005A2C57"/>
    <w:rsid w:val="0079613F"/>
    <w:rsid w:val="007978D6"/>
    <w:rsid w:val="007D6988"/>
    <w:rsid w:val="008A144B"/>
    <w:rsid w:val="008B2146"/>
    <w:rsid w:val="008C08CE"/>
    <w:rsid w:val="00904461"/>
    <w:rsid w:val="009165B6"/>
    <w:rsid w:val="00947547"/>
    <w:rsid w:val="00995DD5"/>
    <w:rsid w:val="00A35D4B"/>
    <w:rsid w:val="00A93180"/>
    <w:rsid w:val="00AA33E0"/>
    <w:rsid w:val="00AA53B7"/>
    <w:rsid w:val="00AC7BAE"/>
    <w:rsid w:val="00B64C25"/>
    <w:rsid w:val="00BC1A8E"/>
    <w:rsid w:val="00C41148"/>
    <w:rsid w:val="00C60783"/>
    <w:rsid w:val="00D56A21"/>
    <w:rsid w:val="00DF1F9A"/>
    <w:rsid w:val="00DF6D53"/>
    <w:rsid w:val="00E43B2B"/>
    <w:rsid w:val="00E45B2E"/>
    <w:rsid w:val="00E601F5"/>
    <w:rsid w:val="00F539B8"/>
    <w:rsid w:val="00FC5FD0"/>
    <w:rsid w:val="00FD263B"/>
    <w:rsid w:val="00FD36F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87D74-D3FA-4CA8-B981-D02C8B7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56F8"/>
    <w:pPr>
      <w:keepNext/>
      <w:tabs>
        <w:tab w:val="left" w:pos="567"/>
        <w:tab w:val="left" w:pos="6096"/>
      </w:tabs>
      <w:suppressAutoHyphens/>
      <w:overflowPunct w:val="0"/>
      <w:autoSpaceDE w:val="0"/>
      <w:ind w:left="576" w:hanging="576"/>
      <w:jc w:val="center"/>
      <w:textAlignment w:val="baseline"/>
      <w:outlineLvl w:val="1"/>
    </w:pPr>
    <w:rPr>
      <w:rFonts w:eastAsia="Calibri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3661D6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61D6"/>
    <w:rPr>
      <w:rFonts w:ascii="Courier New" w:eastAsia="Calibri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B2146"/>
    <w:pPr>
      <w:spacing w:after="120"/>
      <w:ind w:left="170" w:hanging="357"/>
      <w:jc w:val="both"/>
    </w:pPr>
    <w:rPr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B2146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4956F8"/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EB81-4CC9-465B-802C-AA7AB0E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 Beata</dc:creator>
  <cp:lastModifiedBy>Dane Ukryte</cp:lastModifiedBy>
  <cp:revision>29</cp:revision>
  <cp:lastPrinted>2020-04-07T11:30:00Z</cp:lastPrinted>
  <dcterms:created xsi:type="dcterms:W3CDTF">2019-11-18T11:42:00Z</dcterms:created>
  <dcterms:modified xsi:type="dcterms:W3CDTF">2020-09-08T12:45:00Z</dcterms:modified>
</cp:coreProperties>
</file>