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C" w:rsidRPr="009A3EE6" w:rsidRDefault="00B542B4" w:rsidP="009A3E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Wyciąg z </w:t>
      </w:r>
      <w:r w:rsidR="00CE18AC" w:rsidRPr="009A3EE6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a</w:t>
      </w:r>
      <w:r w:rsidR="00CE18AC" w:rsidRPr="009A3EE6">
        <w:rPr>
          <w:rFonts w:ascii="Arial" w:hAnsi="Arial" w:cs="Arial"/>
          <w:sz w:val="20"/>
          <w:szCs w:val="20"/>
        </w:rPr>
        <w:t xml:space="preserve"> do rozporządzenia Ministra Spraw Wewnętrznych i Administracji z dnia 12 września 2002 r. (Dz. U. Nr 166, poz. 1366)</w:t>
      </w:r>
    </w:p>
    <w:p w:rsidR="00CE18AC" w:rsidRDefault="00CE18AC">
      <w:pPr>
        <w:rPr>
          <w:rFonts w:ascii="Arial" w:hAnsi="Arial" w:cs="Arial"/>
        </w:rPr>
      </w:pPr>
    </w:p>
    <w:p w:rsidR="00A42FF9" w:rsidRPr="00B43927" w:rsidRDefault="00CE18AC" w:rsidP="00B43927">
      <w:pPr>
        <w:jc w:val="center"/>
        <w:rPr>
          <w:rFonts w:ascii="Arial" w:hAnsi="Arial" w:cs="Arial"/>
          <w:b/>
        </w:rPr>
      </w:pPr>
      <w:r w:rsidRPr="00B43927">
        <w:rPr>
          <w:rFonts w:ascii="Arial" w:hAnsi="Arial" w:cs="Arial"/>
          <w:b/>
        </w:rPr>
        <w:t>Ilość produktów żywnościowych (w podstawowych grupach tych produktów) dla norm</w:t>
      </w:r>
      <w:r w:rsidR="00B542B4">
        <w:rPr>
          <w:rFonts w:ascii="Arial" w:hAnsi="Arial" w:cs="Arial"/>
          <w:b/>
        </w:rPr>
        <w:t>y</w:t>
      </w:r>
      <w:r w:rsidRPr="00B43927">
        <w:rPr>
          <w:rFonts w:ascii="Arial" w:hAnsi="Arial" w:cs="Arial"/>
          <w:b/>
        </w:rPr>
        <w:t xml:space="preserve"> wyżywienia SZ.</w:t>
      </w:r>
    </w:p>
    <w:p w:rsidR="00CE18AC" w:rsidRDefault="00CE18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516"/>
        <w:gridCol w:w="6425"/>
        <w:gridCol w:w="2121"/>
      </w:tblGrid>
      <w:tr w:rsidR="00B13907" w:rsidRPr="00CE18AC" w:rsidTr="00B13907">
        <w:trPr>
          <w:trHeight w:val="1291"/>
        </w:trPr>
        <w:tc>
          <w:tcPr>
            <w:tcW w:w="516" w:type="dxa"/>
            <w:vAlign w:val="center"/>
          </w:tcPr>
          <w:p w:rsidR="00B13907" w:rsidRPr="00CE18AC" w:rsidRDefault="00B13907" w:rsidP="00CE1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25" w:type="dxa"/>
            <w:vAlign w:val="center"/>
          </w:tcPr>
          <w:p w:rsidR="00B13907" w:rsidRPr="00CE18AC" w:rsidRDefault="00B13907" w:rsidP="00CE1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AC">
              <w:rPr>
                <w:rFonts w:ascii="Arial" w:hAnsi="Arial" w:cs="Arial"/>
                <w:b/>
                <w:sz w:val="20"/>
                <w:szCs w:val="20"/>
              </w:rPr>
              <w:t>Nazwa grupy produktów żywnościowych</w:t>
            </w:r>
          </w:p>
        </w:tc>
        <w:tc>
          <w:tcPr>
            <w:tcW w:w="2121" w:type="dxa"/>
            <w:vAlign w:val="center"/>
          </w:tcPr>
          <w:p w:rsidR="00B13907" w:rsidRPr="00CE18AC" w:rsidRDefault="00B13907" w:rsidP="00CE1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AC">
              <w:rPr>
                <w:rFonts w:ascii="Arial" w:hAnsi="Arial" w:cs="Arial"/>
                <w:b/>
                <w:sz w:val="20"/>
                <w:szCs w:val="20"/>
              </w:rPr>
              <w:t>Normy wyżywienia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</w:t>
            </w:r>
            <w:r w:rsidRPr="00CE18AC">
              <w:rPr>
                <w:rFonts w:ascii="Arial" w:hAnsi="Arial" w:cs="Arial"/>
                <w:b/>
                <w:sz w:val="20"/>
                <w:szCs w:val="20"/>
              </w:rPr>
              <w:t xml:space="preserve"> dzienne,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E18AC">
              <w:rPr>
                <w:rFonts w:ascii="Arial" w:hAnsi="Arial" w:cs="Arial"/>
                <w:b/>
                <w:sz w:val="20"/>
                <w:szCs w:val="20"/>
              </w:rPr>
              <w:t>gramach na osobę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Strączkowe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Zbożowe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Pieczywo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i przetwory przeliczone na mięso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Tłuszcze zwierzęce przeliczone na smalec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Tłuszcze roślinne przeliczone na olej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Mleko i przetwory przeliczone na mleko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i śmietana przeliczona na masło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Jaja (g/szt.)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25/0,5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Ryby i przetwory przeliczone na tusze ryb morskich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Ziemniaki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Warzywa i owoce bogate w witaminę C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Warzywa i owoce bogate w karoten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warzywa i owoce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</w:tr>
      <w:tr w:rsidR="00B13907" w:rsidTr="00B13907">
        <w:trPr>
          <w:trHeight w:hRule="exact" w:val="425"/>
        </w:trPr>
        <w:tc>
          <w:tcPr>
            <w:tcW w:w="516" w:type="dxa"/>
            <w:vAlign w:val="center"/>
          </w:tcPr>
          <w:p w:rsidR="00B13907" w:rsidRDefault="00B13907" w:rsidP="005E4B16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15</w:t>
            </w:r>
          </w:p>
        </w:tc>
        <w:tc>
          <w:tcPr>
            <w:tcW w:w="6425" w:type="dxa"/>
            <w:vAlign w:val="center"/>
          </w:tcPr>
          <w:p w:rsidR="00B13907" w:rsidRDefault="00B13907" w:rsidP="003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Cukry i słodycze przeliczone na cukier</w:t>
            </w:r>
          </w:p>
        </w:tc>
        <w:tc>
          <w:tcPr>
            <w:tcW w:w="2121" w:type="dxa"/>
            <w:vAlign w:val="center"/>
          </w:tcPr>
          <w:p w:rsidR="00B13907" w:rsidRDefault="00B13907" w:rsidP="003C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bookmarkEnd w:id="0"/>
    </w:tbl>
    <w:p w:rsidR="00CE18AC" w:rsidRPr="00CE18AC" w:rsidRDefault="00CE18AC">
      <w:pPr>
        <w:rPr>
          <w:rFonts w:ascii="Arial" w:hAnsi="Arial" w:cs="Arial"/>
        </w:rPr>
      </w:pPr>
    </w:p>
    <w:sectPr w:rsidR="00CE18AC" w:rsidRPr="00CE18AC" w:rsidSect="00A16E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B7" w:rsidRDefault="007706B7" w:rsidP="00B542B4">
      <w:r>
        <w:separator/>
      </w:r>
    </w:p>
  </w:endnote>
  <w:endnote w:type="continuationSeparator" w:id="1">
    <w:p w:rsidR="007706B7" w:rsidRDefault="007706B7" w:rsidP="00B5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B7" w:rsidRDefault="007706B7" w:rsidP="00B542B4">
      <w:r>
        <w:separator/>
      </w:r>
    </w:p>
  </w:footnote>
  <w:footnote w:type="continuationSeparator" w:id="1">
    <w:p w:rsidR="007706B7" w:rsidRDefault="007706B7" w:rsidP="00B5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B4" w:rsidRPr="00B542B4" w:rsidRDefault="00B542B4" w:rsidP="00B542B4">
    <w:pPr>
      <w:pStyle w:val="Nagwek"/>
      <w:jc w:val="right"/>
      <w:rPr>
        <w:b/>
        <w:sz w:val="28"/>
        <w:szCs w:val="28"/>
      </w:rPr>
    </w:pPr>
    <w:r w:rsidRPr="00B542B4">
      <w:rPr>
        <w:b/>
        <w:sz w:val="28"/>
        <w:szCs w:val="28"/>
      </w:rPr>
      <w:t>Załącznik do umowy nr …………</w:t>
    </w:r>
    <w:r>
      <w:rPr>
        <w:b/>
        <w:sz w:val="28"/>
        <w:szCs w:val="28"/>
      </w:rPr>
      <w:t>...... z dnia 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69FC"/>
    <w:rsid w:val="00001940"/>
    <w:rsid w:val="00046C90"/>
    <w:rsid w:val="003C7502"/>
    <w:rsid w:val="0049605C"/>
    <w:rsid w:val="005E4B16"/>
    <w:rsid w:val="0060331E"/>
    <w:rsid w:val="006569FC"/>
    <w:rsid w:val="0068675A"/>
    <w:rsid w:val="007706B7"/>
    <w:rsid w:val="009A3EE6"/>
    <w:rsid w:val="00A16EAB"/>
    <w:rsid w:val="00A42FF9"/>
    <w:rsid w:val="00B0164F"/>
    <w:rsid w:val="00B13907"/>
    <w:rsid w:val="00B43927"/>
    <w:rsid w:val="00B542B4"/>
    <w:rsid w:val="00CE18AC"/>
    <w:rsid w:val="00D1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2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4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Zaopatrzenie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user</cp:lastModifiedBy>
  <cp:revision>2</cp:revision>
  <dcterms:created xsi:type="dcterms:W3CDTF">2020-07-08T06:01:00Z</dcterms:created>
  <dcterms:modified xsi:type="dcterms:W3CDTF">2020-07-08T06:01:00Z</dcterms:modified>
</cp:coreProperties>
</file>