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6F2" w:rsidRPr="00290641" w:rsidRDefault="007A36F2" w:rsidP="007A36F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1267678B" wp14:editId="23FBF54C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25C">
        <w:rPr>
          <w:rFonts w:eastAsiaTheme="minorEastAsia"/>
          <w:b/>
          <w:bCs/>
          <w:color w:val="FF0000"/>
          <w:sz w:val="24"/>
          <w:szCs w:val="24"/>
          <w:lang w:eastAsia="pl-PL"/>
        </w:rPr>
        <w:t xml:space="preserve">                                      </w:t>
      </w:r>
    </w:p>
    <w:p w:rsidR="007A36F2" w:rsidRPr="00290641" w:rsidRDefault="007A36F2" w:rsidP="007A36F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7A36F2" w:rsidRPr="00290641" w:rsidRDefault="007A36F2" w:rsidP="007A36F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7A36F2" w:rsidRPr="00290641" w:rsidRDefault="007A36F2" w:rsidP="007A36F2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7A36F2" w:rsidRPr="00290641" w:rsidRDefault="007A36F2" w:rsidP="007A36F2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26-600 Radom</w:t>
      </w:r>
    </w:p>
    <w:p w:rsidR="007A36F2" w:rsidRPr="00BF6EC2" w:rsidRDefault="007A36F2" w:rsidP="007A36F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fax. 47</w:t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701 31 03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</w:t>
      </w:r>
      <w:r w:rsidRPr="005C2D23">
        <w:rPr>
          <w:rFonts w:ascii="Times New Roman" w:eastAsia="Calibri" w:hAnsi="Times New Roman" w:cs="Times New Roman"/>
          <w:bCs/>
          <w:color w:val="FF0000"/>
          <w:lang w:eastAsia="pl-PL"/>
        </w:rPr>
        <w:t xml:space="preserve">   </w:t>
      </w:r>
    </w:p>
    <w:p w:rsidR="007A36F2" w:rsidRDefault="007A36F2" w:rsidP="007A36F2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  <w:r w:rsidRPr="008950A0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 xml:space="preserve"> </w:t>
      </w:r>
    </w:p>
    <w:p w:rsidR="007A36F2" w:rsidRDefault="007A36F2" w:rsidP="007A36F2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  <w:r w:rsidRPr="008950A0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 xml:space="preserve">  </w:t>
      </w:r>
      <w:r w:rsidR="00874717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Radom, dnia  04.04</w:t>
      </w:r>
      <w:r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.2024</w:t>
      </w:r>
      <w:r w:rsidRPr="008950A0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r.</w:t>
      </w:r>
    </w:p>
    <w:p w:rsidR="007A36F2" w:rsidRDefault="007A36F2" w:rsidP="007A36F2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</w:p>
    <w:p w:rsidR="007A36F2" w:rsidRPr="008950A0" w:rsidRDefault="007A36F2" w:rsidP="007A36F2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</w:p>
    <w:p w:rsidR="007A36F2" w:rsidRDefault="009F56A2" w:rsidP="007A36F2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  <w:r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ZP – 871</w:t>
      </w:r>
      <w:r w:rsidR="007A36F2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 xml:space="preserve"> /24</w:t>
      </w:r>
    </w:p>
    <w:p w:rsidR="007A36F2" w:rsidRPr="0086465C" w:rsidRDefault="007A36F2" w:rsidP="007A36F2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</w:p>
    <w:p w:rsidR="007A36F2" w:rsidRDefault="007A36F2" w:rsidP="007A3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7A36F2" w:rsidRDefault="007A36F2" w:rsidP="007A3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100082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INFORMACJA Z OTWARCIA OFERT</w:t>
      </w:r>
    </w:p>
    <w:p w:rsidR="007A36F2" w:rsidRPr="000E1D9B" w:rsidRDefault="007A36F2" w:rsidP="007A36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7A36F2" w:rsidRPr="002D4928" w:rsidRDefault="007A36F2" w:rsidP="007A36F2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sz w:val="18"/>
          <w:szCs w:val="18"/>
          <w:lang w:eastAsia="pl-PL"/>
        </w:rPr>
      </w:pPr>
      <w:r w:rsidRPr="002D4928">
        <w:rPr>
          <w:rFonts w:ascii="Times New Roman" w:eastAsiaTheme="minorEastAsia" w:hAnsi="Times New Roman" w:cs="Times New Roman"/>
          <w:bCs/>
          <w:sz w:val="18"/>
          <w:szCs w:val="18"/>
          <w:lang w:eastAsia="pl-PL"/>
        </w:rPr>
        <w:t xml:space="preserve">dotyczy postępowania o udzielenie zamówienia publicznego ogłoszonego </w:t>
      </w:r>
      <w:r w:rsidR="00874717">
        <w:rPr>
          <w:rFonts w:ascii="Times New Roman" w:eastAsiaTheme="minorEastAsia" w:hAnsi="Times New Roman" w:cs="Times New Roman"/>
          <w:bCs/>
          <w:sz w:val="18"/>
          <w:szCs w:val="18"/>
          <w:u w:val="single"/>
          <w:lang w:eastAsia="pl-PL"/>
        </w:rPr>
        <w:t>na roboty budowlane</w:t>
      </w:r>
      <w:r>
        <w:rPr>
          <w:rFonts w:ascii="Times New Roman" w:eastAsiaTheme="minorEastAsia" w:hAnsi="Times New Roman" w:cs="Times New Roman"/>
          <w:bCs/>
          <w:sz w:val="18"/>
          <w:szCs w:val="18"/>
          <w:lang w:eastAsia="pl-PL"/>
        </w:rPr>
        <w:br/>
        <w:t xml:space="preserve">w trybie podstawowym </w:t>
      </w:r>
      <w:r w:rsidRPr="002D4928">
        <w:rPr>
          <w:rFonts w:ascii="Times New Roman" w:eastAsiaTheme="minorEastAsia" w:hAnsi="Times New Roman" w:cs="Times New Roman"/>
          <w:bCs/>
          <w:sz w:val="18"/>
          <w:szCs w:val="18"/>
          <w:lang w:eastAsia="pl-PL"/>
        </w:rPr>
        <w:t>z możliwości</w:t>
      </w:r>
      <w:r w:rsidR="00874717">
        <w:rPr>
          <w:rFonts w:ascii="Times New Roman" w:eastAsiaTheme="minorEastAsia" w:hAnsi="Times New Roman" w:cs="Times New Roman"/>
          <w:bCs/>
          <w:sz w:val="18"/>
          <w:szCs w:val="18"/>
          <w:lang w:eastAsia="pl-PL"/>
        </w:rPr>
        <w:t>ą</w:t>
      </w:r>
      <w:r w:rsidRPr="002D4928">
        <w:rPr>
          <w:rFonts w:ascii="Times New Roman" w:eastAsiaTheme="minorEastAsia" w:hAnsi="Times New Roman" w:cs="Times New Roman"/>
          <w:bCs/>
          <w:sz w:val="18"/>
          <w:szCs w:val="18"/>
          <w:lang w:eastAsia="pl-PL"/>
        </w:rPr>
        <w:t xml:space="preserve"> prowadzenia negocja</w:t>
      </w:r>
      <w:r w:rsidR="00874717">
        <w:rPr>
          <w:rFonts w:ascii="Times New Roman" w:eastAsiaTheme="minorEastAsia" w:hAnsi="Times New Roman" w:cs="Times New Roman"/>
          <w:bCs/>
          <w:sz w:val="18"/>
          <w:szCs w:val="18"/>
          <w:lang w:eastAsia="pl-PL"/>
        </w:rPr>
        <w:t>cji, na podstawie art. 275 pkt 2</w:t>
      </w:r>
      <w:r w:rsidRPr="002D4928">
        <w:rPr>
          <w:rFonts w:ascii="Times New Roman" w:eastAsiaTheme="minorEastAsia" w:hAnsi="Times New Roman" w:cs="Times New Roman"/>
          <w:bCs/>
          <w:sz w:val="18"/>
          <w:szCs w:val="18"/>
          <w:lang w:eastAsia="pl-PL"/>
        </w:rPr>
        <w:br/>
        <w:t xml:space="preserve"> w przedmiocie zamówienia: </w:t>
      </w:r>
    </w:p>
    <w:p w:rsidR="007A36F2" w:rsidRPr="0086465C" w:rsidRDefault="007A36F2" w:rsidP="007A36F2">
      <w:pPr>
        <w:spacing w:after="0" w:line="240" w:lineRule="auto"/>
        <w:jc w:val="center"/>
        <w:rPr>
          <w:color w:val="000000" w:themeColor="text1"/>
          <w:sz w:val="20"/>
          <w:szCs w:val="20"/>
        </w:rPr>
      </w:pPr>
      <w:r>
        <w:rPr>
          <w:rFonts w:ascii="Arial Black" w:hAnsi="Arial Black"/>
          <w:bCs/>
          <w:color w:val="000000" w:themeColor="text1"/>
          <w:sz w:val="20"/>
          <w:szCs w:val="20"/>
        </w:rPr>
        <w:t>„</w:t>
      </w:r>
      <w:r w:rsidR="00874717">
        <w:rPr>
          <w:rFonts w:ascii="Arial Black" w:hAnsi="Arial Black"/>
          <w:bCs/>
          <w:color w:val="000000" w:themeColor="text1"/>
          <w:sz w:val="20"/>
          <w:szCs w:val="20"/>
        </w:rPr>
        <w:t xml:space="preserve">Remont łazienek w KWP z siedzibą w Radomiu ( roboty budowlane będą realizowane w czynnym obiekcie ) </w:t>
      </w:r>
      <w:r>
        <w:rPr>
          <w:rFonts w:ascii="Arial Black" w:hAnsi="Arial Black"/>
          <w:bCs/>
          <w:color w:val="000000" w:themeColor="text1"/>
          <w:sz w:val="20"/>
          <w:szCs w:val="20"/>
        </w:rPr>
        <w:t>– Część I</w:t>
      </w:r>
      <w:r w:rsidRPr="0086465C">
        <w:rPr>
          <w:rFonts w:ascii="Arial Black" w:hAnsi="Arial Black"/>
          <w:bCs/>
          <w:color w:val="000000" w:themeColor="text1"/>
          <w:sz w:val="20"/>
          <w:szCs w:val="20"/>
        </w:rPr>
        <w:t>”</w:t>
      </w:r>
      <w:r w:rsidRPr="0086465C">
        <w:rPr>
          <w:color w:val="000000" w:themeColor="text1"/>
          <w:sz w:val="20"/>
          <w:szCs w:val="20"/>
        </w:rPr>
        <w:t xml:space="preserve"> </w:t>
      </w:r>
    </w:p>
    <w:p w:rsidR="007A36F2" w:rsidRPr="00E010C5" w:rsidRDefault="00874717" w:rsidP="007A36F2">
      <w:pPr>
        <w:spacing w:after="0" w:line="240" w:lineRule="auto"/>
        <w:jc w:val="center"/>
        <w:rPr>
          <w:color w:val="000000" w:themeColor="text1"/>
        </w:rPr>
      </w:pPr>
      <w:r>
        <w:rPr>
          <w:rFonts w:ascii="Arial Black" w:eastAsiaTheme="minorEastAsia" w:hAnsi="Arial Black" w:cs="Times New Roman"/>
          <w:b/>
          <w:bCs/>
          <w:color w:val="000000" w:themeColor="text1"/>
          <w:u w:val="single"/>
          <w:lang w:eastAsia="pl-PL"/>
        </w:rPr>
        <w:t>Nr sprawy 8 /24 ( ID 902717</w:t>
      </w:r>
      <w:r w:rsidR="007A36F2" w:rsidRPr="002D4928">
        <w:rPr>
          <w:rFonts w:ascii="Arial Black" w:eastAsiaTheme="minorEastAsia" w:hAnsi="Arial Black" w:cs="Times New Roman"/>
          <w:b/>
          <w:bCs/>
          <w:color w:val="000000" w:themeColor="text1"/>
          <w:u w:val="single"/>
          <w:lang w:eastAsia="pl-PL"/>
        </w:rPr>
        <w:t xml:space="preserve"> )</w:t>
      </w:r>
    </w:p>
    <w:p w:rsidR="007A36F2" w:rsidRDefault="007A36F2" w:rsidP="007A36F2">
      <w:pPr>
        <w:spacing w:after="0" w:line="240" w:lineRule="auto"/>
        <w:ind w:firstLine="360"/>
        <w:rPr>
          <w:rFonts w:ascii="Arial Black" w:hAnsi="Arial Black" w:cs="Times New Roman"/>
          <w:b/>
          <w:color w:val="000000" w:themeColor="text1"/>
          <w:sz w:val="18"/>
          <w:szCs w:val="18"/>
        </w:rPr>
      </w:pPr>
    </w:p>
    <w:p w:rsidR="007A36F2" w:rsidRDefault="007A36F2" w:rsidP="007A36F2">
      <w:pPr>
        <w:spacing w:after="0" w:line="240" w:lineRule="auto"/>
        <w:ind w:firstLine="360"/>
        <w:rPr>
          <w:rFonts w:ascii="Arial Black" w:hAnsi="Arial Black" w:cs="Times New Roman"/>
          <w:b/>
          <w:color w:val="000000" w:themeColor="text1"/>
          <w:sz w:val="18"/>
          <w:szCs w:val="18"/>
        </w:rPr>
      </w:pPr>
    </w:p>
    <w:p w:rsidR="007A36F2" w:rsidRPr="00BC2C73" w:rsidRDefault="00874717" w:rsidP="007A36F2">
      <w:pPr>
        <w:spacing w:after="0" w:line="240" w:lineRule="auto"/>
        <w:ind w:firstLine="360"/>
        <w:rPr>
          <w:rFonts w:ascii="Arial Black" w:hAnsi="Arial Black" w:cs="Times New Roman"/>
          <w:b/>
          <w:color w:val="000000" w:themeColor="text1"/>
          <w:sz w:val="18"/>
          <w:szCs w:val="18"/>
        </w:rPr>
      </w:pP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>Nr wewnętrzny postępowania 8 /24 ( ID 902717</w:t>
      </w:r>
      <w:r w:rsidR="007A36F2" w:rsidRPr="00BC2C73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)</w:t>
      </w:r>
    </w:p>
    <w:p w:rsidR="007A36F2" w:rsidRPr="00BC2C73" w:rsidRDefault="007A36F2" w:rsidP="007A36F2">
      <w:pPr>
        <w:spacing w:after="0" w:line="240" w:lineRule="auto"/>
        <w:ind w:firstLine="360"/>
        <w:rPr>
          <w:rFonts w:ascii="Arial Black" w:eastAsiaTheme="minorEastAsia" w:hAnsi="Arial Black" w:cs="Arial"/>
          <w:b/>
          <w:bCs/>
          <w:color w:val="000000" w:themeColor="text1"/>
          <w:sz w:val="20"/>
          <w:szCs w:val="20"/>
          <w:u w:val="single"/>
          <w:lang w:eastAsia="pl-PL"/>
        </w:rPr>
      </w:pPr>
      <w:r w:rsidRPr="00BC2C73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Nr ogłoszenia o zamówieniu w </w:t>
      </w:r>
      <w:r w:rsidR="00874717">
        <w:rPr>
          <w:rFonts w:ascii="Arial Black" w:hAnsi="Arial Black" w:cs="Times New Roman"/>
          <w:b/>
          <w:color w:val="000000" w:themeColor="text1"/>
          <w:sz w:val="18"/>
          <w:szCs w:val="18"/>
        </w:rPr>
        <w:t>BZP: 2024 /BZP 00247435/01 z dnia 15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>.0</w:t>
      </w:r>
      <w:r w:rsidR="00874717">
        <w:rPr>
          <w:rFonts w:ascii="Arial Black" w:hAnsi="Arial Black" w:cs="Times New Roman"/>
          <w:b/>
          <w:color w:val="000000" w:themeColor="text1"/>
          <w:sz w:val="18"/>
          <w:szCs w:val="18"/>
        </w:rPr>
        <w:t>3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>.2024</w:t>
      </w:r>
      <w:r w:rsidRPr="00BC2C73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roku</w:t>
      </w:r>
    </w:p>
    <w:p w:rsidR="007A36F2" w:rsidRPr="00260AF6" w:rsidRDefault="007A36F2" w:rsidP="007A3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A36F2" w:rsidRPr="0086465C" w:rsidRDefault="007A36F2" w:rsidP="007A36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46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- Komenda Wojewódzka Policji z siedzibą w Radomiu, działając na podstawie </w:t>
      </w:r>
      <w:r w:rsidRPr="008646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art. 222  ust. 5 ustawy z dnia 11 września 2019r. Prawo zamówień publicznych ( Dz. U. z 2023r. poz. 1605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1720</w:t>
      </w:r>
      <w:r w:rsidRPr="008646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późn. zm. ) informuje, iż w wyznaczonym przez Zamawiającego terminie tj. do dnia </w:t>
      </w:r>
      <w:r w:rsidR="0087471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04.04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.2024</w:t>
      </w:r>
      <w:r w:rsidR="0087471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r., do godziny 11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:00 – </w:t>
      </w:r>
      <w:r w:rsidR="0087471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wpłynęła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="0087471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jedna</w:t>
      </w:r>
      <w:r w:rsidRPr="00A6706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ofert</w:t>
      </w:r>
      <w:r w:rsidR="0087471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a</w:t>
      </w:r>
      <w:r w:rsidRPr="00A6706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</w:t>
      </w:r>
      <w:r w:rsidRPr="008646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przedmiotowym postępowaniu prowadzonym za pośrednictwem platformazapupowa.pl pod adresem: </w:t>
      </w:r>
      <w:hyperlink r:id="rId7" w:history="1">
        <w:r w:rsidRPr="0086465C">
          <w:rPr>
            <w:rStyle w:val="Hipercze"/>
            <w:rFonts w:ascii="Times New Roman" w:eastAsia="Times New Roman" w:hAnsi="Times New Roman" w:cs="Times New Roman"/>
            <w:sz w:val="20"/>
            <w:szCs w:val="20"/>
            <w:u w:val="none"/>
            <w:lang w:eastAsia="pl-PL"/>
          </w:rPr>
          <w:t>https://platformazakupowa.pl/pn/kwp_radom</w:t>
        </w:r>
      </w:hyperlink>
      <w:r w:rsidR="00874717">
        <w:rPr>
          <w:rStyle w:val="Hipercze"/>
          <w:rFonts w:ascii="Times New Roman" w:eastAsia="Times New Roman" w:hAnsi="Times New Roman" w:cs="Times New Roman"/>
          <w:sz w:val="20"/>
          <w:szCs w:val="20"/>
          <w:u w:val="none"/>
          <w:lang w:eastAsia="pl-PL"/>
        </w:rPr>
        <w:t xml:space="preserve">  ( ID 902717</w:t>
      </w:r>
      <w:r w:rsidRPr="0086465C">
        <w:rPr>
          <w:rStyle w:val="Hipercze"/>
          <w:rFonts w:ascii="Times New Roman" w:eastAsia="Times New Roman" w:hAnsi="Times New Roman" w:cs="Times New Roman"/>
          <w:sz w:val="20"/>
          <w:szCs w:val="20"/>
          <w:u w:val="none"/>
          <w:lang w:eastAsia="pl-PL"/>
        </w:rPr>
        <w:t xml:space="preserve"> ).</w:t>
      </w:r>
    </w:p>
    <w:p w:rsidR="007A36F2" w:rsidRDefault="007A36F2" w:rsidP="007A36F2">
      <w:pPr>
        <w:tabs>
          <w:tab w:val="left" w:pos="810"/>
        </w:tabs>
        <w:spacing w:after="0" w:line="240" w:lineRule="auto"/>
        <w:jc w:val="both"/>
        <w:rPr>
          <w:rFonts w:ascii="Arial Black" w:eastAsia="Arial Black" w:hAnsi="Arial Black" w:cs="Arial Black"/>
          <w:sz w:val="18"/>
          <w:szCs w:val="18"/>
          <w:lang w:eastAsia="pl-PL"/>
        </w:rPr>
      </w:pPr>
      <w:r w:rsidRPr="00DD71FB">
        <w:rPr>
          <w:rFonts w:ascii="Arial Black" w:eastAsia="Arial Black" w:hAnsi="Arial Black" w:cs="Arial Black"/>
          <w:sz w:val="18"/>
          <w:szCs w:val="18"/>
          <w:lang w:eastAsia="pl-PL"/>
        </w:rPr>
        <w:t xml:space="preserve">  </w:t>
      </w:r>
    </w:p>
    <w:p w:rsidR="007A36F2" w:rsidRPr="003D4C96" w:rsidRDefault="007A36F2" w:rsidP="007A36F2">
      <w:pPr>
        <w:tabs>
          <w:tab w:val="left" w:pos="810"/>
        </w:tabs>
        <w:spacing w:after="0" w:line="240" w:lineRule="auto"/>
        <w:jc w:val="both"/>
        <w:rPr>
          <w:rFonts w:ascii="Arial Black" w:eastAsia="Arial Black" w:hAnsi="Arial Black" w:cs="Arial Black"/>
          <w:sz w:val="18"/>
          <w:szCs w:val="18"/>
          <w:lang w:eastAsia="pl-PL"/>
        </w:rPr>
      </w:pPr>
      <w:r w:rsidRPr="00DD71FB">
        <w:rPr>
          <w:rFonts w:ascii="Arial Black" w:eastAsia="Arial Black" w:hAnsi="Arial Black" w:cs="Arial Black"/>
          <w:sz w:val="18"/>
          <w:szCs w:val="18"/>
          <w:lang w:eastAsia="pl-PL"/>
        </w:rPr>
        <w:t xml:space="preserve">   </w:t>
      </w:r>
      <w:r>
        <w:rPr>
          <w:rFonts w:ascii="Arial Black" w:eastAsia="Arial Black" w:hAnsi="Arial Black" w:cs="Arial Black"/>
          <w:b/>
          <w:sz w:val="18"/>
          <w:szCs w:val="18"/>
          <w:u w:val="single"/>
          <w:lang w:eastAsia="pl-PL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7A36F2" w:rsidRPr="00744327" w:rsidRDefault="007A36F2" w:rsidP="007A36F2">
      <w:pPr>
        <w:spacing w:after="0" w:line="240" w:lineRule="auto"/>
        <w:rPr>
          <w:rFonts w:ascii="Times New Roman" w:eastAsiaTheme="minorEastAsia" w:hAnsi="Times New Roman"/>
          <w:b/>
          <w:color w:val="FF0000"/>
          <w:u w:val="single"/>
          <w:lang w:eastAsia="pl-PL"/>
        </w:rPr>
      </w:pPr>
    </w:p>
    <w:p w:rsidR="007A36F2" w:rsidRPr="00956350" w:rsidRDefault="00874717" w:rsidP="007A36F2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1 </w:t>
      </w:r>
      <w:r w:rsidR="007A36F2" w:rsidRPr="00956350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  </w:t>
      </w:r>
    </w:p>
    <w:p w:rsidR="003F3F90" w:rsidRDefault="003F3F90" w:rsidP="007A3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Instal – kompleks </w:t>
      </w:r>
    </w:p>
    <w:p w:rsidR="007A36F2" w:rsidRPr="0086465C" w:rsidRDefault="003F3F90" w:rsidP="007A3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Łukasz Adamczyk</w:t>
      </w:r>
    </w:p>
    <w:p w:rsidR="007A36F2" w:rsidRPr="0086465C" w:rsidRDefault="003F3F90" w:rsidP="007A3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Małęczyn, ul. Bankowa 108</w:t>
      </w:r>
    </w:p>
    <w:p w:rsidR="007A36F2" w:rsidRDefault="003F3F90" w:rsidP="007A3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26-634 Gózd</w:t>
      </w:r>
    </w:p>
    <w:p w:rsidR="007A36F2" w:rsidRDefault="007A36F2" w:rsidP="007A3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7A36F2" w:rsidRPr="009F56A2" w:rsidRDefault="007A36F2" w:rsidP="009F5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 w:rsidR="003F3F9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271 584,00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zł</w:t>
      </w:r>
    </w:p>
    <w:p w:rsidR="003F3F90" w:rsidRDefault="003F3F90" w:rsidP="007A36F2">
      <w:pPr>
        <w:spacing w:after="0" w:line="240" w:lineRule="auto"/>
        <w:ind w:left="558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7A36F2" w:rsidRPr="009F56A2" w:rsidRDefault="009F56A2" w:rsidP="009F56A2">
      <w:pPr>
        <w:spacing w:after="0" w:line="240" w:lineRule="auto"/>
        <w:ind w:left="558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  <w:r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 xml:space="preserve">     </w:t>
      </w:r>
      <w:r w:rsidR="007A36F2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 xml:space="preserve">  </w:t>
      </w:r>
      <w:r w:rsidR="007A36F2" w:rsidRPr="00E2343A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>Z poważaniem</w:t>
      </w:r>
    </w:p>
    <w:p w:rsidR="007A36F2" w:rsidRPr="009F56A2" w:rsidRDefault="009F56A2" w:rsidP="007A36F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F56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9F56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</w:p>
    <w:p w:rsidR="003F3F90" w:rsidRPr="009F56A2" w:rsidRDefault="009F56A2" w:rsidP="007A36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56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9F56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9F56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9F56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9F56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9F56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9F56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9F56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9F56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         </w:t>
      </w:r>
      <w:r w:rsidRPr="009F56A2">
        <w:rPr>
          <w:rFonts w:ascii="Times New Roman" w:eastAsia="Times New Roman" w:hAnsi="Times New Roman" w:cs="Times New Roman"/>
          <w:sz w:val="20"/>
          <w:szCs w:val="20"/>
          <w:lang w:eastAsia="pl-PL"/>
        </w:rPr>
        <w:t>KIEROWNIK</w:t>
      </w:r>
    </w:p>
    <w:p w:rsidR="009F56A2" w:rsidRPr="009F56A2" w:rsidRDefault="009F56A2" w:rsidP="009F56A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56A2">
        <w:rPr>
          <w:rFonts w:ascii="Times New Roman" w:eastAsia="Times New Roman" w:hAnsi="Times New Roman" w:cs="Times New Roman"/>
          <w:sz w:val="20"/>
          <w:szCs w:val="20"/>
          <w:lang w:eastAsia="pl-PL"/>
        </w:rPr>
        <w:t>Sekcji Zamówień Publicznych</w:t>
      </w:r>
    </w:p>
    <w:p w:rsidR="009F56A2" w:rsidRPr="009F56A2" w:rsidRDefault="009F56A2" w:rsidP="009F56A2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56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KWP z siedzibą w Radomiu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bookmarkStart w:id="0" w:name="_GoBack"/>
      <w:bookmarkEnd w:id="0"/>
      <w:r w:rsidRPr="009F56A2">
        <w:rPr>
          <w:rFonts w:ascii="Times New Roman" w:eastAsia="Times New Roman" w:hAnsi="Times New Roman" w:cs="Times New Roman"/>
          <w:sz w:val="20"/>
          <w:szCs w:val="20"/>
          <w:lang w:eastAsia="pl-PL"/>
        </w:rPr>
        <w:t>/ - / Justyna Kowalska</w:t>
      </w:r>
    </w:p>
    <w:p w:rsidR="003F3F90" w:rsidRDefault="003F3F90" w:rsidP="007A36F2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3F3F90" w:rsidRDefault="003F3F90" w:rsidP="007A36F2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3F3F90" w:rsidRDefault="003F3F90" w:rsidP="007A36F2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7A36F2" w:rsidRDefault="007A36F2" w:rsidP="009F56A2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7A36F2" w:rsidRDefault="007A36F2" w:rsidP="00874717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7A36F2" w:rsidRDefault="007A36F2" w:rsidP="007A36F2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7A36F2" w:rsidRPr="006A7B31" w:rsidRDefault="007A36F2" w:rsidP="007A36F2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6A7B31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Informację z otwarcia ofert 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 </w:t>
      </w:r>
      <w:r w:rsidRPr="006A7B31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opublikowano na platformie zakupowej Open Nexus, pod adresem </w:t>
      </w:r>
      <w:hyperlink r:id="rId8" w:history="1">
        <w:r w:rsidRPr="006A7B31">
          <w:rPr>
            <w:rStyle w:val="Hipercze"/>
            <w:rFonts w:ascii="Times New Roman" w:eastAsia="Times New Roman" w:hAnsi="Times New Roman" w:cs="Times New Roman"/>
            <w:i/>
            <w:sz w:val="14"/>
            <w:szCs w:val="14"/>
            <w:lang w:eastAsia="pl-PL"/>
          </w:rPr>
          <w:t>www.platformazaqkupowa.pl/pn/kwp_radom</w:t>
        </w:r>
      </w:hyperlink>
      <w:r w:rsidRPr="006A7B31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 w dniu </w:t>
      </w:r>
      <w:r w:rsidR="00874717">
        <w:rPr>
          <w:rFonts w:ascii="Times New Roman" w:eastAsia="Times New Roman" w:hAnsi="Times New Roman" w:cs="Times New Roman"/>
          <w:i/>
          <w:color w:val="000000" w:themeColor="text1"/>
          <w:sz w:val="14"/>
          <w:szCs w:val="14"/>
          <w:lang w:eastAsia="pl-PL"/>
        </w:rPr>
        <w:t>04.04</w:t>
      </w:r>
      <w:r>
        <w:rPr>
          <w:rFonts w:ascii="Times New Roman" w:eastAsia="Times New Roman" w:hAnsi="Times New Roman" w:cs="Times New Roman"/>
          <w:i/>
          <w:color w:val="000000" w:themeColor="text1"/>
          <w:sz w:val="14"/>
          <w:szCs w:val="14"/>
          <w:lang w:eastAsia="pl-PL"/>
        </w:rPr>
        <w:t>.2024</w:t>
      </w:r>
      <w:r w:rsidRPr="006A7B31">
        <w:rPr>
          <w:rFonts w:ascii="Times New Roman" w:eastAsia="Times New Roman" w:hAnsi="Times New Roman" w:cs="Times New Roman"/>
          <w:i/>
          <w:color w:val="000000" w:themeColor="text1"/>
          <w:sz w:val="14"/>
          <w:szCs w:val="14"/>
          <w:lang w:eastAsia="pl-PL"/>
        </w:rPr>
        <w:t>r</w:t>
      </w:r>
      <w:r w:rsidRPr="006A7B31">
        <w:rPr>
          <w:rFonts w:ascii="Times New Roman" w:eastAsia="Times New Roman" w:hAnsi="Times New Roman" w:cs="Times New Roman"/>
          <w:i/>
          <w:color w:val="FF0000"/>
          <w:sz w:val="14"/>
          <w:szCs w:val="14"/>
          <w:lang w:eastAsia="pl-PL"/>
        </w:rPr>
        <w:t>.</w:t>
      </w:r>
    </w:p>
    <w:p w:rsidR="007A36F2" w:rsidRPr="006A7B31" w:rsidRDefault="007A36F2" w:rsidP="007A36F2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6A7B31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Opr. A.S.</w:t>
      </w:r>
    </w:p>
    <w:p w:rsidR="007A36F2" w:rsidRPr="00F12111" w:rsidRDefault="007A36F2" w:rsidP="007A36F2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7A36F2" w:rsidRPr="00F338CA" w:rsidRDefault="007A36F2" w:rsidP="007A36F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A36F2" w:rsidRDefault="007A36F2" w:rsidP="007A36F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7A36F2" w:rsidRDefault="007A36F2" w:rsidP="007A36F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A36F2" w:rsidRDefault="007A36F2" w:rsidP="007A36F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A36F2" w:rsidRDefault="007A36F2" w:rsidP="007A36F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A36F2" w:rsidRDefault="007A36F2" w:rsidP="007A36F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A36F2" w:rsidRPr="00F338CA" w:rsidRDefault="007A36F2" w:rsidP="007A36F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A36F2" w:rsidRDefault="007A36F2" w:rsidP="007A36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A36F2" w:rsidRDefault="007A36F2" w:rsidP="007A36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A36F2" w:rsidRDefault="007A36F2" w:rsidP="007A36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A36F2" w:rsidRDefault="007A36F2" w:rsidP="007A36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A36F2" w:rsidRDefault="007A36F2" w:rsidP="007A36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A36F2" w:rsidRDefault="007A36F2" w:rsidP="007A36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A36F2" w:rsidRDefault="007A36F2" w:rsidP="007A36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A36F2" w:rsidRDefault="007A36F2" w:rsidP="007A36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A36F2" w:rsidRDefault="007A36F2" w:rsidP="007A36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A36F2" w:rsidRDefault="007A36F2" w:rsidP="007A36F2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7A36F2" w:rsidRDefault="007A36F2" w:rsidP="007A36F2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7A36F2" w:rsidRDefault="007A36F2" w:rsidP="007A36F2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7A36F2" w:rsidRDefault="007A36F2" w:rsidP="007A36F2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7A36F2" w:rsidRDefault="007A36F2" w:rsidP="007A36F2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7A36F2" w:rsidRDefault="007A36F2" w:rsidP="007A36F2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7A36F2" w:rsidRDefault="007A36F2" w:rsidP="007A36F2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7A36F2" w:rsidRDefault="007A36F2" w:rsidP="007A36F2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7A36F2" w:rsidRDefault="007A36F2" w:rsidP="007A36F2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7A36F2" w:rsidRDefault="007A36F2" w:rsidP="007A36F2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7A36F2" w:rsidRDefault="007A36F2" w:rsidP="007A36F2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7A36F2" w:rsidRDefault="007A36F2" w:rsidP="007A36F2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7A36F2" w:rsidRDefault="007A36F2" w:rsidP="007A36F2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7A36F2" w:rsidRDefault="007A36F2" w:rsidP="007A36F2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7A36F2" w:rsidRDefault="007A36F2" w:rsidP="007A36F2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7A36F2" w:rsidRDefault="007A36F2" w:rsidP="007A36F2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7A36F2" w:rsidRPr="00072EC1" w:rsidRDefault="007A36F2" w:rsidP="007A36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A36F2" w:rsidRPr="00072EC1" w:rsidRDefault="007A36F2" w:rsidP="007A36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A36F2" w:rsidRDefault="007A36F2" w:rsidP="007A36F2"/>
    <w:p w:rsidR="007A36F2" w:rsidRDefault="007A36F2" w:rsidP="007A36F2"/>
    <w:p w:rsidR="007A36F2" w:rsidRDefault="007A36F2" w:rsidP="007A36F2"/>
    <w:p w:rsidR="007A36F2" w:rsidRDefault="007A36F2" w:rsidP="007A36F2"/>
    <w:p w:rsidR="007A36F2" w:rsidRDefault="007A36F2" w:rsidP="007A36F2"/>
    <w:p w:rsidR="007A36F2" w:rsidRDefault="007A36F2" w:rsidP="007A36F2"/>
    <w:p w:rsidR="007A36F2" w:rsidRDefault="007A36F2" w:rsidP="007A36F2"/>
    <w:p w:rsidR="007A36F2" w:rsidRDefault="007A36F2" w:rsidP="007A36F2"/>
    <w:p w:rsidR="007A36F2" w:rsidRDefault="007A36F2" w:rsidP="007A36F2"/>
    <w:p w:rsidR="007A36F2" w:rsidRDefault="007A36F2" w:rsidP="007A36F2"/>
    <w:p w:rsidR="007A36F2" w:rsidRDefault="007A36F2" w:rsidP="007A36F2"/>
    <w:p w:rsidR="007A36F2" w:rsidRDefault="007A36F2" w:rsidP="007A36F2"/>
    <w:p w:rsidR="007A36F2" w:rsidRDefault="007A36F2" w:rsidP="007A36F2"/>
    <w:p w:rsidR="007A36F2" w:rsidRDefault="007A36F2" w:rsidP="007A36F2"/>
    <w:p w:rsidR="007A36F2" w:rsidRDefault="007A36F2" w:rsidP="007A36F2"/>
    <w:p w:rsidR="007A36F2" w:rsidRDefault="007A36F2" w:rsidP="007A36F2"/>
    <w:p w:rsidR="00C15E63" w:rsidRDefault="00C15E63"/>
    <w:sectPr w:rsidR="00C15E63" w:rsidSect="008F0DC4">
      <w:footerReference w:type="even" r:id="rId9"/>
      <w:footerReference w:type="default" r:id="rId10"/>
      <w:pgSz w:w="11906" w:h="16838"/>
      <w:pgMar w:top="567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E9F" w:rsidRDefault="009D2E9F">
      <w:pPr>
        <w:spacing w:after="0" w:line="240" w:lineRule="auto"/>
      </w:pPr>
      <w:r>
        <w:separator/>
      </w:r>
    </w:p>
  </w:endnote>
  <w:endnote w:type="continuationSeparator" w:id="0">
    <w:p w:rsidR="009D2E9F" w:rsidRDefault="009D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67" w:rsidRDefault="003F3F90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9D2E9F" w:rsidP="00BB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67" w:rsidRDefault="003F3F90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56A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914967" w:rsidRDefault="009D2E9F" w:rsidP="00BB33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E9F" w:rsidRDefault="009D2E9F">
      <w:pPr>
        <w:spacing w:after="0" w:line="240" w:lineRule="auto"/>
      </w:pPr>
      <w:r>
        <w:separator/>
      </w:r>
    </w:p>
  </w:footnote>
  <w:footnote w:type="continuationSeparator" w:id="0">
    <w:p w:rsidR="009D2E9F" w:rsidRDefault="009D2E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51"/>
    <w:rsid w:val="00040989"/>
    <w:rsid w:val="003125B6"/>
    <w:rsid w:val="003F3F90"/>
    <w:rsid w:val="007A36F2"/>
    <w:rsid w:val="0083215F"/>
    <w:rsid w:val="00874717"/>
    <w:rsid w:val="008F2F2A"/>
    <w:rsid w:val="009D2E9F"/>
    <w:rsid w:val="009F56A2"/>
    <w:rsid w:val="00C15E63"/>
    <w:rsid w:val="00CB6B77"/>
    <w:rsid w:val="00DE6E1A"/>
    <w:rsid w:val="00FB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B1366"/>
  <w15:chartTrackingRefBased/>
  <w15:docId w15:val="{FE05BEF7-D69A-47CA-9C28-7FAAB142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6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A3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36F2"/>
  </w:style>
  <w:style w:type="character" w:styleId="Numerstrony">
    <w:name w:val="page number"/>
    <w:basedOn w:val="Domylnaczcionkaakapitu"/>
    <w:rsid w:val="007A36F2"/>
  </w:style>
  <w:style w:type="character" w:styleId="Hipercze">
    <w:name w:val="Hyperlink"/>
    <w:basedOn w:val="Domylnaczcionkaakapitu"/>
    <w:uiPriority w:val="99"/>
    <w:unhideWhenUsed/>
    <w:rsid w:val="007A36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qkupowa.pl/pn/kwp_rad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pn/kwp_rad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11</cp:revision>
  <dcterms:created xsi:type="dcterms:W3CDTF">2024-04-04T08:47:00Z</dcterms:created>
  <dcterms:modified xsi:type="dcterms:W3CDTF">2024-04-04T13:05:00Z</dcterms:modified>
</cp:coreProperties>
</file>