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9466C" w14:textId="77777777" w:rsidR="00771A66" w:rsidRPr="00B53B9C" w:rsidRDefault="00771A66" w:rsidP="00060EEF">
      <w:pPr>
        <w:autoSpaceDE w:val="0"/>
        <w:autoSpaceDN w:val="0"/>
        <w:adjustRightInd w:val="0"/>
        <w:jc w:val="right"/>
        <w:rPr>
          <w:rFonts w:ascii="Poppins" w:hAnsi="Poppins" w:cs="Poppins"/>
          <w:sz w:val="20"/>
          <w:szCs w:val="20"/>
        </w:rPr>
      </w:pPr>
    </w:p>
    <w:p w14:paraId="2D8F4DDD" w14:textId="4676B870" w:rsidR="00771A66" w:rsidRPr="00C1418F" w:rsidRDefault="00A36B2B" w:rsidP="00060E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1418F">
        <w:rPr>
          <w:rFonts w:asciiTheme="minorHAnsi" w:hAnsiTheme="minorHAnsi" w:cstheme="minorHAnsi"/>
          <w:b/>
          <w:bCs/>
          <w:sz w:val="22"/>
          <w:szCs w:val="22"/>
        </w:rPr>
        <w:t xml:space="preserve">UMOWA NR  </w:t>
      </w:r>
      <w:r w:rsidR="00EA0B4B" w:rsidRPr="00C1418F">
        <w:rPr>
          <w:rFonts w:asciiTheme="minorHAnsi" w:hAnsiTheme="minorHAnsi" w:cstheme="minorHAnsi"/>
          <w:b/>
          <w:bCs/>
          <w:sz w:val="22"/>
          <w:szCs w:val="22"/>
        </w:rPr>
        <w:t>………………………..</w:t>
      </w:r>
    </w:p>
    <w:p w14:paraId="11DC968A" w14:textId="6F7D933D" w:rsidR="00E46FDD" w:rsidRPr="00C1418F" w:rsidRDefault="00E46FDD" w:rsidP="00060E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B61786" w14:textId="43D796BF" w:rsidR="00771A66" w:rsidRPr="00C1418F" w:rsidRDefault="00771A66" w:rsidP="00060E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1418F">
        <w:rPr>
          <w:rFonts w:asciiTheme="minorHAnsi" w:hAnsiTheme="minorHAnsi" w:cstheme="minorHAnsi"/>
          <w:sz w:val="22"/>
          <w:szCs w:val="22"/>
        </w:rPr>
        <w:t>zawarta w Rudzie Śląskiej w dn</w:t>
      </w:r>
      <w:r w:rsidR="0041436E" w:rsidRPr="00C1418F">
        <w:rPr>
          <w:rFonts w:asciiTheme="minorHAnsi" w:hAnsiTheme="minorHAnsi" w:cstheme="minorHAnsi"/>
          <w:sz w:val="22"/>
          <w:szCs w:val="22"/>
        </w:rPr>
        <w:t xml:space="preserve">iu </w:t>
      </w:r>
      <w:r w:rsidR="00E46FDD" w:rsidRPr="00C1418F">
        <w:rPr>
          <w:rFonts w:asciiTheme="minorHAnsi" w:hAnsiTheme="minorHAnsi" w:cstheme="minorHAnsi"/>
          <w:sz w:val="22"/>
          <w:szCs w:val="22"/>
        </w:rPr>
        <w:t>……………………………..</w:t>
      </w:r>
      <w:r w:rsidR="0041436E" w:rsidRPr="00C1418F">
        <w:rPr>
          <w:rFonts w:asciiTheme="minorHAnsi" w:hAnsiTheme="minorHAnsi" w:cstheme="minorHAnsi"/>
          <w:sz w:val="22"/>
          <w:szCs w:val="22"/>
        </w:rPr>
        <w:t xml:space="preserve"> roku</w:t>
      </w:r>
      <w:r w:rsidR="00C1418F">
        <w:rPr>
          <w:rFonts w:asciiTheme="minorHAnsi" w:hAnsiTheme="minorHAnsi" w:cstheme="minorHAnsi"/>
          <w:sz w:val="22"/>
          <w:szCs w:val="22"/>
        </w:rPr>
        <w:t xml:space="preserve">, </w:t>
      </w:r>
      <w:r w:rsidR="00493AA1" w:rsidRPr="00C1418F">
        <w:rPr>
          <w:rFonts w:asciiTheme="minorHAnsi" w:hAnsiTheme="minorHAnsi" w:cstheme="minorHAnsi"/>
          <w:sz w:val="22"/>
          <w:szCs w:val="22"/>
        </w:rPr>
        <w:t xml:space="preserve"> </w:t>
      </w:r>
      <w:r w:rsidRPr="00C1418F">
        <w:rPr>
          <w:rFonts w:asciiTheme="minorHAnsi" w:hAnsiTheme="minorHAnsi" w:cstheme="minorHAnsi"/>
          <w:sz w:val="22"/>
          <w:szCs w:val="22"/>
        </w:rPr>
        <w:t>pomiędzy:</w:t>
      </w:r>
    </w:p>
    <w:p w14:paraId="01B15523" w14:textId="77777777" w:rsidR="00771A66" w:rsidRPr="00C1418F" w:rsidRDefault="00771A66" w:rsidP="00060E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B1BD0F2" w14:textId="352004A6" w:rsidR="00771A66" w:rsidRPr="00C1418F" w:rsidRDefault="00771A66" w:rsidP="00060E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1418F">
        <w:rPr>
          <w:rFonts w:asciiTheme="minorHAnsi" w:hAnsiTheme="minorHAnsi" w:cstheme="minorHAnsi"/>
          <w:b/>
          <w:bCs/>
          <w:sz w:val="22"/>
          <w:szCs w:val="22"/>
        </w:rPr>
        <w:t xml:space="preserve">Miejskim Przedsiębiorstwem Gospodarki Mieszkaniowej </w:t>
      </w:r>
      <w:r w:rsidR="008325D6" w:rsidRPr="00C1418F">
        <w:rPr>
          <w:rFonts w:asciiTheme="minorHAnsi" w:hAnsiTheme="minorHAnsi" w:cstheme="minorHAnsi"/>
          <w:b/>
          <w:bCs/>
          <w:sz w:val="22"/>
          <w:szCs w:val="22"/>
        </w:rPr>
        <w:t xml:space="preserve">Towarzystwem Budownictwa Społecznego Sp. z o.o. </w:t>
      </w:r>
      <w:r w:rsidRPr="00C1418F">
        <w:rPr>
          <w:rFonts w:asciiTheme="minorHAnsi" w:hAnsiTheme="minorHAnsi" w:cstheme="minorHAnsi"/>
          <w:b/>
          <w:bCs/>
          <w:sz w:val="22"/>
          <w:szCs w:val="22"/>
        </w:rPr>
        <w:t>z siedzibą w Rudzie Śląskiej</w:t>
      </w:r>
      <w:r w:rsidRPr="00C1418F">
        <w:rPr>
          <w:rFonts w:asciiTheme="minorHAnsi" w:hAnsiTheme="minorHAnsi" w:cstheme="minorHAnsi"/>
          <w:sz w:val="22"/>
          <w:szCs w:val="22"/>
        </w:rPr>
        <w:t>, adres: ul. 1 Maja 218, 41-710 Ruda Śląska, wpisaną do rejestru przedsiębiorców Krajowego Rejestru Sądowego pod numerem KRS 0000017326 prowadzonym przez Sąd Rejonowy w Gliwicach, X Wydział Gospodarczy Krajowego Rejestru Sądowego, NIP 641-000-55-14, REGON 273545647, kapitał zakładowy</w:t>
      </w:r>
      <w:r w:rsidR="008325D6" w:rsidRPr="00C1418F">
        <w:rPr>
          <w:rFonts w:asciiTheme="minorHAnsi" w:hAnsiTheme="minorHAnsi" w:cstheme="minorHAnsi"/>
          <w:sz w:val="22"/>
          <w:szCs w:val="22"/>
        </w:rPr>
        <w:t xml:space="preserve"> </w:t>
      </w:r>
      <w:r w:rsidR="00E46FDD" w:rsidRPr="00C1418F">
        <w:rPr>
          <w:rFonts w:asciiTheme="minorHAnsi" w:hAnsiTheme="minorHAnsi" w:cstheme="minorHAnsi"/>
          <w:sz w:val="22"/>
          <w:szCs w:val="22"/>
        </w:rPr>
        <w:t>10</w:t>
      </w:r>
      <w:r w:rsidR="008325D6" w:rsidRPr="00C1418F">
        <w:rPr>
          <w:rFonts w:asciiTheme="minorHAnsi" w:hAnsiTheme="minorHAnsi" w:cstheme="minorHAnsi"/>
          <w:sz w:val="22"/>
          <w:szCs w:val="22"/>
        </w:rPr>
        <w:t> 084 000</w:t>
      </w:r>
      <w:r w:rsidRPr="00C1418F">
        <w:rPr>
          <w:rFonts w:asciiTheme="minorHAnsi" w:hAnsiTheme="minorHAnsi" w:cstheme="minorHAnsi"/>
          <w:sz w:val="22"/>
          <w:szCs w:val="22"/>
        </w:rPr>
        <w:t xml:space="preserve"> zł, reprezentowaną przez:    </w:t>
      </w:r>
    </w:p>
    <w:p w14:paraId="452B945B" w14:textId="77777777" w:rsidR="009B25A0" w:rsidRPr="00C1418F" w:rsidRDefault="009B25A0" w:rsidP="00060E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5906289" w14:textId="7E0FF1D0" w:rsidR="00493AA1" w:rsidRPr="00C1418F" w:rsidRDefault="00493AA1" w:rsidP="00060EEF">
      <w:pPr>
        <w:suppressAutoHyphens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  <w:r w:rsidRPr="00C1418F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>1</w:t>
      </w:r>
      <w:permStart w:id="1644969506" w:edGrp="everyone"/>
      <w:r w:rsidR="00F521F7" w:rsidRPr="00C1418F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 xml:space="preserve">. </w:t>
      </w:r>
      <w:r w:rsidR="00F521F7" w:rsidRPr="00C1418F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ab/>
      </w:r>
      <w:r w:rsidRPr="00C1418F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>. ………………….. Zarządu Spółki</w:t>
      </w:r>
      <w:permEnd w:id="1644969506"/>
      <w:r w:rsidRPr="00C1418F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ab/>
      </w:r>
      <w:r w:rsidRPr="00C1418F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ab/>
      </w:r>
      <w:r w:rsidRPr="00C1418F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ab/>
      </w:r>
      <w:r w:rsidRPr="00C1418F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ab/>
        <w:t>-</w:t>
      </w:r>
      <w:r w:rsidRPr="00C1418F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ab/>
      </w:r>
      <w:permStart w:id="516893155" w:edGrp="everyone"/>
      <w:r w:rsidRPr="00C1418F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>………………………….</w:t>
      </w:r>
      <w:permEnd w:id="516893155"/>
    </w:p>
    <w:p w14:paraId="5F20E7AD" w14:textId="0AA098D7" w:rsidR="00493AA1" w:rsidRPr="00C1418F" w:rsidRDefault="00493AA1" w:rsidP="00060EEF">
      <w:pPr>
        <w:suppressAutoHyphens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  <w:r w:rsidRPr="00C1418F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>2.</w:t>
      </w:r>
      <w:r w:rsidR="00F521F7" w:rsidRPr="00C1418F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ab/>
      </w:r>
      <w:r w:rsidRPr="00C1418F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 xml:space="preserve"> </w:t>
      </w:r>
      <w:permStart w:id="427237328" w:edGrp="everyone"/>
      <w:r w:rsidRPr="00C1418F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>Wiceprezesa Zarządu Spółki</w:t>
      </w:r>
      <w:permEnd w:id="427237328"/>
      <w:r w:rsidRPr="00C1418F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ab/>
      </w:r>
      <w:r w:rsidRPr="00C1418F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ab/>
      </w:r>
      <w:r w:rsidRPr="00C1418F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ab/>
      </w:r>
      <w:r w:rsidRPr="00C1418F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ab/>
        <w:t xml:space="preserve">-        </w:t>
      </w:r>
      <w:r w:rsidR="00F521F7" w:rsidRPr="00C1418F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ab/>
      </w:r>
      <w:r w:rsidRPr="00C1418F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 xml:space="preserve"> </w:t>
      </w:r>
      <w:permStart w:id="1154687366" w:edGrp="everyone"/>
      <w:r w:rsidRPr="00C1418F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 xml:space="preserve">………………………….. </w:t>
      </w:r>
      <w:permEnd w:id="1154687366"/>
    </w:p>
    <w:p w14:paraId="0C64C3BF" w14:textId="77777777" w:rsidR="00493AA1" w:rsidRPr="00C1418F" w:rsidRDefault="00493AA1" w:rsidP="00060EEF">
      <w:pPr>
        <w:suppressAutoHyphens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0B63F72" w14:textId="77777777" w:rsidR="00493AA1" w:rsidRPr="00C1418F" w:rsidRDefault="00493AA1" w:rsidP="00060EEF">
      <w:pPr>
        <w:suppressAutoHyphens/>
        <w:rPr>
          <w:rFonts w:asciiTheme="minorHAnsi" w:hAnsiTheme="minorHAnsi" w:cstheme="minorHAnsi"/>
          <w:bCs/>
          <w:color w:val="000000"/>
          <w:sz w:val="22"/>
          <w:szCs w:val="22"/>
          <w:lang w:eastAsia="ar-SA"/>
        </w:rPr>
      </w:pPr>
      <w:r w:rsidRPr="00C1418F">
        <w:rPr>
          <w:rFonts w:asciiTheme="minorHAnsi" w:hAnsiTheme="minorHAnsi" w:cstheme="minorHAnsi"/>
          <w:bCs/>
          <w:color w:val="000000"/>
          <w:sz w:val="22"/>
          <w:szCs w:val="22"/>
          <w:lang w:eastAsia="ar-SA"/>
        </w:rPr>
        <w:t xml:space="preserve">zwanym dalej „Zamawiającym”, </w:t>
      </w:r>
    </w:p>
    <w:p w14:paraId="3AACAFB6" w14:textId="77777777" w:rsidR="00493AA1" w:rsidRPr="00C1418F" w:rsidRDefault="00493AA1" w:rsidP="00060EEF">
      <w:pPr>
        <w:suppressAutoHyphens/>
        <w:rPr>
          <w:rFonts w:asciiTheme="minorHAnsi" w:hAnsiTheme="minorHAnsi" w:cstheme="minorHAnsi"/>
          <w:bCs/>
          <w:color w:val="000000"/>
          <w:sz w:val="22"/>
          <w:szCs w:val="22"/>
          <w:lang w:eastAsia="ar-SA"/>
        </w:rPr>
      </w:pPr>
    </w:p>
    <w:p w14:paraId="0DDDB4E8" w14:textId="77777777" w:rsidR="00493AA1" w:rsidRPr="00C1418F" w:rsidRDefault="00493AA1" w:rsidP="00060EEF">
      <w:pPr>
        <w:suppressAutoHyphens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C1418F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a:</w:t>
      </w:r>
    </w:p>
    <w:p w14:paraId="0D71EF51" w14:textId="77777777" w:rsidR="00493AA1" w:rsidRPr="00C1418F" w:rsidRDefault="00493AA1" w:rsidP="00060EEF">
      <w:pPr>
        <w:suppressAutoHyphens/>
        <w:rPr>
          <w:rFonts w:asciiTheme="minorHAnsi" w:hAnsiTheme="minorHAnsi" w:cstheme="minorHAnsi"/>
          <w:bCs/>
          <w:color w:val="000000"/>
          <w:sz w:val="22"/>
          <w:szCs w:val="22"/>
          <w:lang w:eastAsia="ar-SA"/>
        </w:rPr>
      </w:pPr>
      <w:permStart w:id="1898649403" w:edGrp="everyone"/>
      <w:r w:rsidRPr="00C1418F">
        <w:rPr>
          <w:rFonts w:asciiTheme="minorHAnsi" w:hAnsiTheme="minorHAnsi" w:cstheme="minorHAnsi"/>
          <w:bCs/>
          <w:color w:val="000000"/>
          <w:sz w:val="22"/>
          <w:szCs w:val="22"/>
          <w:lang w:eastAsia="ar-SA"/>
        </w:rPr>
        <w:t>……………………………………………………..</w:t>
      </w:r>
    </w:p>
    <w:p w14:paraId="66F6B164" w14:textId="77777777" w:rsidR="00493AA1" w:rsidRPr="00C1418F" w:rsidRDefault="00493AA1" w:rsidP="00060EEF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1418F">
        <w:rPr>
          <w:rFonts w:asciiTheme="minorHAnsi" w:hAnsiTheme="minorHAnsi" w:cstheme="minorHAnsi"/>
          <w:sz w:val="22"/>
          <w:szCs w:val="22"/>
        </w:rPr>
        <w:t>reprezentowany przez: …………………………………………</w:t>
      </w:r>
    </w:p>
    <w:permEnd w:id="1898649403"/>
    <w:p w14:paraId="210047A9" w14:textId="77777777" w:rsidR="00493AA1" w:rsidRPr="00C1418F" w:rsidRDefault="00493AA1" w:rsidP="00060EEF">
      <w:pPr>
        <w:suppressAutoHyphens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22C9DB50" w14:textId="77777777" w:rsidR="00493AA1" w:rsidRPr="00C1418F" w:rsidRDefault="00493AA1" w:rsidP="00060EEF">
      <w:pPr>
        <w:suppressAutoHyphens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C1418F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zwanym dalej w tekście umowy „Wykonawcą”</w:t>
      </w:r>
    </w:p>
    <w:p w14:paraId="330654BD" w14:textId="77777777" w:rsidR="00440968" w:rsidRDefault="00440968" w:rsidP="00060E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2810727" w14:textId="7AFC1032" w:rsidR="00440968" w:rsidRPr="00C1418F" w:rsidRDefault="00440968" w:rsidP="00060E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1418F">
        <w:rPr>
          <w:rFonts w:asciiTheme="minorHAnsi" w:hAnsiTheme="minorHAnsi" w:cstheme="minorHAnsi"/>
          <w:b/>
          <w:bCs/>
          <w:sz w:val="22"/>
          <w:szCs w:val="22"/>
        </w:rPr>
        <w:t>PRZEDMIOT UMOWY I ODBIORU</w:t>
      </w:r>
    </w:p>
    <w:p w14:paraId="34EF5964" w14:textId="77777777" w:rsidR="00493AA1" w:rsidRPr="00C1418F" w:rsidRDefault="00493AA1" w:rsidP="00060EEF">
      <w:pPr>
        <w:suppressAutoHyphens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5D451630" w14:textId="1DB00CA3" w:rsidR="00493AA1" w:rsidRPr="00C1418F" w:rsidRDefault="00493AA1" w:rsidP="00060EEF">
      <w:pPr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1418F">
        <w:rPr>
          <w:rFonts w:asciiTheme="minorHAnsi" w:hAnsiTheme="minorHAnsi" w:cstheme="minorHAnsi"/>
          <w:bCs/>
          <w:color w:val="000000"/>
          <w:sz w:val="22"/>
          <w:szCs w:val="22"/>
        </w:rPr>
        <w:t>§ 1</w:t>
      </w:r>
    </w:p>
    <w:p w14:paraId="6FCF6397" w14:textId="5474EA98" w:rsidR="00C1418F" w:rsidRPr="00247038" w:rsidRDefault="00493AA1" w:rsidP="00060EEF">
      <w:pPr>
        <w:numPr>
          <w:ilvl w:val="0"/>
          <w:numId w:val="22"/>
        </w:numPr>
        <w:ind w:left="0" w:firstLine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47038">
        <w:rPr>
          <w:rFonts w:asciiTheme="minorHAnsi" w:hAnsiTheme="minorHAnsi" w:cstheme="minorHAnsi"/>
          <w:bCs/>
          <w:color w:val="000000"/>
          <w:sz w:val="22"/>
          <w:szCs w:val="22"/>
        </w:rPr>
        <w:t>Zamawiający powierza wykonanie, a Wykonawca przyjmuje do wykonania następujący przedmiot umowy:</w:t>
      </w:r>
      <w:bookmarkStart w:id="0" w:name="_Hlk428028"/>
      <w:r w:rsidR="0024703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C1418F" w:rsidRPr="0024703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sukcesywne świadczenie usług samochodami specjalistycznymi z podnośnikiem koszowym wraz z obsługą operatorską dla Rejonów Eksploatacji Budynków nr I, II, III, IV, V i VI </w:t>
      </w:r>
      <w:r w:rsidR="00440968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Zamawiającego</w:t>
      </w:r>
      <w:r w:rsidR="00C1418F" w:rsidRPr="002470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bookmarkEnd w:id="0"/>
    <w:p w14:paraId="154881BB" w14:textId="77777777" w:rsidR="00440968" w:rsidRDefault="00493AA1" w:rsidP="00060EEF">
      <w:pPr>
        <w:numPr>
          <w:ilvl w:val="0"/>
          <w:numId w:val="22"/>
        </w:numPr>
        <w:ind w:left="0" w:firstLine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1418F">
        <w:rPr>
          <w:rFonts w:asciiTheme="minorHAnsi" w:hAnsiTheme="minorHAnsi" w:cstheme="minorHAnsi"/>
          <w:bCs/>
          <w:color w:val="000000"/>
          <w:sz w:val="22"/>
          <w:szCs w:val="22"/>
        </w:rPr>
        <w:t>Wykonawca zobowiązuje się do wykonania przedmiotu umowy zgodnie ze złożoną ofertą</w:t>
      </w:r>
      <w:r w:rsidR="00813EBF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24703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813EBF" w:rsidRPr="00247038">
        <w:rPr>
          <w:rFonts w:asciiTheme="minorHAnsi" w:hAnsiTheme="minorHAnsi" w:cstheme="minorHAnsi"/>
          <w:bCs/>
          <w:color w:val="000000"/>
          <w:sz w:val="22"/>
          <w:szCs w:val="22"/>
        </w:rPr>
        <w:t>która stanowi integralną część umowy</w:t>
      </w:r>
      <w:r w:rsidRPr="00247038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7412CE9F" w14:textId="282457C9" w:rsidR="00813EBF" w:rsidRPr="00440968" w:rsidRDefault="00813EBF" w:rsidP="00060EEF">
      <w:pPr>
        <w:numPr>
          <w:ilvl w:val="0"/>
          <w:numId w:val="22"/>
        </w:numPr>
        <w:ind w:left="0" w:firstLine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40968">
        <w:rPr>
          <w:rFonts w:asciiTheme="minorHAnsi" w:hAnsiTheme="minorHAnsi" w:cstheme="minorHAnsi"/>
          <w:snapToGrid w:val="0"/>
          <w:sz w:val="22"/>
          <w:szCs w:val="22"/>
        </w:rPr>
        <w:t>Parametry techniczne podnośników koszowych oraz przewidywany czas pracy sprzętu wynoszą:</w:t>
      </w:r>
    </w:p>
    <w:p w14:paraId="108DAFBD" w14:textId="346916AD" w:rsidR="00813EBF" w:rsidRPr="004446AE" w:rsidRDefault="00813EBF" w:rsidP="00060EEF">
      <w:pPr>
        <w:numPr>
          <w:ilvl w:val="0"/>
          <w:numId w:val="33"/>
        </w:numPr>
        <w:suppressAutoHyphens/>
        <w:ind w:left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4446AE">
        <w:rPr>
          <w:rFonts w:asciiTheme="minorHAnsi" w:hAnsiTheme="minorHAnsi" w:cstheme="minorHAnsi"/>
          <w:snapToGrid w:val="0"/>
          <w:sz w:val="22"/>
          <w:szCs w:val="22"/>
        </w:rPr>
        <w:t xml:space="preserve">podnośnik koszowy o max. wysokości roboczej 18 m i max. udźwigu kosza 300 kg – </w:t>
      </w:r>
      <w:r w:rsidR="00903164">
        <w:rPr>
          <w:rFonts w:asciiTheme="minorHAnsi" w:hAnsiTheme="minorHAnsi" w:cstheme="minorHAnsi"/>
          <w:snapToGrid w:val="0"/>
          <w:sz w:val="22"/>
          <w:szCs w:val="22"/>
        </w:rPr>
        <w:t>30</w:t>
      </w:r>
      <w:r>
        <w:rPr>
          <w:rFonts w:asciiTheme="minorHAnsi" w:hAnsiTheme="minorHAnsi" w:cstheme="minorHAnsi"/>
          <w:snapToGrid w:val="0"/>
          <w:sz w:val="22"/>
          <w:szCs w:val="22"/>
        </w:rPr>
        <w:t>0</w:t>
      </w:r>
      <w:r w:rsidRPr="004446AE">
        <w:rPr>
          <w:rFonts w:asciiTheme="minorHAnsi" w:hAnsiTheme="minorHAnsi" w:cstheme="minorHAnsi"/>
          <w:snapToGrid w:val="0"/>
          <w:sz w:val="22"/>
          <w:szCs w:val="22"/>
        </w:rPr>
        <w:t xml:space="preserve"> motogodzin</w:t>
      </w:r>
    </w:p>
    <w:p w14:paraId="269B9072" w14:textId="4DA54FD0" w:rsidR="00813EBF" w:rsidRPr="004446AE" w:rsidRDefault="00813EBF" w:rsidP="00060EEF">
      <w:pPr>
        <w:numPr>
          <w:ilvl w:val="0"/>
          <w:numId w:val="33"/>
        </w:numPr>
        <w:suppressAutoHyphens/>
        <w:ind w:left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4446AE">
        <w:rPr>
          <w:rFonts w:asciiTheme="minorHAnsi" w:hAnsiTheme="minorHAnsi" w:cstheme="minorHAnsi"/>
          <w:snapToGrid w:val="0"/>
          <w:sz w:val="22"/>
          <w:szCs w:val="22"/>
        </w:rPr>
        <w:t xml:space="preserve">podnośnik koszowy o max. wysokości roboczej 22 m i max. udźwigu kosza 200 kg – </w:t>
      </w:r>
      <w:r w:rsidR="00903164">
        <w:rPr>
          <w:rFonts w:asciiTheme="minorHAnsi" w:hAnsiTheme="minorHAnsi" w:cstheme="minorHAnsi"/>
          <w:snapToGrid w:val="0"/>
          <w:sz w:val="22"/>
          <w:szCs w:val="22"/>
        </w:rPr>
        <w:t>45</w:t>
      </w:r>
      <w:r>
        <w:rPr>
          <w:rFonts w:asciiTheme="minorHAnsi" w:hAnsiTheme="minorHAnsi" w:cstheme="minorHAnsi"/>
          <w:snapToGrid w:val="0"/>
          <w:sz w:val="22"/>
          <w:szCs w:val="22"/>
        </w:rPr>
        <w:t>0</w:t>
      </w:r>
      <w:r w:rsidRPr="004446AE">
        <w:rPr>
          <w:rFonts w:asciiTheme="minorHAnsi" w:hAnsiTheme="minorHAnsi" w:cstheme="minorHAnsi"/>
          <w:snapToGrid w:val="0"/>
          <w:sz w:val="22"/>
          <w:szCs w:val="22"/>
        </w:rPr>
        <w:t xml:space="preserve"> motogodzin</w:t>
      </w:r>
    </w:p>
    <w:p w14:paraId="39013464" w14:textId="77777777" w:rsidR="00813EBF" w:rsidRPr="004446AE" w:rsidRDefault="00813EBF" w:rsidP="00060EEF">
      <w:pPr>
        <w:numPr>
          <w:ilvl w:val="0"/>
          <w:numId w:val="22"/>
        </w:numPr>
        <w:ind w:left="0" w:firstLine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4446AE">
        <w:rPr>
          <w:rFonts w:asciiTheme="minorHAnsi" w:hAnsiTheme="minorHAnsi" w:cstheme="minorHAnsi"/>
          <w:snapToGrid w:val="0"/>
          <w:sz w:val="22"/>
          <w:szCs w:val="22"/>
        </w:rPr>
        <w:t>Zamawiający zastrzega sobie prawo do nie wykorzystania w pełnej wysokości zamówionego czasu pracy sprzętu.</w:t>
      </w:r>
    </w:p>
    <w:p w14:paraId="6FE4954F" w14:textId="77777777" w:rsidR="00247038" w:rsidRDefault="00247038" w:rsidP="00060E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652A2B5" w14:textId="00C4E446" w:rsidR="00771A66" w:rsidRPr="00C1418F" w:rsidRDefault="00A36B2B" w:rsidP="00060E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1418F">
        <w:rPr>
          <w:rFonts w:asciiTheme="minorHAnsi" w:hAnsiTheme="minorHAnsi" w:cstheme="minorHAnsi"/>
          <w:b/>
          <w:bCs/>
          <w:sz w:val="22"/>
          <w:szCs w:val="22"/>
        </w:rPr>
        <w:t>SZCZEGÓŁOWE OBOWIĄZKI STRON</w:t>
      </w:r>
    </w:p>
    <w:p w14:paraId="28430BB4" w14:textId="2F24B05D" w:rsidR="00813EBF" w:rsidRDefault="00A36B2B" w:rsidP="00060EEF">
      <w:pPr>
        <w:tabs>
          <w:tab w:val="left" w:pos="4678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C1418F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</w:t>
      </w:r>
      <w:r w:rsidRPr="00C1418F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§ 2</w:t>
      </w:r>
    </w:p>
    <w:p w14:paraId="179FFC9A" w14:textId="147CAD49" w:rsidR="00813EBF" w:rsidRPr="004446AE" w:rsidRDefault="00813EBF" w:rsidP="00060EEF">
      <w:pPr>
        <w:ind w:left="284" w:hanging="284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4446AE">
        <w:rPr>
          <w:rFonts w:asciiTheme="minorHAnsi" w:hAnsiTheme="minorHAnsi" w:cstheme="minorHAnsi"/>
          <w:snapToGrid w:val="0"/>
          <w:sz w:val="22"/>
          <w:szCs w:val="22"/>
        </w:rPr>
        <w:t>1.  Zamówienia na wykonanie usługi wraz z określeniem</w:t>
      </w:r>
      <w:r w:rsidR="00881003">
        <w:rPr>
          <w:rFonts w:asciiTheme="minorHAnsi" w:hAnsiTheme="minorHAnsi" w:cstheme="minorHAnsi"/>
          <w:snapToGrid w:val="0"/>
          <w:sz w:val="22"/>
          <w:szCs w:val="22"/>
        </w:rPr>
        <w:t xml:space="preserve"> adresu,</w:t>
      </w:r>
      <w:r w:rsidRPr="004446AE">
        <w:rPr>
          <w:rFonts w:asciiTheme="minorHAnsi" w:hAnsiTheme="minorHAnsi" w:cstheme="minorHAnsi"/>
          <w:snapToGrid w:val="0"/>
          <w:sz w:val="22"/>
          <w:szCs w:val="22"/>
        </w:rPr>
        <w:t xml:space="preserve"> rodzaju wymaganego sprzętu oraz terminu i przewidywanego czasu pracy będą przekazywane przez Zamawiającego telefonicznie</w:t>
      </w:r>
      <w:r w:rsidR="00881003">
        <w:rPr>
          <w:rFonts w:asciiTheme="minorHAnsi" w:hAnsiTheme="minorHAnsi" w:cstheme="minorHAnsi"/>
          <w:snapToGrid w:val="0"/>
          <w:sz w:val="22"/>
          <w:szCs w:val="22"/>
        </w:rPr>
        <w:t xml:space="preserve"> lub mailem </w:t>
      </w:r>
      <w:r w:rsidR="00E93CDD">
        <w:rPr>
          <w:rFonts w:asciiTheme="minorHAnsi" w:hAnsiTheme="minorHAnsi" w:cstheme="minorHAnsi"/>
          <w:snapToGrid w:val="0"/>
          <w:sz w:val="22"/>
          <w:szCs w:val="22"/>
        </w:rPr>
        <w:t xml:space="preserve"> na podane w </w:t>
      </w:r>
      <w:r w:rsidR="00E93CDD" w:rsidRPr="00B36FB3">
        <w:rPr>
          <w:rFonts w:asciiTheme="minorHAnsi" w:hAnsiTheme="minorHAnsi" w:cstheme="minorHAnsi"/>
          <w:snapToGrid w:val="0"/>
          <w:sz w:val="22"/>
          <w:szCs w:val="22"/>
        </w:rPr>
        <w:t>ust.</w:t>
      </w:r>
      <w:r w:rsidRPr="00B36FB3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4446AE">
        <w:rPr>
          <w:rFonts w:asciiTheme="minorHAnsi" w:hAnsiTheme="minorHAnsi" w:cstheme="minorHAnsi"/>
          <w:snapToGrid w:val="0"/>
          <w:sz w:val="22"/>
          <w:szCs w:val="22"/>
        </w:rPr>
        <w:t xml:space="preserve">3 </w:t>
      </w:r>
      <w:r w:rsidR="00881003">
        <w:rPr>
          <w:rFonts w:asciiTheme="minorHAnsi" w:hAnsiTheme="minorHAnsi" w:cstheme="minorHAnsi"/>
          <w:snapToGrid w:val="0"/>
          <w:sz w:val="22"/>
          <w:szCs w:val="22"/>
        </w:rPr>
        <w:t xml:space="preserve">dane kontaktowe </w:t>
      </w:r>
      <w:r w:rsidRPr="004446AE">
        <w:rPr>
          <w:rFonts w:asciiTheme="minorHAnsi" w:hAnsiTheme="minorHAnsi" w:cstheme="minorHAnsi"/>
          <w:snapToGrid w:val="0"/>
          <w:sz w:val="22"/>
          <w:szCs w:val="22"/>
        </w:rPr>
        <w:t>z wyprzedzeniem 24 godzinnym i potwierdzone e-mailem.</w:t>
      </w:r>
    </w:p>
    <w:p w14:paraId="6FAA5F42" w14:textId="77777777" w:rsidR="00813EBF" w:rsidRPr="004446AE" w:rsidRDefault="00813EBF" w:rsidP="00060EEF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4446AE">
        <w:rPr>
          <w:rFonts w:asciiTheme="minorHAnsi" w:hAnsiTheme="minorHAnsi" w:cstheme="minorHAnsi"/>
          <w:snapToGrid w:val="0"/>
          <w:sz w:val="22"/>
          <w:szCs w:val="22"/>
        </w:rPr>
        <w:t xml:space="preserve">2. </w:t>
      </w:r>
      <w:r w:rsidRPr="004446AE">
        <w:rPr>
          <w:rFonts w:asciiTheme="minorHAnsi" w:hAnsiTheme="minorHAnsi" w:cstheme="minorHAnsi"/>
          <w:snapToGrid w:val="0"/>
          <w:sz w:val="22"/>
          <w:szCs w:val="22"/>
        </w:rPr>
        <w:tab/>
        <w:t>W przypadku wystąpienia sytuacji awaryjnej, Zamawiający zastrzega sobie możliwość zgłoszenia zapotrzebowania na wykonanie usługi w terminie do 2 godzin od momentu przekazania zamówienia na wykonanie usługi.</w:t>
      </w:r>
    </w:p>
    <w:p w14:paraId="76155378" w14:textId="77777777" w:rsidR="00813EBF" w:rsidRPr="004446AE" w:rsidRDefault="00813EBF" w:rsidP="00060EEF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4446AE">
        <w:rPr>
          <w:rFonts w:asciiTheme="minorHAnsi" w:hAnsiTheme="minorHAnsi" w:cstheme="minorHAnsi"/>
          <w:snapToGrid w:val="0"/>
          <w:sz w:val="22"/>
          <w:szCs w:val="22"/>
        </w:rPr>
        <w:t xml:space="preserve">3.    Wykonawca będzie przyjmował zlecenia pod numerami telefonów: </w:t>
      </w:r>
    </w:p>
    <w:p w14:paraId="3C529015" w14:textId="4829FFEB" w:rsidR="00881003" w:rsidRDefault="00813EBF" w:rsidP="00060EEF">
      <w:pPr>
        <w:numPr>
          <w:ilvl w:val="0"/>
          <w:numId w:val="34"/>
        </w:numPr>
        <w:tabs>
          <w:tab w:val="left" w:pos="0"/>
          <w:tab w:val="left" w:pos="1080"/>
        </w:tabs>
        <w:suppressAutoHyphens/>
        <w:ind w:left="426" w:firstLine="283"/>
        <w:jc w:val="both"/>
        <w:rPr>
          <w:rFonts w:asciiTheme="minorHAnsi" w:hAnsiTheme="minorHAnsi" w:cstheme="minorHAnsi"/>
          <w:sz w:val="22"/>
          <w:szCs w:val="22"/>
        </w:rPr>
      </w:pPr>
      <w:r w:rsidRPr="00881003">
        <w:rPr>
          <w:rFonts w:asciiTheme="minorHAnsi" w:hAnsiTheme="minorHAnsi" w:cstheme="minorHAnsi"/>
          <w:sz w:val="22"/>
          <w:szCs w:val="22"/>
        </w:rPr>
        <w:t xml:space="preserve">Telefon: </w:t>
      </w:r>
      <w:r w:rsidR="00881003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70CABCD2" w14:textId="410AD16E" w:rsidR="00813EBF" w:rsidRPr="00881003" w:rsidRDefault="00813EBF" w:rsidP="00060EEF">
      <w:pPr>
        <w:numPr>
          <w:ilvl w:val="0"/>
          <w:numId w:val="34"/>
        </w:numPr>
        <w:tabs>
          <w:tab w:val="left" w:pos="0"/>
          <w:tab w:val="left" w:pos="1080"/>
        </w:tabs>
        <w:suppressAutoHyphens/>
        <w:ind w:left="426" w:firstLine="283"/>
        <w:jc w:val="both"/>
        <w:rPr>
          <w:rFonts w:asciiTheme="minorHAnsi" w:hAnsiTheme="minorHAnsi" w:cstheme="minorHAnsi"/>
          <w:sz w:val="22"/>
          <w:szCs w:val="22"/>
        </w:rPr>
      </w:pPr>
      <w:r w:rsidRPr="00881003">
        <w:rPr>
          <w:rFonts w:asciiTheme="minorHAnsi" w:hAnsiTheme="minorHAnsi" w:cstheme="minorHAnsi"/>
          <w:bCs/>
          <w:sz w:val="22"/>
          <w:szCs w:val="22"/>
        </w:rPr>
        <w:t xml:space="preserve">e-mail: </w:t>
      </w:r>
      <w:r w:rsidR="00881003">
        <w:rPr>
          <w:rFonts w:asciiTheme="minorHAnsi" w:hAnsiTheme="minorHAnsi" w:cstheme="minorHAnsi"/>
          <w:bCs/>
          <w:sz w:val="22"/>
          <w:szCs w:val="22"/>
        </w:rPr>
        <w:t xml:space="preserve">   ………………………………………………….</w:t>
      </w:r>
    </w:p>
    <w:p w14:paraId="2CBAAA0B" w14:textId="77777777" w:rsidR="00813EBF" w:rsidRPr="004446AE" w:rsidRDefault="00813EBF" w:rsidP="00060EEF">
      <w:pPr>
        <w:pStyle w:val="Tekstpodstawowy2"/>
        <w:tabs>
          <w:tab w:val="left" w:pos="567"/>
        </w:tabs>
        <w:rPr>
          <w:rFonts w:asciiTheme="minorHAnsi" w:hAnsiTheme="minorHAnsi" w:cstheme="minorHAnsi"/>
          <w:szCs w:val="22"/>
        </w:rPr>
      </w:pPr>
      <w:r w:rsidRPr="004446AE">
        <w:rPr>
          <w:rFonts w:asciiTheme="minorHAnsi" w:hAnsiTheme="minorHAnsi" w:cstheme="minorHAnsi"/>
          <w:szCs w:val="22"/>
        </w:rPr>
        <w:t xml:space="preserve">4.   Wykonawca zobowiązany jest do pełnego zabezpieczenia sprzętowego ilości zleconych usług. </w:t>
      </w:r>
    </w:p>
    <w:p w14:paraId="101A3540" w14:textId="371907F0" w:rsidR="00813EBF" w:rsidRDefault="00813EBF" w:rsidP="00060EEF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4446AE">
        <w:rPr>
          <w:rFonts w:asciiTheme="minorHAnsi" w:hAnsiTheme="minorHAnsi" w:cstheme="minorHAnsi"/>
          <w:snapToGrid w:val="0"/>
          <w:sz w:val="22"/>
          <w:szCs w:val="22"/>
        </w:rPr>
        <w:t xml:space="preserve">5.  W przypadku nie podstawienia przez Wykonawcę podnośnika koszowego w ustalonych terminach, </w:t>
      </w:r>
      <w:r>
        <w:rPr>
          <w:rFonts w:asciiTheme="minorHAnsi" w:hAnsiTheme="minorHAnsi" w:cstheme="minorHAnsi"/>
          <w:snapToGrid w:val="0"/>
          <w:sz w:val="22"/>
          <w:szCs w:val="22"/>
        </w:rPr>
        <w:br/>
      </w:r>
      <w:r w:rsidR="00E93CDD">
        <w:rPr>
          <w:rFonts w:asciiTheme="minorHAnsi" w:hAnsiTheme="minorHAnsi" w:cstheme="minorHAnsi"/>
          <w:snapToGrid w:val="0"/>
          <w:sz w:val="22"/>
          <w:szCs w:val="22"/>
        </w:rPr>
        <w:t xml:space="preserve">o których mowa w </w:t>
      </w:r>
      <w:r w:rsidR="00E93CDD" w:rsidRPr="00440968">
        <w:rPr>
          <w:rFonts w:asciiTheme="minorHAnsi" w:hAnsiTheme="minorHAnsi" w:cstheme="minorHAnsi"/>
          <w:snapToGrid w:val="0"/>
          <w:sz w:val="22"/>
          <w:szCs w:val="22"/>
        </w:rPr>
        <w:t>ust.</w:t>
      </w:r>
      <w:r w:rsidRPr="004446AE">
        <w:rPr>
          <w:rFonts w:asciiTheme="minorHAnsi" w:hAnsiTheme="minorHAnsi" w:cstheme="minorHAnsi"/>
          <w:snapToGrid w:val="0"/>
          <w:sz w:val="22"/>
          <w:szCs w:val="22"/>
        </w:rPr>
        <w:t xml:space="preserve"> 1 </w:t>
      </w:r>
      <w:r w:rsidR="00440968">
        <w:rPr>
          <w:rFonts w:asciiTheme="minorHAnsi" w:hAnsiTheme="minorHAnsi" w:cstheme="minorHAnsi"/>
          <w:snapToGrid w:val="0"/>
          <w:sz w:val="22"/>
          <w:szCs w:val="22"/>
        </w:rPr>
        <w:t xml:space="preserve"> i 2 </w:t>
      </w:r>
      <w:r w:rsidRPr="004446AE">
        <w:rPr>
          <w:rFonts w:asciiTheme="minorHAnsi" w:hAnsiTheme="minorHAnsi" w:cstheme="minorHAnsi"/>
          <w:snapToGrid w:val="0"/>
          <w:sz w:val="22"/>
          <w:szCs w:val="22"/>
        </w:rPr>
        <w:t>niniejszego paragrafu, Zamawiający zastrzega sobie prawo do skorzystania</w:t>
      </w:r>
      <w:r>
        <w:rPr>
          <w:rFonts w:asciiTheme="minorHAnsi" w:hAnsiTheme="minorHAnsi" w:cstheme="minorHAnsi"/>
          <w:snapToGrid w:val="0"/>
          <w:sz w:val="22"/>
          <w:szCs w:val="22"/>
        </w:rPr>
        <w:br/>
      </w:r>
      <w:r w:rsidRPr="004446AE">
        <w:rPr>
          <w:rFonts w:asciiTheme="minorHAnsi" w:hAnsiTheme="minorHAnsi" w:cstheme="minorHAnsi"/>
          <w:snapToGrid w:val="0"/>
          <w:sz w:val="22"/>
          <w:szCs w:val="22"/>
        </w:rPr>
        <w:t>z usług  innego podmiotu na koszt</w:t>
      </w:r>
      <w:r w:rsidR="006D2BA7">
        <w:rPr>
          <w:rFonts w:asciiTheme="minorHAnsi" w:hAnsiTheme="minorHAnsi" w:cstheme="minorHAnsi"/>
          <w:snapToGrid w:val="0"/>
          <w:sz w:val="22"/>
          <w:szCs w:val="22"/>
        </w:rPr>
        <w:t xml:space="preserve"> i ryzyko</w:t>
      </w:r>
      <w:r w:rsidRPr="004446AE">
        <w:rPr>
          <w:rFonts w:asciiTheme="minorHAnsi" w:hAnsiTheme="minorHAnsi" w:cstheme="minorHAnsi"/>
          <w:snapToGrid w:val="0"/>
          <w:sz w:val="22"/>
          <w:szCs w:val="22"/>
        </w:rPr>
        <w:t xml:space="preserve"> Wykonawcy. </w:t>
      </w:r>
    </w:p>
    <w:p w14:paraId="571132EA" w14:textId="77777777" w:rsidR="00881003" w:rsidRDefault="00881003" w:rsidP="00060EEF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63602D5B" w14:textId="79AE3281" w:rsidR="00881003" w:rsidRPr="004446AE" w:rsidRDefault="00881003" w:rsidP="00060EEF">
      <w:pPr>
        <w:pStyle w:val="WW-Tekstpodstawowy3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446AE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3</w:t>
      </w:r>
    </w:p>
    <w:p w14:paraId="5D193B14" w14:textId="653F1F8E" w:rsidR="00881003" w:rsidRPr="006D2BA7" w:rsidRDefault="00881003" w:rsidP="00060EEF">
      <w:pPr>
        <w:pStyle w:val="WW-Tekstpodstawowy3"/>
        <w:autoSpaceDE/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446AE">
        <w:rPr>
          <w:rFonts w:asciiTheme="minorHAnsi" w:hAnsiTheme="minorHAnsi" w:cstheme="minorHAnsi"/>
          <w:b w:val="0"/>
          <w:sz w:val="22"/>
          <w:szCs w:val="22"/>
        </w:rPr>
        <w:t>Wykonawca w okresie obowiązywania umowy zobowiązany jest</w:t>
      </w:r>
      <w:r w:rsidR="006D2BA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40968">
        <w:rPr>
          <w:rFonts w:asciiTheme="minorHAnsi" w:hAnsiTheme="minorHAnsi" w:cstheme="minorHAnsi"/>
          <w:b w:val="0"/>
          <w:sz w:val="22"/>
          <w:szCs w:val="22"/>
        </w:rPr>
        <w:t xml:space="preserve">posiadania aktualnych badań technicznych na podnośniki koszowe </w:t>
      </w:r>
      <w:r w:rsidR="00440968" w:rsidRPr="00440968">
        <w:rPr>
          <w:rFonts w:asciiTheme="minorHAnsi" w:hAnsiTheme="minorHAnsi" w:cstheme="minorHAnsi"/>
          <w:b w:val="0"/>
          <w:sz w:val="22"/>
          <w:szCs w:val="22"/>
        </w:rPr>
        <w:t xml:space="preserve">wykorzystywane przy wykonywaniu umowy, </w:t>
      </w:r>
      <w:r w:rsidRPr="00440968">
        <w:rPr>
          <w:rFonts w:asciiTheme="minorHAnsi" w:hAnsiTheme="minorHAnsi" w:cstheme="minorHAnsi"/>
          <w:b w:val="0"/>
          <w:sz w:val="22"/>
          <w:szCs w:val="22"/>
        </w:rPr>
        <w:t>wystawion</w:t>
      </w:r>
      <w:r w:rsidR="006D2BA7" w:rsidRPr="00440968">
        <w:rPr>
          <w:rFonts w:asciiTheme="minorHAnsi" w:hAnsiTheme="minorHAnsi" w:cstheme="minorHAnsi"/>
          <w:b w:val="0"/>
          <w:sz w:val="22"/>
          <w:szCs w:val="22"/>
        </w:rPr>
        <w:t>ych</w:t>
      </w:r>
      <w:r w:rsidRPr="00440968">
        <w:rPr>
          <w:rFonts w:asciiTheme="minorHAnsi" w:hAnsiTheme="minorHAnsi" w:cstheme="minorHAnsi"/>
          <w:b w:val="0"/>
          <w:sz w:val="22"/>
          <w:szCs w:val="22"/>
        </w:rPr>
        <w:t xml:space="preserve"> przez uprawniony Dozór Techniczny</w:t>
      </w:r>
      <w:r w:rsidR="00097946" w:rsidRPr="00440968">
        <w:rPr>
          <w:rFonts w:asciiTheme="minorHAnsi" w:hAnsiTheme="minorHAnsi" w:cstheme="minorHAnsi"/>
          <w:b w:val="0"/>
          <w:sz w:val="22"/>
          <w:szCs w:val="22"/>
        </w:rPr>
        <w:t xml:space="preserve"> i aktualne badani</w:t>
      </w:r>
      <w:r w:rsidR="00440968" w:rsidRPr="00440968">
        <w:rPr>
          <w:rFonts w:asciiTheme="minorHAnsi" w:hAnsiTheme="minorHAnsi" w:cstheme="minorHAnsi"/>
          <w:b w:val="0"/>
          <w:sz w:val="22"/>
          <w:szCs w:val="22"/>
        </w:rPr>
        <w:t>a</w:t>
      </w:r>
      <w:r w:rsidR="00097946" w:rsidRPr="00440968">
        <w:rPr>
          <w:rFonts w:asciiTheme="minorHAnsi" w:hAnsiTheme="minorHAnsi" w:cstheme="minorHAnsi"/>
          <w:b w:val="0"/>
          <w:sz w:val="22"/>
          <w:szCs w:val="22"/>
        </w:rPr>
        <w:t xml:space="preserve"> techniczne </w:t>
      </w:r>
      <w:r w:rsidR="003B5A8D" w:rsidRPr="00440968">
        <w:rPr>
          <w:rFonts w:asciiTheme="minorHAnsi" w:hAnsiTheme="minorHAnsi" w:cstheme="minorHAnsi"/>
          <w:b w:val="0"/>
          <w:sz w:val="22"/>
          <w:szCs w:val="22"/>
        </w:rPr>
        <w:t>wykorzystywanych pojazdów.</w:t>
      </w:r>
    </w:p>
    <w:p w14:paraId="2D8EAD90" w14:textId="77777777" w:rsidR="00813EBF" w:rsidRPr="00C1418F" w:rsidRDefault="00813EBF" w:rsidP="00060EEF">
      <w:pPr>
        <w:tabs>
          <w:tab w:val="left" w:pos="4678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2E7AC2C" w14:textId="3535C960" w:rsidR="00E5501B" w:rsidRPr="00C1418F" w:rsidRDefault="00A36B2B" w:rsidP="00060EEF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C1418F">
        <w:rPr>
          <w:rFonts w:asciiTheme="minorHAnsi" w:hAnsiTheme="minorHAnsi" w:cstheme="minorHAnsi"/>
          <w:b/>
          <w:sz w:val="22"/>
          <w:szCs w:val="22"/>
          <w:lang w:eastAsia="ar-SA"/>
        </w:rPr>
        <w:t>WYMAGANIA DOTYCZĄCE ZATRUDNIENIA OSÓB</w:t>
      </w:r>
    </w:p>
    <w:p w14:paraId="3899F833" w14:textId="2D9A7856" w:rsidR="00575AE9" w:rsidRPr="00C1418F" w:rsidRDefault="009B2475" w:rsidP="00060E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247038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5DE053C4" w14:textId="63CDD3BC" w:rsidR="006F2C4F" w:rsidRDefault="000B4A95" w:rsidP="00060EEF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ind w:left="0" w:firstLine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1418F">
        <w:rPr>
          <w:rFonts w:asciiTheme="minorHAnsi" w:hAnsiTheme="minorHAnsi" w:cstheme="minorHAnsi"/>
          <w:sz w:val="22"/>
          <w:szCs w:val="22"/>
          <w:lang w:eastAsia="ar-SA"/>
        </w:rPr>
        <w:t xml:space="preserve">Wykonawca zobowiązany jest zapewnić </w:t>
      </w:r>
      <w:r w:rsidR="009B2475">
        <w:rPr>
          <w:rFonts w:asciiTheme="minorHAnsi" w:hAnsiTheme="minorHAnsi" w:cstheme="minorHAnsi"/>
          <w:sz w:val="22"/>
          <w:szCs w:val="22"/>
          <w:lang w:eastAsia="ar-SA"/>
        </w:rPr>
        <w:t xml:space="preserve">obsługę podnośników koszowych przez pracowników posiadających </w:t>
      </w:r>
      <w:r w:rsidR="006F2C4F">
        <w:rPr>
          <w:rFonts w:asciiTheme="minorHAnsi" w:hAnsiTheme="minorHAnsi" w:cstheme="minorHAnsi"/>
          <w:sz w:val="22"/>
          <w:szCs w:val="22"/>
          <w:lang w:eastAsia="ar-SA"/>
        </w:rPr>
        <w:t xml:space="preserve">odpowiednie kwalifikacje potwierdzone przez Urząd Dozoru Technicznego, odpowiednią do sprzętu kategorię prawa jazdy oraz badanie lekarskie dopuszczające do obsługi </w:t>
      </w:r>
      <w:r w:rsidR="00440968">
        <w:rPr>
          <w:rFonts w:asciiTheme="minorHAnsi" w:hAnsiTheme="minorHAnsi" w:cstheme="minorHAnsi"/>
          <w:sz w:val="22"/>
          <w:szCs w:val="22"/>
          <w:lang w:eastAsia="ar-SA"/>
        </w:rPr>
        <w:t xml:space="preserve">tych podnośników i </w:t>
      </w:r>
      <w:r w:rsidR="006F2C4F">
        <w:rPr>
          <w:rFonts w:asciiTheme="minorHAnsi" w:hAnsiTheme="minorHAnsi" w:cstheme="minorHAnsi"/>
          <w:sz w:val="22"/>
          <w:szCs w:val="22"/>
          <w:lang w:eastAsia="ar-SA"/>
        </w:rPr>
        <w:t xml:space="preserve">sprzętu.  </w:t>
      </w:r>
    </w:p>
    <w:p w14:paraId="5EB25CF0" w14:textId="167E3824" w:rsidR="006F2C4F" w:rsidRDefault="006F2C4F" w:rsidP="00060EEF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ind w:left="0" w:firstLine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Pracownicy </w:t>
      </w:r>
      <w:r w:rsidR="00247038">
        <w:rPr>
          <w:rFonts w:asciiTheme="minorHAnsi" w:hAnsiTheme="minorHAnsi" w:cstheme="minorHAnsi"/>
          <w:sz w:val="22"/>
          <w:szCs w:val="22"/>
          <w:lang w:eastAsia="ar-SA"/>
        </w:rPr>
        <w:t>p</w:t>
      </w:r>
      <w:r w:rsidR="00247038" w:rsidRPr="00247038">
        <w:rPr>
          <w:rFonts w:asciiTheme="minorHAnsi" w:hAnsiTheme="minorHAnsi" w:cstheme="minorHAnsi"/>
          <w:sz w:val="22"/>
          <w:szCs w:val="22"/>
          <w:lang w:eastAsia="ar-SA"/>
        </w:rPr>
        <w:t>odwykonawc</w:t>
      </w:r>
      <w:r w:rsidR="00440968">
        <w:rPr>
          <w:rFonts w:asciiTheme="minorHAnsi" w:hAnsiTheme="minorHAnsi" w:cstheme="minorHAnsi"/>
          <w:sz w:val="22"/>
          <w:szCs w:val="22"/>
          <w:lang w:eastAsia="ar-SA"/>
        </w:rPr>
        <w:t>ów</w:t>
      </w:r>
      <w:r w:rsidR="00247038" w:rsidRPr="00247038">
        <w:rPr>
          <w:rFonts w:asciiTheme="minorHAnsi" w:hAnsiTheme="minorHAnsi" w:cstheme="minorHAnsi"/>
          <w:sz w:val="22"/>
          <w:szCs w:val="22"/>
          <w:lang w:eastAsia="ar-SA"/>
        </w:rPr>
        <w:t xml:space="preserve"> przy realizacji zamówienia</w:t>
      </w:r>
      <w:r w:rsidR="0009794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muszą posiadać ważne </w:t>
      </w:r>
      <w:r w:rsidR="00097946">
        <w:rPr>
          <w:rFonts w:asciiTheme="minorHAnsi" w:hAnsiTheme="minorHAnsi" w:cstheme="minorHAnsi"/>
          <w:sz w:val="22"/>
          <w:szCs w:val="22"/>
          <w:lang w:eastAsia="ar-SA"/>
        </w:rPr>
        <w:t>dokumenty wyszczególnione w ust. 1.</w:t>
      </w:r>
    </w:p>
    <w:p w14:paraId="5D20684A" w14:textId="77777777" w:rsidR="00361BF4" w:rsidRPr="00C1418F" w:rsidRDefault="00361BF4" w:rsidP="00060EEF">
      <w:pPr>
        <w:tabs>
          <w:tab w:val="left" w:pos="426"/>
        </w:tabs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F4DBB0C" w14:textId="292CDCA8" w:rsidR="00BC7530" w:rsidRPr="00C1418F" w:rsidRDefault="00A36B2B" w:rsidP="00060EEF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1418F">
        <w:rPr>
          <w:rFonts w:asciiTheme="minorHAnsi" w:hAnsiTheme="minorHAnsi" w:cstheme="minorHAnsi"/>
          <w:b/>
          <w:sz w:val="22"/>
          <w:szCs w:val="22"/>
          <w:lang w:eastAsia="ar-SA"/>
        </w:rPr>
        <w:t>ODPOWIEDZIALNOŚĆ WYKONAWCY</w:t>
      </w:r>
    </w:p>
    <w:p w14:paraId="240D7EDF" w14:textId="2654F86F" w:rsidR="00686D86" w:rsidRPr="00C1418F" w:rsidRDefault="00A36B2B" w:rsidP="00060EEF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1418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§ </w:t>
      </w:r>
      <w:r w:rsidR="00247038">
        <w:rPr>
          <w:rFonts w:asciiTheme="minorHAnsi" w:hAnsiTheme="minorHAnsi" w:cstheme="minorHAnsi"/>
          <w:b/>
          <w:sz w:val="22"/>
          <w:szCs w:val="22"/>
          <w:lang w:eastAsia="ar-SA"/>
        </w:rPr>
        <w:t>5</w:t>
      </w:r>
    </w:p>
    <w:p w14:paraId="23B02E5D" w14:textId="1DD109C4" w:rsidR="005B22CE" w:rsidRPr="00C1418F" w:rsidRDefault="005B22CE" w:rsidP="00AC6D0C">
      <w:pPr>
        <w:pStyle w:val="Akapitzlist"/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1418F">
        <w:rPr>
          <w:rFonts w:asciiTheme="minorHAnsi" w:hAnsiTheme="minorHAnsi" w:cstheme="minorHAnsi"/>
          <w:sz w:val="22"/>
          <w:szCs w:val="22"/>
        </w:rPr>
        <w:t xml:space="preserve">Wykonawca w okresie obowiązywania umowy zobowiązany jest do posiadania ważnej </w:t>
      </w:r>
      <w:r w:rsidR="00A64E4E" w:rsidRPr="00C1418F">
        <w:rPr>
          <w:rFonts w:asciiTheme="minorHAnsi" w:hAnsiTheme="minorHAnsi" w:cstheme="minorHAnsi"/>
          <w:sz w:val="22"/>
          <w:szCs w:val="22"/>
        </w:rPr>
        <w:t xml:space="preserve">polisy </w:t>
      </w:r>
      <w:r w:rsidRPr="00C1418F">
        <w:rPr>
          <w:rFonts w:asciiTheme="minorHAnsi" w:hAnsiTheme="minorHAnsi" w:cstheme="minorHAnsi"/>
          <w:sz w:val="22"/>
          <w:szCs w:val="22"/>
        </w:rPr>
        <w:t>ubezpieczeniowej obejmującej ubezpieczenie odpowiedzialności cywilnej Wykonawcy z tytułu prowadzenia działalności i posiadania mienia na ewentualność szkód, które mogą zaistnieć w związku ze świadczeniem usług, w następstwie, których Wykonawca jest zobowiązany do naprawienia szkody osobowej lub rzeczowej wyrządzonej osobie trzeciej w miejscu i sąsiedztwie świadczenia usług. Umowa ubezpieczeniowa powinna uwzględniać odpowiedzialność deliktową, kontraktową oraz z tytułu wprowadzenia produktu do obrotu z rozszerzeniem przynajmniej o klauzule:</w:t>
      </w:r>
    </w:p>
    <w:p w14:paraId="38EF584A" w14:textId="77777777" w:rsidR="005B22CE" w:rsidRPr="00C1418F" w:rsidRDefault="005B22CE" w:rsidP="00AC6D0C">
      <w:pPr>
        <w:pStyle w:val="Akapitzlist"/>
        <w:numPr>
          <w:ilvl w:val="0"/>
          <w:numId w:val="8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1418F">
        <w:rPr>
          <w:rFonts w:asciiTheme="minorHAnsi" w:hAnsiTheme="minorHAnsi" w:cstheme="minorHAnsi"/>
          <w:sz w:val="22"/>
          <w:szCs w:val="22"/>
        </w:rPr>
        <w:t>dotyczącą szkód wyrządzonych przez Podwykonawców, o ile Wykonawca realizował będzie przedmiot umowy przy pomocy Podwykonawców;</w:t>
      </w:r>
    </w:p>
    <w:p w14:paraId="511AD2B1" w14:textId="4BFFA43A" w:rsidR="005B22CE" w:rsidRPr="00C1418F" w:rsidRDefault="005B22CE" w:rsidP="00AC6D0C">
      <w:pPr>
        <w:pStyle w:val="Akapitzlist"/>
        <w:numPr>
          <w:ilvl w:val="0"/>
          <w:numId w:val="8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1418F">
        <w:rPr>
          <w:rFonts w:asciiTheme="minorHAnsi" w:hAnsiTheme="minorHAnsi" w:cstheme="minorHAnsi"/>
          <w:sz w:val="22"/>
          <w:szCs w:val="22"/>
        </w:rPr>
        <w:t>dotyczącą szkód w mieniu, które stanowiło przedmiot obróbki, naprawy, czyszczenia lub innych podobnych czynności</w:t>
      </w:r>
      <w:r w:rsidR="00440968">
        <w:rPr>
          <w:rFonts w:asciiTheme="minorHAnsi" w:hAnsiTheme="minorHAnsi" w:cstheme="minorHAnsi"/>
          <w:sz w:val="22"/>
          <w:szCs w:val="22"/>
        </w:rPr>
        <w:t xml:space="preserve"> wykonywanych w trakcie wykonywania usług objętych umową</w:t>
      </w:r>
      <w:r w:rsidRPr="00C1418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D34A12C" w14:textId="69290B80" w:rsidR="00771A66" w:rsidRPr="00C1418F" w:rsidRDefault="00771A66" w:rsidP="00AC6D0C">
      <w:pPr>
        <w:pStyle w:val="Akapitzlist"/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1418F">
        <w:rPr>
          <w:rFonts w:asciiTheme="minorHAnsi" w:hAnsiTheme="minorHAnsi" w:cstheme="minorHAnsi"/>
          <w:sz w:val="22"/>
          <w:szCs w:val="22"/>
        </w:rPr>
        <w:t>Wykonawca nie może bez pisemnej zgody Zamawiającego zlecić wykonania usług osobie trzeciej, pod rygorem natychmiastowego rozwiązania przez Zamawiającego umowy, bez obowiązku zwrotu poniesionych nakładów przez Wykonawcę.</w:t>
      </w:r>
      <w:r w:rsidR="006D2B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BC737C" w14:textId="03EB0265" w:rsidR="00303A0F" w:rsidRPr="00C1418F" w:rsidRDefault="00303A0F" w:rsidP="00AC6D0C">
      <w:pPr>
        <w:pStyle w:val="Akapitzlist"/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1418F">
        <w:rPr>
          <w:rFonts w:asciiTheme="minorHAnsi" w:hAnsiTheme="minorHAnsi" w:cstheme="minorHAnsi"/>
          <w:sz w:val="22"/>
          <w:szCs w:val="22"/>
        </w:rPr>
        <w:t xml:space="preserve">Wykonawca zobowiązany jest w terminie do 7 dni licząc od daty zawarcia umowy przedłożyć </w:t>
      </w:r>
      <w:r w:rsidR="00440968">
        <w:rPr>
          <w:rFonts w:asciiTheme="minorHAnsi" w:hAnsiTheme="minorHAnsi" w:cstheme="minorHAnsi"/>
          <w:sz w:val="22"/>
          <w:szCs w:val="22"/>
        </w:rPr>
        <w:t>Zamawiającemu</w:t>
      </w:r>
      <w:r w:rsidRPr="00C1418F">
        <w:rPr>
          <w:rFonts w:asciiTheme="minorHAnsi" w:hAnsiTheme="minorHAnsi" w:cstheme="minorHAnsi"/>
          <w:sz w:val="22"/>
          <w:szCs w:val="22"/>
        </w:rPr>
        <w:t xml:space="preserve"> aktualną polisę ubezpieczeniową lub inny dokument potwierdzający, że jest ubezpieczony od odpowiedzialności cywilnej, o której mowa w ust. 1 wraz z dowodem uiszczania składki.    </w:t>
      </w:r>
    </w:p>
    <w:p w14:paraId="1F39EB9A" w14:textId="733915C6" w:rsidR="00303A0F" w:rsidRPr="00C1418F" w:rsidRDefault="00303A0F" w:rsidP="00AC6D0C">
      <w:pPr>
        <w:pStyle w:val="Akapitzlist"/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1418F">
        <w:rPr>
          <w:rFonts w:asciiTheme="minorHAnsi" w:hAnsiTheme="minorHAnsi" w:cstheme="minorHAnsi"/>
          <w:sz w:val="22"/>
          <w:szCs w:val="22"/>
        </w:rPr>
        <w:t xml:space="preserve">W przypadku gdy polisa ubezpieczeniowa o której mowa powyżej jest wystawiona na okres krótszy niż okres obowiązywania umowy, Wykonawca zobowiązany jest przedkładać Zamawiającemu bez wezwania, w terminie zapewniającym utrzymanie ciągłości ubezpieczenia, kserokopię aktualnej polisy lub innego dokumentu ubezpieczeniowego. </w:t>
      </w:r>
    </w:p>
    <w:p w14:paraId="3972FFF0" w14:textId="29B0CC7A" w:rsidR="00F521F7" w:rsidRPr="00C1418F" w:rsidRDefault="00771A66" w:rsidP="00AC6D0C">
      <w:pPr>
        <w:numPr>
          <w:ilvl w:val="0"/>
          <w:numId w:val="9"/>
        </w:numPr>
        <w:tabs>
          <w:tab w:val="clear" w:pos="360"/>
          <w:tab w:val="num" w:pos="0"/>
        </w:tabs>
        <w:suppressAutoHyphens/>
        <w:ind w:left="0" w:firstLine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1418F">
        <w:rPr>
          <w:rFonts w:asciiTheme="minorHAnsi" w:hAnsiTheme="minorHAnsi" w:cstheme="minorHAnsi"/>
          <w:sz w:val="22"/>
          <w:szCs w:val="22"/>
          <w:lang w:eastAsia="ar-SA"/>
        </w:rPr>
        <w:t>Wykonawca zobowiązany jest do usunięcia wszystkich szkód powstałych podczas realizacji usług.</w:t>
      </w:r>
    </w:p>
    <w:p w14:paraId="0E45CD90" w14:textId="7EA124FB" w:rsidR="00F521F7" w:rsidRPr="00C1418F" w:rsidRDefault="00771A66" w:rsidP="00AC6D0C">
      <w:pPr>
        <w:numPr>
          <w:ilvl w:val="0"/>
          <w:numId w:val="9"/>
        </w:numPr>
        <w:tabs>
          <w:tab w:val="clear" w:pos="360"/>
          <w:tab w:val="num" w:pos="0"/>
        </w:tabs>
        <w:suppressAutoHyphens/>
        <w:ind w:left="0" w:firstLine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1418F">
        <w:rPr>
          <w:rFonts w:asciiTheme="minorHAnsi" w:hAnsiTheme="minorHAnsi" w:cstheme="minorHAnsi"/>
          <w:sz w:val="22"/>
          <w:szCs w:val="22"/>
          <w:lang w:eastAsia="ar-SA"/>
        </w:rPr>
        <w:t>Wykonawca odpowiada za pełne zabezpieczenie warunków BHP i p-</w:t>
      </w:r>
      <w:proofErr w:type="spellStart"/>
      <w:r w:rsidRPr="00C1418F">
        <w:rPr>
          <w:rFonts w:asciiTheme="minorHAnsi" w:hAnsiTheme="minorHAnsi" w:cstheme="minorHAnsi"/>
          <w:sz w:val="22"/>
          <w:szCs w:val="22"/>
          <w:lang w:eastAsia="ar-SA"/>
        </w:rPr>
        <w:t>poż</w:t>
      </w:r>
      <w:proofErr w:type="spellEnd"/>
      <w:r w:rsidRPr="00C1418F">
        <w:rPr>
          <w:rFonts w:asciiTheme="minorHAnsi" w:hAnsiTheme="minorHAnsi" w:cstheme="minorHAnsi"/>
          <w:sz w:val="22"/>
          <w:szCs w:val="22"/>
          <w:lang w:eastAsia="ar-SA"/>
        </w:rPr>
        <w:t>. przy wykonywaniu usług objętych umową.</w:t>
      </w:r>
      <w:r w:rsidR="00F521F7" w:rsidRPr="00C1418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392E43C7" w14:textId="4EFC4252" w:rsidR="00303A0F" w:rsidRPr="00C1418F" w:rsidRDefault="00303A0F" w:rsidP="00AC6D0C">
      <w:pPr>
        <w:numPr>
          <w:ilvl w:val="0"/>
          <w:numId w:val="9"/>
        </w:numPr>
        <w:tabs>
          <w:tab w:val="clear" w:pos="360"/>
          <w:tab w:val="num" w:pos="0"/>
          <w:tab w:val="left" w:pos="567"/>
        </w:tabs>
        <w:suppressAutoHyphens/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418F">
        <w:rPr>
          <w:rFonts w:asciiTheme="minorHAnsi" w:hAnsiTheme="minorHAnsi" w:cstheme="minorHAnsi"/>
          <w:bCs/>
          <w:sz w:val="22"/>
          <w:szCs w:val="22"/>
        </w:rPr>
        <w:t>Wykonawca potwierdza, iż przyjmuje na siebie całkowitą odpowiedzialność oraz zwalnia Zamawiającego z odpowiedzialności związanej z wszelkimi roszczeniami skierowanymi wobec Zamawiającego dotyczącymi jakichkolwiek zaistniałych szkód, kosztów i wydatków związanych bezpośrednio lub pośrednio ze świadczeniem usług będących przedmiotem niniejszej umowy, powstałych, w szczególności w wyniku:</w:t>
      </w:r>
    </w:p>
    <w:p w14:paraId="3EEAF4D2" w14:textId="3A116D89" w:rsidR="00303A0F" w:rsidRPr="00C1418F" w:rsidRDefault="00303A0F" w:rsidP="00060EEF">
      <w:pPr>
        <w:pStyle w:val="Akapitzlist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418F">
        <w:rPr>
          <w:rFonts w:asciiTheme="minorHAnsi" w:hAnsiTheme="minorHAnsi" w:cstheme="minorHAnsi"/>
          <w:bCs/>
          <w:sz w:val="22"/>
          <w:szCs w:val="22"/>
        </w:rPr>
        <w:t xml:space="preserve">uszkodzenia ciała, włącznie ze skutkiem </w:t>
      </w:r>
      <w:r w:rsidR="00F521F7" w:rsidRPr="00C1418F">
        <w:rPr>
          <w:rFonts w:asciiTheme="minorHAnsi" w:hAnsiTheme="minorHAnsi" w:cstheme="minorHAnsi"/>
          <w:bCs/>
          <w:sz w:val="22"/>
          <w:szCs w:val="22"/>
        </w:rPr>
        <w:t>śmiertelnym</w:t>
      </w:r>
      <w:r w:rsidRPr="00C1418F">
        <w:rPr>
          <w:rFonts w:asciiTheme="minorHAnsi" w:hAnsiTheme="minorHAnsi" w:cstheme="minorHAnsi"/>
          <w:bCs/>
          <w:sz w:val="22"/>
          <w:szCs w:val="22"/>
        </w:rPr>
        <w:t xml:space="preserve"> i długotrwałą chorobą którejkolwiek z osób zatrudnionych przez Wykonawcę lub podwykonawców,</w:t>
      </w:r>
    </w:p>
    <w:p w14:paraId="56BEF9B9" w14:textId="77777777" w:rsidR="00303A0F" w:rsidRPr="00C1418F" w:rsidRDefault="00303A0F" w:rsidP="00060EEF">
      <w:pPr>
        <w:pStyle w:val="Akapitzlist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418F">
        <w:rPr>
          <w:rFonts w:asciiTheme="minorHAnsi" w:hAnsiTheme="minorHAnsi" w:cstheme="minorHAnsi"/>
          <w:bCs/>
          <w:sz w:val="22"/>
          <w:szCs w:val="22"/>
        </w:rPr>
        <w:t>utraty lub uszkodzenia majątku Wykonawcy, podwykonawców oraz osób przez nich zatrudnionych,</w:t>
      </w:r>
    </w:p>
    <w:p w14:paraId="510B1F50" w14:textId="30FA3664" w:rsidR="006D2BA7" w:rsidRDefault="00303A0F" w:rsidP="00060EEF">
      <w:pPr>
        <w:pStyle w:val="Akapitzlist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418F">
        <w:rPr>
          <w:rFonts w:asciiTheme="minorHAnsi" w:hAnsiTheme="minorHAnsi" w:cstheme="minorHAnsi"/>
          <w:bCs/>
          <w:sz w:val="22"/>
          <w:szCs w:val="22"/>
        </w:rPr>
        <w:t>utraty lub uszkodzenia majątku, uszkodzenia ciała, włącznie ze skutkiem śmiertelnym, długotrwałą chorobą osób trzecich</w:t>
      </w:r>
      <w:r w:rsidR="006D2BA7">
        <w:rPr>
          <w:rFonts w:asciiTheme="minorHAnsi" w:hAnsiTheme="minorHAnsi" w:cstheme="minorHAnsi"/>
          <w:bCs/>
          <w:sz w:val="22"/>
          <w:szCs w:val="22"/>
        </w:rPr>
        <w:t>.</w:t>
      </w:r>
    </w:p>
    <w:p w14:paraId="60A526ED" w14:textId="2E8C9666" w:rsidR="006D2BA7" w:rsidRPr="006D2BA7" w:rsidRDefault="006D2BA7" w:rsidP="00060EEF">
      <w:pPr>
        <w:numPr>
          <w:ilvl w:val="0"/>
          <w:numId w:val="9"/>
        </w:numPr>
        <w:tabs>
          <w:tab w:val="clear" w:pos="360"/>
          <w:tab w:val="num" w:pos="567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2BA7">
        <w:rPr>
          <w:rFonts w:asciiTheme="minorHAnsi" w:hAnsiTheme="minorHAnsi" w:cstheme="minorHAnsi"/>
          <w:bCs/>
          <w:sz w:val="22"/>
          <w:szCs w:val="22"/>
        </w:rPr>
        <w:t>Wartość</w:t>
      </w:r>
      <w:r>
        <w:rPr>
          <w:rFonts w:asciiTheme="minorHAnsi" w:hAnsiTheme="minorHAnsi" w:cstheme="minorHAnsi"/>
          <w:bCs/>
          <w:sz w:val="22"/>
          <w:szCs w:val="22"/>
        </w:rPr>
        <w:t xml:space="preserve"> sumy</w:t>
      </w:r>
      <w:r w:rsidRPr="006D2BA7">
        <w:rPr>
          <w:rFonts w:asciiTheme="minorHAnsi" w:hAnsiTheme="minorHAnsi" w:cstheme="minorHAnsi"/>
          <w:bCs/>
          <w:sz w:val="22"/>
          <w:szCs w:val="22"/>
        </w:rPr>
        <w:t xml:space="preserve"> ubezpieczenia nie może być niższa niż 100 000,00 złotych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3368E912" w14:textId="27499012" w:rsidR="00303A0F" w:rsidRDefault="00303A0F" w:rsidP="00060EEF">
      <w:pPr>
        <w:numPr>
          <w:ilvl w:val="0"/>
          <w:numId w:val="9"/>
        </w:numPr>
        <w:tabs>
          <w:tab w:val="clear" w:pos="360"/>
          <w:tab w:val="num" w:pos="567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418F">
        <w:rPr>
          <w:rFonts w:asciiTheme="minorHAnsi" w:hAnsiTheme="minorHAnsi" w:cstheme="minorHAnsi"/>
          <w:bCs/>
          <w:sz w:val="22"/>
          <w:szCs w:val="22"/>
        </w:rPr>
        <w:lastRenderedPageBreak/>
        <w:t>Jeżeli Zamawiający poniesie jakiekolwiek koszty w związku z roszczeniami osób trzecich Wykonawca niezwłocznie zwróci je Zamawiającemu</w:t>
      </w:r>
      <w:r w:rsidR="00440968">
        <w:rPr>
          <w:rFonts w:asciiTheme="minorHAnsi" w:hAnsiTheme="minorHAnsi" w:cstheme="minorHAnsi"/>
          <w:bCs/>
          <w:sz w:val="22"/>
          <w:szCs w:val="22"/>
        </w:rPr>
        <w:t xml:space="preserve">, jednak nie później niż 7 dni od dnia otrzymania stosownego wezwania. </w:t>
      </w:r>
    </w:p>
    <w:p w14:paraId="3321942F" w14:textId="6447F484" w:rsidR="006D2BA7" w:rsidRPr="006D2BA7" w:rsidRDefault="006D2BA7" w:rsidP="00060EEF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D2BA7">
        <w:rPr>
          <w:rFonts w:asciiTheme="minorHAnsi" w:hAnsiTheme="minorHAnsi" w:cstheme="minorHAnsi"/>
          <w:sz w:val="22"/>
          <w:szCs w:val="22"/>
        </w:rPr>
        <w:t xml:space="preserve">Wykonawca w okresie obowiązywania niniejszej umowy </w:t>
      </w:r>
      <w:r>
        <w:rPr>
          <w:rFonts w:asciiTheme="minorHAnsi" w:hAnsiTheme="minorHAnsi" w:cstheme="minorHAnsi"/>
          <w:sz w:val="22"/>
          <w:szCs w:val="22"/>
        </w:rPr>
        <w:t>ponosi</w:t>
      </w:r>
      <w:r w:rsidRPr="006D2BA7">
        <w:rPr>
          <w:rFonts w:asciiTheme="minorHAnsi" w:hAnsiTheme="minorHAnsi" w:cstheme="minorHAnsi"/>
          <w:sz w:val="22"/>
          <w:szCs w:val="22"/>
        </w:rPr>
        <w:t xml:space="preserve"> odpowiedzialność </w:t>
      </w:r>
      <w:r w:rsidRPr="006D2BA7">
        <w:rPr>
          <w:rFonts w:asciiTheme="minorHAnsi" w:hAnsiTheme="minorHAnsi" w:cstheme="minorHAnsi"/>
          <w:sz w:val="22"/>
          <w:szCs w:val="22"/>
        </w:rPr>
        <w:br/>
        <w:t>za wszelkie  szkody wywołane swoim działaniem i zaniechaniem przy wykonywaniu zadania objętego niniejszą umową w stosunku do osób trzecich i Zamawiającego</w:t>
      </w:r>
      <w:r>
        <w:rPr>
          <w:rFonts w:asciiTheme="minorHAnsi" w:hAnsiTheme="minorHAnsi" w:cstheme="minorHAnsi"/>
          <w:sz w:val="22"/>
          <w:szCs w:val="22"/>
        </w:rPr>
        <w:t xml:space="preserve"> i </w:t>
      </w:r>
      <w:r w:rsidRPr="006D2BA7">
        <w:rPr>
          <w:rFonts w:asciiTheme="minorHAnsi" w:hAnsiTheme="minorHAnsi" w:cstheme="minorHAnsi"/>
          <w:sz w:val="22"/>
          <w:szCs w:val="22"/>
          <w:lang w:eastAsia="pl-PL"/>
        </w:rPr>
        <w:t>ponosi pełną odpowiedzialność za wszelkie zdarzenia, których następstwem będą roszczenia o odszkodowanie na rzecz osoby fizycznej lub prawnej, a wynikające nienależytego wykonania przedmiotu umowy objętych niniejszą umową.</w:t>
      </w:r>
    </w:p>
    <w:p w14:paraId="0A4361DA" w14:textId="77777777" w:rsidR="006D2BA7" w:rsidRDefault="006D2BA7" w:rsidP="00060EEF">
      <w:pPr>
        <w:pStyle w:val="Tekstpodstawowywcity3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47038">
        <w:rPr>
          <w:rFonts w:asciiTheme="minorHAnsi" w:hAnsiTheme="minorHAnsi" w:cstheme="minorHAnsi"/>
          <w:sz w:val="22"/>
          <w:szCs w:val="22"/>
        </w:rPr>
        <w:t>Wykonawca jest odpowiedzialny za bezpieczeństwo wszelkich działań w miejscu prowadzenia robót.</w:t>
      </w:r>
    </w:p>
    <w:p w14:paraId="401021BF" w14:textId="71454A61" w:rsidR="00771A66" w:rsidRPr="006D2BA7" w:rsidRDefault="00771A66" w:rsidP="00060EEF">
      <w:pPr>
        <w:pStyle w:val="Tekstpodstawowywcity3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D2BA7">
        <w:rPr>
          <w:rFonts w:asciiTheme="minorHAnsi" w:hAnsiTheme="minorHAnsi" w:cstheme="minorHAnsi"/>
          <w:sz w:val="22"/>
          <w:szCs w:val="22"/>
        </w:rPr>
        <w:t xml:space="preserve">Wykonawca ponosi pełne koszty organizacji miejsca realizacji umowy. </w:t>
      </w:r>
    </w:p>
    <w:p w14:paraId="53BBD42D" w14:textId="77777777" w:rsidR="000129BA" w:rsidRPr="00C1418F" w:rsidRDefault="000129BA" w:rsidP="00060EE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7C79C7C" w14:textId="41FC0CBD" w:rsidR="000129BA" w:rsidRPr="00C1418F" w:rsidRDefault="00E637E6" w:rsidP="00060E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418F">
        <w:rPr>
          <w:rFonts w:asciiTheme="minorHAnsi" w:hAnsiTheme="minorHAnsi" w:cstheme="minorHAnsi"/>
          <w:b/>
          <w:sz w:val="22"/>
          <w:szCs w:val="22"/>
        </w:rPr>
        <w:t xml:space="preserve">OCHRONA </w:t>
      </w:r>
      <w:r w:rsidR="007B2F84" w:rsidRPr="00C1418F">
        <w:rPr>
          <w:rFonts w:asciiTheme="minorHAnsi" w:hAnsiTheme="minorHAnsi" w:cstheme="minorHAnsi"/>
          <w:b/>
          <w:sz w:val="22"/>
          <w:szCs w:val="22"/>
        </w:rPr>
        <w:t>DAN</w:t>
      </w:r>
      <w:r w:rsidRPr="00C1418F">
        <w:rPr>
          <w:rFonts w:asciiTheme="minorHAnsi" w:hAnsiTheme="minorHAnsi" w:cstheme="minorHAnsi"/>
          <w:b/>
          <w:sz w:val="22"/>
          <w:szCs w:val="22"/>
        </w:rPr>
        <w:t>YCH</w:t>
      </w:r>
      <w:r w:rsidR="007B2F84" w:rsidRPr="00C1418F">
        <w:rPr>
          <w:rFonts w:asciiTheme="minorHAnsi" w:hAnsiTheme="minorHAnsi" w:cstheme="minorHAnsi"/>
          <w:b/>
          <w:sz w:val="22"/>
          <w:szCs w:val="22"/>
        </w:rPr>
        <w:t xml:space="preserve"> OSOBOW</w:t>
      </w:r>
      <w:r w:rsidRPr="00C1418F">
        <w:rPr>
          <w:rFonts w:asciiTheme="minorHAnsi" w:hAnsiTheme="minorHAnsi" w:cstheme="minorHAnsi"/>
          <w:b/>
          <w:sz w:val="22"/>
          <w:szCs w:val="22"/>
        </w:rPr>
        <w:t>YCH</w:t>
      </w:r>
    </w:p>
    <w:p w14:paraId="6FCB2E97" w14:textId="20B83E15" w:rsidR="000129BA" w:rsidRPr="00C1418F" w:rsidRDefault="00A011CF" w:rsidP="00060E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418F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6D2BA7">
        <w:rPr>
          <w:rFonts w:asciiTheme="minorHAnsi" w:hAnsiTheme="minorHAnsi" w:cstheme="minorHAnsi"/>
          <w:b/>
          <w:sz w:val="22"/>
          <w:szCs w:val="22"/>
        </w:rPr>
        <w:t>6</w:t>
      </w:r>
    </w:p>
    <w:p w14:paraId="60C7461F" w14:textId="50922297" w:rsidR="0045619E" w:rsidRPr="00C1418F" w:rsidRDefault="0045619E" w:rsidP="00060EEF">
      <w:pPr>
        <w:shd w:val="clear" w:color="auto" w:fill="FFFFFF"/>
        <w:tabs>
          <w:tab w:val="left" w:pos="567"/>
        </w:tabs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C1418F">
        <w:rPr>
          <w:rFonts w:asciiTheme="minorHAnsi" w:hAnsiTheme="minorHAnsi" w:cstheme="minorHAnsi"/>
          <w:bCs/>
          <w:color w:val="000000"/>
          <w:sz w:val="22"/>
          <w:szCs w:val="22"/>
          <w:lang w:eastAsia="ar-SA"/>
        </w:rPr>
        <w:t>1.</w:t>
      </w:r>
      <w:r w:rsidRPr="00C1418F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ab/>
        <w:t>W związku w przetwarzaniem danych osobowych zgodnie z obowiązującymi od 25 maja 2018 roku przepisami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1) informujemy, że Administratorem Danych Osobowych jest Miejskie Przedsiębiorstwo Gospodarki Mieszkaniowej Towarzystwo Budownictwa Społecznego Spółka   z o.o. w Rudzie Śląskiej przy ul. 1 Maja 218, 41-710 Ruda Śląska.</w:t>
      </w:r>
    </w:p>
    <w:p w14:paraId="62A85F3B" w14:textId="1145E748" w:rsidR="00D10A32" w:rsidRPr="00C1418F" w:rsidRDefault="0045619E" w:rsidP="00060EEF">
      <w:pPr>
        <w:shd w:val="clear" w:color="auto" w:fill="FFFFFF"/>
        <w:tabs>
          <w:tab w:val="left" w:pos="567"/>
        </w:tabs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C1418F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2.</w:t>
      </w:r>
      <w:r w:rsidRPr="00C1418F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ab/>
        <w:t xml:space="preserve">Administrator wyznaczył Inspektora Ochrony Danych, z którym można się skontaktować </w:t>
      </w:r>
      <w:r w:rsidRPr="00C1418F">
        <w:rPr>
          <w:rFonts w:asciiTheme="minorHAnsi" w:hAnsiTheme="minorHAnsi" w:cstheme="minorHAnsi"/>
          <w:color w:val="000000"/>
          <w:sz w:val="22"/>
          <w:szCs w:val="22"/>
          <w:lang w:eastAsia="ar-SA"/>
        </w:rPr>
        <w:br/>
        <w:t xml:space="preserve">w sprawach związanych z ochroną danych osobowych w następujący sposób: email: iod@mpgm.com.pl lub listownie na adres siedziby Administratora. Przetwarzanie danych odbywa się w związku z zawarciem oraz realizacją umowy. </w:t>
      </w:r>
    </w:p>
    <w:p w14:paraId="78AB4C9E" w14:textId="41C67944" w:rsidR="00F54C70" w:rsidRPr="00C1418F" w:rsidRDefault="00D10A32" w:rsidP="00060EEF">
      <w:pPr>
        <w:shd w:val="clear" w:color="auto" w:fill="FFFFFF"/>
        <w:tabs>
          <w:tab w:val="left" w:pos="567"/>
        </w:tabs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1418F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3. </w:t>
      </w:r>
      <w:r w:rsidR="00F521F7" w:rsidRPr="00C1418F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ab/>
      </w:r>
      <w:r w:rsidR="0045619E" w:rsidRPr="00C1418F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Mogą również wystąpić przypadki przetwarzania danych na podstawie wyrażenie zgody </w:t>
      </w:r>
      <w:r w:rsidR="0045619E" w:rsidRPr="00C1418F">
        <w:rPr>
          <w:rFonts w:asciiTheme="minorHAnsi" w:hAnsiTheme="minorHAnsi" w:cstheme="minorHAnsi"/>
          <w:color w:val="000000"/>
          <w:sz w:val="22"/>
          <w:szCs w:val="22"/>
          <w:lang w:eastAsia="ar-SA"/>
        </w:rPr>
        <w:br/>
        <w:t xml:space="preserve">na przetwarzanie danych osobowych w wyznaczonym celu i zakresie. Szczegółowe informacje </w:t>
      </w:r>
      <w:r w:rsidR="00512FE5" w:rsidRPr="00C1418F">
        <w:rPr>
          <w:rFonts w:asciiTheme="minorHAnsi" w:hAnsiTheme="minorHAnsi" w:cstheme="minorHAnsi"/>
          <w:color w:val="000000"/>
          <w:sz w:val="22"/>
          <w:szCs w:val="22"/>
          <w:lang w:eastAsia="ar-SA"/>
        </w:rPr>
        <w:br/>
      </w:r>
      <w:r w:rsidR="0045619E" w:rsidRPr="00C1418F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o przetwarzaniu danych osobowych zgodnie z art. 13 ust.1 i 2 „RODO” zawiera załącznik nr 3 </w:t>
      </w:r>
      <w:r w:rsidR="00512FE5" w:rsidRPr="00C1418F">
        <w:rPr>
          <w:rFonts w:asciiTheme="minorHAnsi" w:hAnsiTheme="minorHAnsi" w:cstheme="minorHAnsi"/>
          <w:color w:val="000000"/>
          <w:sz w:val="22"/>
          <w:szCs w:val="22"/>
          <w:lang w:eastAsia="ar-SA"/>
        </w:rPr>
        <w:br/>
      </w:r>
      <w:r w:rsidR="0045619E" w:rsidRPr="00C1418F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do</w:t>
      </w:r>
      <w:r w:rsidR="007B2F84" w:rsidRPr="00C1418F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umowy. </w:t>
      </w:r>
    </w:p>
    <w:p w14:paraId="4F049EA8" w14:textId="26893462" w:rsidR="00771A66" w:rsidRPr="00C1418F" w:rsidRDefault="00771A66" w:rsidP="00060E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1418F">
        <w:rPr>
          <w:rFonts w:asciiTheme="minorHAnsi" w:hAnsiTheme="minorHAnsi" w:cstheme="minorHAnsi"/>
          <w:b/>
          <w:bCs/>
          <w:sz w:val="22"/>
          <w:szCs w:val="22"/>
        </w:rPr>
        <w:t>TERMINY</w:t>
      </w:r>
    </w:p>
    <w:p w14:paraId="7F476872" w14:textId="4617D6B5" w:rsidR="00771A66" w:rsidRPr="00C1418F" w:rsidRDefault="00A011CF" w:rsidP="00060E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1418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6D2BA7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510CBAFF" w14:textId="77777777" w:rsidR="00060EEF" w:rsidRDefault="000B4A95" w:rsidP="00060EEF">
      <w:pPr>
        <w:pStyle w:val="WW-Tekstpodstawowy21"/>
        <w:numPr>
          <w:ilvl w:val="0"/>
          <w:numId w:val="3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bookmarkStart w:id="1" w:name="_Hlk25304749"/>
      <w:r w:rsidRPr="00C1418F">
        <w:rPr>
          <w:rFonts w:asciiTheme="minorHAnsi" w:hAnsiTheme="minorHAnsi" w:cstheme="minorHAnsi"/>
          <w:sz w:val="22"/>
          <w:szCs w:val="22"/>
        </w:rPr>
        <w:t xml:space="preserve">Niniejsza umowa obowiązuje od dnia jej zawarcia </w:t>
      </w:r>
      <w:r w:rsidR="00DA1C2D">
        <w:rPr>
          <w:rFonts w:asciiTheme="minorHAnsi" w:hAnsiTheme="minorHAnsi" w:cstheme="minorHAnsi"/>
          <w:sz w:val="22"/>
          <w:szCs w:val="22"/>
        </w:rPr>
        <w:t>do 30.06.2024</w:t>
      </w:r>
      <w:r w:rsidRPr="00C1418F">
        <w:rPr>
          <w:rFonts w:asciiTheme="minorHAnsi" w:hAnsiTheme="minorHAnsi" w:cstheme="minorHAnsi"/>
          <w:sz w:val="22"/>
          <w:szCs w:val="22"/>
        </w:rPr>
        <w:t xml:space="preserve"> r., z zastrzeżeniem ustania obowiązków stron  w przypadku wyczerpania przez Wykonawcę limitu kwoty, o której mowa w </w:t>
      </w:r>
      <w:r w:rsidR="00B03C29" w:rsidRPr="00C1418F">
        <w:rPr>
          <w:rFonts w:asciiTheme="minorHAnsi" w:hAnsiTheme="minorHAnsi" w:cstheme="minorHAnsi"/>
          <w:sz w:val="22"/>
          <w:szCs w:val="22"/>
        </w:rPr>
        <w:t>§ 7</w:t>
      </w:r>
      <w:r w:rsidRPr="00C1418F">
        <w:rPr>
          <w:rFonts w:asciiTheme="minorHAnsi" w:hAnsiTheme="minorHAnsi" w:cstheme="minorHAnsi"/>
          <w:sz w:val="22"/>
          <w:szCs w:val="22"/>
        </w:rPr>
        <w:t xml:space="preserve"> niniejszej umowy.</w:t>
      </w:r>
      <w:bookmarkEnd w:id="1"/>
    </w:p>
    <w:p w14:paraId="7E4F2C82" w14:textId="7800C82F" w:rsidR="00771A66" w:rsidRPr="00060EEF" w:rsidRDefault="00771A66" w:rsidP="00060EEF">
      <w:pPr>
        <w:pStyle w:val="WW-Tekstpodstawowy21"/>
        <w:numPr>
          <w:ilvl w:val="0"/>
          <w:numId w:val="3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060EEF">
        <w:rPr>
          <w:rFonts w:asciiTheme="minorHAnsi" w:hAnsiTheme="minorHAnsi" w:cstheme="minorHAnsi"/>
          <w:sz w:val="22"/>
          <w:szCs w:val="22"/>
        </w:rPr>
        <w:t>Wykonawca powinien pisemnie</w:t>
      </w:r>
      <w:r w:rsidR="00DA1C2D" w:rsidRPr="00060EEF">
        <w:rPr>
          <w:rFonts w:asciiTheme="minorHAnsi" w:hAnsiTheme="minorHAnsi" w:cstheme="minorHAnsi"/>
          <w:sz w:val="22"/>
          <w:szCs w:val="22"/>
        </w:rPr>
        <w:t xml:space="preserve"> lub mailem</w:t>
      </w:r>
      <w:r w:rsidRPr="00060EEF">
        <w:rPr>
          <w:rFonts w:asciiTheme="minorHAnsi" w:hAnsiTheme="minorHAnsi" w:cstheme="minorHAnsi"/>
          <w:sz w:val="22"/>
          <w:szCs w:val="22"/>
        </w:rPr>
        <w:t xml:space="preserve"> uprzedzić Zamawiającego o każdej groźbie opóźnienia wykonania usług podając przyczyny i skutki opóźnienia oraz czas o jaki termin wykonania może ulec przesunięciu.</w:t>
      </w:r>
    </w:p>
    <w:p w14:paraId="3AF432BE" w14:textId="62E38BAD" w:rsidR="00771A66" w:rsidRPr="00C1418F" w:rsidRDefault="00771A66" w:rsidP="00060EEF">
      <w:pPr>
        <w:pStyle w:val="WW-Tekstpodstawowy21"/>
        <w:rPr>
          <w:rFonts w:asciiTheme="minorHAnsi" w:hAnsiTheme="minorHAnsi" w:cstheme="minorHAnsi"/>
          <w:b/>
          <w:sz w:val="22"/>
          <w:szCs w:val="22"/>
        </w:rPr>
      </w:pPr>
      <w:r w:rsidRPr="00C1418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15EA7F" w14:textId="77777777" w:rsidR="00771A66" w:rsidRPr="00C1418F" w:rsidRDefault="00771A66" w:rsidP="00060EE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50FCBE8" w14:textId="136F53EB" w:rsidR="00771A66" w:rsidRPr="00C1418F" w:rsidRDefault="00771A66" w:rsidP="00060EEF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C1418F">
        <w:rPr>
          <w:rFonts w:asciiTheme="minorHAnsi" w:hAnsiTheme="minorHAnsi" w:cstheme="minorHAnsi"/>
          <w:sz w:val="22"/>
          <w:szCs w:val="22"/>
        </w:rPr>
        <w:t>WYNAGRODZENIE, ZASADY ROZLICZENIA I PŁATNO</w:t>
      </w:r>
      <w:r w:rsidR="00A36B2B" w:rsidRPr="00C1418F">
        <w:rPr>
          <w:rFonts w:asciiTheme="minorHAnsi" w:hAnsiTheme="minorHAnsi" w:cstheme="minorHAnsi"/>
          <w:sz w:val="22"/>
          <w:szCs w:val="22"/>
        </w:rPr>
        <w:t>Ś</w:t>
      </w:r>
      <w:r w:rsidRPr="00C1418F">
        <w:rPr>
          <w:rFonts w:asciiTheme="minorHAnsi" w:hAnsiTheme="minorHAnsi" w:cstheme="minorHAnsi"/>
          <w:sz w:val="22"/>
          <w:szCs w:val="22"/>
        </w:rPr>
        <w:t>CI</w:t>
      </w:r>
    </w:p>
    <w:p w14:paraId="5A0E68CF" w14:textId="3500609F" w:rsidR="00771A66" w:rsidRPr="00C1418F" w:rsidRDefault="00A011CF" w:rsidP="00060EE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1418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6D2BA7">
        <w:rPr>
          <w:rFonts w:asciiTheme="minorHAnsi" w:hAnsiTheme="minorHAnsi" w:cstheme="minorHAnsi"/>
          <w:b/>
          <w:bCs/>
          <w:sz w:val="22"/>
          <w:szCs w:val="22"/>
        </w:rPr>
        <w:t>8</w:t>
      </w:r>
    </w:p>
    <w:p w14:paraId="75D7ABC1" w14:textId="706E9D87" w:rsidR="00771A66" w:rsidRPr="00C1418F" w:rsidRDefault="00771A66" w:rsidP="00060E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1418F">
        <w:rPr>
          <w:rFonts w:asciiTheme="minorHAnsi" w:hAnsiTheme="minorHAnsi" w:cstheme="minorHAnsi"/>
          <w:sz w:val="22"/>
          <w:szCs w:val="22"/>
        </w:rPr>
        <w:t xml:space="preserve">1. </w:t>
      </w:r>
      <w:r w:rsidR="00FB236C" w:rsidRPr="00C1418F">
        <w:rPr>
          <w:rFonts w:asciiTheme="minorHAnsi" w:hAnsiTheme="minorHAnsi" w:cstheme="minorHAnsi"/>
          <w:sz w:val="22"/>
          <w:szCs w:val="22"/>
        </w:rPr>
        <w:tab/>
      </w:r>
      <w:r w:rsidRPr="00C1418F">
        <w:rPr>
          <w:rFonts w:asciiTheme="minorHAnsi" w:hAnsiTheme="minorHAnsi" w:cstheme="minorHAnsi"/>
          <w:sz w:val="22"/>
          <w:szCs w:val="22"/>
        </w:rPr>
        <w:t>Zamawiający zapłaci Wykonawcy wynagrodzenie ustalone na podstawie faktycznie wykonanych usług, których niezmienne ceny jednostkowe zostały określone poniżej, jednak nie więcej niż w kwocie:</w:t>
      </w:r>
      <w:r w:rsidR="0010501D" w:rsidRPr="00C1418F">
        <w:rPr>
          <w:rFonts w:asciiTheme="minorHAnsi" w:hAnsiTheme="minorHAnsi" w:cstheme="minorHAnsi"/>
          <w:sz w:val="22"/>
          <w:szCs w:val="22"/>
        </w:rPr>
        <w:t>…………….</w:t>
      </w:r>
    </w:p>
    <w:p w14:paraId="084324EA" w14:textId="7BA38337" w:rsidR="00771A66" w:rsidRPr="00C1418F" w:rsidRDefault="00771A66" w:rsidP="00060EE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2" w:name="_Hlk29540039"/>
      <w:r w:rsidRPr="00C1418F">
        <w:rPr>
          <w:rFonts w:asciiTheme="minorHAnsi" w:hAnsiTheme="minorHAnsi" w:cstheme="minorHAnsi"/>
          <w:sz w:val="22"/>
          <w:szCs w:val="22"/>
        </w:rPr>
        <w:t>brutto</w:t>
      </w:r>
      <w:r w:rsidR="0010501D" w:rsidRPr="00C1418F">
        <w:rPr>
          <w:rFonts w:asciiTheme="minorHAnsi" w:hAnsiTheme="minorHAnsi" w:cstheme="minorHAnsi"/>
          <w:sz w:val="22"/>
          <w:szCs w:val="22"/>
        </w:rPr>
        <w:t>…………………</w:t>
      </w:r>
      <w:r w:rsidR="00512FE5" w:rsidRPr="00C1418F">
        <w:rPr>
          <w:rFonts w:asciiTheme="minorHAnsi" w:hAnsiTheme="minorHAnsi" w:cstheme="minorHAnsi"/>
          <w:sz w:val="22"/>
          <w:szCs w:val="22"/>
        </w:rPr>
        <w:t xml:space="preserve"> </w:t>
      </w:r>
      <w:r w:rsidRPr="00C1418F">
        <w:rPr>
          <w:rFonts w:asciiTheme="minorHAnsi" w:hAnsiTheme="minorHAnsi" w:cstheme="minorHAnsi"/>
          <w:sz w:val="22"/>
          <w:szCs w:val="22"/>
        </w:rPr>
        <w:t xml:space="preserve">zł słownie: </w:t>
      </w:r>
      <w:r w:rsidR="0010501D" w:rsidRPr="00C1418F">
        <w:rPr>
          <w:rFonts w:asciiTheme="minorHAnsi" w:hAnsiTheme="minorHAnsi" w:cstheme="minorHAnsi"/>
          <w:sz w:val="22"/>
          <w:szCs w:val="22"/>
        </w:rPr>
        <w:t>…………….</w:t>
      </w:r>
      <w:r w:rsidR="0037337B" w:rsidRPr="00C1418F">
        <w:rPr>
          <w:rFonts w:asciiTheme="minorHAnsi" w:hAnsiTheme="minorHAnsi" w:cstheme="minorHAnsi"/>
          <w:sz w:val="22"/>
          <w:szCs w:val="22"/>
        </w:rPr>
        <w:t xml:space="preserve"> zł </w:t>
      </w:r>
      <w:r w:rsidR="0010501D" w:rsidRPr="00C1418F">
        <w:rPr>
          <w:rFonts w:asciiTheme="minorHAnsi" w:hAnsiTheme="minorHAnsi" w:cstheme="minorHAnsi"/>
          <w:sz w:val="22"/>
          <w:szCs w:val="22"/>
        </w:rPr>
        <w:t>……….</w:t>
      </w:r>
      <w:r w:rsidR="00512FE5" w:rsidRPr="00C1418F">
        <w:rPr>
          <w:rFonts w:asciiTheme="minorHAnsi" w:hAnsiTheme="minorHAnsi" w:cstheme="minorHAnsi"/>
          <w:sz w:val="22"/>
          <w:szCs w:val="22"/>
        </w:rPr>
        <w:t xml:space="preserve"> gr</w:t>
      </w:r>
    </w:p>
    <w:p w14:paraId="7CD4BD61" w14:textId="56E3755F" w:rsidR="0010501D" w:rsidRPr="00C1418F" w:rsidRDefault="0010501D" w:rsidP="00060EEF">
      <w:pPr>
        <w:pStyle w:val="Akapitzlist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C1418F">
        <w:rPr>
          <w:rFonts w:asciiTheme="minorHAnsi" w:hAnsiTheme="minorHAnsi" w:cstheme="minorHAnsi"/>
          <w:sz w:val="22"/>
          <w:szCs w:val="22"/>
          <w:lang w:eastAsia="pl-PL"/>
        </w:rPr>
        <w:t>netto ………………… zł słownie: ……………. zł ………. gr</w:t>
      </w:r>
    </w:p>
    <w:p w14:paraId="7FB6FDDE" w14:textId="29EBAAD7" w:rsidR="00771A66" w:rsidRPr="001C0445" w:rsidRDefault="00771A66" w:rsidP="00060EE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418F">
        <w:rPr>
          <w:rFonts w:asciiTheme="minorHAnsi" w:hAnsiTheme="minorHAnsi" w:cstheme="minorHAnsi"/>
          <w:sz w:val="22"/>
          <w:szCs w:val="22"/>
        </w:rPr>
        <w:t xml:space="preserve">wartość podatku VAT przy stawce </w:t>
      </w:r>
      <w:r w:rsidR="001C0445">
        <w:rPr>
          <w:rFonts w:asciiTheme="minorHAnsi" w:hAnsiTheme="minorHAnsi" w:cstheme="minorHAnsi"/>
          <w:bCs/>
          <w:sz w:val="22"/>
          <w:szCs w:val="22"/>
        </w:rPr>
        <w:t>23</w:t>
      </w:r>
      <w:r w:rsidRPr="00C1418F">
        <w:rPr>
          <w:rFonts w:asciiTheme="minorHAnsi" w:hAnsiTheme="minorHAnsi" w:cstheme="minorHAnsi"/>
          <w:bCs/>
          <w:sz w:val="22"/>
          <w:szCs w:val="22"/>
        </w:rPr>
        <w:t xml:space="preserve">%   </w:t>
      </w:r>
      <w:r w:rsidRPr="00C1418F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10501D" w:rsidRPr="00C1418F">
        <w:rPr>
          <w:rFonts w:asciiTheme="minorHAnsi" w:hAnsiTheme="minorHAnsi" w:cstheme="minorHAnsi"/>
          <w:sz w:val="22"/>
          <w:szCs w:val="22"/>
        </w:rPr>
        <w:t>…………</w:t>
      </w:r>
      <w:r w:rsidR="001C0445">
        <w:rPr>
          <w:rFonts w:asciiTheme="minorHAnsi" w:hAnsiTheme="minorHAnsi" w:cstheme="minorHAnsi"/>
          <w:sz w:val="22"/>
          <w:szCs w:val="22"/>
        </w:rPr>
        <w:t>………………………….</w:t>
      </w:r>
      <w:r w:rsidR="008E3736" w:rsidRPr="00C1418F">
        <w:rPr>
          <w:rFonts w:asciiTheme="minorHAnsi" w:hAnsiTheme="minorHAnsi" w:cstheme="minorHAnsi"/>
          <w:sz w:val="22"/>
          <w:szCs w:val="22"/>
        </w:rPr>
        <w:t xml:space="preserve"> </w:t>
      </w:r>
      <w:r w:rsidRPr="00C1418F">
        <w:rPr>
          <w:rFonts w:asciiTheme="minorHAnsi" w:hAnsiTheme="minorHAnsi" w:cstheme="minorHAnsi"/>
          <w:sz w:val="22"/>
          <w:szCs w:val="22"/>
        </w:rPr>
        <w:t xml:space="preserve">zł  </w:t>
      </w:r>
    </w:p>
    <w:p w14:paraId="26F5A775" w14:textId="6BAEC775" w:rsidR="001C0445" w:rsidRPr="004446AE" w:rsidRDefault="001C0445" w:rsidP="00060EEF">
      <w:pPr>
        <w:pStyle w:val="WW-Tekstpodstawowy3"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2</w:t>
      </w:r>
      <w:r w:rsidRPr="004446AE">
        <w:rPr>
          <w:rFonts w:asciiTheme="minorHAnsi" w:hAnsiTheme="minorHAnsi" w:cstheme="minorHAnsi"/>
          <w:b w:val="0"/>
          <w:sz w:val="22"/>
          <w:szCs w:val="22"/>
        </w:rPr>
        <w:t>.     Cena jednostkowa motogodziny pracy sprzętu</w:t>
      </w:r>
      <w:r w:rsidR="001B2148">
        <w:rPr>
          <w:rFonts w:asciiTheme="minorHAnsi" w:hAnsiTheme="minorHAnsi" w:cstheme="minorHAnsi"/>
          <w:b w:val="0"/>
          <w:sz w:val="22"/>
          <w:szCs w:val="22"/>
        </w:rPr>
        <w:t xml:space="preserve"> wraz z kosztem dojazdu</w:t>
      </w:r>
      <w:r w:rsidRPr="004446AE">
        <w:rPr>
          <w:rFonts w:asciiTheme="minorHAnsi" w:hAnsiTheme="minorHAnsi" w:cstheme="minorHAnsi"/>
          <w:b w:val="0"/>
          <w:sz w:val="22"/>
          <w:szCs w:val="22"/>
        </w:rPr>
        <w:t xml:space="preserve"> wynosi:</w:t>
      </w:r>
    </w:p>
    <w:p w14:paraId="3925FECF" w14:textId="36481FC8" w:rsidR="001C0445" w:rsidRPr="004446AE" w:rsidRDefault="001C0445" w:rsidP="00060EEF">
      <w:pPr>
        <w:pStyle w:val="WW-Tekstpodstawowy3"/>
        <w:numPr>
          <w:ilvl w:val="0"/>
          <w:numId w:val="38"/>
        </w:numPr>
        <w:tabs>
          <w:tab w:val="left" w:pos="284"/>
        </w:tabs>
        <w:autoSpaceDE/>
        <w:spacing w:line="240" w:lineRule="auto"/>
        <w:ind w:left="0" w:firstLine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446AE">
        <w:rPr>
          <w:rFonts w:asciiTheme="minorHAnsi" w:hAnsiTheme="minorHAnsi" w:cstheme="minorHAnsi"/>
          <w:b w:val="0"/>
          <w:sz w:val="22"/>
          <w:szCs w:val="22"/>
        </w:rPr>
        <w:t xml:space="preserve">dla podnośnika koszowego o max. wysokości roboczej 18 m i max. udźwigu kosza 300 kg netto:  </w:t>
      </w:r>
      <w:r w:rsidR="001B2148">
        <w:rPr>
          <w:rFonts w:asciiTheme="minorHAnsi" w:hAnsiTheme="minorHAnsi" w:cstheme="minorHAnsi"/>
          <w:b w:val="0"/>
          <w:sz w:val="22"/>
          <w:szCs w:val="22"/>
        </w:rPr>
        <w:t>….</w:t>
      </w:r>
      <w:r w:rsidRPr="004446AE">
        <w:rPr>
          <w:rFonts w:asciiTheme="minorHAnsi" w:hAnsiTheme="minorHAnsi" w:cstheme="minorHAnsi"/>
          <w:b w:val="0"/>
          <w:sz w:val="22"/>
          <w:szCs w:val="22"/>
        </w:rPr>
        <w:t xml:space="preserve">  zł   </w:t>
      </w:r>
    </w:p>
    <w:p w14:paraId="01AD13BC" w14:textId="48C2FA9D" w:rsidR="001C0445" w:rsidRPr="004446AE" w:rsidRDefault="001C0445" w:rsidP="00060EEF">
      <w:pPr>
        <w:pStyle w:val="WW-Tekstpodstawowy3"/>
        <w:numPr>
          <w:ilvl w:val="0"/>
          <w:numId w:val="38"/>
        </w:numPr>
        <w:tabs>
          <w:tab w:val="left" w:pos="284"/>
        </w:tabs>
        <w:autoSpaceDE/>
        <w:spacing w:line="240" w:lineRule="auto"/>
        <w:ind w:left="0" w:firstLine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446AE">
        <w:rPr>
          <w:rFonts w:asciiTheme="minorHAnsi" w:hAnsiTheme="minorHAnsi" w:cstheme="minorHAnsi"/>
          <w:b w:val="0"/>
          <w:sz w:val="22"/>
          <w:szCs w:val="22"/>
        </w:rPr>
        <w:t xml:space="preserve">dla podnośnika koszowego o max. wysokości roboczej 22 m i max. udźwigu kosza 200 kg netto:  </w:t>
      </w:r>
      <w:r w:rsidR="001B2148">
        <w:rPr>
          <w:rFonts w:asciiTheme="minorHAnsi" w:hAnsiTheme="minorHAnsi" w:cstheme="minorHAnsi"/>
          <w:b w:val="0"/>
          <w:sz w:val="22"/>
          <w:szCs w:val="22"/>
        </w:rPr>
        <w:t>…..</w:t>
      </w:r>
      <w:r w:rsidRPr="004446AE">
        <w:rPr>
          <w:rFonts w:asciiTheme="minorHAnsi" w:hAnsiTheme="minorHAnsi" w:cstheme="minorHAnsi"/>
          <w:b w:val="0"/>
          <w:sz w:val="22"/>
          <w:szCs w:val="22"/>
        </w:rPr>
        <w:t xml:space="preserve">  zł   </w:t>
      </w:r>
    </w:p>
    <w:p w14:paraId="4DB8D034" w14:textId="25224829" w:rsidR="001C0445" w:rsidRDefault="001C0445" w:rsidP="00060E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3</w:t>
      </w:r>
      <w:r w:rsidRPr="004446AE">
        <w:rPr>
          <w:rFonts w:asciiTheme="minorHAnsi" w:hAnsiTheme="minorHAnsi" w:cstheme="minorHAnsi"/>
          <w:bCs/>
          <w:sz w:val="22"/>
          <w:szCs w:val="22"/>
        </w:rPr>
        <w:t>.    Wykonawca gwarantuje niezmienność cen jednostkowych motogodzin pracy sprzętu podanych w  ofercie przez okres realizacji umowy. W cenie jednostkowej motogodziny pracy sprzętu zawarte</w:t>
      </w:r>
    </w:p>
    <w:p w14:paraId="5EE19F0A" w14:textId="71AE77DD" w:rsidR="00771A66" w:rsidRPr="00060EEF" w:rsidRDefault="001C0445" w:rsidP="00060E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60EEF">
        <w:rPr>
          <w:rFonts w:asciiTheme="minorHAnsi" w:hAnsiTheme="minorHAnsi" w:cstheme="minorHAnsi"/>
          <w:bCs/>
          <w:sz w:val="22"/>
          <w:szCs w:val="22"/>
        </w:rPr>
        <w:t>wszystkie koszty związane z wykonaniem przedmiotu zamówienia, w tym koszt jego dojazdu do miejsca dyspozycji</w:t>
      </w:r>
      <w:bookmarkEnd w:id="2"/>
      <w:r w:rsidR="00060EEF" w:rsidRPr="00060EE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71A66" w:rsidRPr="00060EEF">
        <w:rPr>
          <w:rFonts w:asciiTheme="minorHAnsi" w:hAnsiTheme="minorHAnsi" w:cstheme="minorHAnsi"/>
          <w:bCs/>
          <w:sz w:val="22"/>
          <w:szCs w:val="22"/>
        </w:rPr>
        <w:t>i obejmują wszystkie koszty jakie poniesie Wykonawca z tytułu należytej oraz zgodnej z obowiązującymi przepisami realizacji umowy.</w:t>
      </w:r>
    </w:p>
    <w:p w14:paraId="24866343" w14:textId="509DA7FE" w:rsidR="00CE3885" w:rsidRPr="001B2148" w:rsidRDefault="001B2148" w:rsidP="00060E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     </w:t>
      </w:r>
      <w:r w:rsidR="00482A2F" w:rsidRPr="001B2148">
        <w:rPr>
          <w:rFonts w:asciiTheme="minorHAnsi" w:hAnsiTheme="minorHAnsi" w:cstheme="minorHAnsi"/>
          <w:sz w:val="22"/>
          <w:szCs w:val="22"/>
        </w:rPr>
        <w:t>Wykonawcy nie przysługuje roszczenie o wypłatę reszty limitu określonego w ust. 1  w przypadku niewykorzystania tego limitu w całości</w:t>
      </w:r>
      <w:r w:rsidR="00CE3885" w:rsidRPr="001B2148">
        <w:rPr>
          <w:rFonts w:asciiTheme="minorHAnsi" w:hAnsiTheme="minorHAnsi" w:cstheme="minorHAnsi"/>
          <w:sz w:val="22"/>
          <w:szCs w:val="22"/>
        </w:rPr>
        <w:t>.</w:t>
      </w:r>
    </w:p>
    <w:p w14:paraId="45DA1FAF" w14:textId="6D363FC7" w:rsidR="00771A66" w:rsidRPr="00C1418F" w:rsidRDefault="00A011CF" w:rsidP="00060E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1418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6D2BA7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14:paraId="49E3B40C" w14:textId="0E660527" w:rsidR="00771A66" w:rsidRDefault="00C016BA" w:rsidP="00060E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1. </w:t>
      </w:r>
      <w:r w:rsidR="001B2148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771A66" w:rsidRPr="00C1418F">
        <w:rPr>
          <w:rFonts w:asciiTheme="minorHAnsi" w:hAnsiTheme="minorHAnsi" w:cstheme="minorHAnsi"/>
          <w:bCs/>
          <w:sz w:val="22"/>
          <w:szCs w:val="22"/>
        </w:rPr>
        <w:t xml:space="preserve">Odbioru wykonanych usług </w:t>
      </w:r>
      <w:r w:rsidR="00CE3885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771A66" w:rsidRPr="00C1418F">
        <w:rPr>
          <w:rFonts w:asciiTheme="minorHAnsi" w:hAnsiTheme="minorHAnsi" w:cstheme="minorHAnsi"/>
          <w:bCs/>
          <w:sz w:val="22"/>
          <w:szCs w:val="22"/>
        </w:rPr>
        <w:t>budynkach poszczególnych Rejonów Eksploatacji Budynków będzie dokonywał</w:t>
      </w:r>
      <w:r w:rsidR="00CE388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71A66" w:rsidRPr="00C1418F">
        <w:rPr>
          <w:rFonts w:asciiTheme="minorHAnsi" w:hAnsiTheme="minorHAnsi" w:cstheme="minorHAnsi"/>
          <w:bCs/>
          <w:sz w:val="22"/>
          <w:szCs w:val="22"/>
        </w:rPr>
        <w:t xml:space="preserve">upoważniony pracownik </w:t>
      </w:r>
      <w:r w:rsidR="00060EEF">
        <w:rPr>
          <w:rFonts w:asciiTheme="minorHAnsi" w:hAnsiTheme="minorHAnsi" w:cstheme="minorHAnsi"/>
          <w:bCs/>
          <w:sz w:val="22"/>
          <w:szCs w:val="22"/>
        </w:rPr>
        <w:t>Zamawiającego</w:t>
      </w:r>
      <w:r w:rsidR="00771A66" w:rsidRPr="00C1418F">
        <w:rPr>
          <w:rFonts w:asciiTheme="minorHAnsi" w:hAnsiTheme="minorHAnsi" w:cstheme="minorHAnsi"/>
          <w:bCs/>
          <w:sz w:val="22"/>
          <w:szCs w:val="22"/>
        </w:rPr>
        <w:t>.</w:t>
      </w:r>
    </w:p>
    <w:p w14:paraId="0A614E98" w14:textId="5EA2B402" w:rsidR="00904362" w:rsidRDefault="001B2148" w:rsidP="00060E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2.  </w:t>
      </w:r>
      <w:r w:rsidR="00C016BA" w:rsidRPr="004446AE">
        <w:rPr>
          <w:rFonts w:asciiTheme="minorHAnsi" w:hAnsiTheme="minorHAnsi" w:cstheme="minorHAnsi"/>
          <w:sz w:val="22"/>
          <w:szCs w:val="22"/>
        </w:rPr>
        <w:t xml:space="preserve">Faktury za każdy miesiąc świadczonych usług </w:t>
      </w:r>
      <w:r w:rsidR="00904362">
        <w:rPr>
          <w:rFonts w:asciiTheme="minorHAnsi" w:hAnsiTheme="minorHAnsi" w:cstheme="minorHAnsi"/>
          <w:sz w:val="22"/>
          <w:szCs w:val="22"/>
        </w:rPr>
        <w:t xml:space="preserve">należy wystawiać </w:t>
      </w:r>
      <w:r w:rsidR="00C016BA" w:rsidRPr="004446AE">
        <w:rPr>
          <w:rFonts w:asciiTheme="minorHAnsi" w:hAnsiTheme="minorHAnsi" w:cstheme="minorHAnsi"/>
          <w:sz w:val="22"/>
          <w:szCs w:val="22"/>
        </w:rPr>
        <w:t>oddzielnie dla każdego Rejonu Eksploatacji Budynków</w:t>
      </w:r>
      <w:r w:rsidR="00904362">
        <w:rPr>
          <w:rFonts w:asciiTheme="minorHAnsi" w:hAnsiTheme="minorHAnsi" w:cstheme="minorHAnsi"/>
          <w:sz w:val="22"/>
          <w:szCs w:val="22"/>
        </w:rPr>
        <w:t xml:space="preserve"> na podstawie potwierdzonych </w:t>
      </w:r>
      <w:r w:rsidR="00247038">
        <w:rPr>
          <w:rFonts w:asciiTheme="minorHAnsi" w:hAnsiTheme="minorHAnsi" w:cstheme="minorHAnsi"/>
          <w:sz w:val="22"/>
          <w:szCs w:val="22"/>
        </w:rPr>
        <w:t>protokołów odbioru wykonanych usług</w:t>
      </w:r>
      <w:r w:rsidR="00C016BA" w:rsidRPr="004446AE">
        <w:rPr>
          <w:rFonts w:asciiTheme="minorHAnsi" w:hAnsiTheme="minorHAnsi" w:cstheme="minorHAnsi"/>
          <w:sz w:val="22"/>
          <w:szCs w:val="22"/>
        </w:rPr>
        <w:t>.</w:t>
      </w:r>
    </w:p>
    <w:p w14:paraId="096C9AE9" w14:textId="09A284FB" w:rsidR="00904362" w:rsidRDefault="00904362" w:rsidP="00060E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   </w:t>
      </w:r>
      <w:r w:rsidRPr="00904362">
        <w:rPr>
          <w:rFonts w:asciiTheme="minorHAnsi" w:hAnsiTheme="minorHAnsi" w:cstheme="minorHAnsi"/>
          <w:sz w:val="22"/>
          <w:szCs w:val="22"/>
        </w:rPr>
        <w:t xml:space="preserve"> </w:t>
      </w:r>
      <w:r w:rsidRPr="00C1418F">
        <w:rPr>
          <w:rFonts w:asciiTheme="minorHAnsi" w:hAnsiTheme="minorHAnsi" w:cstheme="minorHAnsi"/>
          <w:sz w:val="22"/>
          <w:szCs w:val="22"/>
        </w:rPr>
        <w:t xml:space="preserve">Na fakturze należy każdorazowo wskazać numer umowy, w oparciu o którą nastąpi płatność. </w:t>
      </w:r>
      <w:r>
        <w:rPr>
          <w:rFonts w:asciiTheme="minorHAnsi" w:hAnsiTheme="minorHAnsi" w:cstheme="minorHAnsi"/>
          <w:sz w:val="22"/>
          <w:szCs w:val="22"/>
        </w:rPr>
        <w:t>Do faktury załączyć wykaz adresowy zleceń wraz z ilością m-godz. pracy sprzętu zgodnie z potwierdzonymi kartami pracy</w:t>
      </w:r>
    </w:p>
    <w:p w14:paraId="077ABAEB" w14:textId="11AB53A4" w:rsidR="00771A66" w:rsidRPr="00C1418F" w:rsidRDefault="00904362" w:rsidP="00060EEF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4</w:t>
      </w:r>
      <w:r w:rsidR="00771A66" w:rsidRPr="00C1418F">
        <w:rPr>
          <w:rFonts w:asciiTheme="minorHAnsi" w:hAnsiTheme="minorHAnsi" w:cstheme="minorHAnsi"/>
          <w:bCs/>
          <w:sz w:val="22"/>
          <w:szCs w:val="22"/>
        </w:rPr>
        <w:t xml:space="preserve">.  </w:t>
      </w:r>
      <w:r w:rsidR="00FB236C" w:rsidRPr="00C1418F">
        <w:rPr>
          <w:rFonts w:asciiTheme="minorHAnsi" w:hAnsiTheme="minorHAnsi" w:cstheme="minorHAnsi"/>
          <w:bCs/>
          <w:sz w:val="22"/>
          <w:szCs w:val="22"/>
        </w:rPr>
        <w:tab/>
      </w:r>
      <w:r w:rsidR="00FB236C" w:rsidRPr="00C1418F">
        <w:rPr>
          <w:rFonts w:asciiTheme="minorHAnsi" w:hAnsiTheme="minorHAnsi" w:cstheme="minorHAnsi"/>
          <w:bCs/>
          <w:sz w:val="22"/>
          <w:szCs w:val="22"/>
        </w:rPr>
        <w:tab/>
      </w:r>
      <w:r w:rsidR="00771A66" w:rsidRPr="00C1418F">
        <w:rPr>
          <w:rFonts w:asciiTheme="minorHAnsi" w:hAnsiTheme="minorHAnsi" w:cstheme="minorHAnsi"/>
          <w:bCs/>
          <w:sz w:val="22"/>
          <w:szCs w:val="22"/>
        </w:rPr>
        <w:t>Wykonawca zobowiązany jest do wystaw</w:t>
      </w:r>
      <w:r w:rsidR="00C63DE6" w:rsidRPr="00C1418F">
        <w:rPr>
          <w:rFonts w:asciiTheme="minorHAnsi" w:hAnsiTheme="minorHAnsi" w:cstheme="minorHAnsi"/>
          <w:bCs/>
          <w:sz w:val="22"/>
          <w:szCs w:val="22"/>
        </w:rPr>
        <w:t>iania faktur za wykonane usługi</w:t>
      </w:r>
      <w:r w:rsidR="009677FB" w:rsidRPr="00C1418F">
        <w:rPr>
          <w:rFonts w:asciiTheme="minorHAnsi" w:hAnsiTheme="minorHAnsi" w:cstheme="minorHAnsi"/>
          <w:bCs/>
          <w:sz w:val="22"/>
          <w:szCs w:val="22"/>
        </w:rPr>
        <w:t xml:space="preserve"> na </w:t>
      </w:r>
      <w:r w:rsidR="009677FB" w:rsidRPr="00C1418F">
        <w:rPr>
          <w:rFonts w:asciiTheme="minorHAnsi" w:hAnsiTheme="minorHAnsi" w:cstheme="minorHAnsi"/>
          <w:sz w:val="22"/>
          <w:szCs w:val="22"/>
        </w:rPr>
        <w:t>Miejskie Przedsiębiorstwo Gospodarki Mieszkaniowej Towarzystwo Budownictwa Społecznego Sp. z o.o., 41-710 Ruda Śląska, ul. 1 Maja 218, NIP 641-000-55-14.</w:t>
      </w:r>
    </w:p>
    <w:p w14:paraId="62BC5D2F" w14:textId="336C25B7" w:rsidR="00771A66" w:rsidRPr="00C1418F" w:rsidRDefault="00247038" w:rsidP="00060E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771A66" w:rsidRPr="00C1418F">
        <w:rPr>
          <w:rFonts w:asciiTheme="minorHAnsi" w:hAnsiTheme="minorHAnsi" w:cstheme="minorHAnsi"/>
          <w:sz w:val="22"/>
          <w:szCs w:val="22"/>
        </w:rPr>
        <w:t xml:space="preserve">. </w:t>
      </w:r>
      <w:r w:rsidR="00FB236C" w:rsidRPr="00C1418F">
        <w:rPr>
          <w:rFonts w:asciiTheme="minorHAnsi" w:hAnsiTheme="minorHAnsi" w:cstheme="minorHAnsi"/>
          <w:sz w:val="22"/>
          <w:szCs w:val="22"/>
        </w:rPr>
        <w:tab/>
      </w:r>
      <w:r w:rsidR="00771A66" w:rsidRPr="00C1418F">
        <w:rPr>
          <w:rFonts w:asciiTheme="minorHAnsi" w:hAnsiTheme="minorHAnsi" w:cstheme="minorHAnsi"/>
          <w:sz w:val="22"/>
          <w:szCs w:val="22"/>
        </w:rPr>
        <w:t xml:space="preserve">W razie opóźnienia w zapłacie faktur Wykonawcy przysługuje prawo naliczenia odsetek </w:t>
      </w:r>
      <w:r w:rsidRPr="00C1418F">
        <w:rPr>
          <w:rFonts w:asciiTheme="minorHAnsi" w:hAnsiTheme="minorHAnsi" w:cstheme="minorHAnsi"/>
          <w:sz w:val="22"/>
          <w:szCs w:val="22"/>
        </w:rPr>
        <w:t xml:space="preserve">ustawowych </w:t>
      </w:r>
      <w:r w:rsidR="00771A66" w:rsidRPr="00C1418F">
        <w:rPr>
          <w:rFonts w:asciiTheme="minorHAnsi" w:hAnsiTheme="minorHAnsi" w:cstheme="minorHAnsi"/>
          <w:sz w:val="22"/>
          <w:szCs w:val="22"/>
        </w:rPr>
        <w:t>liczonych od ich wartości.</w:t>
      </w:r>
    </w:p>
    <w:p w14:paraId="6F4FB3FB" w14:textId="45A912D7" w:rsidR="00771A66" w:rsidRPr="00C1418F" w:rsidRDefault="00247038" w:rsidP="00060E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771A66" w:rsidRPr="00C1418F">
        <w:rPr>
          <w:rFonts w:asciiTheme="minorHAnsi" w:hAnsiTheme="minorHAnsi" w:cstheme="minorHAnsi"/>
          <w:sz w:val="22"/>
          <w:szCs w:val="22"/>
        </w:rPr>
        <w:t xml:space="preserve">. </w:t>
      </w:r>
      <w:r w:rsidR="00FB236C" w:rsidRPr="00C1418F">
        <w:rPr>
          <w:rFonts w:asciiTheme="minorHAnsi" w:hAnsiTheme="minorHAnsi" w:cstheme="minorHAnsi"/>
          <w:sz w:val="22"/>
          <w:szCs w:val="22"/>
        </w:rPr>
        <w:tab/>
      </w:r>
      <w:r w:rsidR="005B22CE" w:rsidRPr="00C1418F">
        <w:rPr>
          <w:rFonts w:asciiTheme="minorHAnsi" w:hAnsiTheme="minorHAnsi" w:cstheme="minorHAnsi"/>
          <w:sz w:val="22"/>
          <w:szCs w:val="22"/>
        </w:rPr>
        <w:t xml:space="preserve">Zapłata prawidłowo wystawionych faktur nastąpi przelewem na konto Wykonawcy </w:t>
      </w:r>
      <w:r w:rsidR="005B22CE" w:rsidRPr="00C1418F">
        <w:rPr>
          <w:rFonts w:asciiTheme="minorHAnsi" w:hAnsiTheme="minorHAnsi" w:cstheme="minorHAnsi"/>
          <w:sz w:val="22"/>
          <w:szCs w:val="22"/>
        </w:rPr>
        <w:br/>
        <w:t>nr ……………………………………………., w terminie do 30 dni od daty jej otrzymania przez Zamawiającego.</w:t>
      </w:r>
    </w:p>
    <w:p w14:paraId="5C90107D" w14:textId="538ACB4D" w:rsidR="005B22CE" w:rsidRPr="00C1418F" w:rsidRDefault="00247038" w:rsidP="00060E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5B22CE" w:rsidRPr="00C1418F">
        <w:rPr>
          <w:rFonts w:asciiTheme="minorHAnsi" w:hAnsiTheme="minorHAnsi" w:cstheme="minorHAnsi"/>
          <w:sz w:val="22"/>
          <w:szCs w:val="22"/>
        </w:rPr>
        <w:t xml:space="preserve">. </w:t>
      </w:r>
      <w:r w:rsidR="00FB236C" w:rsidRPr="00C1418F">
        <w:rPr>
          <w:rFonts w:asciiTheme="minorHAnsi" w:hAnsiTheme="minorHAnsi" w:cstheme="minorHAnsi"/>
          <w:sz w:val="22"/>
          <w:szCs w:val="22"/>
        </w:rPr>
        <w:tab/>
      </w:r>
      <w:r w:rsidR="005B22CE" w:rsidRPr="00C1418F">
        <w:rPr>
          <w:rFonts w:asciiTheme="minorHAnsi" w:hAnsiTheme="minorHAnsi" w:cstheme="minorHAnsi"/>
          <w:sz w:val="22"/>
          <w:szCs w:val="22"/>
        </w:rPr>
        <w:t xml:space="preserve">Zamawiający zastrzega sobie prawo wstrzymania zapłaty faktur w przypadku niedostarczenia dokumentów określonych w ust. </w:t>
      </w:r>
      <w:r w:rsidR="003E0FFD">
        <w:rPr>
          <w:rFonts w:asciiTheme="minorHAnsi" w:hAnsiTheme="minorHAnsi" w:cstheme="minorHAnsi"/>
          <w:sz w:val="22"/>
          <w:szCs w:val="22"/>
        </w:rPr>
        <w:t>3.</w:t>
      </w:r>
      <w:r w:rsidR="005B22CE" w:rsidRPr="00C1418F">
        <w:rPr>
          <w:rFonts w:asciiTheme="minorHAnsi" w:hAnsiTheme="minorHAnsi" w:cstheme="minorHAnsi"/>
          <w:sz w:val="22"/>
          <w:szCs w:val="22"/>
        </w:rPr>
        <w:t xml:space="preserve"> O wstrzymaniu zapłaty faktur wraz z podaniem przyczyny tego wstrzymania</w:t>
      </w:r>
      <w:r w:rsidR="00060EEF">
        <w:rPr>
          <w:rFonts w:asciiTheme="minorHAnsi" w:hAnsiTheme="minorHAnsi" w:cstheme="minorHAnsi"/>
          <w:sz w:val="22"/>
          <w:szCs w:val="22"/>
        </w:rPr>
        <w:t>.</w:t>
      </w:r>
      <w:r w:rsidR="005B22CE" w:rsidRPr="00C1418F">
        <w:rPr>
          <w:rFonts w:asciiTheme="minorHAnsi" w:hAnsiTheme="minorHAnsi" w:cstheme="minorHAnsi"/>
          <w:sz w:val="22"/>
          <w:szCs w:val="22"/>
        </w:rPr>
        <w:t xml:space="preserve"> Zamawiający informuje Wykonawcę drogą elektroniczną</w:t>
      </w:r>
      <w:r w:rsidR="003E0FFD">
        <w:rPr>
          <w:rFonts w:asciiTheme="minorHAnsi" w:hAnsiTheme="minorHAnsi" w:cstheme="minorHAnsi"/>
          <w:sz w:val="22"/>
          <w:szCs w:val="22"/>
        </w:rPr>
        <w:t xml:space="preserve"> lub telefoniczną</w:t>
      </w:r>
      <w:r w:rsidR="005B22CE" w:rsidRPr="00C1418F">
        <w:rPr>
          <w:rFonts w:asciiTheme="minorHAnsi" w:hAnsiTheme="minorHAnsi" w:cstheme="minorHAnsi"/>
          <w:sz w:val="22"/>
          <w:szCs w:val="22"/>
        </w:rPr>
        <w:t xml:space="preserve">, wyznaczając równocześnie termin na usunięcie wad i/lub braków. Bieg terminu płatności o którym mowa w ust. </w:t>
      </w:r>
      <w:r>
        <w:rPr>
          <w:rFonts w:asciiTheme="minorHAnsi" w:hAnsiTheme="minorHAnsi" w:cstheme="minorHAnsi"/>
          <w:sz w:val="22"/>
          <w:szCs w:val="22"/>
        </w:rPr>
        <w:t>6</w:t>
      </w:r>
      <w:r w:rsidR="005B22CE" w:rsidRPr="00C1418F">
        <w:rPr>
          <w:rFonts w:asciiTheme="minorHAnsi" w:hAnsiTheme="minorHAnsi" w:cstheme="minorHAnsi"/>
          <w:sz w:val="22"/>
          <w:szCs w:val="22"/>
        </w:rPr>
        <w:t xml:space="preserve"> powyżej </w:t>
      </w:r>
      <w:r w:rsidR="00060EEF">
        <w:rPr>
          <w:rFonts w:asciiTheme="minorHAnsi" w:hAnsiTheme="minorHAnsi" w:cstheme="minorHAnsi"/>
          <w:sz w:val="22"/>
          <w:szCs w:val="22"/>
        </w:rPr>
        <w:t>ulega zawieszeniu</w:t>
      </w:r>
      <w:r w:rsidR="005B22CE" w:rsidRPr="00C1418F">
        <w:rPr>
          <w:rFonts w:asciiTheme="minorHAnsi" w:hAnsiTheme="minorHAnsi" w:cstheme="minorHAnsi"/>
          <w:sz w:val="22"/>
          <w:szCs w:val="22"/>
        </w:rPr>
        <w:t xml:space="preserve"> do czasu usunięcia wad i/lub braków.</w:t>
      </w:r>
    </w:p>
    <w:p w14:paraId="46A75CD2" w14:textId="77777777" w:rsidR="00771A66" w:rsidRPr="00C1418F" w:rsidRDefault="00771A66" w:rsidP="00060E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DA0B178" w14:textId="57904D1A" w:rsidR="00771A66" w:rsidRPr="00C1418F" w:rsidRDefault="00A011CF" w:rsidP="00060E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1418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6D2BA7">
        <w:rPr>
          <w:rFonts w:asciiTheme="minorHAnsi" w:hAnsiTheme="minorHAnsi" w:cstheme="minorHAnsi"/>
          <w:b/>
          <w:bCs/>
          <w:sz w:val="22"/>
          <w:szCs w:val="22"/>
        </w:rPr>
        <w:t>10</w:t>
      </w:r>
    </w:p>
    <w:p w14:paraId="1A0ECB4C" w14:textId="77777777" w:rsidR="00546D41" w:rsidRPr="00C1418F" w:rsidRDefault="00546D41" w:rsidP="00060EEF">
      <w:pPr>
        <w:pStyle w:val="Standard"/>
        <w:widowControl w:val="0"/>
        <w:numPr>
          <w:ilvl w:val="0"/>
          <w:numId w:val="11"/>
        </w:numPr>
        <w:tabs>
          <w:tab w:val="clear" w:pos="360"/>
          <w:tab w:val="left" w:pos="567"/>
        </w:tabs>
        <w:ind w:left="0"/>
        <w:jc w:val="both"/>
        <w:textAlignment w:val="baseline"/>
        <w:rPr>
          <w:rFonts w:asciiTheme="minorHAnsi" w:eastAsia="Cambria" w:hAnsiTheme="minorHAnsi" w:cstheme="minorHAnsi"/>
          <w:sz w:val="22"/>
          <w:szCs w:val="22"/>
          <w:lang w:eastAsia="hi-IN" w:bidi="hi-IN"/>
        </w:rPr>
      </w:pPr>
      <w:r w:rsidRPr="00C1418F">
        <w:rPr>
          <w:rFonts w:asciiTheme="minorHAnsi" w:eastAsia="Cambria" w:hAnsiTheme="minorHAnsi" w:cstheme="minorHAnsi"/>
          <w:sz w:val="22"/>
          <w:szCs w:val="22"/>
          <w:lang w:eastAsia="hi-IN" w:bidi="hi-IN"/>
        </w:rPr>
        <w:t>Zamawiający wyznacza osoby do kontaktu w sprawie realizacji umowy:</w:t>
      </w:r>
    </w:p>
    <w:p w14:paraId="4499EE10" w14:textId="31F5ABCC" w:rsidR="00546D41" w:rsidRPr="00C1418F" w:rsidRDefault="00546D41" w:rsidP="00060EEF">
      <w:pPr>
        <w:pStyle w:val="Standard"/>
        <w:widowControl w:val="0"/>
        <w:numPr>
          <w:ilvl w:val="0"/>
          <w:numId w:val="12"/>
        </w:numPr>
        <w:ind w:left="0" w:firstLine="0"/>
        <w:jc w:val="both"/>
        <w:textAlignment w:val="baseline"/>
        <w:rPr>
          <w:rFonts w:asciiTheme="minorHAnsi" w:eastAsia="Cambria" w:hAnsiTheme="minorHAnsi" w:cstheme="minorHAnsi"/>
          <w:sz w:val="22"/>
          <w:szCs w:val="22"/>
          <w:lang w:eastAsia="hi-IN" w:bidi="hi-IN"/>
        </w:rPr>
      </w:pPr>
      <w:r w:rsidRPr="00C1418F">
        <w:rPr>
          <w:rFonts w:asciiTheme="minorHAnsi" w:eastAsia="Cambria" w:hAnsiTheme="minorHAnsi" w:cstheme="minorHAnsi"/>
          <w:sz w:val="22"/>
          <w:szCs w:val="22"/>
          <w:lang w:eastAsia="hi-IN" w:bidi="hi-IN"/>
        </w:rPr>
        <w:t xml:space="preserve">……………………………… tel. ……………………………………., przedstawiciel Zamawiającego </w:t>
      </w:r>
      <w:r w:rsidRPr="00C1418F">
        <w:rPr>
          <w:rFonts w:asciiTheme="minorHAnsi" w:eastAsia="Cambria" w:hAnsiTheme="minorHAnsi" w:cstheme="minorHAnsi"/>
          <w:sz w:val="22"/>
          <w:szCs w:val="22"/>
          <w:lang w:eastAsia="hi-IN" w:bidi="hi-IN"/>
        </w:rPr>
        <w:br/>
        <w:t>w zakresie realizacji obowiązków wynikających z niniejszej umowy;</w:t>
      </w:r>
    </w:p>
    <w:p w14:paraId="604EB247" w14:textId="22F69F1B" w:rsidR="00546D41" w:rsidRPr="00C1418F" w:rsidRDefault="00546D41" w:rsidP="00060EEF">
      <w:pPr>
        <w:pStyle w:val="Standard"/>
        <w:widowControl w:val="0"/>
        <w:numPr>
          <w:ilvl w:val="0"/>
          <w:numId w:val="12"/>
        </w:numPr>
        <w:ind w:left="0" w:firstLine="0"/>
        <w:jc w:val="both"/>
        <w:textAlignment w:val="baseline"/>
        <w:rPr>
          <w:rFonts w:asciiTheme="minorHAnsi" w:eastAsia="Cambria" w:hAnsiTheme="minorHAnsi" w:cstheme="minorHAnsi"/>
          <w:sz w:val="22"/>
          <w:szCs w:val="22"/>
          <w:lang w:eastAsia="hi-IN" w:bidi="hi-IN"/>
        </w:rPr>
      </w:pPr>
      <w:r w:rsidRPr="00C1418F">
        <w:rPr>
          <w:rFonts w:asciiTheme="minorHAnsi" w:eastAsia="Cambria" w:hAnsiTheme="minorHAnsi" w:cstheme="minorHAnsi"/>
          <w:sz w:val="22"/>
          <w:szCs w:val="22"/>
          <w:lang w:eastAsia="hi-IN" w:bidi="hi-IN"/>
        </w:rPr>
        <w:t>…………………………….. tel. ………………………………………, przedstawiciel Zamawiającego w zakresie realizacji obowiązków wynikających z niniejszej umowy;</w:t>
      </w:r>
    </w:p>
    <w:p w14:paraId="77F5DAE9" w14:textId="77777777" w:rsidR="00546D41" w:rsidRPr="00C1418F" w:rsidRDefault="00546D41" w:rsidP="00060EEF">
      <w:pPr>
        <w:pStyle w:val="Standard"/>
        <w:widowControl w:val="0"/>
        <w:numPr>
          <w:ilvl w:val="0"/>
          <w:numId w:val="11"/>
        </w:numPr>
        <w:tabs>
          <w:tab w:val="clear" w:pos="360"/>
          <w:tab w:val="left" w:pos="567"/>
        </w:tabs>
        <w:ind w:left="0"/>
        <w:jc w:val="both"/>
        <w:textAlignment w:val="baseline"/>
        <w:rPr>
          <w:rFonts w:asciiTheme="minorHAnsi" w:eastAsia="Cambria" w:hAnsiTheme="minorHAnsi" w:cstheme="minorHAnsi"/>
          <w:sz w:val="22"/>
          <w:szCs w:val="22"/>
          <w:lang w:eastAsia="hi-IN" w:bidi="hi-IN"/>
        </w:rPr>
      </w:pPr>
      <w:r w:rsidRPr="00C1418F">
        <w:rPr>
          <w:rFonts w:asciiTheme="minorHAnsi" w:eastAsia="Cambria" w:hAnsiTheme="minorHAnsi" w:cstheme="minorHAnsi"/>
          <w:sz w:val="22"/>
          <w:szCs w:val="22"/>
          <w:lang w:eastAsia="hi-IN" w:bidi="hi-IN"/>
        </w:rPr>
        <w:t>Wykonawca wyznacza osoby odpowiedzialne za przebieg realizacji umowy oraz do kontaktu z Zamawiającym: …………………………….., tel. ………………………………., e-mail: …………………………………….. .</w:t>
      </w:r>
    </w:p>
    <w:p w14:paraId="2DDC26BD" w14:textId="16B17157" w:rsidR="00546D41" w:rsidRPr="00C1418F" w:rsidRDefault="00546D41" w:rsidP="00060EEF">
      <w:pPr>
        <w:pStyle w:val="Standard"/>
        <w:widowControl w:val="0"/>
        <w:numPr>
          <w:ilvl w:val="0"/>
          <w:numId w:val="11"/>
        </w:numPr>
        <w:tabs>
          <w:tab w:val="clear" w:pos="360"/>
          <w:tab w:val="left" w:pos="567"/>
        </w:tabs>
        <w:ind w:left="0"/>
        <w:jc w:val="both"/>
        <w:textAlignment w:val="baseline"/>
        <w:rPr>
          <w:rFonts w:asciiTheme="minorHAnsi" w:eastAsia="Cambria" w:hAnsiTheme="minorHAnsi" w:cstheme="minorHAnsi"/>
          <w:sz w:val="22"/>
          <w:szCs w:val="22"/>
          <w:lang w:eastAsia="hi-IN" w:bidi="hi-IN"/>
        </w:rPr>
      </w:pPr>
      <w:r w:rsidRPr="00C1418F">
        <w:rPr>
          <w:rFonts w:asciiTheme="minorHAnsi" w:eastAsia="Cambria" w:hAnsiTheme="minorHAnsi" w:cstheme="minorHAnsi"/>
          <w:sz w:val="22"/>
          <w:szCs w:val="22"/>
          <w:lang w:eastAsia="hi-IN" w:bidi="hi-IN"/>
        </w:rPr>
        <w:t>Reklamacje dotyczące świadczonych usług będą zgłaszane do siedziby Wykonawcy pocztą elektroniczną na adres: ……………………………………</w:t>
      </w:r>
      <w:r w:rsidR="00357557">
        <w:rPr>
          <w:rFonts w:asciiTheme="minorHAnsi" w:eastAsia="Cambria" w:hAnsiTheme="minorHAnsi" w:cstheme="minorHAnsi"/>
          <w:sz w:val="22"/>
          <w:szCs w:val="22"/>
          <w:lang w:eastAsia="hi-IN" w:bidi="hi-IN"/>
        </w:rPr>
        <w:t>………………………………………………………………………………………</w:t>
      </w:r>
      <w:r w:rsidRPr="00C1418F">
        <w:rPr>
          <w:rFonts w:asciiTheme="minorHAnsi" w:eastAsia="Cambria" w:hAnsiTheme="minorHAnsi" w:cstheme="minorHAnsi"/>
          <w:sz w:val="22"/>
          <w:szCs w:val="22"/>
          <w:lang w:eastAsia="hi-IN" w:bidi="hi-IN"/>
        </w:rPr>
        <w:t xml:space="preserve"> .</w:t>
      </w:r>
    </w:p>
    <w:p w14:paraId="7818BA4F" w14:textId="77777777" w:rsidR="00FB236C" w:rsidRPr="00C1418F" w:rsidRDefault="00FB236C" w:rsidP="00060EEF">
      <w:pPr>
        <w:pStyle w:val="Obszartekstu"/>
        <w:suppressAutoHyphens w:val="0"/>
        <w:rPr>
          <w:rFonts w:asciiTheme="minorHAnsi" w:hAnsiTheme="minorHAnsi" w:cstheme="minorHAnsi"/>
        </w:rPr>
      </w:pPr>
    </w:p>
    <w:p w14:paraId="0980A15C" w14:textId="2B643AE5" w:rsidR="00771A66" w:rsidRPr="00C1418F" w:rsidRDefault="00A011CF" w:rsidP="00060E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1418F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6D2BA7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11D9C366" w14:textId="33BD20E2" w:rsidR="00FB236C" w:rsidRPr="00C1418F" w:rsidRDefault="00546D41" w:rsidP="00060EEF">
      <w:pPr>
        <w:pStyle w:val="Standard"/>
        <w:numPr>
          <w:ilvl w:val="0"/>
          <w:numId w:val="28"/>
        </w:numPr>
        <w:ind w:left="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1418F">
        <w:rPr>
          <w:rFonts w:asciiTheme="minorHAnsi" w:hAnsiTheme="minorHAnsi" w:cstheme="minorHAnsi"/>
          <w:sz w:val="22"/>
          <w:szCs w:val="22"/>
        </w:rPr>
        <w:t>W  celu  zabezpieczenia  pokrycia  roszczeń  z  tytułu niewykonania lub nienależytego wykonania umowy, Wykonawca zobowiązany jest wnieść zabezpieczenie  w wysokości 3 % wartości zobowiązania</w:t>
      </w:r>
      <w:r w:rsidR="00B03C29" w:rsidRPr="00C1418F">
        <w:rPr>
          <w:rFonts w:asciiTheme="minorHAnsi" w:hAnsiTheme="minorHAnsi" w:cstheme="minorHAnsi"/>
          <w:sz w:val="22"/>
          <w:szCs w:val="22"/>
        </w:rPr>
        <w:t xml:space="preserve"> (w zaokrągleniu do 50 zł) i </w:t>
      </w:r>
      <w:r w:rsidRPr="00C1418F">
        <w:rPr>
          <w:rFonts w:asciiTheme="minorHAnsi" w:hAnsiTheme="minorHAnsi" w:cstheme="minorHAnsi"/>
          <w:sz w:val="22"/>
          <w:szCs w:val="22"/>
        </w:rPr>
        <w:t>wynosi …………………… złotych (słownie: ………………………………).</w:t>
      </w:r>
    </w:p>
    <w:p w14:paraId="43E1E8EB" w14:textId="1759F103" w:rsidR="00FB236C" w:rsidRPr="00C1418F" w:rsidRDefault="00546D41" w:rsidP="00060EEF">
      <w:pPr>
        <w:pStyle w:val="Standard"/>
        <w:numPr>
          <w:ilvl w:val="0"/>
          <w:numId w:val="28"/>
        </w:numPr>
        <w:ind w:left="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1418F">
        <w:rPr>
          <w:rFonts w:asciiTheme="minorHAnsi" w:hAnsiTheme="minorHAnsi" w:cstheme="minorHAnsi"/>
          <w:sz w:val="22"/>
          <w:szCs w:val="22"/>
        </w:rPr>
        <w:t xml:space="preserve">Zabezpieczenie zostało wniesione w dniu ...................... r. w formie ............................. . na konto Zamawiającego: </w:t>
      </w:r>
      <w:r w:rsidR="00FB236C" w:rsidRPr="00C1418F">
        <w:rPr>
          <w:rFonts w:asciiTheme="minorHAnsi" w:hAnsiTheme="minorHAnsi" w:cstheme="minorHAnsi"/>
          <w:sz w:val="22"/>
          <w:szCs w:val="22"/>
        </w:rPr>
        <w:t xml:space="preserve"> </w:t>
      </w:r>
      <w:r w:rsidRPr="00C1418F">
        <w:rPr>
          <w:rFonts w:asciiTheme="minorHAnsi" w:hAnsiTheme="minorHAnsi" w:cstheme="minorHAnsi"/>
          <w:sz w:val="22"/>
          <w:szCs w:val="22"/>
        </w:rPr>
        <w:t>ING Bank Śl. SA O/Ruda Śląska 03 1050 1331 1000 0010 0109 0321</w:t>
      </w:r>
    </w:p>
    <w:p w14:paraId="13217DEA" w14:textId="77777777" w:rsidR="00B03C29" w:rsidRPr="00C1418F" w:rsidRDefault="00546D41" w:rsidP="00060EEF">
      <w:pPr>
        <w:pStyle w:val="Standard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1418F">
        <w:rPr>
          <w:rFonts w:asciiTheme="minorHAnsi" w:hAnsiTheme="minorHAnsi" w:cstheme="minorHAnsi"/>
          <w:sz w:val="22"/>
          <w:szCs w:val="22"/>
        </w:rPr>
        <w:t xml:space="preserve">Zabezpieczenie, w przypadku jego niewykorzystania w celu zaspokojenia roszczeń Zamawiającego, zostanie zwrócone, w terminie 30 dni od dnia zakończenia wykonywania przedmiotu umowy i uznania go przez Zamawiającego za należycie wykonany.   </w:t>
      </w:r>
    </w:p>
    <w:p w14:paraId="18F2DED6" w14:textId="5910BA50" w:rsidR="00F54C70" w:rsidRPr="00C1418F" w:rsidRDefault="00546D41" w:rsidP="00060EEF">
      <w:pPr>
        <w:pStyle w:val="Standard"/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1418F">
        <w:rPr>
          <w:rFonts w:asciiTheme="minorHAnsi" w:hAnsiTheme="minorHAnsi" w:cstheme="minorHAnsi"/>
          <w:sz w:val="22"/>
          <w:szCs w:val="22"/>
        </w:rPr>
        <w:t>Zabezpieczenie należytego wykonania umowy służy pokryciu ewentualnych przyszłych roszczeń Zamawiającego z tytułu niewykonania lub nienależytego wykonania przedmiotu umowy.</w:t>
      </w:r>
    </w:p>
    <w:p w14:paraId="300A2B6C" w14:textId="19F22D89" w:rsidR="005C4D29" w:rsidRDefault="00771A66" w:rsidP="00060EEF">
      <w:pPr>
        <w:pStyle w:val="Standard"/>
        <w:numPr>
          <w:ilvl w:val="0"/>
          <w:numId w:val="28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C1418F">
        <w:rPr>
          <w:rFonts w:asciiTheme="minorHAnsi" w:hAnsiTheme="minorHAnsi" w:cstheme="minorHAnsi"/>
          <w:sz w:val="22"/>
          <w:szCs w:val="22"/>
        </w:rPr>
        <w:t>Zabezpieczenie zostanie udzielone przez Wykonawcę najpóźniej w dniu podpisania umowy</w:t>
      </w:r>
      <w:r w:rsidR="00E23D4A" w:rsidRPr="00C1418F">
        <w:rPr>
          <w:rFonts w:asciiTheme="minorHAnsi" w:hAnsiTheme="minorHAnsi" w:cstheme="minorHAnsi"/>
          <w:sz w:val="22"/>
          <w:szCs w:val="22"/>
        </w:rPr>
        <w:t>.</w:t>
      </w:r>
    </w:p>
    <w:p w14:paraId="3055DF23" w14:textId="77777777" w:rsidR="00357557" w:rsidRPr="00C1418F" w:rsidRDefault="00357557" w:rsidP="00060EE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39A6266" w14:textId="77777777" w:rsidR="00771A66" w:rsidRPr="00C1418F" w:rsidRDefault="00771A66" w:rsidP="00060EEF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C1418F">
        <w:rPr>
          <w:rFonts w:asciiTheme="minorHAnsi" w:hAnsiTheme="minorHAnsi" w:cstheme="minorHAnsi"/>
          <w:sz w:val="22"/>
          <w:szCs w:val="22"/>
        </w:rPr>
        <w:t>KARY I ODSZKODOWANIA</w:t>
      </w:r>
    </w:p>
    <w:p w14:paraId="34BDDA7E" w14:textId="520AAE18" w:rsidR="00771A66" w:rsidRDefault="00A011CF" w:rsidP="00060E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1418F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6D2BA7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2B9D3C32" w14:textId="77777777" w:rsidR="00357557" w:rsidRPr="004446AE" w:rsidRDefault="00357557" w:rsidP="00060EEF">
      <w:pPr>
        <w:pStyle w:val="WW-Tekstpodstawowy3"/>
        <w:tabs>
          <w:tab w:val="left" w:pos="284"/>
        </w:tabs>
        <w:spacing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446AE">
        <w:rPr>
          <w:rFonts w:asciiTheme="minorHAnsi" w:hAnsiTheme="minorHAnsi" w:cstheme="minorHAnsi"/>
          <w:b w:val="0"/>
          <w:sz w:val="22"/>
          <w:szCs w:val="22"/>
        </w:rPr>
        <w:t xml:space="preserve">1.  Zamawiający może naliczyć Wykonawcy karę umowną: </w:t>
      </w:r>
    </w:p>
    <w:p w14:paraId="4A1B18C3" w14:textId="34B97DBC" w:rsidR="00357557" w:rsidRPr="004446AE" w:rsidRDefault="00357557" w:rsidP="00060EEF">
      <w:pPr>
        <w:pStyle w:val="WW-Tekstpodstawowy3"/>
        <w:numPr>
          <w:ilvl w:val="0"/>
          <w:numId w:val="44"/>
        </w:numPr>
        <w:tabs>
          <w:tab w:val="left" w:pos="284"/>
        </w:tabs>
        <w:autoSpaceDE/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446AE">
        <w:rPr>
          <w:rFonts w:asciiTheme="minorHAnsi" w:hAnsiTheme="minorHAnsi" w:cstheme="minorHAnsi"/>
          <w:b w:val="0"/>
          <w:sz w:val="22"/>
          <w:szCs w:val="22"/>
        </w:rPr>
        <w:t xml:space="preserve">w wysokości 5% </w:t>
      </w:r>
      <w:r w:rsidR="006D2BA7">
        <w:rPr>
          <w:rFonts w:asciiTheme="minorHAnsi" w:hAnsiTheme="minorHAnsi" w:cstheme="minorHAnsi"/>
          <w:b w:val="0"/>
          <w:sz w:val="22"/>
          <w:szCs w:val="22"/>
        </w:rPr>
        <w:t xml:space="preserve">maksymalnego </w:t>
      </w:r>
      <w:r w:rsidRPr="004446AE">
        <w:rPr>
          <w:rFonts w:asciiTheme="minorHAnsi" w:hAnsiTheme="minorHAnsi" w:cstheme="minorHAnsi"/>
          <w:b w:val="0"/>
          <w:sz w:val="22"/>
          <w:szCs w:val="22"/>
        </w:rPr>
        <w:t xml:space="preserve">wynagrodzenia </w:t>
      </w:r>
      <w:r w:rsidR="006D2BA7">
        <w:rPr>
          <w:rFonts w:asciiTheme="minorHAnsi" w:hAnsiTheme="minorHAnsi" w:cstheme="minorHAnsi"/>
          <w:b w:val="0"/>
          <w:sz w:val="22"/>
          <w:szCs w:val="22"/>
        </w:rPr>
        <w:t xml:space="preserve">brutto </w:t>
      </w:r>
      <w:r w:rsidRPr="004446AE">
        <w:rPr>
          <w:rFonts w:asciiTheme="minorHAnsi" w:hAnsiTheme="minorHAnsi" w:cstheme="minorHAnsi"/>
          <w:b w:val="0"/>
          <w:sz w:val="22"/>
          <w:szCs w:val="22"/>
        </w:rPr>
        <w:t xml:space="preserve">o jakim mowa w § </w:t>
      </w:r>
      <w:r w:rsidR="006D2BA7">
        <w:rPr>
          <w:rFonts w:asciiTheme="minorHAnsi" w:hAnsiTheme="minorHAnsi" w:cstheme="minorHAnsi"/>
          <w:b w:val="0"/>
          <w:sz w:val="22"/>
          <w:szCs w:val="22"/>
        </w:rPr>
        <w:t>8</w:t>
      </w:r>
      <w:r w:rsidRPr="004446AE">
        <w:rPr>
          <w:rFonts w:asciiTheme="minorHAnsi" w:hAnsiTheme="minorHAnsi" w:cstheme="minorHAnsi"/>
          <w:b w:val="0"/>
          <w:sz w:val="22"/>
          <w:szCs w:val="22"/>
        </w:rPr>
        <w:t xml:space="preserve"> ust. 1, w przypadku jego odstąpienia od realizacji niniejszej umowy z przyczyn zależnych od Wykonawcy,</w:t>
      </w:r>
    </w:p>
    <w:p w14:paraId="0C91DF70" w14:textId="77777777" w:rsidR="00357557" w:rsidRPr="004446AE" w:rsidRDefault="00357557" w:rsidP="00060EEF">
      <w:pPr>
        <w:pStyle w:val="WW-Tekstpodstawowy3"/>
        <w:numPr>
          <w:ilvl w:val="0"/>
          <w:numId w:val="44"/>
        </w:numPr>
        <w:tabs>
          <w:tab w:val="left" w:pos="284"/>
        </w:tabs>
        <w:autoSpaceDE/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446AE">
        <w:rPr>
          <w:rFonts w:asciiTheme="minorHAnsi" w:hAnsiTheme="minorHAnsi" w:cstheme="minorHAnsi"/>
          <w:b w:val="0"/>
          <w:sz w:val="22"/>
          <w:szCs w:val="22"/>
        </w:rPr>
        <w:t>w przypadku opóźnienia realizacji umowy, 5% ceny netto za 1 motogodzinę pracy zamówionego podnośnika montażowego, za każdą pełną godzinę opóźnienia.</w:t>
      </w:r>
    </w:p>
    <w:p w14:paraId="5335830F" w14:textId="77777777" w:rsidR="00357557" w:rsidRPr="004446AE" w:rsidRDefault="00357557" w:rsidP="00060EEF">
      <w:pPr>
        <w:pStyle w:val="WW-Tekstpodstawowy3"/>
        <w:numPr>
          <w:ilvl w:val="0"/>
          <w:numId w:val="44"/>
        </w:numPr>
        <w:tabs>
          <w:tab w:val="left" w:pos="284"/>
        </w:tabs>
        <w:autoSpaceDE/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446AE">
        <w:rPr>
          <w:rFonts w:asciiTheme="minorHAnsi" w:hAnsiTheme="minorHAnsi" w:cstheme="minorHAnsi"/>
          <w:b w:val="0"/>
          <w:sz w:val="22"/>
          <w:szCs w:val="22"/>
        </w:rPr>
        <w:t>za każdy przypadek niewykonania lub nienależytego wykonania danego postanowienia niniejszej umowy, w kwocie 500,00 zł (słownie: pięćset złotych). Pod pojęciem przypadku nienależytego wykonania niniejszej umowy należy rozumieć każde działanie lub zaniechanie Wykonawcy niezgodne z niniejszą umową, w szczególności z opisem przedmiotu zamówienia.</w:t>
      </w:r>
    </w:p>
    <w:p w14:paraId="46F1B934" w14:textId="77777777" w:rsidR="00357557" w:rsidRPr="004446AE" w:rsidRDefault="00357557" w:rsidP="00060EEF">
      <w:pPr>
        <w:numPr>
          <w:ilvl w:val="0"/>
          <w:numId w:val="4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446AE">
        <w:rPr>
          <w:rFonts w:asciiTheme="minorHAnsi" w:hAnsiTheme="minorHAnsi" w:cstheme="minorHAnsi"/>
          <w:sz w:val="22"/>
          <w:szCs w:val="22"/>
        </w:rPr>
        <w:t xml:space="preserve">Zamawiający jest uprawniony do dokonania potrącenia naliczonych przez Zamawiającego kar umownych z przysługującego Wykonawcy wynagrodzenia, na co Wykonawca wyraża zgodę,  a w przypadku, gdy nie znajdują w nim pokrycia podlegają zapłacie w terminie 7 dni od dnia doręczenia wezwania do zapłaty kary. </w:t>
      </w:r>
    </w:p>
    <w:p w14:paraId="76B56C8E" w14:textId="77777777" w:rsidR="00771A66" w:rsidRPr="00C1418F" w:rsidRDefault="00771A66" w:rsidP="00060EE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C1418F">
        <w:rPr>
          <w:rFonts w:asciiTheme="minorHAnsi" w:hAnsiTheme="minorHAnsi" w:cstheme="minorHAnsi"/>
          <w:bCs/>
          <w:sz w:val="22"/>
          <w:szCs w:val="22"/>
        </w:rPr>
        <w:t xml:space="preserve">   </w:t>
      </w:r>
    </w:p>
    <w:p w14:paraId="43D88AD7" w14:textId="42619F17" w:rsidR="00771A66" w:rsidRPr="00C1418F" w:rsidRDefault="00771A66" w:rsidP="00060EEF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C1418F">
        <w:rPr>
          <w:rFonts w:asciiTheme="minorHAnsi" w:hAnsiTheme="minorHAnsi" w:cstheme="minorHAnsi"/>
          <w:sz w:val="22"/>
          <w:szCs w:val="22"/>
        </w:rPr>
        <w:t>ROZWIĄZANIE, ODSTĄPIENIE OD UMOWY</w:t>
      </w:r>
    </w:p>
    <w:p w14:paraId="6553349E" w14:textId="4CDA1D39" w:rsidR="00771A66" w:rsidRPr="00C1418F" w:rsidRDefault="00A011CF" w:rsidP="00060EE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1418F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4E1DF5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174D3C97" w14:textId="77777777" w:rsidR="00546D41" w:rsidRPr="00C1418F" w:rsidRDefault="00546D41" w:rsidP="00060EEF">
      <w:pPr>
        <w:numPr>
          <w:ilvl w:val="0"/>
          <w:numId w:val="13"/>
        </w:numPr>
        <w:tabs>
          <w:tab w:val="clear" w:pos="397"/>
          <w:tab w:val="num" w:pos="567"/>
        </w:tabs>
        <w:suppressAutoHyphens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1418F">
        <w:rPr>
          <w:rFonts w:asciiTheme="minorHAnsi" w:hAnsiTheme="minorHAnsi" w:cstheme="minorHAnsi"/>
          <w:sz w:val="22"/>
          <w:szCs w:val="22"/>
          <w:lang w:eastAsia="ar-SA"/>
        </w:rPr>
        <w:t>W razie zaistnienia istotnej zmiany okoliczności powodującej, że wykonanie umowy nie leży                                 w interesie publicznym, czego nie można było przewidzieć w chwili zawarcia umowy, lub dalsze wykonanie umowy może zagrozić podstawowemu interesowi bezpieczeństwa państwa lub bezpieczeństwu publicznemu, Zamawiający może odstąpić od umowy w terminie 30 dni od powzięcia wiadomości o tych okolicznościach.</w:t>
      </w:r>
    </w:p>
    <w:p w14:paraId="091A2CFF" w14:textId="77777777" w:rsidR="00546D41" w:rsidRPr="00C1418F" w:rsidRDefault="00546D41" w:rsidP="00060EEF">
      <w:pPr>
        <w:numPr>
          <w:ilvl w:val="0"/>
          <w:numId w:val="13"/>
        </w:numPr>
        <w:tabs>
          <w:tab w:val="clear" w:pos="397"/>
          <w:tab w:val="num" w:pos="567"/>
        </w:tabs>
        <w:suppressAutoHyphens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1418F">
        <w:rPr>
          <w:rFonts w:asciiTheme="minorHAnsi" w:hAnsiTheme="minorHAnsi" w:cstheme="minorHAnsi"/>
          <w:sz w:val="22"/>
          <w:szCs w:val="22"/>
        </w:rPr>
        <w:t>Zamawiający może odstąpić od umowy:</w:t>
      </w:r>
    </w:p>
    <w:p w14:paraId="54927AE2" w14:textId="77777777" w:rsidR="00546D41" w:rsidRPr="00C1418F" w:rsidRDefault="00546D41" w:rsidP="00060EEF">
      <w:pPr>
        <w:pStyle w:val="Akapitzlist"/>
        <w:numPr>
          <w:ilvl w:val="1"/>
          <w:numId w:val="16"/>
        </w:numPr>
        <w:tabs>
          <w:tab w:val="left" w:pos="397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1418F">
        <w:rPr>
          <w:rFonts w:asciiTheme="minorHAnsi" w:hAnsiTheme="minorHAnsi" w:cstheme="minorHAnsi"/>
          <w:sz w:val="22"/>
          <w:szCs w:val="22"/>
        </w:rPr>
        <w:t xml:space="preserve">w terminie 14 dni od powzięcia wiadomości o niżej wymienionych okolicznościach: </w:t>
      </w:r>
    </w:p>
    <w:p w14:paraId="12811AA7" w14:textId="77777777" w:rsidR="00546D41" w:rsidRPr="00C1418F" w:rsidRDefault="00546D41" w:rsidP="00060EEF">
      <w:pPr>
        <w:pStyle w:val="Standard"/>
        <w:numPr>
          <w:ilvl w:val="0"/>
          <w:numId w:val="18"/>
        </w:numPr>
        <w:tabs>
          <w:tab w:val="left" w:pos="284"/>
        </w:tabs>
        <w:ind w:left="0" w:firstLine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1418F">
        <w:rPr>
          <w:rFonts w:asciiTheme="minorHAnsi" w:eastAsia="Times New Roman" w:hAnsiTheme="minorHAnsi" w:cstheme="minorHAnsi"/>
          <w:sz w:val="22"/>
          <w:szCs w:val="22"/>
          <w:lang w:eastAsia="pl-PL"/>
        </w:rPr>
        <w:t>gdy Wykonawca nie rozpoczął wykonywania usług pomimo wezwania Zamawiającego;</w:t>
      </w:r>
    </w:p>
    <w:p w14:paraId="7DE83761" w14:textId="0A5D70A1" w:rsidR="00546D41" w:rsidRPr="00C1418F" w:rsidRDefault="00546D41" w:rsidP="00060EEF">
      <w:pPr>
        <w:pStyle w:val="Standard"/>
        <w:numPr>
          <w:ilvl w:val="0"/>
          <w:numId w:val="18"/>
        </w:numPr>
        <w:tabs>
          <w:tab w:val="left" w:pos="284"/>
        </w:tabs>
        <w:ind w:left="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1418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gdy Wykonawca pomimo wcześniejszego wezwania do realizacji warunków umowy nie wykonuje usług na warunkach określonych niniejszą </w:t>
      </w:r>
      <w:r w:rsidR="00FB236C" w:rsidRPr="00C1418F">
        <w:rPr>
          <w:rFonts w:asciiTheme="minorHAnsi" w:eastAsia="Times New Roman" w:hAnsiTheme="minorHAnsi" w:cstheme="minorHAnsi"/>
          <w:sz w:val="22"/>
          <w:szCs w:val="22"/>
          <w:lang w:eastAsia="pl-PL"/>
        </w:rPr>
        <w:t>umową</w:t>
      </w:r>
      <w:r w:rsidRPr="00C1418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lub zaniedbuje zobowiązania umowne;</w:t>
      </w:r>
    </w:p>
    <w:p w14:paraId="50A185B7" w14:textId="77777777" w:rsidR="00546D41" w:rsidRPr="00C1418F" w:rsidRDefault="00546D41" w:rsidP="00060EEF">
      <w:pPr>
        <w:pStyle w:val="Standard"/>
        <w:numPr>
          <w:ilvl w:val="0"/>
          <w:numId w:val="18"/>
        </w:numPr>
        <w:tabs>
          <w:tab w:val="left" w:pos="284"/>
        </w:tabs>
        <w:ind w:left="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1418F">
        <w:rPr>
          <w:rFonts w:asciiTheme="minorHAnsi" w:hAnsiTheme="minorHAnsi" w:cstheme="minorHAnsi"/>
          <w:sz w:val="22"/>
          <w:szCs w:val="22"/>
        </w:rPr>
        <w:t>Wykonawca z własnej winy przerwał realizację usług i nie realizuje ich przez okres 7 dni;</w:t>
      </w:r>
    </w:p>
    <w:p w14:paraId="3B68FEBD" w14:textId="77777777" w:rsidR="00546D41" w:rsidRPr="00C1418F" w:rsidRDefault="00546D41" w:rsidP="00060EEF">
      <w:pPr>
        <w:pStyle w:val="Akapitzlist"/>
        <w:numPr>
          <w:ilvl w:val="0"/>
          <w:numId w:val="13"/>
        </w:numPr>
        <w:tabs>
          <w:tab w:val="clear" w:pos="397"/>
          <w:tab w:val="left" w:pos="567"/>
        </w:tabs>
        <w:ind w:left="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1418F">
        <w:rPr>
          <w:rFonts w:asciiTheme="minorHAnsi" w:hAnsiTheme="minorHAnsi" w:cstheme="minorHAnsi"/>
          <w:sz w:val="22"/>
          <w:szCs w:val="22"/>
        </w:rPr>
        <w:t xml:space="preserve">Odstąpienie od umowy musi mieć formę pisemną pod rygorem nieważności takiego oświadczenia. </w:t>
      </w:r>
    </w:p>
    <w:p w14:paraId="051885A7" w14:textId="77777777" w:rsidR="004E1DF5" w:rsidRDefault="004E1DF5" w:rsidP="00060EEF">
      <w:pPr>
        <w:pStyle w:val="Nagwek1"/>
        <w:keepNext w:val="0"/>
        <w:tabs>
          <w:tab w:val="num" w:pos="0"/>
        </w:tabs>
        <w:suppressAutoHyphens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</w:p>
    <w:p w14:paraId="46016D41" w14:textId="41C386D6" w:rsidR="00546D41" w:rsidRPr="00C1418F" w:rsidRDefault="00A36B2B" w:rsidP="00060EEF">
      <w:pPr>
        <w:pStyle w:val="Nagwek1"/>
        <w:keepNext w:val="0"/>
        <w:tabs>
          <w:tab w:val="num" w:pos="0"/>
        </w:tabs>
        <w:suppressAutoHyphens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  <w:r w:rsidRPr="00C1418F">
        <w:rPr>
          <w:rFonts w:asciiTheme="minorHAnsi" w:hAnsiTheme="minorHAnsi" w:cstheme="minorHAnsi"/>
          <w:sz w:val="22"/>
          <w:szCs w:val="22"/>
        </w:rPr>
        <w:t>PODWYKONAWCY</w:t>
      </w:r>
    </w:p>
    <w:p w14:paraId="52AAD495" w14:textId="21155DC6" w:rsidR="00FB236C" w:rsidRPr="00C1418F" w:rsidRDefault="00A36B2B" w:rsidP="00060EE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1418F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4E1DF5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3FC9333A" w14:textId="77777777" w:rsidR="00546D41" w:rsidRPr="00C1418F" w:rsidRDefault="00546D41" w:rsidP="00060EEF">
      <w:pPr>
        <w:numPr>
          <w:ilvl w:val="0"/>
          <w:numId w:val="14"/>
        </w:numPr>
        <w:tabs>
          <w:tab w:val="clear" w:pos="397"/>
          <w:tab w:val="num" w:pos="567"/>
        </w:tabs>
        <w:suppressAutoHyphens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1418F">
        <w:rPr>
          <w:rFonts w:asciiTheme="minorHAnsi" w:hAnsiTheme="minorHAnsi" w:cstheme="minorHAnsi"/>
          <w:sz w:val="22"/>
          <w:szCs w:val="22"/>
        </w:rPr>
        <w:t>Strony postanawiają, że przedmiot umowy, zostanie wykonany z udziałem Podwykonawców:</w:t>
      </w:r>
    </w:p>
    <w:p w14:paraId="24BEFF08" w14:textId="77777777" w:rsidR="00546D41" w:rsidRPr="00C1418F" w:rsidRDefault="00546D41" w:rsidP="00060EEF">
      <w:pPr>
        <w:pStyle w:val="Akapitzlist"/>
        <w:numPr>
          <w:ilvl w:val="0"/>
          <w:numId w:val="15"/>
        </w:numPr>
        <w:tabs>
          <w:tab w:val="num" w:pos="567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1418F">
        <w:rPr>
          <w:rFonts w:asciiTheme="minorHAnsi" w:hAnsiTheme="minorHAnsi" w:cstheme="minorHAnsi"/>
          <w:sz w:val="22"/>
          <w:szCs w:val="22"/>
        </w:rPr>
        <w:t>.... firma,  adres Podwykonawcy ...., w zakresie: ..........................................................................................................</w:t>
      </w:r>
    </w:p>
    <w:p w14:paraId="4E4A89E8" w14:textId="6FC80C40" w:rsidR="00546D41" w:rsidRPr="00C1418F" w:rsidRDefault="00546D41" w:rsidP="00060EEF">
      <w:pPr>
        <w:pStyle w:val="Akapitzlist"/>
        <w:numPr>
          <w:ilvl w:val="0"/>
          <w:numId w:val="15"/>
        </w:numPr>
        <w:tabs>
          <w:tab w:val="num" w:pos="567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1418F">
        <w:rPr>
          <w:rFonts w:asciiTheme="minorHAnsi" w:hAnsiTheme="minorHAnsi" w:cstheme="minorHAnsi"/>
          <w:sz w:val="22"/>
          <w:szCs w:val="22"/>
        </w:rPr>
        <w:t>.... firma, adres Podwykonawcy...., na zasoby którego Wykonawca powoływał się wykazując spełnianie warunków udziału w postępowaniu o udzielenie zamówienia objętego przedmiotem niniejszej umowy w zakresie .........................................................................................</w:t>
      </w:r>
    </w:p>
    <w:p w14:paraId="1C99655F" w14:textId="77777777" w:rsidR="00546D41" w:rsidRPr="00C1418F" w:rsidRDefault="00546D41" w:rsidP="00060EEF">
      <w:pPr>
        <w:pStyle w:val="Stopka1"/>
        <w:numPr>
          <w:ilvl w:val="0"/>
          <w:numId w:val="14"/>
        </w:numPr>
        <w:tabs>
          <w:tab w:val="clear" w:pos="397"/>
          <w:tab w:val="num" w:pos="567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color w:val="auto"/>
          <w:sz w:val="22"/>
        </w:rPr>
      </w:pPr>
      <w:r w:rsidRPr="00C1418F">
        <w:rPr>
          <w:rFonts w:asciiTheme="minorHAnsi" w:eastAsia="Arial Unicode MS" w:hAnsiTheme="minorHAnsi" w:cstheme="minorHAnsi"/>
          <w:color w:val="auto"/>
          <w:sz w:val="22"/>
        </w:rPr>
        <w:t>Powierzenie wykonania części przedmiotu umowy Podwykonawcom nie zmienia treści zobowiązań Wykonawcy wobec Zamawiającego za wykonanie tej części zamówienia. Wykonawca jest odpowiedzialny za działania, uchybienia i zaniedbania każdego Podwykonawcy tak, jakby to były działania, uchybienia lub zaniedbania Wykonawcy.</w:t>
      </w:r>
    </w:p>
    <w:p w14:paraId="43D2AA0E" w14:textId="3F31DD94" w:rsidR="00546D41" w:rsidRPr="00C1418F" w:rsidRDefault="00546D41" w:rsidP="00060EEF">
      <w:pPr>
        <w:pStyle w:val="Stopka1"/>
        <w:numPr>
          <w:ilvl w:val="0"/>
          <w:numId w:val="14"/>
        </w:numPr>
        <w:tabs>
          <w:tab w:val="clear" w:pos="397"/>
          <w:tab w:val="num" w:pos="567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color w:val="auto"/>
          <w:sz w:val="22"/>
        </w:rPr>
      </w:pPr>
      <w:r w:rsidRPr="00C1418F">
        <w:rPr>
          <w:rFonts w:asciiTheme="minorHAnsi" w:eastAsia="Arial Unicode MS" w:hAnsiTheme="minorHAnsi" w:cstheme="minorHAnsi"/>
          <w:color w:val="auto"/>
          <w:sz w:val="22"/>
        </w:rPr>
        <w:t xml:space="preserve">W przypadku wykonania części przedmiotu niniejszej umowy przez Podwykonawcę, rozliczenie z Wykonawcą nastąpi po przedłożeniu Zamawiającemu oświadczenia Podwykonawcy </w:t>
      </w:r>
      <w:r w:rsidR="00FB236C" w:rsidRPr="00C1418F">
        <w:rPr>
          <w:rFonts w:asciiTheme="minorHAnsi" w:eastAsia="Arial Unicode MS" w:hAnsiTheme="minorHAnsi" w:cstheme="minorHAnsi"/>
          <w:color w:val="auto"/>
          <w:sz w:val="22"/>
        </w:rPr>
        <w:t>o treści</w:t>
      </w:r>
      <w:r w:rsidRPr="00C1418F">
        <w:rPr>
          <w:rFonts w:asciiTheme="minorHAnsi" w:eastAsia="Arial Unicode MS" w:hAnsiTheme="minorHAnsi" w:cstheme="minorHAnsi"/>
          <w:color w:val="auto"/>
          <w:sz w:val="22"/>
        </w:rPr>
        <w:t xml:space="preserve"> jak w </w:t>
      </w:r>
      <w:r w:rsidR="00EE13F2">
        <w:rPr>
          <w:rFonts w:asciiTheme="minorHAnsi" w:eastAsia="Arial Unicode MS" w:hAnsiTheme="minorHAnsi" w:cstheme="minorHAnsi"/>
          <w:color w:val="auto"/>
          <w:sz w:val="22"/>
        </w:rPr>
        <w:t>z</w:t>
      </w:r>
      <w:r w:rsidRPr="00C1418F">
        <w:rPr>
          <w:rFonts w:asciiTheme="minorHAnsi" w:eastAsia="Arial Unicode MS" w:hAnsiTheme="minorHAnsi" w:cstheme="minorHAnsi"/>
          <w:color w:val="auto"/>
          <w:sz w:val="22"/>
        </w:rPr>
        <w:t xml:space="preserve">ałączniku nr </w:t>
      </w:r>
      <w:r w:rsidR="00F17B88">
        <w:rPr>
          <w:rFonts w:asciiTheme="minorHAnsi" w:eastAsia="Arial Unicode MS" w:hAnsiTheme="minorHAnsi" w:cstheme="minorHAnsi"/>
          <w:color w:val="auto"/>
          <w:sz w:val="22"/>
        </w:rPr>
        <w:t>4</w:t>
      </w:r>
      <w:r w:rsidRPr="00C1418F">
        <w:rPr>
          <w:rFonts w:asciiTheme="minorHAnsi" w:eastAsia="Arial Unicode MS" w:hAnsiTheme="minorHAnsi" w:cstheme="minorHAnsi"/>
          <w:color w:val="auto"/>
          <w:sz w:val="22"/>
        </w:rPr>
        <w:t xml:space="preserve"> do umowy.</w:t>
      </w:r>
      <w:r w:rsidR="00060EEF">
        <w:rPr>
          <w:rFonts w:asciiTheme="minorHAnsi" w:eastAsia="Arial Unicode MS" w:hAnsiTheme="minorHAnsi" w:cstheme="minorHAnsi"/>
          <w:color w:val="auto"/>
          <w:sz w:val="22"/>
        </w:rPr>
        <w:t xml:space="preserve"> Postanowienie § 9 ust. 7 stosuje się odpowiednio. </w:t>
      </w:r>
    </w:p>
    <w:p w14:paraId="03D2ABF0" w14:textId="77777777" w:rsidR="00546D41" w:rsidRPr="00C1418F" w:rsidRDefault="00546D41" w:rsidP="00060EEF">
      <w:pPr>
        <w:pStyle w:val="Stopka1"/>
        <w:numPr>
          <w:ilvl w:val="0"/>
          <w:numId w:val="14"/>
        </w:numPr>
        <w:tabs>
          <w:tab w:val="clear" w:pos="397"/>
          <w:tab w:val="num" w:pos="567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color w:val="auto"/>
          <w:sz w:val="22"/>
        </w:rPr>
      </w:pPr>
      <w:r w:rsidRPr="00C1418F">
        <w:rPr>
          <w:rFonts w:asciiTheme="minorHAnsi" w:eastAsia="Arial Unicode MS" w:hAnsiTheme="minorHAnsi" w:cstheme="minorHAnsi"/>
          <w:color w:val="auto"/>
          <w:sz w:val="22"/>
        </w:rPr>
        <w:t>Zamawiający nie dopuszcza zawierania umów Podwykonawców z dalszymi Podwykonawcami.</w:t>
      </w:r>
    </w:p>
    <w:p w14:paraId="441AC94A" w14:textId="77777777" w:rsidR="00546D41" w:rsidRPr="00C1418F" w:rsidRDefault="00546D41" w:rsidP="00060EEF">
      <w:pPr>
        <w:pStyle w:val="Stopka1"/>
        <w:numPr>
          <w:ilvl w:val="0"/>
          <w:numId w:val="14"/>
        </w:numPr>
        <w:tabs>
          <w:tab w:val="clear" w:pos="397"/>
          <w:tab w:val="num" w:pos="567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color w:val="auto"/>
          <w:sz w:val="22"/>
        </w:rPr>
      </w:pPr>
      <w:r w:rsidRPr="00C1418F">
        <w:rPr>
          <w:rFonts w:asciiTheme="minorHAnsi" w:eastAsia="Arial Unicode MS" w:hAnsiTheme="minorHAnsi" w:cstheme="minorHAnsi"/>
          <w:color w:val="auto"/>
          <w:sz w:val="22"/>
        </w:rPr>
        <w:t xml:space="preserve">Zamawiający nie ponosi odpowiedzialności za rozliczenia Wykonawcy z Podwykonawcami. </w:t>
      </w:r>
      <w:r w:rsidRPr="00C1418F">
        <w:rPr>
          <w:rFonts w:asciiTheme="minorHAnsi" w:eastAsia="Arial Unicode MS" w:hAnsiTheme="minorHAnsi" w:cstheme="minorHAnsi"/>
          <w:i/>
          <w:iCs/>
          <w:color w:val="auto"/>
          <w:sz w:val="22"/>
        </w:rPr>
        <w:t xml:space="preserve">  </w:t>
      </w:r>
    </w:p>
    <w:p w14:paraId="03CBF6E1" w14:textId="77777777" w:rsidR="00546D41" w:rsidRPr="00C1418F" w:rsidRDefault="00546D41" w:rsidP="00060EEF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17D13A49" w14:textId="28BE1B4E" w:rsidR="00A65304" w:rsidRPr="00C1418F" w:rsidRDefault="00771A66" w:rsidP="00060E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1418F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2687D46C" w14:textId="50B5C5BB" w:rsidR="00771A66" w:rsidRPr="00C1418F" w:rsidRDefault="00A011CF" w:rsidP="00060E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1418F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15</w:t>
      </w:r>
    </w:p>
    <w:p w14:paraId="1DE3CCEA" w14:textId="41C79738" w:rsidR="005B708A" w:rsidRPr="00C1418F" w:rsidRDefault="005B708A" w:rsidP="00060EEF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ind w:left="0" w:firstLine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418F">
        <w:rPr>
          <w:rFonts w:asciiTheme="minorHAnsi" w:hAnsiTheme="minorHAnsi" w:cstheme="minorHAnsi"/>
          <w:sz w:val="22"/>
          <w:szCs w:val="22"/>
          <w:lang w:eastAsia="pl-PL"/>
        </w:rPr>
        <w:t>Wykonawca zobowiązuje się do niezwłocznego pisemnego informowania o wszelkich zmianach dotyczących swojej nazwy, siedziby, sposobu reprezentacji, NIP, REGON, KRS lub wpisu do ewidencji działalności gospodarczej.</w:t>
      </w:r>
    </w:p>
    <w:p w14:paraId="43ECFA0B" w14:textId="71F382A1" w:rsidR="00771A66" w:rsidRPr="00C1418F" w:rsidRDefault="00771A66" w:rsidP="00060EEF">
      <w:pPr>
        <w:numPr>
          <w:ilvl w:val="0"/>
          <w:numId w:val="5"/>
        </w:numPr>
        <w:tabs>
          <w:tab w:val="clear" w:pos="360"/>
          <w:tab w:val="num" w:pos="567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1418F">
        <w:rPr>
          <w:rFonts w:asciiTheme="minorHAnsi" w:hAnsiTheme="minorHAnsi" w:cstheme="minorHAnsi"/>
          <w:sz w:val="22"/>
          <w:szCs w:val="22"/>
        </w:rPr>
        <w:t>W sprawach nie uregulowanych w umowie mają zastosowanie właściwe przepisy prawa</w:t>
      </w:r>
      <w:r w:rsidR="00060EEF">
        <w:rPr>
          <w:rFonts w:asciiTheme="minorHAnsi" w:hAnsiTheme="minorHAnsi" w:cstheme="minorHAnsi"/>
          <w:sz w:val="22"/>
          <w:szCs w:val="22"/>
        </w:rPr>
        <w:t xml:space="preserve"> powszechnie obowiązującego</w:t>
      </w:r>
      <w:r w:rsidR="005A45E8" w:rsidRPr="00C1418F">
        <w:rPr>
          <w:rFonts w:asciiTheme="minorHAnsi" w:hAnsiTheme="minorHAnsi" w:cstheme="minorHAnsi"/>
          <w:sz w:val="22"/>
          <w:szCs w:val="22"/>
        </w:rPr>
        <w:t>.</w:t>
      </w:r>
    </w:p>
    <w:p w14:paraId="0EFCC47B" w14:textId="10420F03" w:rsidR="00A36B2B" w:rsidRPr="00C1418F" w:rsidRDefault="005B708A" w:rsidP="00060EEF">
      <w:pPr>
        <w:numPr>
          <w:ilvl w:val="0"/>
          <w:numId w:val="5"/>
        </w:numPr>
        <w:tabs>
          <w:tab w:val="clear" w:pos="360"/>
          <w:tab w:val="num" w:pos="567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1418F">
        <w:rPr>
          <w:rFonts w:asciiTheme="minorHAnsi" w:hAnsiTheme="minorHAnsi" w:cstheme="minorHAnsi"/>
          <w:sz w:val="22"/>
          <w:szCs w:val="22"/>
        </w:rPr>
        <w:t xml:space="preserve">Ewentualne spory mogące wyniknąć na tle wykonania postanowień umowy, strony poddają rozstrzygnięciu właściwemu </w:t>
      </w:r>
      <w:r w:rsidR="00060EEF">
        <w:rPr>
          <w:rFonts w:asciiTheme="minorHAnsi" w:hAnsiTheme="minorHAnsi" w:cstheme="minorHAnsi"/>
          <w:sz w:val="22"/>
          <w:szCs w:val="22"/>
        </w:rPr>
        <w:t>rzeczowo</w:t>
      </w:r>
      <w:r w:rsidRPr="00C1418F">
        <w:rPr>
          <w:rFonts w:asciiTheme="minorHAnsi" w:hAnsiTheme="minorHAnsi" w:cstheme="minorHAnsi"/>
          <w:sz w:val="22"/>
          <w:szCs w:val="22"/>
        </w:rPr>
        <w:t xml:space="preserve"> sądowi dla</w:t>
      </w:r>
      <w:r w:rsidR="00060EEF">
        <w:rPr>
          <w:rFonts w:asciiTheme="minorHAnsi" w:hAnsiTheme="minorHAnsi" w:cstheme="minorHAnsi"/>
          <w:sz w:val="22"/>
          <w:szCs w:val="22"/>
        </w:rPr>
        <w:t xml:space="preserve"> siedziby</w:t>
      </w:r>
      <w:r w:rsidRPr="00C1418F">
        <w:rPr>
          <w:rFonts w:asciiTheme="minorHAnsi" w:hAnsiTheme="minorHAnsi" w:cstheme="minorHAnsi"/>
          <w:sz w:val="22"/>
          <w:szCs w:val="22"/>
        </w:rPr>
        <w:t xml:space="preserve"> Zamawiającego.</w:t>
      </w:r>
    </w:p>
    <w:p w14:paraId="40F6C18B" w14:textId="25E750BA" w:rsidR="006E387D" w:rsidRPr="00C1418F" w:rsidRDefault="00A36B2B" w:rsidP="00060EEF">
      <w:pPr>
        <w:pStyle w:val="Akapitzlist"/>
        <w:tabs>
          <w:tab w:val="num" w:pos="567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1418F">
        <w:rPr>
          <w:rFonts w:asciiTheme="minorHAnsi" w:hAnsiTheme="minorHAnsi" w:cstheme="minorHAnsi"/>
          <w:sz w:val="22"/>
          <w:szCs w:val="22"/>
          <w:lang w:eastAsia="pl-PL"/>
        </w:rPr>
        <w:t>4</w:t>
      </w:r>
      <w:r w:rsidR="005B708A" w:rsidRPr="00C1418F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="005B708A" w:rsidRPr="00C1418F">
        <w:rPr>
          <w:rFonts w:asciiTheme="minorHAnsi" w:hAnsiTheme="minorHAnsi" w:cstheme="minorHAnsi"/>
          <w:sz w:val="22"/>
          <w:szCs w:val="22"/>
          <w:lang w:eastAsia="pl-PL"/>
        </w:rPr>
        <w:tab/>
        <w:t>Umowę sporządzono w trzech jednobrzmiących egzemplarzach, z których dwa przeznaczone są dla Zamawiającego, jeden zaś dla Wykonawcy</w:t>
      </w:r>
      <w:r w:rsidR="00060EEF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556BD05B" w14:textId="77777777" w:rsidR="00771A66" w:rsidRPr="00C1418F" w:rsidRDefault="00771A66" w:rsidP="00060EE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1F1236E" w14:textId="5C8AE98C" w:rsidR="005B708A" w:rsidRPr="00C1418F" w:rsidRDefault="005B708A" w:rsidP="00060EE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B25AF77" w14:textId="77777777" w:rsidR="005B708A" w:rsidRPr="00C1418F" w:rsidRDefault="005B708A" w:rsidP="00060EE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1418F">
        <w:rPr>
          <w:rFonts w:asciiTheme="minorHAnsi" w:hAnsiTheme="minorHAnsi" w:cstheme="minorHAnsi"/>
          <w:sz w:val="22"/>
          <w:szCs w:val="22"/>
        </w:rPr>
        <w:t>Integralną część niniejszej umowy stanowią:</w:t>
      </w:r>
    </w:p>
    <w:p w14:paraId="07B4EBE2" w14:textId="77777777" w:rsidR="00F17B88" w:rsidRPr="004446AE" w:rsidRDefault="00F17B88" w:rsidP="00060EEF">
      <w:pPr>
        <w:pStyle w:val="WW-Tekstpodstawowy2"/>
        <w:spacing w:line="24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446AE">
        <w:rPr>
          <w:rFonts w:asciiTheme="minorHAnsi" w:hAnsiTheme="minorHAnsi" w:cstheme="minorHAnsi"/>
          <w:i/>
          <w:iCs/>
          <w:sz w:val="22"/>
          <w:szCs w:val="22"/>
        </w:rPr>
        <w:t>nr 1 – formularz ofertowy</w:t>
      </w:r>
    </w:p>
    <w:p w14:paraId="42C9FE11" w14:textId="77777777" w:rsidR="00F17B88" w:rsidRPr="004446AE" w:rsidRDefault="00F17B88" w:rsidP="00060EEF">
      <w:pPr>
        <w:pStyle w:val="WW-Tekstpodstawowy2"/>
        <w:spacing w:line="24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446AE">
        <w:rPr>
          <w:rFonts w:asciiTheme="minorHAnsi" w:hAnsiTheme="minorHAnsi" w:cstheme="minorHAnsi"/>
          <w:i/>
          <w:iCs/>
          <w:sz w:val="22"/>
          <w:szCs w:val="22"/>
        </w:rPr>
        <w:t>nr 2 - dokumenty UDT podnośników</w:t>
      </w:r>
    </w:p>
    <w:p w14:paraId="5A249828" w14:textId="77777777" w:rsidR="00F17B88" w:rsidRPr="004446AE" w:rsidRDefault="00F17B88" w:rsidP="00060EEF">
      <w:pPr>
        <w:pStyle w:val="WW-Tekstpodstawowy2"/>
        <w:spacing w:line="24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446AE">
        <w:rPr>
          <w:rFonts w:asciiTheme="minorHAnsi" w:hAnsiTheme="minorHAnsi" w:cstheme="minorHAnsi"/>
          <w:i/>
          <w:iCs/>
          <w:sz w:val="22"/>
          <w:szCs w:val="22"/>
        </w:rPr>
        <w:t xml:space="preserve">nr 3 – uprawnienia pracowników obsługujących podnośniki </w:t>
      </w:r>
    </w:p>
    <w:p w14:paraId="676DD5BD" w14:textId="7FD750B7" w:rsidR="005B708A" w:rsidRPr="00C1418F" w:rsidRDefault="005B708A" w:rsidP="00060EEF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C1418F">
        <w:rPr>
          <w:rFonts w:asciiTheme="minorHAnsi" w:hAnsiTheme="minorHAnsi" w:cstheme="minorHAnsi"/>
          <w:i/>
          <w:iCs/>
          <w:sz w:val="22"/>
          <w:szCs w:val="22"/>
        </w:rPr>
        <w:t xml:space="preserve">nr </w:t>
      </w:r>
      <w:r w:rsidR="00F17B88">
        <w:rPr>
          <w:rFonts w:asciiTheme="minorHAnsi" w:hAnsiTheme="minorHAnsi" w:cstheme="minorHAnsi"/>
          <w:i/>
          <w:iCs/>
          <w:sz w:val="22"/>
          <w:szCs w:val="22"/>
        </w:rPr>
        <w:t>4 – o</w:t>
      </w:r>
      <w:r w:rsidRPr="00C1418F">
        <w:rPr>
          <w:rFonts w:asciiTheme="minorHAnsi" w:hAnsiTheme="minorHAnsi" w:cstheme="minorHAnsi"/>
          <w:i/>
          <w:iCs/>
          <w:sz w:val="22"/>
          <w:szCs w:val="22"/>
        </w:rPr>
        <w:t>świadczenie podwykonawcy</w:t>
      </w:r>
    </w:p>
    <w:p w14:paraId="159C5A0B" w14:textId="77777777" w:rsidR="00771A66" w:rsidRPr="00C1418F" w:rsidRDefault="00771A66" w:rsidP="00060EE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F7EBCFB" w14:textId="77777777" w:rsidR="00771A66" w:rsidRPr="00C1418F" w:rsidRDefault="00771A66" w:rsidP="00060EEF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C1418F">
        <w:rPr>
          <w:rFonts w:asciiTheme="minorHAnsi" w:hAnsiTheme="minorHAnsi" w:cstheme="minorHAnsi"/>
          <w:sz w:val="22"/>
          <w:szCs w:val="22"/>
        </w:rPr>
        <w:t xml:space="preserve">            ZAMAWIAJĄCY:                                                              </w:t>
      </w:r>
      <w:r w:rsidR="00200F32" w:rsidRPr="00C1418F">
        <w:rPr>
          <w:rFonts w:asciiTheme="minorHAnsi" w:hAnsiTheme="minorHAnsi" w:cstheme="minorHAnsi"/>
          <w:sz w:val="22"/>
          <w:szCs w:val="22"/>
        </w:rPr>
        <w:t xml:space="preserve">                                                </w:t>
      </w:r>
      <w:r w:rsidRPr="00C1418F">
        <w:rPr>
          <w:rFonts w:asciiTheme="minorHAnsi" w:hAnsiTheme="minorHAnsi" w:cstheme="minorHAnsi"/>
          <w:sz w:val="22"/>
          <w:szCs w:val="22"/>
        </w:rPr>
        <w:t xml:space="preserve">  WYKONAWCA:</w:t>
      </w:r>
    </w:p>
    <w:p w14:paraId="26C728D7" w14:textId="62A34C71" w:rsidR="005B708A" w:rsidRPr="00C1418F" w:rsidRDefault="005B708A" w:rsidP="00060EEF">
      <w:pPr>
        <w:rPr>
          <w:rFonts w:asciiTheme="minorHAnsi" w:hAnsiTheme="minorHAnsi" w:cstheme="minorHAnsi"/>
          <w:sz w:val="22"/>
          <w:szCs w:val="22"/>
        </w:rPr>
      </w:pPr>
    </w:p>
    <w:p w14:paraId="6C14BCDE" w14:textId="77777777" w:rsidR="00A36B2B" w:rsidRPr="00C1418F" w:rsidRDefault="00A36B2B" w:rsidP="00060EEF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4628E08F" w14:textId="77777777" w:rsidR="00A36B2B" w:rsidRPr="00C1418F" w:rsidRDefault="00A36B2B" w:rsidP="00060EEF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47F3C438" w14:textId="6294E812" w:rsidR="00A36B2B" w:rsidRPr="00C1418F" w:rsidRDefault="00A36B2B" w:rsidP="00060EEF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0597D5A8" w14:textId="09C4A7FC" w:rsidR="00A36B2B" w:rsidRPr="00C1418F" w:rsidRDefault="00A36B2B" w:rsidP="00060EEF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586D282A" w14:textId="4E425841" w:rsidR="00A36B2B" w:rsidRPr="00C1418F" w:rsidRDefault="00A36B2B" w:rsidP="00060EEF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62408243" w14:textId="254AB4CE" w:rsidR="00A36B2B" w:rsidRDefault="00A36B2B" w:rsidP="00060EEF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59F3B2A1" w14:textId="77777777" w:rsidR="00903164" w:rsidRDefault="00903164" w:rsidP="00060EEF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7518C30C" w14:textId="77777777" w:rsidR="00903164" w:rsidRDefault="00903164" w:rsidP="00060EEF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51FF872A" w14:textId="77777777" w:rsidR="00903164" w:rsidRDefault="00903164" w:rsidP="00060EEF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52F12DFF" w14:textId="77777777" w:rsidR="00903164" w:rsidRDefault="00903164" w:rsidP="00060EEF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097E8461" w14:textId="77777777" w:rsidR="00903164" w:rsidRDefault="00903164" w:rsidP="00060EEF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55A93090" w14:textId="77777777" w:rsidR="00903164" w:rsidRDefault="00903164" w:rsidP="00060EEF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56B8EE69" w14:textId="77777777" w:rsidR="00903164" w:rsidRDefault="00903164" w:rsidP="00060EEF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0F9F13C8" w14:textId="77777777" w:rsidR="00903164" w:rsidRDefault="00903164" w:rsidP="00060EEF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64C686C4" w14:textId="77777777" w:rsidR="00903164" w:rsidRDefault="00903164" w:rsidP="00060EEF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2F2D065D" w14:textId="77777777" w:rsidR="00903164" w:rsidRDefault="00903164" w:rsidP="00060EEF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6D59EC9B" w14:textId="77777777" w:rsidR="00903164" w:rsidRDefault="00903164" w:rsidP="00060EEF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2DD6F9CF" w14:textId="77777777" w:rsidR="00903164" w:rsidRDefault="00903164" w:rsidP="00060EEF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2B3A4BA6" w14:textId="77777777" w:rsidR="00903164" w:rsidRDefault="00903164" w:rsidP="00060EEF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7674E3C9" w14:textId="77777777" w:rsidR="00903164" w:rsidRDefault="00903164" w:rsidP="00060EEF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7D5396F8" w14:textId="77777777" w:rsidR="00903164" w:rsidRDefault="00903164" w:rsidP="00060EEF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0AD3992A" w14:textId="77777777" w:rsidR="00903164" w:rsidRDefault="00903164" w:rsidP="00060EEF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72A7977A" w14:textId="77777777" w:rsidR="00903164" w:rsidRDefault="00903164" w:rsidP="00060EEF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226B1E81" w14:textId="77777777" w:rsidR="00903164" w:rsidRDefault="00903164" w:rsidP="00060EEF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027E0605" w14:textId="77777777" w:rsidR="00903164" w:rsidRDefault="00903164" w:rsidP="00060EEF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37B9A869" w14:textId="77777777" w:rsidR="00903164" w:rsidRDefault="00903164" w:rsidP="00060EEF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687E9FA2" w14:textId="77777777" w:rsidR="00903164" w:rsidRDefault="00903164" w:rsidP="00060EEF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5CBEF260" w14:textId="77777777" w:rsidR="00903164" w:rsidRDefault="00903164" w:rsidP="00060EEF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246535A0" w14:textId="77777777" w:rsidR="00903164" w:rsidRDefault="00903164" w:rsidP="00060EEF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59C7126A" w14:textId="77777777" w:rsidR="00903164" w:rsidRDefault="00903164" w:rsidP="00060EEF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451A5DCD" w14:textId="77777777" w:rsidR="00903164" w:rsidRDefault="00903164" w:rsidP="00060EEF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1F8D4D87" w14:textId="77777777" w:rsidR="00903164" w:rsidRDefault="00903164" w:rsidP="00060EEF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3E071269" w14:textId="21F3956A" w:rsidR="00A36B2B" w:rsidRPr="00C1418F" w:rsidRDefault="00A36B2B" w:rsidP="00060EEF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bookmarkStart w:id="3" w:name="_GoBack"/>
      <w:bookmarkEnd w:id="3"/>
    </w:p>
    <w:p w14:paraId="11C3F50C" w14:textId="008BA56C" w:rsidR="005B708A" w:rsidRPr="00C1418F" w:rsidRDefault="005B708A" w:rsidP="00060EEF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1418F">
        <w:rPr>
          <w:rFonts w:asciiTheme="minorHAnsi" w:hAnsiTheme="minorHAnsi" w:cstheme="minorHAnsi"/>
          <w:i/>
          <w:iCs/>
          <w:sz w:val="22"/>
          <w:szCs w:val="22"/>
        </w:rPr>
        <w:t xml:space="preserve">Załącznik nr </w:t>
      </w:r>
      <w:r w:rsidR="00F17B88">
        <w:rPr>
          <w:rFonts w:asciiTheme="minorHAnsi" w:hAnsiTheme="minorHAnsi" w:cstheme="minorHAnsi"/>
          <w:i/>
          <w:iCs/>
          <w:sz w:val="22"/>
          <w:szCs w:val="22"/>
        </w:rPr>
        <w:t>4</w:t>
      </w:r>
      <w:r w:rsidRPr="00C1418F">
        <w:rPr>
          <w:rFonts w:asciiTheme="minorHAnsi" w:hAnsiTheme="minorHAnsi" w:cstheme="minorHAnsi"/>
          <w:i/>
          <w:iCs/>
          <w:sz w:val="22"/>
          <w:szCs w:val="22"/>
        </w:rPr>
        <w:t xml:space="preserve"> do umowy</w:t>
      </w:r>
    </w:p>
    <w:p w14:paraId="211571C5" w14:textId="77777777" w:rsidR="005B708A" w:rsidRPr="00C1418F" w:rsidRDefault="005B708A" w:rsidP="00060EEF">
      <w:pPr>
        <w:rPr>
          <w:rFonts w:asciiTheme="minorHAnsi" w:hAnsiTheme="minorHAnsi" w:cstheme="minorHAnsi"/>
          <w:sz w:val="22"/>
          <w:szCs w:val="22"/>
        </w:rPr>
      </w:pPr>
    </w:p>
    <w:p w14:paraId="4EBA5447" w14:textId="77777777" w:rsidR="005B708A" w:rsidRPr="00C1418F" w:rsidRDefault="005B708A" w:rsidP="00060EEF">
      <w:pPr>
        <w:jc w:val="right"/>
        <w:rPr>
          <w:rFonts w:asciiTheme="minorHAnsi" w:hAnsiTheme="minorHAnsi" w:cstheme="minorHAnsi"/>
          <w:sz w:val="22"/>
          <w:szCs w:val="22"/>
        </w:rPr>
      </w:pPr>
      <w:r w:rsidRPr="00C1418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……………….., dnia ………………………</w:t>
      </w:r>
    </w:p>
    <w:p w14:paraId="5D400D18" w14:textId="77777777" w:rsidR="005B708A" w:rsidRPr="00C1418F" w:rsidRDefault="005B708A" w:rsidP="00060EE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D4341BC" w14:textId="77777777" w:rsidR="005B708A" w:rsidRPr="00C1418F" w:rsidRDefault="005B708A" w:rsidP="00060EEF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1418F">
        <w:rPr>
          <w:rFonts w:asciiTheme="minorHAnsi" w:hAnsiTheme="minorHAnsi" w:cstheme="minorHAnsi"/>
          <w:b/>
          <w:bCs/>
          <w:sz w:val="22"/>
          <w:szCs w:val="22"/>
        </w:rPr>
        <w:t>NAZWA I ADRES PODWYKONAWCY:</w:t>
      </w:r>
    </w:p>
    <w:p w14:paraId="183DB858" w14:textId="77777777" w:rsidR="005B708A" w:rsidRPr="00C1418F" w:rsidRDefault="005B708A" w:rsidP="00060EEF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1418F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…………………………………………...</w:t>
      </w:r>
    </w:p>
    <w:p w14:paraId="12D5C2F1" w14:textId="77777777" w:rsidR="005B708A" w:rsidRPr="00C1418F" w:rsidRDefault="005B708A" w:rsidP="00060EEF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1418F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…………………………………………...</w:t>
      </w:r>
    </w:p>
    <w:p w14:paraId="2DA44928" w14:textId="77777777" w:rsidR="005B708A" w:rsidRPr="00C1418F" w:rsidRDefault="005B708A" w:rsidP="00060EE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2974073" w14:textId="77777777" w:rsidR="005B708A" w:rsidRPr="00C1418F" w:rsidRDefault="005B708A" w:rsidP="00060EE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1418F">
        <w:rPr>
          <w:rFonts w:asciiTheme="minorHAnsi" w:hAnsiTheme="minorHAnsi" w:cstheme="minorHAnsi"/>
          <w:b/>
          <w:bCs/>
          <w:sz w:val="22"/>
          <w:szCs w:val="22"/>
        </w:rPr>
        <w:t>OŚWIADCZENIE PODWYKONAWCY</w:t>
      </w:r>
    </w:p>
    <w:p w14:paraId="4F90491A" w14:textId="77777777" w:rsidR="005B708A" w:rsidRPr="00C1418F" w:rsidRDefault="005B708A" w:rsidP="00060EEF">
      <w:pPr>
        <w:rPr>
          <w:rFonts w:asciiTheme="minorHAnsi" w:hAnsiTheme="minorHAnsi" w:cstheme="minorHAnsi"/>
          <w:sz w:val="22"/>
          <w:szCs w:val="22"/>
        </w:rPr>
      </w:pPr>
    </w:p>
    <w:p w14:paraId="523D6688" w14:textId="65BDB5F3" w:rsidR="00EE13F2" w:rsidRPr="004446AE" w:rsidRDefault="005B708A" w:rsidP="00060EEF">
      <w:pPr>
        <w:numPr>
          <w:ilvl w:val="0"/>
          <w:numId w:val="32"/>
        </w:numPr>
        <w:suppressAutoHyphens/>
        <w:jc w:val="both"/>
        <w:rPr>
          <w:rFonts w:asciiTheme="minorHAnsi" w:hAnsiTheme="minorHAnsi" w:cstheme="minorHAnsi"/>
          <w:snapToGrid w:val="0"/>
          <w:sz w:val="22"/>
          <w:szCs w:val="22"/>
          <w:u w:val="single"/>
        </w:rPr>
      </w:pPr>
      <w:r w:rsidRPr="00C1418F">
        <w:rPr>
          <w:rFonts w:asciiTheme="minorHAnsi" w:hAnsiTheme="minorHAnsi" w:cstheme="minorHAnsi"/>
          <w:sz w:val="22"/>
          <w:szCs w:val="22"/>
        </w:rPr>
        <w:t xml:space="preserve">Oświadczam, że wykonanie przedmiotu umowy w zakresie </w:t>
      </w:r>
      <w:r w:rsidR="00EE13F2" w:rsidRPr="004446AE">
        <w:rPr>
          <w:rFonts w:asciiTheme="minorHAnsi" w:hAnsiTheme="minorHAnsi" w:cstheme="minorHAnsi"/>
          <w:b/>
          <w:bCs/>
          <w:snapToGrid w:val="0"/>
          <w:sz w:val="22"/>
          <w:szCs w:val="22"/>
          <w:u w:val="single"/>
        </w:rPr>
        <w:t>sukcesywnego świadczenia usług samochodami specjalistycznymi z podnośnikiem koszowym wraz z obsługą operatorską dla Rejonów Eksploatacji Budynków nr I, II, III, IV, V i VI Miejskiego Przedsiębiorstwa Gospodarki Mieszkaniowej  Towarzystwa Budownictwa Społeczne</w:t>
      </w:r>
      <w:r w:rsidR="00EE13F2">
        <w:rPr>
          <w:rFonts w:asciiTheme="minorHAnsi" w:hAnsiTheme="minorHAnsi" w:cstheme="minorHAnsi"/>
          <w:b/>
          <w:bCs/>
          <w:snapToGrid w:val="0"/>
          <w:sz w:val="22"/>
          <w:szCs w:val="22"/>
          <w:u w:val="single"/>
        </w:rPr>
        <w:t>go Sp. z o.o. w Rudzie Śląskiej,</w:t>
      </w:r>
    </w:p>
    <w:p w14:paraId="64505830" w14:textId="1ADB2807" w:rsidR="005B708A" w:rsidRPr="00C1418F" w:rsidRDefault="005B708A" w:rsidP="00060EEF">
      <w:pPr>
        <w:jc w:val="both"/>
        <w:rPr>
          <w:rFonts w:asciiTheme="minorHAnsi" w:hAnsiTheme="minorHAnsi" w:cstheme="minorHAnsi"/>
          <w:sz w:val="22"/>
          <w:szCs w:val="22"/>
        </w:rPr>
      </w:pPr>
      <w:r w:rsidRPr="00C1418F">
        <w:rPr>
          <w:rFonts w:asciiTheme="minorHAnsi" w:hAnsiTheme="minorHAnsi" w:cstheme="minorHAnsi"/>
          <w:sz w:val="22"/>
          <w:szCs w:val="22"/>
        </w:rPr>
        <w:t>odbyło się z moim udziałem w zakresie wykonania:</w:t>
      </w:r>
    </w:p>
    <w:p w14:paraId="795405F9" w14:textId="77777777" w:rsidR="005B708A" w:rsidRPr="00C1418F" w:rsidRDefault="005B708A" w:rsidP="00060EEF">
      <w:pPr>
        <w:rPr>
          <w:rFonts w:asciiTheme="minorHAnsi" w:hAnsiTheme="minorHAnsi" w:cstheme="minorHAnsi"/>
          <w:sz w:val="22"/>
          <w:szCs w:val="22"/>
        </w:rPr>
      </w:pPr>
      <w:r w:rsidRPr="00C1418F">
        <w:rPr>
          <w:rFonts w:asciiTheme="minorHAnsi" w:hAnsiTheme="minorHAnsi" w:cstheme="minorHAnsi"/>
          <w:sz w:val="22"/>
          <w:szCs w:val="22"/>
        </w:rPr>
        <w:t>……............................................................................................................................................................</w:t>
      </w:r>
    </w:p>
    <w:p w14:paraId="277607D0" w14:textId="77777777" w:rsidR="005B708A" w:rsidRPr="00C1418F" w:rsidRDefault="005B708A" w:rsidP="00060EEF">
      <w:pPr>
        <w:rPr>
          <w:rFonts w:asciiTheme="minorHAnsi" w:hAnsiTheme="minorHAnsi" w:cstheme="minorHAnsi"/>
          <w:sz w:val="22"/>
          <w:szCs w:val="22"/>
        </w:rPr>
      </w:pPr>
      <w:r w:rsidRPr="00C1418F">
        <w:rPr>
          <w:rFonts w:asciiTheme="minorHAnsi" w:hAnsiTheme="minorHAnsi" w:cstheme="minorHAnsi"/>
          <w:sz w:val="22"/>
          <w:szCs w:val="22"/>
        </w:rPr>
        <w:t>……............................................................................................................................................................</w:t>
      </w:r>
    </w:p>
    <w:p w14:paraId="76166ED5" w14:textId="77777777" w:rsidR="005B708A" w:rsidRPr="00C1418F" w:rsidRDefault="005B708A" w:rsidP="00060EEF">
      <w:pPr>
        <w:rPr>
          <w:rFonts w:asciiTheme="minorHAnsi" w:hAnsiTheme="minorHAnsi" w:cstheme="minorHAnsi"/>
          <w:sz w:val="22"/>
          <w:szCs w:val="22"/>
        </w:rPr>
      </w:pPr>
      <w:r w:rsidRPr="00C1418F">
        <w:rPr>
          <w:rFonts w:asciiTheme="minorHAnsi" w:hAnsiTheme="minorHAnsi" w:cstheme="minorHAnsi"/>
          <w:sz w:val="22"/>
          <w:szCs w:val="22"/>
        </w:rPr>
        <w:t>……............................................................................................................................................................</w:t>
      </w:r>
    </w:p>
    <w:p w14:paraId="55A6CB07" w14:textId="77777777" w:rsidR="005B708A" w:rsidRPr="00C1418F" w:rsidRDefault="005B708A" w:rsidP="00060EEF">
      <w:pPr>
        <w:rPr>
          <w:rFonts w:asciiTheme="minorHAnsi" w:hAnsiTheme="minorHAnsi" w:cstheme="minorHAnsi"/>
          <w:sz w:val="22"/>
          <w:szCs w:val="22"/>
        </w:rPr>
      </w:pPr>
      <w:r w:rsidRPr="00C1418F">
        <w:rPr>
          <w:rFonts w:asciiTheme="minorHAnsi" w:hAnsiTheme="minorHAnsi" w:cstheme="minorHAnsi"/>
          <w:sz w:val="22"/>
          <w:szCs w:val="22"/>
        </w:rPr>
        <w:t>……............................................................................................................................................................</w:t>
      </w:r>
    </w:p>
    <w:p w14:paraId="7AC7A9E0" w14:textId="77777777" w:rsidR="005B708A" w:rsidRPr="00C1418F" w:rsidRDefault="005B708A" w:rsidP="00060EEF">
      <w:pPr>
        <w:rPr>
          <w:rFonts w:asciiTheme="minorHAnsi" w:hAnsiTheme="minorHAnsi" w:cstheme="minorHAnsi"/>
          <w:sz w:val="22"/>
          <w:szCs w:val="22"/>
        </w:rPr>
      </w:pPr>
      <w:r w:rsidRPr="00C1418F">
        <w:rPr>
          <w:rFonts w:asciiTheme="minorHAnsi" w:hAnsiTheme="minorHAnsi" w:cstheme="minorHAnsi"/>
          <w:sz w:val="22"/>
          <w:szCs w:val="22"/>
        </w:rPr>
        <w:t>a rozliczenie z tytułu wykonanych przeze mnie prac zostało dokonane w całości.</w:t>
      </w:r>
    </w:p>
    <w:p w14:paraId="58CCEA83" w14:textId="77777777" w:rsidR="005B708A" w:rsidRPr="00C1418F" w:rsidRDefault="005B708A" w:rsidP="00060EEF">
      <w:pPr>
        <w:rPr>
          <w:rFonts w:asciiTheme="minorHAnsi" w:hAnsiTheme="minorHAnsi" w:cstheme="minorHAnsi"/>
          <w:sz w:val="22"/>
          <w:szCs w:val="22"/>
        </w:rPr>
      </w:pPr>
    </w:p>
    <w:p w14:paraId="484D9269" w14:textId="77777777" w:rsidR="005B708A" w:rsidRPr="00C1418F" w:rsidRDefault="005B708A" w:rsidP="00060EEF">
      <w:pPr>
        <w:rPr>
          <w:rFonts w:asciiTheme="minorHAnsi" w:hAnsiTheme="minorHAnsi" w:cstheme="minorHAnsi"/>
          <w:sz w:val="22"/>
          <w:szCs w:val="22"/>
        </w:rPr>
      </w:pPr>
      <w:r w:rsidRPr="00C1418F">
        <w:rPr>
          <w:rFonts w:asciiTheme="minorHAnsi" w:hAnsiTheme="minorHAnsi" w:cstheme="minorHAnsi"/>
          <w:sz w:val="22"/>
          <w:szCs w:val="22"/>
        </w:rPr>
        <w:t>W związku z powyższym nie wnoszę obecnie i nie będę wnosić w przyszłości żadnych roszczeń wobec Zamawiającego z tego tytułu.</w:t>
      </w:r>
    </w:p>
    <w:p w14:paraId="62F6926B" w14:textId="77777777" w:rsidR="005B708A" w:rsidRPr="00C1418F" w:rsidRDefault="005B708A" w:rsidP="00060EEF">
      <w:pPr>
        <w:rPr>
          <w:rFonts w:asciiTheme="minorHAnsi" w:hAnsiTheme="minorHAnsi" w:cstheme="minorHAnsi"/>
          <w:sz w:val="22"/>
          <w:szCs w:val="22"/>
        </w:rPr>
      </w:pPr>
    </w:p>
    <w:p w14:paraId="285C0FA1" w14:textId="77777777" w:rsidR="005B708A" w:rsidRPr="00C1418F" w:rsidRDefault="005B708A" w:rsidP="00060EEF">
      <w:pPr>
        <w:rPr>
          <w:rFonts w:asciiTheme="minorHAnsi" w:hAnsiTheme="minorHAnsi" w:cstheme="minorHAnsi"/>
          <w:sz w:val="22"/>
          <w:szCs w:val="22"/>
        </w:rPr>
      </w:pPr>
    </w:p>
    <w:p w14:paraId="6ED05785" w14:textId="77777777" w:rsidR="005B708A" w:rsidRPr="00C1418F" w:rsidRDefault="005B708A" w:rsidP="00060EEF">
      <w:pPr>
        <w:rPr>
          <w:rFonts w:asciiTheme="minorHAnsi" w:hAnsiTheme="minorHAnsi" w:cstheme="minorHAnsi"/>
          <w:sz w:val="22"/>
          <w:szCs w:val="22"/>
        </w:rPr>
      </w:pPr>
    </w:p>
    <w:p w14:paraId="49BA86D2" w14:textId="77777777" w:rsidR="005B708A" w:rsidRPr="00C1418F" w:rsidRDefault="005B708A" w:rsidP="00060EEF">
      <w:pPr>
        <w:rPr>
          <w:rFonts w:asciiTheme="minorHAnsi" w:hAnsiTheme="minorHAnsi" w:cstheme="minorHAnsi"/>
          <w:sz w:val="22"/>
          <w:szCs w:val="22"/>
        </w:rPr>
      </w:pPr>
    </w:p>
    <w:p w14:paraId="13D309B9" w14:textId="77777777" w:rsidR="005B708A" w:rsidRPr="00C1418F" w:rsidRDefault="005B708A" w:rsidP="00060EE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228B31C" w14:textId="77777777" w:rsidR="005B708A" w:rsidRPr="00C1418F" w:rsidRDefault="005B708A" w:rsidP="00060EEF">
      <w:pPr>
        <w:jc w:val="right"/>
        <w:rPr>
          <w:rFonts w:asciiTheme="minorHAnsi" w:hAnsiTheme="minorHAnsi" w:cstheme="minorHAnsi"/>
          <w:sz w:val="22"/>
          <w:szCs w:val="22"/>
        </w:rPr>
      </w:pPr>
      <w:r w:rsidRPr="00C1418F">
        <w:rPr>
          <w:rFonts w:asciiTheme="minorHAnsi" w:hAnsiTheme="minorHAnsi" w:cstheme="minorHAnsi"/>
          <w:sz w:val="22"/>
          <w:szCs w:val="22"/>
        </w:rPr>
        <w:t xml:space="preserve"> ……………….....…………..……..</w:t>
      </w:r>
    </w:p>
    <w:p w14:paraId="0E6BF5CB" w14:textId="77777777" w:rsidR="005B708A" w:rsidRPr="00C1418F" w:rsidRDefault="005B708A" w:rsidP="00060EEF">
      <w:pPr>
        <w:jc w:val="right"/>
        <w:rPr>
          <w:rFonts w:asciiTheme="minorHAnsi" w:hAnsiTheme="minorHAnsi" w:cstheme="minorHAnsi"/>
          <w:sz w:val="22"/>
          <w:szCs w:val="22"/>
        </w:rPr>
      </w:pPr>
      <w:r w:rsidRPr="00C1418F">
        <w:rPr>
          <w:rFonts w:asciiTheme="minorHAnsi" w:hAnsiTheme="minorHAnsi" w:cstheme="minorHAnsi"/>
          <w:sz w:val="22"/>
          <w:szCs w:val="22"/>
        </w:rPr>
        <w:t xml:space="preserve">        pieczątka i czytelny podpis</w:t>
      </w:r>
    </w:p>
    <w:p w14:paraId="5EC11E32" w14:textId="77777777" w:rsidR="005B708A" w:rsidRPr="00C1418F" w:rsidRDefault="005B708A" w:rsidP="00060EE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1B05FDF" w14:textId="77777777" w:rsidR="005B708A" w:rsidRPr="00C1418F" w:rsidRDefault="005B708A" w:rsidP="00060EEF">
      <w:pPr>
        <w:rPr>
          <w:rFonts w:asciiTheme="minorHAnsi" w:hAnsiTheme="minorHAnsi" w:cstheme="minorHAnsi"/>
          <w:sz w:val="22"/>
          <w:szCs w:val="22"/>
        </w:rPr>
      </w:pPr>
    </w:p>
    <w:p w14:paraId="565AC394" w14:textId="77777777" w:rsidR="005B708A" w:rsidRPr="00C1418F" w:rsidRDefault="005B708A" w:rsidP="00060EEF">
      <w:pPr>
        <w:rPr>
          <w:rFonts w:asciiTheme="minorHAnsi" w:hAnsiTheme="minorHAnsi" w:cstheme="minorHAnsi"/>
          <w:sz w:val="22"/>
          <w:szCs w:val="22"/>
        </w:rPr>
      </w:pPr>
    </w:p>
    <w:p w14:paraId="730DEF3C" w14:textId="77777777" w:rsidR="005B708A" w:rsidRPr="00C1418F" w:rsidRDefault="005B708A" w:rsidP="00060EEF">
      <w:pPr>
        <w:rPr>
          <w:rFonts w:asciiTheme="minorHAnsi" w:hAnsiTheme="minorHAnsi" w:cstheme="minorHAnsi"/>
          <w:sz w:val="22"/>
          <w:szCs w:val="22"/>
        </w:rPr>
      </w:pPr>
    </w:p>
    <w:p w14:paraId="0B950C08" w14:textId="77777777" w:rsidR="005B708A" w:rsidRPr="00C1418F" w:rsidRDefault="005B708A" w:rsidP="00060EEF">
      <w:pPr>
        <w:rPr>
          <w:rFonts w:asciiTheme="minorHAnsi" w:hAnsiTheme="minorHAnsi" w:cstheme="minorHAnsi"/>
          <w:sz w:val="22"/>
          <w:szCs w:val="22"/>
        </w:rPr>
      </w:pPr>
    </w:p>
    <w:p w14:paraId="6FFB4D9E" w14:textId="77777777" w:rsidR="005B708A" w:rsidRPr="00C1418F" w:rsidRDefault="005B708A" w:rsidP="00060EEF">
      <w:pPr>
        <w:rPr>
          <w:rFonts w:asciiTheme="minorHAnsi" w:hAnsiTheme="minorHAnsi" w:cstheme="minorHAnsi"/>
          <w:sz w:val="22"/>
          <w:szCs w:val="22"/>
        </w:rPr>
      </w:pPr>
    </w:p>
    <w:p w14:paraId="16DDA7E1" w14:textId="77777777" w:rsidR="005B708A" w:rsidRPr="00C1418F" w:rsidRDefault="005B708A" w:rsidP="00060EEF">
      <w:pPr>
        <w:rPr>
          <w:rFonts w:asciiTheme="minorHAnsi" w:hAnsiTheme="minorHAnsi" w:cstheme="minorHAnsi"/>
          <w:sz w:val="22"/>
          <w:szCs w:val="22"/>
        </w:rPr>
      </w:pPr>
    </w:p>
    <w:p w14:paraId="507E116B" w14:textId="77777777" w:rsidR="005B708A" w:rsidRPr="00C1418F" w:rsidRDefault="005B708A" w:rsidP="00060EEF">
      <w:pPr>
        <w:rPr>
          <w:rFonts w:asciiTheme="minorHAnsi" w:hAnsiTheme="minorHAnsi" w:cstheme="minorHAnsi"/>
          <w:sz w:val="22"/>
          <w:szCs w:val="22"/>
        </w:rPr>
      </w:pPr>
    </w:p>
    <w:p w14:paraId="0F6F15EF" w14:textId="77777777" w:rsidR="005B708A" w:rsidRPr="00C1418F" w:rsidRDefault="005B708A" w:rsidP="00060EEF">
      <w:pPr>
        <w:rPr>
          <w:rFonts w:asciiTheme="minorHAnsi" w:hAnsiTheme="minorHAnsi" w:cstheme="minorHAnsi"/>
          <w:sz w:val="22"/>
          <w:szCs w:val="22"/>
        </w:rPr>
      </w:pPr>
    </w:p>
    <w:p w14:paraId="2DB86CD5" w14:textId="33A9200E" w:rsidR="005B708A" w:rsidRPr="00B53B9C" w:rsidRDefault="005B708A" w:rsidP="00060EEF">
      <w:pPr>
        <w:rPr>
          <w:rFonts w:ascii="Poppins" w:hAnsi="Poppins" w:cs="Poppins"/>
          <w:sz w:val="20"/>
          <w:szCs w:val="20"/>
        </w:rPr>
      </w:pPr>
      <w:r w:rsidRPr="00B53B9C">
        <w:rPr>
          <w:rFonts w:ascii="Poppins" w:hAnsi="Poppins" w:cs="Poppins"/>
          <w:sz w:val="20"/>
          <w:szCs w:val="20"/>
        </w:rPr>
        <w:t> </w:t>
      </w:r>
    </w:p>
    <w:sectPr w:rsidR="005B708A" w:rsidRPr="00B53B9C" w:rsidSect="00AC6D0C">
      <w:footerReference w:type="even" r:id="rId9"/>
      <w:footerReference w:type="default" r:id="rId10"/>
      <w:pgSz w:w="12240" w:h="15840"/>
      <w:pgMar w:top="993" w:right="1134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4B28D" w14:textId="77777777" w:rsidR="00771471" w:rsidRDefault="00771471">
      <w:r>
        <w:separator/>
      </w:r>
    </w:p>
  </w:endnote>
  <w:endnote w:type="continuationSeparator" w:id="0">
    <w:p w14:paraId="4143A91D" w14:textId="77777777" w:rsidR="00771471" w:rsidRDefault="0077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Times New Roman"/>
    <w:charset w:val="EE"/>
    <w:family w:val="auto"/>
    <w:pitch w:val="variable"/>
    <w:sig w:usb0="00000001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CC50B" w14:textId="2CD61AF6" w:rsidR="002040DE" w:rsidRDefault="002040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3AA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5404330" w14:textId="77777777" w:rsidR="002040DE" w:rsidRDefault="002040D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2994C" w14:textId="77777777" w:rsidR="002040DE" w:rsidRDefault="002040DE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903164">
      <w:rPr>
        <w:rStyle w:val="Numerstrony"/>
        <w:noProof/>
        <w:sz w:val="20"/>
      </w:rPr>
      <w:t>7</w:t>
    </w:r>
    <w:r>
      <w:rPr>
        <w:rStyle w:val="Numerstrony"/>
        <w:sz w:val="20"/>
      </w:rPr>
      <w:fldChar w:fldCharType="end"/>
    </w:r>
  </w:p>
  <w:p w14:paraId="1C8FB1EF" w14:textId="77777777" w:rsidR="002040DE" w:rsidRDefault="002040D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786EF" w14:textId="77777777" w:rsidR="00771471" w:rsidRDefault="00771471">
      <w:r>
        <w:separator/>
      </w:r>
    </w:p>
  </w:footnote>
  <w:footnote w:type="continuationSeparator" w:id="0">
    <w:p w14:paraId="35E2B5AB" w14:textId="77777777" w:rsidR="00771471" w:rsidRDefault="00771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777EA5"/>
    <w:multiLevelType w:val="multilevel"/>
    <w:tmpl w:val="CB40EDC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E3070CA"/>
    <w:multiLevelType w:val="multilevel"/>
    <w:tmpl w:val="0FA0E134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Poppins" w:hAnsi="Poppins" w:cs="Poppins" w:hint="default"/>
        <w:b w:val="0"/>
        <w:i w:val="0"/>
        <w:spacing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3">
    <w:nsid w:val="0F8F0A93"/>
    <w:multiLevelType w:val="hybridMultilevel"/>
    <w:tmpl w:val="D38404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5D7D82"/>
    <w:multiLevelType w:val="hybridMultilevel"/>
    <w:tmpl w:val="89A4E1E8"/>
    <w:lvl w:ilvl="0" w:tplc="AB70612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6157F"/>
    <w:multiLevelType w:val="hybridMultilevel"/>
    <w:tmpl w:val="9E6C2C04"/>
    <w:lvl w:ilvl="0" w:tplc="0000000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52A4D"/>
    <w:multiLevelType w:val="multilevel"/>
    <w:tmpl w:val="8BB63B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oppins" w:hAnsi="Poppins" w:cs="Poppins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nsid w:val="188E2E93"/>
    <w:multiLevelType w:val="hybridMultilevel"/>
    <w:tmpl w:val="62C8F8B0"/>
    <w:lvl w:ilvl="0" w:tplc="C5DE90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4A6F7A"/>
    <w:multiLevelType w:val="hybridMultilevel"/>
    <w:tmpl w:val="3C8C53C4"/>
    <w:lvl w:ilvl="0" w:tplc="52EC7D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94A2D"/>
    <w:multiLevelType w:val="hybridMultilevel"/>
    <w:tmpl w:val="BA665F06"/>
    <w:lvl w:ilvl="0" w:tplc="8ABE289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A6D7905"/>
    <w:multiLevelType w:val="multilevel"/>
    <w:tmpl w:val="318AF7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B7D50E8"/>
    <w:multiLevelType w:val="multilevel"/>
    <w:tmpl w:val="5F942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C2F6A31"/>
    <w:multiLevelType w:val="hybridMultilevel"/>
    <w:tmpl w:val="71007024"/>
    <w:lvl w:ilvl="0" w:tplc="0000000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476571"/>
    <w:multiLevelType w:val="multilevel"/>
    <w:tmpl w:val="CE38E4C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22E5647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4EC22CD"/>
    <w:multiLevelType w:val="multilevel"/>
    <w:tmpl w:val="B6B007C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2A2E5530"/>
    <w:multiLevelType w:val="hybridMultilevel"/>
    <w:tmpl w:val="9904DEB8"/>
    <w:lvl w:ilvl="0" w:tplc="4724991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EB04F2"/>
    <w:multiLevelType w:val="hybridMultilevel"/>
    <w:tmpl w:val="3F783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6276A"/>
    <w:multiLevelType w:val="hybridMultilevel"/>
    <w:tmpl w:val="6CD46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83B36"/>
    <w:multiLevelType w:val="hybridMultilevel"/>
    <w:tmpl w:val="78C0D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12E88"/>
    <w:multiLevelType w:val="multilevel"/>
    <w:tmpl w:val="4350C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2A02F8B"/>
    <w:multiLevelType w:val="hybridMultilevel"/>
    <w:tmpl w:val="49280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A5815"/>
    <w:multiLevelType w:val="hybridMultilevel"/>
    <w:tmpl w:val="F4561FCA"/>
    <w:lvl w:ilvl="0" w:tplc="0000000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A2E34"/>
    <w:multiLevelType w:val="multilevel"/>
    <w:tmpl w:val="3FE210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97" w:hanging="71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17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4A946EE"/>
    <w:multiLevelType w:val="multilevel"/>
    <w:tmpl w:val="318AF7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45620E55"/>
    <w:multiLevelType w:val="hybridMultilevel"/>
    <w:tmpl w:val="21F0582C"/>
    <w:lvl w:ilvl="0" w:tplc="22C8D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86C39"/>
    <w:multiLevelType w:val="hybridMultilevel"/>
    <w:tmpl w:val="316C4B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7C766A7"/>
    <w:multiLevelType w:val="hybridMultilevel"/>
    <w:tmpl w:val="18189F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0C0E46"/>
    <w:multiLevelType w:val="multilevel"/>
    <w:tmpl w:val="EBF474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Poppins" w:hAnsi="Poppins" w:cs="Poppins" w:hint="default"/>
        <w:spacing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4C6870D4"/>
    <w:multiLevelType w:val="hybridMultilevel"/>
    <w:tmpl w:val="7E18F10C"/>
    <w:lvl w:ilvl="0" w:tplc="0000000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9A40F5"/>
    <w:multiLevelType w:val="multilevel"/>
    <w:tmpl w:val="5852D0E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1">
    <w:nsid w:val="58F03F69"/>
    <w:multiLevelType w:val="hybridMultilevel"/>
    <w:tmpl w:val="971ED7C6"/>
    <w:lvl w:ilvl="0" w:tplc="689A40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7C0109"/>
    <w:multiLevelType w:val="multilevel"/>
    <w:tmpl w:val="318AF7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60352556"/>
    <w:multiLevelType w:val="multilevel"/>
    <w:tmpl w:val="216ED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E2D1C"/>
    <w:multiLevelType w:val="hybridMultilevel"/>
    <w:tmpl w:val="8430CABA"/>
    <w:lvl w:ilvl="0" w:tplc="ED9E63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4067E0"/>
    <w:multiLevelType w:val="hybridMultilevel"/>
    <w:tmpl w:val="DF1CD818"/>
    <w:lvl w:ilvl="0" w:tplc="B920A25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1C59F0"/>
    <w:multiLevelType w:val="hybridMultilevel"/>
    <w:tmpl w:val="0DD89A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5D4721"/>
    <w:multiLevelType w:val="multilevel"/>
    <w:tmpl w:val="348C5908"/>
    <w:lvl w:ilvl="0">
      <w:start w:val="1"/>
      <w:numFmt w:val="decimal"/>
      <w:lvlText w:val="%1."/>
      <w:lvlJc w:val="left"/>
      <w:pPr>
        <w:tabs>
          <w:tab w:val="num" w:pos="397"/>
        </w:tabs>
        <w:ind w:left="757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1477" w:hanging="360"/>
      </w:pPr>
    </w:lvl>
    <w:lvl w:ilvl="2">
      <w:start w:val="1"/>
      <w:numFmt w:val="lowerRoman"/>
      <w:lvlText w:val="%3."/>
      <w:lvlJc w:val="right"/>
      <w:pPr>
        <w:tabs>
          <w:tab w:val="num" w:pos="397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39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39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3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397"/>
        </w:tabs>
        <w:ind w:left="6517" w:hanging="180"/>
      </w:pPr>
    </w:lvl>
  </w:abstractNum>
  <w:abstractNum w:abstractNumId="38">
    <w:nsid w:val="6F0E4C0C"/>
    <w:multiLevelType w:val="multilevel"/>
    <w:tmpl w:val="ED0A3374"/>
    <w:lvl w:ilvl="0">
      <w:start w:val="1"/>
      <w:numFmt w:val="lowerLetter"/>
      <w:lvlText w:val="%1)"/>
      <w:lvlJc w:val="left"/>
      <w:pPr>
        <w:tabs>
          <w:tab w:val="num" w:pos="0"/>
        </w:tabs>
        <w:ind w:left="757" w:hanging="360"/>
      </w:pPr>
      <w:rPr>
        <w:rFonts w:ascii="Poppins" w:eastAsia="Times New Roman" w:hAnsi="Poppins" w:cs="Poppins" w:hint="default"/>
        <w:spacing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7" w:hanging="180"/>
      </w:pPr>
    </w:lvl>
  </w:abstractNum>
  <w:abstractNum w:abstractNumId="39">
    <w:nsid w:val="70BC21CA"/>
    <w:multiLevelType w:val="hybridMultilevel"/>
    <w:tmpl w:val="12885D0E"/>
    <w:lvl w:ilvl="0" w:tplc="FFFFFFF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04150017">
      <w:start w:val="1"/>
      <w:numFmt w:val="lowerLetter"/>
      <w:lvlText w:val="%7)"/>
      <w:lvlJc w:val="left"/>
      <w:pPr>
        <w:ind w:left="164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>
    <w:nsid w:val="76B540FA"/>
    <w:multiLevelType w:val="multilevel"/>
    <w:tmpl w:val="7ADE1B2C"/>
    <w:lvl w:ilvl="0">
      <w:start w:val="1"/>
      <w:numFmt w:val="ordinal"/>
      <w:lvlText w:val="%1"/>
      <w:lvlJc w:val="left"/>
      <w:pPr>
        <w:tabs>
          <w:tab w:val="num" w:pos="360"/>
        </w:tabs>
        <w:ind w:left="360" w:firstLine="0"/>
      </w:pPr>
      <w:rPr>
        <w:rFonts w:ascii="Poppins" w:hAnsi="Poppins" w:cs="Poppins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36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360" w:firstLine="0"/>
      </w:pPr>
    </w:lvl>
  </w:abstractNum>
  <w:abstractNum w:abstractNumId="41">
    <w:nsid w:val="776C34B9"/>
    <w:multiLevelType w:val="hybridMultilevel"/>
    <w:tmpl w:val="662E74A6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D41BEC"/>
    <w:multiLevelType w:val="multilevel"/>
    <w:tmpl w:val="38F0DF7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Poppins" w:hAnsi="Poppins" w:cs="Poppins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6D7646"/>
    <w:multiLevelType w:val="multilevel"/>
    <w:tmpl w:val="3FE210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97" w:hanging="71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17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43"/>
  </w:num>
  <w:num w:numId="3">
    <w:abstractNumId w:val="22"/>
  </w:num>
  <w:num w:numId="4">
    <w:abstractNumId w:val="20"/>
  </w:num>
  <w:num w:numId="5">
    <w:abstractNumId w:val="11"/>
  </w:num>
  <w:num w:numId="6">
    <w:abstractNumId w:val="31"/>
  </w:num>
  <w:num w:numId="7">
    <w:abstractNumId w:val="29"/>
  </w:num>
  <w:num w:numId="8">
    <w:abstractNumId w:val="3"/>
  </w:num>
  <w:num w:numId="9">
    <w:abstractNumId w:val="10"/>
  </w:num>
  <w:num w:numId="10">
    <w:abstractNumId w:val="36"/>
  </w:num>
  <w:num w:numId="11">
    <w:abstractNumId w:val="40"/>
  </w:num>
  <w:num w:numId="12">
    <w:abstractNumId w:val="1"/>
  </w:num>
  <w:num w:numId="13">
    <w:abstractNumId w:val="37"/>
  </w:num>
  <w:num w:numId="14">
    <w:abstractNumId w:val="42"/>
  </w:num>
  <w:num w:numId="15">
    <w:abstractNumId w:val="38"/>
  </w:num>
  <w:num w:numId="16">
    <w:abstractNumId w:val="30"/>
  </w:num>
  <w:num w:numId="17">
    <w:abstractNumId w:val="15"/>
  </w:num>
  <w:num w:numId="18">
    <w:abstractNumId w:val="28"/>
  </w:num>
  <w:num w:numId="19">
    <w:abstractNumId w:val="6"/>
  </w:num>
  <w:num w:numId="20">
    <w:abstractNumId w:val="13"/>
  </w:num>
  <w:num w:numId="21">
    <w:abstractNumId w:val="2"/>
  </w:num>
  <w:num w:numId="22">
    <w:abstractNumId w:val="12"/>
  </w:num>
  <w:num w:numId="23">
    <w:abstractNumId w:val="35"/>
  </w:num>
  <w:num w:numId="24">
    <w:abstractNumId w:val="5"/>
  </w:num>
  <w:num w:numId="25">
    <w:abstractNumId w:val="25"/>
  </w:num>
  <w:num w:numId="26">
    <w:abstractNumId w:val="39"/>
  </w:num>
  <w:num w:numId="27">
    <w:abstractNumId w:val="9"/>
  </w:num>
  <w:num w:numId="28">
    <w:abstractNumId w:val="34"/>
  </w:num>
  <w:num w:numId="29">
    <w:abstractNumId w:val="4"/>
  </w:num>
  <w:num w:numId="30">
    <w:abstractNumId w:val="16"/>
  </w:num>
  <w:num w:numId="31">
    <w:abstractNumId w:val="41"/>
  </w:num>
  <w:num w:numId="32">
    <w:abstractNumId w:val="33"/>
  </w:num>
  <w:num w:numId="33">
    <w:abstractNumId w:val="26"/>
  </w:num>
  <w:num w:numId="34">
    <w:abstractNumId w:val="0"/>
  </w:num>
  <w:num w:numId="35">
    <w:abstractNumId w:val="14"/>
  </w:num>
  <w:num w:numId="36">
    <w:abstractNumId w:val="21"/>
  </w:num>
  <w:num w:numId="37">
    <w:abstractNumId w:val="23"/>
  </w:num>
  <w:num w:numId="38">
    <w:abstractNumId w:val="17"/>
  </w:num>
  <w:num w:numId="39">
    <w:abstractNumId w:val="24"/>
  </w:num>
  <w:num w:numId="40">
    <w:abstractNumId w:val="18"/>
  </w:num>
  <w:num w:numId="41">
    <w:abstractNumId w:val="8"/>
  </w:num>
  <w:num w:numId="42">
    <w:abstractNumId w:val="32"/>
  </w:num>
  <w:num w:numId="43">
    <w:abstractNumId w:val="27"/>
  </w:num>
  <w:num w:numId="44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EF"/>
    <w:rsid w:val="00006DA8"/>
    <w:rsid w:val="000129BA"/>
    <w:rsid w:val="000479B2"/>
    <w:rsid w:val="00060EEF"/>
    <w:rsid w:val="000667EF"/>
    <w:rsid w:val="00072FB8"/>
    <w:rsid w:val="00085B9F"/>
    <w:rsid w:val="00094AAE"/>
    <w:rsid w:val="000957B7"/>
    <w:rsid w:val="00097946"/>
    <w:rsid w:val="000A1F77"/>
    <w:rsid w:val="000B3329"/>
    <w:rsid w:val="000B3C5A"/>
    <w:rsid w:val="000B4A95"/>
    <w:rsid w:val="000C6E07"/>
    <w:rsid w:val="000C71F9"/>
    <w:rsid w:val="000D56E1"/>
    <w:rsid w:val="000D6AD0"/>
    <w:rsid w:val="000E4BAF"/>
    <w:rsid w:val="000F12CB"/>
    <w:rsid w:val="0010501D"/>
    <w:rsid w:val="00112E7E"/>
    <w:rsid w:val="0011375C"/>
    <w:rsid w:val="00130DC3"/>
    <w:rsid w:val="001333B5"/>
    <w:rsid w:val="001623D9"/>
    <w:rsid w:val="00184960"/>
    <w:rsid w:val="00193BA2"/>
    <w:rsid w:val="00196985"/>
    <w:rsid w:val="001A4FC0"/>
    <w:rsid w:val="001B1CED"/>
    <w:rsid w:val="001B2148"/>
    <w:rsid w:val="001B7EE5"/>
    <w:rsid w:val="001C0445"/>
    <w:rsid w:val="001C08F6"/>
    <w:rsid w:val="001C5CF8"/>
    <w:rsid w:val="001D1113"/>
    <w:rsid w:val="001F25A4"/>
    <w:rsid w:val="00200F32"/>
    <w:rsid w:val="002040DE"/>
    <w:rsid w:val="00204D72"/>
    <w:rsid w:val="0023133F"/>
    <w:rsid w:val="002427E5"/>
    <w:rsid w:val="00247038"/>
    <w:rsid w:val="00262F13"/>
    <w:rsid w:val="0029443D"/>
    <w:rsid w:val="002A56A8"/>
    <w:rsid w:val="002A7691"/>
    <w:rsid w:val="002B31B4"/>
    <w:rsid w:val="002B47AA"/>
    <w:rsid w:val="002B6AED"/>
    <w:rsid w:val="002C4C9D"/>
    <w:rsid w:val="002D1752"/>
    <w:rsid w:val="00303A0F"/>
    <w:rsid w:val="00311425"/>
    <w:rsid w:val="00311999"/>
    <w:rsid w:val="003212DF"/>
    <w:rsid w:val="003378F4"/>
    <w:rsid w:val="003425B1"/>
    <w:rsid w:val="00344E1D"/>
    <w:rsid w:val="00350CAC"/>
    <w:rsid w:val="00353519"/>
    <w:rsid w:val="00357557"/>
    <w:rsid w:val="00361BF4"/>
    <w:rsid w:val="00364EB9"/>
    <w:rsid w:val="0037337B"/>
    <w:rsid w:val="0038419A"/>
    <w:rsid w:val="00386F1B"/>
    <w:rsid w:val="00393351"/>
    <w:rsid w:val="003944FF"/>
    <w:rsid w:val="003A4B92"/>
    <w:rsid w:val="003B5A8D"/>
    <w:rsid w:val="003D0602"/>
    <w:rsid w:val="003D6FC5"/>
    <w:rsid w:val="003E0FFD"/>
    <w:rsid w:val="003F711A"/>
    <w:rsid w:val="004010BE"/>
    <w:rsid w:val="004011D0"/>
    <w:rsid w:val="00404CB8"/>
    <w:rsid w:val="0041436E"/>
    <w:rsid w:val="00416F62"/>
    <w:rsid w:val="00427C14"/>
    <w:rsid w:val="00432098"/>
    <w:rsid w:val="00437571"/>
    <w:rsid w:val="00437A24"/>
    <w:rsid w:val="00440968"/>
    <w:rsid w:val="0045540C"/>
    <w:rsid w:val="0045619E"/>
    <w:rsid w:val="0045640E"/>
    <w:rsid w:val="0046772A"/>
    <w:rsid w:val="0047135A"/>
    <w:rsid w:val="00475A2E"/>
    <w:rsid w:val="00480BC3"/>
    <w:rsid w:val="00482A2F"/>
    <w:rsid w:val="00493AA1"/>
    <w:rsid w:val="004A7F55"/>
    <w:rsid w:val="004D23A3"/>
    <w:rsid w:val="004D5E9C"/>
    <w:rsid w:val="004D751A"/>
    <w:rsid w:val="004E1DF5"/>
    <w:rsid w:val="004E2747"/>
    <w:rsid w:val="004E4AE7"/>
    <w:rsid w:val="004F4CB7"/>
    <w:rsid w:val="004F759B"/>
    <w:rsid w:val="00501A89"/>
    <w:rsid w:val="0050793D"/>
    <w:rsid w:val="00512FE5"/>
    <w:rsid w:val="005177DE"/>
    <w:rsid w:val="005205BD"/>
    <w:rsid w:val="0053044C"/>
    <w:rsid w:val="00546D41"/>
    <w:rsid w:val="00560939"/>
    <w:rsid w:val="00570E30"/>
    <w:rsid w:val="00575AE9"/>
    <w:rsid w:val="005879CC"/>
    <w:rsid w:val="0059353C"/>
    <w:rsid w:val="00594413"/>
    <w:rsid w:val="005A2BD8"/>
    <w:rsid w:val="005A45E8"/>
    <w:rsid w:val="005A497C"/>
    <w:rsid w:val="005B22CE"/>
    <w:rsid w:val="005B564B"/>
    <w:rsid w:val="005B708A"/>
    <w:rsid w:val="005B7E29"/>
    <w:rsid w:val="005C4D29"/>
    <w:rsid w:val="005D2199"/>
    <w:rsid w:val="005D7ECD"/>
    <w:rsid w:val="005E388A"/>
    <w:rsid w:val="005E4712"/>
    <w:rsid w:val="005F29F5"/>
    <w:rsid w:val="00601738"/>
    <w:rsid w:val="00602C69"/>
    <w:rsid w:val="00604BCC"/>
    <w:rsid w:val="0063218E"/>
    <w:rsid w:val="006345AC"/>
    <w:rsid w:val="00636621"/>
    <w:rsid w:val="006478B4"/>
    <w:rsid w:val="00653926"/>
    <w:rsid w:val="006562FE"/>
    <w:rsid w:val="006659F9"/>
    <w:rsid w:val="00686D86"/>
    <w:rsid w:val="00694B41"/>
    <w:rsid w:val="00695A0B"/>
    <w:rsid w:val="006A3624"/>
    <w:rsid w:val="006C2FAD"/>
    <w:rsid w:val="006C63FD"/>
    <w:rsid w:val="006D2BA7"/>
    <w:rsid w:val="006D36DB"/>
    <w:rsid w:val="006E1612"/>
    <w:rsid w:val="006E1FF9"/>
    <w:rsid w:val="006E3676"/>
    <w:rsid w:val="006E387D"/>
    <w:rsid w:val="006F2C4F"/>
    <w:rsid w:val="00700A7B"/>
    <w:rsid w:val="007210FF"/>
    <w:rsid w:val="0072194E"/>
    <w:rsid w:val="00724B2F"/>
    <w:rsid w:val="00725348"/>
    <w:rsid w:val="0072683D"/>
    <w:rsid w:val="007508D5"/>
    <w:rsid w:val="00760A2F"/>
    <w:rsid w:val="00763582"/>
    <w:rsid w:val="00771471"/>
    <w:rsid w:val="007719F9"/>
    <w:rsid w:val="00771A66"/>
    <w:rsid w:val="00773771"/>
    <w:rsid w:val="0078501C"/>
    <w:rsid w:val="007852ED"/>
    <w:rsid w:val="00792EB4"/>
    <w:rsid w:val="007A6119"/>
    <w:rsid w:val="007B2F84"/>
    <w:rsid w:val="007B6591"/>
    <w:rsid w:val="007B6FAC"/>
    <w:rsid w:val="007B7F5F"/>
    <w:rsid w:val="007C34EF"/>
    <w:rsid w:val="007C36F0"/>
    <w:rsid w:val="007C390B"/>
    <w:rsid w:val="007C6655"/>
    <w:rsid w:val="007D04F0"/>
    <w:rsid w:val="007D63D5"/>
    <w:rsid w:val="007E0B9A"/>
    <w:rsid w:val="007F3E62"/>
    <w:rsid w:val="008028AE"/>
    <w:rsid w:val="0080551B"/>
    <w:rsid w:val="00813EBF"/>
    <w:rsid w:val="008218D9"/>
    <w:rsid w:val="00831811"/>
    <w:rsid w:val="008325D6"/>
    <w:rsid w:val="0085208F"/>
    <w:rsid w:val="00854488"/>
    <w:rsid w:val="00861995"/>
    <w:rsid w:val="008626EE"/>
    <w:rsid w:val="008635AB"/>
    <w:rsid w:val="008713C0"/>
    <w:rsid w:val="00881003"/>
    <w:rsid w:val="00882D15"/>
    <w:rsid w:val="0088336F"/>
    <w:rsid w:val="00884E61"/>
    <w:rsid w:val="0089268A"/>
    <w:rsid w:val="0089405A"/>
    <w:rsid w:val="008A4D83"/>
    <w:rsid w:val="008C0547"/>
    <w:rsid w:val="008C475F"/>
    <w:rsid w:val="008C4B80"/>
    <w:rsid w:val="008C6CE1"/>
    <w:rsid w:val="008D1BCD"/>
    <w:rsid w:val="008D7658"/>
    <w:rsid w:val="008D77A8"/>
    <w:rsid w:val="008E00FA"/>
    <w:rsid w:val="008E3736"/>
    <w:rsid w:val="008F08B4"/>
    <w:rsid w:val="00903164"/>
    <w:rsid w:val="00903C34"/>
    <w:rsid w:val="00904362"/>
    <w:rsid w:val="00932A70"/>
    <w:rsid w:val="009437AC"/>
    <w:rsid w:val="00963FAF"/>
    <w:rsid w:val="009677FB"/>
    <w:rsid w:val="00970FED"/>
    <w:rsid w:val="0097621B"/>
    <w:rsid w:val="00983282"/>
    <w:rsid w:val="00991667"/>
    <w:rsid w:val="00994E3C"/>
    <w:rsid w:val="00996C21"/>
    <w:rsid w:val="009972B8"/>
    <w:rsid w:val="009A588C"/>
    <w:rsid w:val="009B2475"/>
    <w:rsid w:val="009B25A0"/>
    <w:rsid w:val="009B60C5"/>
    <w:rsid w:val="009C0806"/>
    <w:rsid w:val="009C43EB"/>
    <w:rsid w:val="009E3A30"/>
    <w:rsid w:val="009F1BC9"/>
    <w:rsid w:val="00A011CF"/>
    <w:rsid w:val="00A0355A"/>
    <w:rsid w:val="00A15CEE"/>
    <w:rsid w:val="00A26D12"/>
    <w:rsid w:val="00A36B2B"/>
    <w:rsid w:val="00A50D39"/>
    <w:rsid w:val="00A62AFD"/>
    <w:rsid w:val="00A63EAC"/>
    <w:rsid w:val="00A64E4E"/>
    <w:rsid w:val="00A65304"/>
    <w:rsid w:val="00A75C4D"/>
    <w:rsid w:val="00A93DBE"/>
    <w:rsid w:val="00AA2416"/>
    <w:rsid w:val="00AB2AE4"/>
    <w:rsid w:val="00AC5BB3"/>
    <w:rsid w:val="00AC6D0C"/>
    <w:rsid w:val="00AD482C"/>
    <w:rsid w:val="00AE26CD"/>
    <w:rsid w:val="00AE7A57"/>
    <w:rsid w:val="00B00D63"/>
    <w:rsid w:val="00B03C29"/>
    <w:rsid w:val="00B36482"/>
    <w:rsid w:val="00B36FB3"/>
    <w:rsid w:val="00B41944"/>
    <w:rsid w:val="00B42535"/>
    <w:rsid w:val="00B43643"/>
    <w:rsid w:val="00B52770"/>
    <w:rsid w:val="00B53B9C"/>
    <w:rsid w:val="00B56C75"/>
    <w:rsid w:val="00B56CBA"/>
    <w:rsid w:val="00B62374"/>
    <w:rsid w:val="00B64CF4"/>
    <w:rsid w:val="00B64E50"/>
    <w:rsid w:val="00B70713"/>
    <w:rsid w:val="00B7175B"/>
    <w:rsid w:val="00B83E85"/>
    <w:rsid w:val="00B934CD"/>
    <w:rsid w:val="00BA4C35"/>
    <w:rsid w:val="00BA7745"/>
    <w:rsid w:val="00BC0522"/>
    <w:rsid w:val="00BC25B2"/>
    <w:rsid w:val="00BC2B03"/>
    <w:rsid w:val="00BC7530"/>
    <w:rsid w:val="00BE2949"/>
    <w:rsid w:val="00BE52C1"/>
    <w:rsid w:val="00BF7F72"/>
    <w:rsid w:val="00C016BA"/>
    <w:rsid w:val="00C135E3"/>
    <w:rsid w:val="00C1418F"/>
    <w:rsid w:val="00C2782E"/>
    <w:rsid w:val="00C44ACA"/>
    <w:rsid w:val="00C5363C"/>
    <w:rsid w:val="00C63DE6"/>
    <w:rsid w:val="00C63E40"/>
    <w:rsid w:val="00C66CF2"/>
    <w:rsid w:val="00C75D1D"/>
    <w:rsid w:val="00CA50DA"/>
    <w:rsid w:val="00CA739C"/>
    <w:rsid w:val="00CB19C3"/>
    <w:rsid w:val="00CB3840"/>
    <w:rsid w:val="00CC4967"/>
    <w:rsid w:val="00CC7163"/>
    <w:rsid w:val="00CD4D91"/>
    <w:rsid w:val="00CE2415"/>
    <w:rsid w:val="00CE3885"/>
    <w:rsid w:val="00CF4DB0"/>
    <w:rsid w:val="00CF4DFA"/>
    <w:rsid w:val="00D032A7"/>
    <w:rsid w:val="00D10A32"/>
    <w:rsid w:val="00D16BA7"/>
    <w:rsid w:val="00D30E8C"/>
    <w:rsid w:val="00D313F6"/>
    <w:rsid w:val="00D62141"/>
    <w:rsid w:val="00D72BC3"/>
    <w:rsid w:val="00D93A81"/>
    <w:rsid w:val="00D9677E"/>
    <w:rsid w:val="00DA1C2D"/>
    <w:rsid w:val="00DA4207"/>
    <w:rsid w:val="00DC261E"/>
    <w:rsid w:val="00DD1375"/>
    <w:rsid w:val="00DD26CF"/>
    <w:rsid w:val="00DF0ECF"/>
    <w:rsid w:val="00DF2E01"/>
    <w:rsid w:val="00DF5B62"/>
    <w:rsid w:val="00E00F40"/>
    <w:rsid w:val="00E12CC9"/>
    <w:rsid w:val="00E2116B"/>
    <w:rsid w:val="00E23D4A"/>
    <w:rsid w:val="00E258A9"/>
    <w:rsid w:val="00E423D3"/>
    <w:rsid w:val="00E42D67"/>
    <w:rsid w:val="00E46FDD"/>
    <w:rsid w:val="00E5501B"/>
    <w:rsid w:val="00E575D2"/>
    <w:rsid w:val="00E637E6"/>
    <w:rsid w:val="00E70328"/>
    <w:rsid w:val="00E7706B"/>
    <w:rsid w:val="00E8365B"/>
    <w:rsid w:val="00E8423E"/>
    <w:rsid w:val="00E92C70"/>
    <w:rsid w:val="00E93CDD"/>
    <w:rsid w:val="00E93DD2"/>
    <w:rsid w:val="00EA0B4B"/>
    <w:rsid w:val="00EA37EE"/>
    <w:rsid w:val="00EA5471"/>
    <w:rsid w:val="00EB25BE"/>
    <w:rsid w:val="00EE13F2"/>
    <w:rsid w:val="00EF6243"/>
    <w:rsid w:val="00F02C8B"/>
    <w:rsid w:val="00F105E5"/>
    <w:rsid w:val="00F14286"/>
    <w:rsid w:val="00F17B88"/>
    <w:rsid w:val="00F20121"/>
    <w:rsid w:val="00F274D9"/>
    <w:rsid w:val="00F341EB"/>
    <w:rsid w:val="00F41C77"/>
    <w:rsid w:val="00F460BD"/>
    <w:rsid w:val="00F4759D"/>
    <w:rsid w:val="00F521F7"/>
    <w:rsid w:val="00F527D8"/>
    <w:rsid w:val="00F54C70"/>
    <w:rsid w:val="00F72819"/>
    <w:rsid w:val="00F81988"/>
    <w:rsid w:val="00F85F31"/>
    <w:rsid w:val="00F95595"/>
    <w:rsid w:val="00FB236C"/>
    <w:rsid w:val="00FC15D8"/>
    <w:rsid w:val="00FC3F6E"/>
    <w:rsid w:val="00FD0233"/>
    <w:rsid w:val="00FD432B"/>
    <w:rsid w:val="00F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D0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01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outlineLvl w:val="0"/>
    </w:pPr>
    <w:rPr>
      <w:b/>
      <w:bCs/>
      <w:szCs w:val="23"/>
    </w:rPr>
  </w:style>
  <w:style w:type="paragraph" w:styleId="Nagwek2">
    <w:name w:val="heading 2"/>
    <w:basedOn w:val="Normalny"/>
    <w:next w:val="Normalny"/>
    <w:qFormat/>
    <w:pPr>
      <w:keepNext/>
      <w:autoSpaceDE w:val="0"/>
      <w:autoSpaceDN w:val="0"/>
      <w:adjustRightInd w:val="0"/>
      <w:jc w:val="center"/>
      <w:outlineLvl w:val="1"/>
    </w:pPr>
    <w:rPr>
      <w:b/>
      <w:bCs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  <w:adjustRightInd w:val="0"/>
    </w:pPr>
    <w:rPr>
      <w:b/>
      <w:bCs/>
      <w:szCs w:val="23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pPr>
      <w:spacing w:before="100" w:after="100"/>
    </w:pPr>
    <w:rPr>
      <w:szCs w:val="20"/>
    </w:rPr>
  </w:style>
  <w:style w:type="paragraph" w:styleId="Tekstpodstawowywcity3">
    <w:name w:val="Body Text Indent 3"/>
    <w:basedOn w:val="Normalny"/>
    <w:semiHidden/>
    <w:pPr>
      <w:suppressAutoHyphens/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semiHidden/>
    <w:pPr>
      <w:tabs>
        <w:tab w:val="left" w:pos="540"/>
      </w:tabs>
      <w:autoSpaceDE w:val="0"/>
      <w:autoSpaceDN w:val="0"/>
      <w:adjustRightInd w:val="0"/>
      <w:ind w:left="720" w:hanging="720"/>
    </w:pPr>
    <w:rPr>
      <w:szCs w:val="23"/>
    </w:rPr>
  </w:style>
  <w:style w:type="paragraph" w:styleId="Tekstpodstawowy2">
    <w:name w:val="Body Text 2"/>
    <w:basedOn w:val="Normalny"/>
    <w:semiHidden/>
    <w:pPr>
      <w:autoSpaceDE w:val="0"/>
      <w:autoSpaceDN w:val="0"/>
      <w:adjustRightInd w:val="0"/>
    </w:pPr>
    <w:rPr>
      <w:sz w:val="21"/>
      <w:szCs w:val="23"/>
    </w:rPr>
  </w:style>
  <w:style w:type="paragraph" w:styleId="Tekstpodstawowywcity2">
    <w:name w:val="Body Text Indent 2"/>
    <w:basedOn w:val="Normalny"/>
    <w:semiHidden/>
    <w:pPr>
      <w:tabs>
        <w:tab w:val="left" w:pos="720"/>
      </w:tabs>
      <w:autoSpaceDE w:val="0"/>
      <w:autoSpaceDN w:val="0"/>
      <w:adjustRightInd w:val="0"/>
      <w:ind w:left="720"/>
    </w:pPr>
    <w:rPr>
      <w:sz w:val="21"/>
      <w:szCs w:val="23"/>
    </w:rPr>
  </w:style>
  <w:style w:type="paragraph" w:customStyle="1" w:styleId="Obszartekstu">
    <w:name w:val="Obszar tekstu"/>
    <w:basedOn w:val="Normalny"/>
    <w:rsid w:val="004010BE"/>
    <w:pPr>
      <w:suppressAutoHyphens/>
      <w:autoSpaceDE w:val="0"/>
      <w:jc w:val="both"/>
    </w:pPr>
    <w:rPr>
      <w:sz w:val="22"/>
      <w:szCs w:val="22"/>
      <w:lang w:eastAsia="ar-SA"/>
    </w:rPr>
  </w:style>
  <w:style w:type="paragraph" w:customStyle="1" w:styleId="WW-Tekstpodstawowy21">
    <w:name w:val="WW-Tekst podstawowy 21"/>
    <w:basedOn w:val="Normalny"/>
    <w:rsid w:val="004010BE"/>
    <w:pPr>
      <w:suppressAutoHyphens/>
      <w:jc w:val="both"/>
    </w:pPr>
    <w:rPr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1C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E2949"/>
  </w:style>
  <w:style w:type="character" w:customStyle="1" w:styleId="highlight">
    <w:name w:val="highlight"/>
    <w:rsid w:val="00BE2949"/>
  </w:style>
  <w:style w:type="paragraph" w:customStyle="1" w:styleId="mainpub">
    <w:name w:val="mainpub"/>
    <w:basedOn w:val="Normalny"/>
    <w:rsid w:val="00BE2949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BE2949"/>
    <w:rPr>
      <w:color w:val="0000FF"/>
      <w:u w:val="single"/>
    </w:rPr>
  </w:style>
  <w:style w:type="paragraph" w:customStyle="1" w:styleId="WW-Tekstpodstawowy3">
    <w:name w:val="WW-Tekst podstawowy 3"/>
    <w:basedOn w:val="Normalny"/>
    <w:rsid w:val="00361BF4"/>
    <w:pPr>
      <w:suppressAutoHyphens/>
      <w:autoSpaceDE w:val="0"/>
      <w:spacing w:line="360" w:lineRule="auto"/>
    </w:pPr>
    <w:rPr>
      <w:rFonts w:eastAsia="Arial"/>
      <w:b/>
      <w:bCs/>
      <w:sz w:val="20"/>
      <w:lang w:eastAsia="ar-SA"/>
    </w:rPr>
  </w:style>
  <w:style w:type="paragraph" w:customStyle="1" w:styleId="Standard">
    <w:name w:val="Standard"/>
    <w:qFormat/>
    <w:rsid w:val="005A45E8"/>
    <w:pPr>
      <w:suppressAutoHyphens/>
    </w:pPr>
    <w:rPr>
      <w:rFonts w:eastAsia="Arial"/>
      <w:sz w:val="24"/>
      <w:lang w:eastAsia="ar-SA"/>
    </w:rPr>
  </w:style>
  <w:style w:type="paragraph" w:styleId="Akapitzlist">
    <w:name w:val="List Paragraph"/>
    <w:basedOn w:val="Normalny"/>
    <w:link w:val="AkapitzlistZnak"/>
    <w:qFormat/>
    <w:rsid w:val="005A45E8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uiPriority w:val="99"/>
    <w:semiHidden/>
    <w:unhideWhenUsed/>
    <w:rsid w:val="00724B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4B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4B2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B2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4B2F"/>
    <w:rPr>
      <w:b/>
      <w:bCs/>
    </w:rPr>
  </w:style>
  <w:style w:type="paragraph" w:styleId="Poprawka">
    <w:name w:val="Revision"/>
    <w:hidden/>
    <w:uiPriority w:val="99"/>
    <w:semiHidden/>
    <w:rsid w:val="00724B2F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36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624"/>
  </w:style>
  <w:style w:type="character" w:styleId="Odwoanieprzypisukocowego">
    <w:name w:val="endnote reference"/>
    <w:uiPriority w:val="99"/>
    <w:semiHidden/>
    <w:unhideWhenUsed/>
    <w:rsid w:val="006A362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198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546D41"/>
    <w:rPr>
      <w:sz w:val="24"/>
      <w:szCs w:val="24"/>
      <w:lang w:eastAsia="ar-SA"/>
    </w:rPr>
  </w:style>
  <w:style w:type="paragraph" w:customStyle="1" w:styleId="Stopka1">
    <w:name w:val="Stopka1"/>
    <w:qFormat/>
    <w:rsid w:val="00546D41"/>
    <w:pPr>
      <w:suppressAutoHyphens/>
      <w:spacing w:after="200" w:line="276" w:lineRule="auto"/>
    </w:pPr>
    <w:rPr>
      <w:rFonts w:ascii="Calibri" w:eastAsiaTheme="minorEastAsia" w:hAnsi="Calibri" w:cstheme="minorBidi"/>
      <w:color w:val="000000"/>
      <w:sz w:val="24"/>
      <w:szCs w:val="22"/>
    </w:rPr>
  </w:style>
  <w:style w:type="paragraph" w:customStyle="1" w:styleId="WW-Tekstpodstawowy2">
    <w:name w:val="WW-Tekst podstawowy 2"/>
    <w:basedOn w:val="Normalny"/>
    <w:rsid w:val="00F17B88"/>
    <w:pPr>
      <w:shd w:val="clear" w:color="auto" w:fill="FFFFFF"/>
      <w:suppressAutoHyphens/>
      <w:spacing w:line="360" w:lineRule="auto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01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outlineLvl w:val="0"/>
    </w:pPr>
    <w:rPr>
      <w:b/>
      <w:bCs/>
      <w:szCs w:val="23"/>
    </w:rPr>
  </w:style>
  <w:style w:type="paragraph" w:styleId="Nagwek2">
    <w:name w:val="heading 2"/>
    <w:basedOn w:val="Normalny"/>
    <w:next w:val="Normalny"/>
    <w:qFormat/>
    <w:pPr>
      <w:keepNext/>
      <w:autoSpaceDE w:val="0"/>
      <w:autoSpaceDN w:val="0"/>
      <w:adjustRightInd w:val="0"/>
      <w:jc w:val="center"/>
      <w:outlineLvl w:val="1"/>
    </w:pPr>
    <w:rPr>
      <w:b/>
      <w:bCs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  <w:adjustRightInd w:val="0"/>
    </w:pPr>
    <w:rPr>
      <w:b/>
      <w:bCs/>
      <w:szCs w:val="23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pPr>
      <w:spacing w:before="100" w:after="100"/>
    </w:pPr>
    <w:rPr>
      <w:szCs w:val="20"/>
    </w:rPr>
  </w:style>
  <w:style w:type="paragraph" w:styleId="Tekstpodstawowywcity3">
    <w:name w:val="Body Text Indent 3"/>
    <w:basedOn w:val="Normalny"/>
    <w:semiHidden/>
    <w:pPr>
      <w:suppressAutoHyphens/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semiHidden/>
    <w:pPr>
      <w:tabs>
        <w:tab w:val="left" w:pos="540"/>
      </w:tabs>
      <w:autoSpaceDE w:val="0"/>
      <w:autoSpaceDN w:val="0"/>
      <w:adjustRightInd w:val="0"/>
      <w:ind w:left="720" w:hanging="720"/>
    </w:pPr>
    <w:rPr>
      <w:szCs w:val="23"/>
    </w:rPr>
  </w:style>
  <w:style w:type="paragraph" w:styleId="Tekstpodstawowy2">
    <w:name w:val="Body Text 2"/>
    <w:basedOn w:val="Normalny"/>
    <w:semiHidden/>
    <w:pPr>
      <w:autoSpaceDE w:val="0"/>
      <w:autoSpaceDN w:val="0"/>
      <w:adjustRightInd w:val="0"/>
    </w:pPr>
    <w:rPr>
      <w:sz w:val="21"/>
      <w:szCs w:val="23"/>
    </w:rPr>
  </w:style>
  <w:style w:type="paragraph" w:styleId="Tekstpodstawowywcity2">
    <w:name w:val="Body Text Indent 2"/>
    <w:basedOn w:val="Normalny"/>
    <w:semiHidden/>
    <w:pPr>
      <w:tabs>
        <w:tab w:val="left" w:pos="720"/>
      </w:tabs>
      <w:autoSpaceDE w:val="0"/>
      <w:autoSpaceDN w:val="0"/>
      <w:adjustRightInd w:val="0"/>
      <w:ind w:left="720"/>
    </w:pPr>
    <w:rPr>
      <w:sz w:val="21"/>
      <w:szCs w:val="23"/>
    </w:rPr>
  </w:style>
  <w:style w:type="paragraph" w:customStyle="1" w:styleId="Obszartekstu">
    <w:name w:val="Obszar tekstu"/>
    <w:basedOn w:val="Normalny"/>
    <w:rsid w:val="004010BE"/>
    <w:pPr>
      <w:suppressAutoHyphens/>
      <w:autoSpaceDE w:val="0"/>
      <w:jc w:val="both"/>
    </w:pPr>
    <w:rPr>
      <w:sz w:val="22"/>
      <w:szCs w:val="22"/>
      <w:lang w:eastAsia="ar-SA"/>
    </w:rPr>
  </w:style>
  <w:style w:type="paragraph" w:customStyle="1" w:styleId="WW-Tekstpodstawowy21">
    <w:name w:val="WW-Tekst podstawowy 21"/>
    <w:basedOn w:val="Normalny"/>
    <w:rsid w:val="004010BE"/>
    <w:pPr>
      <w:suppressAutoHyphens/>
      <w:jc w:val="both"/>
    </w:pPr>
    <w:rPr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1C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E2949"/>
  </w:style>
  <w:style w:type="character" w:customStyle="1" w:styleId="highlight">
    <w:name w:val="highlight"/>
    <w:rsid w:val="00BE2949"/>
  </w:style>
  <w:style w:type="paragraph" w:customStyle="1" w:styleId="mainpub">
    <w:name w:val="mainpub"/>
    <w:basedOn w:val="Normalny"/>
    <w:rsid w:val="00BE2949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BE2949"/>
    <w:rPr>
      <w:color w:val="0000FF"/>
      <w:u w:val="single"/>
    </w:rPr>
  </w:style>
  <w:style w:type="paragraph" w:customStyle="1" w:styleId="WW-Tekstpodstawowy3">
    <w:name w:val="WW-Tekst podstawowy 3"/>
    <w:basedOn w:val="Normalny"/>
    <w:rsid w:val="00361BF4"/>
    <w:pPr>
      <w:suppressAutoHyphens/>
      <w:autoSpaceDE w:val="0"/>
      <w:spacing w:line="360" w:lineRule="auto"/>
    </w:pPr>
    <w:rPr>
      <w:rFonts w:eastAsia="Arial"/>
      <w:b/>
      <w:bCs/>
      <w:sz w:val="20"/>
      <w:lang w:eastAsia="ar-SA"/>
    </w:rPr>
  </w:style>
  <w:style w:type="paragraph" w:customStyle="1" w:styleId="Standard">
    <w:name w:val="Standard"/>
    <w:qFormat/>
    <w:rsid w:val="005A45E8"/>
    <w:pPr>
      <w:suppressAutoHyphens/>
    </w:pPr>
    <w:rPr>
      <w:rFonts w:eastAsia="Arial"/>
      <w:sz w:val="24"/>
      <w:lang w:eastAsia="ar-SA"/>
    </w:rPr>
  </w:style>
  <w:style w:type="paragraph" w:styleId="Akapitzlist">
    <w:name w:val="List Paragraph"/>
    <w:basedOn w:val="Normalny"/>
    <w:link w:val="AkapitzlistZnak"/>
    <w:qFormat/>
    <w:rsid w:val="005A45E8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uiPriority w:val="99"/>
    <w:semiHidden/>
    <w:unhideWhenUsed/>
    <w:rsid w:val="00724B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4B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4B2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B2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4B2F"/>
    <w:rPr>
      <w:b/>
      <w:bCs/>
    </w:rPr>
  </w:style>
  <w:style w:type="paragraph" w:styleId="Poprawka">
    <w:name w:val="Revision"/>
    <w:hidden/>
    <w:uiPriority w:val="99"/>
    <w:semiHidden/>
    <w:rsid w:val="00724B2F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36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624"/>
  </w:style>
  <w:style w:type="character" w:styleId="Odwoanieprzypisukocowego">
    <w:name w:val="endnote reference"/>
    <w:uiPriority w:val="99"/>
    <w:semiHidden/>
    <w:unhideWhenUsed/>
    <w:rsid w:val="006A362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198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546D41"/>
    <w:rPr>
      <w:sz w:val="24"/>
      <w:szCs w:val="24"/>
      <w:lang w:eastAsia="ar-SA"/>
    </w:rPr>
  </w:style>
  <w:style w:type="paragraph" w:customStyle="1" w:styleId="Stopka1">
    <w:name w:val="Stopka1"/>
    <w:qFormat/>
    <w:rsid w:val="00546D41"/>
    <w:pPr>
      <w:suppressAutoHyphens/>
      <w:spacing w:after="200" w:line="276" w:lineRule="auto"/>
    </w:pPr>
    <w:rPr>
      <w:rFonts w:ascii="Calibri" w:eastAsiaTheme="minorEastAsia" w:hAnsi="Calibri" w:cstheme="minorBidi"/>
      <w:color w:val="000000"/>
      <w:sz w:val="24"/>
      <w:szCs w:val="22"/>
    </w:rPr>
  </w:style>
  <w:style w:type="paragraph" w:customStyle="1" w:styleId="WW-Tekstpodstawowy2">
    <w:name w:val="WW-Tekst podstawowy 2"/>
    <w:basedOn w:val="Normalny"/>
    <w:rsid w:val="00F17B88"/>
    <w:pPr>
      <w:shd w:val="clear" w:color="auto" w:fill="FFFFFF"/>
      <w:suppressAutoHyphens/>
      <w:spacing w:line="36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EDFB9-08DA-41C1-B8FE-696D025E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2719</Words>
  <Characters>16315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                                                                                                                 Załączn</vt:lpstr>
    </vt:vector>
  </TitlesOfParts>
  <Company>mpgm</Company>
  <LinksUpToDate>false</LinksUpToDate>
  <CharactersWithSpaces>18997</CharactersWithSpaces>
  <SharedDoc>false</SharedDoc>
  <HLinks>
    <vt:vector size="6" baseType="variant">
      <vt:variant>
        <vt:i4>6422641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https://sip.legalis.pl/document-view.seam?documentId=mfrxilrrgm2tgnruha3tq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                                                                                                                 Załączn</dc:title>
  <dc:creator>Joanna Szykowska</dc:creator>
  <cp:lastModifiedBy>Jan Wieczorek</cp:lastModifiedBy>
  <cp:revision>4</cp:revision>
  <cp:lastPrinted>2023-06-05T15:09:00Z</cp:lastPrinted>
  <dcterms:created xsi:type="dcterms:W3CDTF">2023-06-05T15:43:00Z</dcterms:created>
  <dcterms:modified xsi:type="dcterms:W3CDTF">2023-06-06T06:31:00Z</dcterms:modified>
</cp:coreProperties>
</file>