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151881" w14:textId="0D80E9FE" w:rsidR="00374A6B" w:rsidRPr="004A0A3F" w:rsidRDefault="00C947C3" w:rsidP="00DE2558">
      <w:pPr>
        <w:pStyle w:val="Stopka"/>
        <w:tabs>
          <w:tab w:val="left" w:pos="284"/>
        </w:tabs>
        <w:jc w:val="right"/>
        <w:rPr>
          <w:rFonts w:asciiTheme="minorHAnsi" w:hAnsiTheme="minorHAnsi" w:cstheme="minorHAnsi"/>
          <w:b/>
          <w:bCs/>
          <w:i/>
          <w:iCs/>
          <w:sz w:val="22"/>
          <w:szCs w:val="22"/>
          <w:lang w:val="pl-PL"/>
        </w:rPr>
      </w:pPr>
      <w:r w:rsidRPr="004A0A3F">
        <w:rPr>
          <w:rFonts w:asciiTheme="minorHAnsi" w:hAnsiTheme="minorHAnsi" w:cstheme="minorHAnsi"/>
          <w:b/>
          <w:bCs/>
          <w:i/>
          <w:iCs/>
          <w:sz w:val="22"/>
          <w:szCs w:val="22"/>
          <w:lang w:val="pl-PL"/>
        </w:rPr>
        <w:t xml:space="preserve"> </w:t>
      </w:r>
      <w:r w:rsidR="00AC1E15" w:rsidRPr="004A0A3F">
        <w:rPr>
          <w:rFonts w:asciiTheme="minorHAnsi" w:hAnsiTheme="minorHAnsi" w:cstheme="minorHAnsi"/>
          <w:b/>
          <w:bCs/>
          <w:i/>
          <w:iCs/>
          <w:sz w:val="22"/>
          <w:szCs w:val="22"/>
          <w:lang w:val="pl-PL"/>
        </w:rPr>
        <w:t>Załącznik nr 5 do SWZ</w:t>
      </w:r>
    </w:p>
    <w:p w14:paraId="2235A381" w14:textId="5B126E0F" w:rsidR="00800E65" w:rsidRPr="004A0A3F" w:rsidRDefault="00374A6B" w:rsidP="00374A6B">
      <w:pPr>
        <w:pStyle w:val="Nagwek3"/>
        <w:ind w:firstLine="0"/>
        <w:jc w:val="center"/>
        <w:rPr>
          <w:rFonts w:asciiTheme="minorHAnsi" w:hAnsiTheme="minorHAnsi" w:cstheme="minorHAnsi"/>
          <w:b w:val="0"/>
          <w:bCs w:val="0"/>
          <w:i w:val="0"/>
          <w:iCs w:val="0"/>
          <w:sz w:val="22"/>
          <w:szCs w:val="22"/>
          <w:lang w:val="pl-PL"/>
        </w:rPr>
      </w:pPr>
      <w:r w:rsidRPr="004A0A3F">
        <w:rPr>
          <w:rFonts w:asciiTheme="minorHAnsi" w:hAnsiTheme="minorHAnsi" w:cstheme="minorHAnsi"/>
          <w:b w:val="0"/>
          <w:bCs w:val="0"/>
          <w:sz w:val="22"/>
          <w:szCs w:val="22"/>
          <w:lang w:val="pl-PL"/>
        </w:rPr>
        <w:t>projektowane</w:t>
      </w:r>
      <w:r w:rsidRPr="004A0A3F">
        <w:rPr>
          <w:rFonts w:asciiTheme="minorHAnsi" w:hAnsiTheme="minorHAnsi" w:cstheme="minorHAnsi"/>
          <w:b w:val="0"/>
          <w:bCs w:val="0"/>
          <w:sz w:val="22"/>
          <w:szCs w:val="22"/>
        </w:rPr>
        <w:t xml:space="preserve"> </w:t>
      </w:r>
      <w:r w:rsidRPr="004A0A3F">
        <w:rPr>
          <w:rFonts w:asciiTheme="minorHAnsi" w:hAnsiTheme="minorHAnsi" w:cstheme="minorHAnsi"/>
          <w:b w:val="0"/>
          <w:bCs w:val="0"/>
          <w:sz w:val="22"/>
          <w:szCs w:val="22"/>
          <w:lang w:val="pl-PL"/>
        </w:rPr>
        <w:t>postanowienia umowy w sprawie zamówienia publicznego</w:t>
      </w:r>
    </w:p>
    <w:p w14:paraId="5DB2109A" w14:textId="77777777" w:rsidR="00374A6B" w:rsidRPr="004A0A3F" w:rsidRDefault="00374A6B">
      <w:pPr>
        <w:pStyle w:val="Nagwek3"/>
        <w:ind w:left="15" w:firstLine="0"/>
        <w:jc w:val="center"/>
        <w:rPr>
          <w:rFonts w:asciiTheme="minorHAnsi" w:hAnsiTheme="minorHAnsi" w:cstheme="minorHAnsi"/>
          <w:i w:val="0"/>
          <w:iCs w:val="0"/>
          <w:sz w:val="22"/>
          <w:szCs w:val="22"/>
          <w:lang w:val="pl-PL"/>
        </w:rPr>
      </w:pPr>
    </w:p>
    <w:p w14:paraId="7ECE464E" w14:textId="3EB6625A" w:rsidR="00800E65" w:rsidRPr="004A0A3F" w:rsidRDefault="00AC1E15">
      <w:pPr>
        <w:pStyle w:val="Nagwek3"/>
        <w:ind w:left="15" w:firstLine="0"/>
        <w:jc w:val="center"/>
        <w:rPr>
          <w:rFonts w:asciiTheme="minorHAnsi" w:hAnsiTheme="minorHAnsi" w:cstheme="minorHAnsi"/>
          <w:i w:val="0"/>
          <w:iCs w:val="0"/>
          <w:sz w:val="22"/>
          <w:szCs w:val="22"/>
          <w:lang w:val="pl-PL"/>
        </w:rPr>
      </w:pPr>
      <w:r w:rsidRPr="004A0A3F">
        <w:rPr>
          <w:rFonts w:asciiTheme="minorHAnsi" w:hAnsiTheme="minorHAnsi" w:cstheme="minorHAnsi"/>
          <w:i w:val="0"/>
          <w:iCs w:val="0"/>
          <w:sz w:val="22"/>
          <w:szCs w:val="22"/>
          <w:lang w:val="pl-PL"/>
        </w:rPr>
        <w:t>UMOWA (Projekt) nr WIR (BZP)/.............../202</w:t>
      </w:r>
      <w:r w:rsidR="00884355" w:rsidRPr="004A0A3F">
        <w:rPr>
          <w:rFonts w:asciiTheme="minorHAnsi" w:hAnsiTheme="minorHAnsi" w:cstheme="minorHAnsi"/>
          <w:i w:val="0"/>
          <w:iCs w:val="0"/>
          <w:sz w:val="22"/>
          <w:szCs w:val="22"/>
          <w:lang w:val="pl-PL"/>
        </w:rPr>
        <w:t>3</w:t>
      </w:r>
    </w:p>
    <w:p w14:paraId="4A6C1240" w14:textId="77777777" w:rsidR="00800E65" w:rsidRPr="004A0A3F" w:rsidRDefault="00800E65">
      <w:pPr>
        <w:pStyle w:val="Standard"/>
        <w:jc w:val="both"/>
        <w:rPr>
          <w:rFonts w:asciiTheme="minorHAnsi" w:hAnsiTheme="minorHAnsi" w:cstheme="minorHAnsi"/>
          <w:sz w:val="22"/>
          <w:szCs w:val="22"/>
          <w:lang w:val="pl-PL"/>
        </w:rPr>
      </w:pPr>
    </w:p>
    <w:p w14:paraId="6D217306" w14:textId="5B154B32" w:rsidR="00800E65" w:rsidRPr="004A0A3F" w:rsidRDefault="00AC1E15">
      <w:pPr>
        <w:pStyle w:val="Standard"/>
        <w:jc w:val="both"/>
        <w:rPr>
          <w:rFonts w:asciiTheme="minorHAnsi" w:hAnsiTheme="minorHAnsi" w:cstheme="minorHAnsi"/>
          <w:sz w:val="22"/>
          <w:szCs w:val="22"/>
          <w:lang w:val="pl-PL"/>
        </w:rPr>
      </w:pPr>
      <w:r w:rsidRPr="004A0A3F">
        <w:rPr>
          <w:rFonts w:asciiTheme="minorHAnsi" w:hAnsiTheme="minorHAnsi" w:cstheme="minorHAnsi"/>
          <w:sz w:val="22"/>
          <w:szCs w:val="22"/>
          <w:lang w:val="pl-PL"/>
        </w:rPr>
        <w:t>W dniu …</w:t>
      </w:r>
      <w:r w:rsidR="006C27EC" w:rsidRPr="004A0A3F">
        <w:rPr>
          <w:rFonts w:asciiTheme="minorHAnsi" w:hAnsiTheme="minorHAnsi" w:cstheme="minorHAnsi"/>
          <w:sz w:val="22"/>
          <w:szCs w:val="22"/>
          <w:lang w:val="pl-PL"/>
        </w:rPr>
        <w:t>…</w:t>
      </w:r>
      <w:r w:rsidRPr="004A0A3F">
        <w:rPr>
          <w:rFonts w:asciiTheme="minorHAnsi" w:hAnsiTheme="minorHAnsi" w:cstheme="minorHAnsi"/>
          <w:sz w:val="22"/>
          <w:szCs w:val="22"/>
          <w:lang w:val="pl-PL"/>
        </w:rPr>
        <w:t>… 202</w:t>
      </w:r>
      <w:r w:rsidR="00884355" w:rsidRPr="004A0A3F">
        <w:rPr>
          <w:rFonts w:asciiTheme="minorHAnsi" w:hAnsiTheme="minorHAnsi" w:cstheme="minorHAnsi"/>
          <w:sz w:val="22"/>
          <w:szCs w:val="22"/>
          <w:lang w:val="pl-PL"/>
        </w:rPr>
        <w:t>3</w:t>
      </w:r>
      <w:r w:rsidRPr="004A0A3F">
        <w:rPr>
          <w:rFonts w:asciiTheme="minorHAnsi" w:hAnsiTheme="minorHAnsi" w:cstheme="minorHAnsi"/>
          <w:sz w:val="22"/>
          <w:szCs w:val="22"/>
          <w:lang w:val="pl-PL"/>
        </w:rPr>
        <w:t xml:space="preserve"> r. w Skoczowie pomiędzy Gminą Skoczów, 43-430 Skoczów, Rynek 1 (NIP: 548-24-04-967; REGON: 072182522) w imieniu której działa</w:t>
      </w:r>
    </w:p>
    <w:p w14:paraId="3746ACEF" w14:textId="77777777" w:rsidR="00800E65" w:rsidRPr="004A0A3F" w:rsidRDefault="00AC1E15">
      <w:pPr>
        <w:pStyle w:val="Standard"/>
        <w:jc w:val="both"/>
        <w:rPr>
          <w:rFonts w:asciiTheme="minorHAnsi" w:hAnsiTheme="minorHAnsi" w:cstheme="minorHAnsi"/>
          <w:color w:val="FFFFFF"/>
          <w:sz w:val="22"/>
          <w:szCs w:val="22"/>
          <w:lang w:val="pl-PL"/>
        </w:rPr>
      </w:pPr>
      <w:r w:rsidRPr="004A0A3F">
        <w:rPr>
          <w:rFonts w:asciiTheme="minorHAnsi" w:hAnsiTheme="minorHAnsi" w:cstheme="minorHAnsi"/>
          <w:color w:val="FFFFFF"/>
          <w:sz w:val="22"/>
          <w:szCs w:val="22"/>
          <w:lang w:val="pl-PL"/>
        </w:rPr>
        <w:t>Mirosław Sitko – Burmistrz Miasta Skoczowa</w:t>
      </w:r>
    </w:p>
    <w:p w14:paraId="2D651B20" w14:textId="77777777" w:rsidR="00800E65" w:rsidRPr="004A0A3F" w:rsidRDefault="00AC1E15">
      <w:pPr>
        <w:pStyle w:val="Standard"/>
        <w:jc w:val="both"/>
        <w:rPr>
          <w:rFonts w:asciiTheme="minorHAnsi" w:hAnsiTheme="minorHAnsi" w:cstheme="minorHAnsi"/>
          <w:lang w:val="pl-PL"/>
        </w:rPr>
      </w:pPr>
      <w:r w:rsidRPr="004A0A3F">
        <w:rPr>
          <w:rFonts w:asciiTheme="minorHAnsi" w:hAnsiTheme="minorHAnsi" w:cstheme="minorHAnsi"/>
          <w:sz w:val="22"/>
          <w:szCs w:val="22"/>
          <w:lang w:val="pl-PL"/>
        </w:rPr>
        <w:t xml:space="preserve">zwaną dalej </w:t>
      </w:r>
      <w:r w:rsidRPr="004A0A3F">
        <w:rPr>
          <w:rFonts w:asciiTheme="minorHAnsi" w:hAnsiTheme="minorHAnsi" w:cstheme="minorHAnsi"/>
          <w:b/>
          <w:bCs/>
          <w:sz w:val="22"/>
          <w:szCs w:val="22"/>
          <w:lang w:val="pl-PL"/>
        </w:rPr>
        <w:t>„ZAMAWIAJĄCYM”</w:t>
      </w:r>
    </w:p>
    <w:p w14:paraId="1ACE6D59" w14:textId="77777777" w:rsidR="00800E65" w:rsidRPr="004A0A3F" w:rsidRDefault="00AC1E15">
      <w:pPr>
        <w:pStyle w:val="Standard"/>
        <w:jc w:val="both"/>
        <w:rPr>
          <w:rFonts w:asciiTheme="minorHAnsi" w:hAnsiTheme="minorHAnsi" w:cstheme="minorHAnsi"/>
          <w:lang w:val="pl-PL"/>
        </w:rPr>
      </w:pPr>
      <w:r w:rsidRPr="004A0A3F">
        <w:rPr>
          <w:rFonts w:asciiTheme="minorHAnsi" w:hAnsiTheme="minorHAnsi" w:cstheme="minorHAnsi"/>
          <w:sz w:val="22"/>
          <w:szCs w:val="22"/>
          <w:lang w:val="pl-PL"/>
        </w:rPr>
        <w:t xml:space="preserve">a </w:t>
      </w:r>
      <w:r w:rsidRPr="004A0A3F">
        <w:rPr>
          <w:rFonts w:asciiTheme="minorHAnsi" w:hAnsiTheme="minorHAnsi" w:cstheme="minorHAnsi"/>
          <w:color w:val="FFFFFF"/>
          <w:sz w:val="22"/>
          <w:szCs w:val="22"/>
          <w:lang w:val="pl-PL"/>
        </w:rPr>
        <w:t>Panem/Firmą ................................................................................................</w:t>
      </w:r>
    </w:p>
    <w:p w14:paraId="7C45B72F" w14:textId="77777777" w:rsidR="00800E65" w:rsidRPr="004A0A3F" w:rsidRDefault="00AC1E15">
      <w:pPr>
        <w:pStyle w:val="Standard"/>
        <w:jc w:val="both"/>
        <w:rPr>
          <w:rFonts w:asciiTheme="minorHAnsi" w:hAnsiTheme="minorHAnsi" w:cstheme="minorHAnsi"/>
          <w:color w:val="FFFFFF"/>
          <w:sz w:val="22"/>
          <w:szCs w:val="22"/>
          <w:lang w:val="pl-PL"/>
        </w:rPr>
      </w:pPr>
      <w:r w:rsidRPr="004A0A3F">
        <w:rPr>
          <w:rFonts w:asciiTheme="minorHAnsi" w:hAnsiTheme="minorHAnsi" w:cstheme="minorHAnsi"/>
          <w:color w:val="FFFFFF"/>
          <w:sz w:val="22"/>
          <w:szCs w:val="22"/>
          <w:lang w:val="pl-PL"/>
        </w:rPr>
        <w:t>z siedzibą ............................................. ul. ..................................(NIP:; REGON:)</w:t>
      </w:r>
    </w:p>
    <w:p w14:paraId="19918DB2" w14:textId="77777777" w:rsidR="00800E65" w:rsidRPr="004A0A3F" w:rsidRDefault="00AC1E15">
      <w:pPr>
        <w:pStyle w:val="Standard"/>
        <w:jc w:val="both"/>
        <w:rPr>
          <w:rFonts w:asciiTheme="minorHAnsi" w:hAnsiTheme="minorHAnsi" w:cstheme="minorHAnsi"/>
          <w:lang w:val="pl-PL"/>
        </w:rPr>
      </w:pPr>
      <w:r w:rsidRPr="004A0A3F">
        <w:rPr>
          <w:rFonts w:asciiTheme="minorHAnsi" w:hAnsiTheme="minorHAnsi" w:cstheme="minorHAnsi"/>
          <w:color w:val="FFFFFF"/>
          <w:sz w:val="22"/>
          <w:szCs w:val="22"/>
          <w:lang w:val="pl-PL"/>
        </w:rPr>
        <w:t>w imieniu której działa...............................................</w:t>
      </w:r>
      <w:r w:rsidRPr="004A0A3F">
        <w:rPr>
          <w:rFonts w:asciiTheme="minorHAnsi" w:hAnsiTheme="minorHAnsi" w:cstheme="minorHAnsi"/>
          <w:color w:val="FFFFFF"/>
          <w:sz w:val="22"/>
          <w:szCs w:val="22"/>
          <w:lang w:val="pl-PL"/>
        </w:rPr>
        <w:tab/>
      </w:r>
      <w:r w:rsidRPr="004A0A3F">
        <w:rPr>
          <w:rFonts w:asciiTheme="minorHAnsi" w:hAnsiTheme="minorHAnsi" w:cstheme="minorHAnsi"/>
          <w:sz w:val="22"/>
          <w:szCs w:val="22"/>
          <w:lang w:val="pl-PL"/>
        </w:rPr>
        <w:tab/>
      </w:r>
      <w:r w:rsidRPr="004A0A3F">
        <w:rPr>
          <w:rFonts w:asciiTheme="minorHAnsi" w:hAnsiTheme="minorHAnsi" w:cstheme="minorHAnsi"/>
          <w:sz w:val="22"/>
          <w:szCs w:val="22"/>
          <w:lang w:val="pl-PL"/>
        </w:rPr>
        <w:tab/>
      </w:r>
    </w:p>
    <w:p w14:paraId="7FF5B6CF" w14:textId="77777777" w:rsidR="00800E65" w:rsidRPr="004A0A3F" w:rsidRDefault="00AC1E15">
      <w:pPr>
        <w:pStyle w:val="Standard"/>
        <w:jc w:val="both"/>
        <w:rPr>
          <w:rFonts w:asciiTheme="minorHAnsi" w:hAnsiTheme="minorHAnsi" w:cstheme="minorHAnsi"/>
          <w:lang w:val="pl-PL"/>
        </w:rPr>
      </w:pPr>
      <w:r w:rsidRPr="004A0A3F">
        <w:rPr>
          <w:rFonts w:asciiTheme="minorHAnsi" w:hAnsiTheme="minorHAnsi" w:cstheme="minorHAnsi"/>
          <w:sz w:val="22"/>
          <w:szCs w:val="22"/>
          <w:lang w:val="pl-PL"/>
        </w:rPr>
        <w:t xml:space="preserve">zwany w dalszej treści umowy </w:t>
      </w:r>
      <w:r w:rsidRPr="004A0A3F">
        <w:rPr>
          <w:rFonts w:asciiTheme="minorHAnsi" w:hAnsiTheme="minorHAnsi" w:cstheme="minorHAnsi"/>
          <w:b/>
          <w:bCs/>
          <w:sz w:val="22"/>
          <w:szCs w:val="22"/>
          <w:lang w:val="pl-PL"/>
        </w:rPr>
        <w:t>„WYKONAWCĄ”</w:t>
      </w:r>
    </w:p>
    <w:p w14:paraId="2A812AFE" w14:textId="5CF2F900" w:rsidR="00800E65" w:rsidRPr="004A0A3F" w:rsidRDefault="00AC1E15" w:rsidP="00DE2558">
      <w:pPr>
        <w:pStyle w:val="Standard"/>
        <w:jc w:val="both"/>
        <w:rPr>
          <w:rFonts w:asciiTheme="minorHAnsi" w:hAnsiTheme="minorHAnsi" w:cstheme="minorHAnsi"/>
          <w:lang w:val="pl-PL"/>
        </w:rPr>
      </w:pPr>
      <w:r w:rsidRPr="004A0A3F">
        <w:rPr>
          <w:rFonts w:asciiTheme="minorHAnsi" w:hAnsiTheme="minorHAnsi" w:cstheme="minorHAnsi"/>
          <w:sz w:val="22"/>
          <w:szCs w:val="22"/>
          <w:lang w:val="pl-PL"/>
        </w:rPr>
        <w:t xml:space="preserve">w rezultacie dokonania przez Zamawiającego wyboru oferty, w trybie podstawowym </w:t>
      </w:r>
      <w:r w:rsidRPr="004A0A3F">
        <w:rPr>
          <w:rFonts w:asciiTheme="minorHAnsi" w:hAnsiTheme="minorHAnsi" w:cstheme="minorHAnsi"/>
          <w:sz w:val="22"/>
          <w:szCs w:val="22"/>
          <w:lang w:val="pl-PL"/>
        </w:rPr>
        <w:br/>
        <w:t>o którym mowa w art. 275 pkt 1 ustawy z dnia 11 września 2019 r. Prawo zamówień publicznych (Dz.U. z 20</w:t>
      </w:r>
      <w:r w:rsidR="004A0A3F" w:rsidRPr="004A0A3F">
        <w:rPr>
          <w:rFonts w:asciiTheme="minorHAnsi" w:hAnsiTheme="minorHAnsi" w:cstheme="minorHAnsi"/>
          <w:sz w:val="22"/>
          <w:szCs w:val="22"/>
          <w:lang w:val="pl-PL"/>
        </w:rPr>
        <w:t>22</w:t>
      </w:r>
      <w:r w:rsidR="006A117A" w:rsidRPr="004A0A3F">
        <w:rPr>
          <w:rFonts w:asciiTheme="minorHAnsi" w:hAnsiTheme="minorHAnsi" w:cstheme="minorHAnsi"/>
          <w:sz w:val="22"/>
          <w:szCs w:val="22"/>
          <w:lang w:val="pl-PL"/>
        </w:rPr>
        <w:t xml:space="preserve"> </w:t>
      </w:r>
      <w:r w:rsidRPr="004A0A3F">
        <w:rPr>
          <w:rFonts w:asciiTheme="minorHAnsi" w:hAnsiTheme="minorHAnsi" w:cstheme="minorHAnsi"/>
          <w:sz w:val="22"/>
          <w:szCs w:val="22"/>
          <w:lang w:val="pl-PL"/>
        </w:rPr>
        <w:t xml:space="preserve">r. poz. </w:t>
      </w:r>
      <w:r w:rsidR="004A0A3F" w:rsidRPr="004A0A3F">
        <w:rPr>
          <w:rFonts w:asciiTheme="minorHAnsi" w:hAnsiTheme="minorHAnsi" w:cstheme="minorHAnsi"/>
          <w:sz w:val="22"/>
          <w:szCs w:val="22"/>
          <w:lang w:val="pl-PL"/>
        </w:rPr>
        <w:t>1710</w:t>
      </w:r>
      <w:r w:rsidRPr="004A0A3F">
        <w:rPr>
          <w:rFonts w:asciiTheme="minorHAnsi" w:hAnsiTheme="minorHAnsi" w:cstheme="minorHAnsi"/>
          <w:sz w:val="22"/>
          <w:szCs w:val="22"/>
          <w:lang w:val="pl-PL"/>
        </w:rPr>
        <w:t xml:space="preserve"> z </w:t>
      </w:r>
      <w:proofErr w:type="spellStart"/>
      <w:r w:rsidRPr="004A0A3F">
        <w:rPr>
          <w:rFonts w:asciiTheme="minorHAnsi" w:hAnsiTheme="minorHAnsi" w:cstheme="minorHAnsi"/>
          <w:sz w:val="22"/>
          <w:szCs w:val="22"/>
          <w:lang w:val="pl-PL"/>
        </w:rPr>
        <w:t>późn</w:t>
      </w:r>
      <w:proofErr w:type="spellEnd"/>
      <w:r w:rsidRPr="004A0A3F">
        <w:rPr>
          <w:rFonts w:asciiTheme="minorHAnsi" w:hAnsiTheme="minorHAnsi" w:cstheme="minorHAnsi"/>
          <w:sz w:val="22"/>
          <w:szCs w:val="22"/>
          <w:lang w:val="pl-PL"/>
        </w:rPr>
        <w:t xml:space="preserve">. zm.) zwanej dalej również </w:t>
      </w:r>
      <w:proofErr w:type="spellStart"/>
      <w:r w:rsidRPr="004A0A3F">
        <w:rPr>
          <w:rFonts w:asciiTheme="minorHAnsi" w:hAnsiTheme="minorHAnsi" w:cstheme="minorHAnsi"/>
          <w:sz w:val="22"/>
          <w:szCs w:val="22"/>
          <w:lang w:val="pl-PL"/>
        </w:rPr>
        <w:t>Pzp</w:t>
      </w:r>
      <w:proofErr w:type="spellEnd"/>
      <w:r w:rsidRPr="004A0A3F">
        <w:rPr>
          <w:rFonts w:asciiTheme="minorHAnsi" w:hAnsiTheme="minorHAnsi" w:cstheme="minorHAnsi"/>
          <w:sz w:val="22"/>
          <w:szCs w:val="22"/>
          <w:lang w:val="pl-PL"/>
        </w:rPr>
        <w:t>, została zawarta umowa  o następującej treści:</w:t>
      </w:r>
    </w:p>
    <w:p w14:paraId="0C62E7C6" w14:textId="0E61A422" w:rsidR="00255B14" w:rsidRPr="004A0A3F" w:rsidRDefault="00AC1E15" w:rsidP="00884355">
      <w:pPr>
        <w:pStyle w:val="Standard"/>
        <w:tabs>
          <w:tab w:val="left" w:pos="284"/>
          <w:tab w:val="center" w:pos="4536"/>
          <w:tab w:val="right" w:pos="9072"/>
        </w:tabs>
        <w:jc w:val="center"/>
        <w:rPr>
          <w:rFonts w:asciiTheme="minorHAnsi" w:hAnsiTheme="minorHAnsi" w:cstheme="minorHAnsi"/>
          <w:b/>
          <w:bCs/>
          <w:sz w:val="22"/>
          <w:szCs w:val="22"/>
          <w:lang w:val="pl-PL"/>
        </w:rPr>
      </w:pPr>
      <w:r w:rsidRPr="004A0A3F">
        <w:rPr>
          <w:rFonts w:asciiTheme="minorHAnsi" w:hAnsiTheme="minorHAnsi" w:cstheme="minorHAnsi"/>
          <w:b/>
          <w:bCs/>
          <w:sz w:val="22"/>
          <w:szCs w:val="22"/>
          <w:lang w:val="pl-PL"/>
        </w:rPr>
        <w:t>§ 1</w:t>
      </w:r>
    </w:p>
    <w:p w14:paraId="1BD595D3" w14:textId="7FA33F80" w:rsidR="00884355" w:rsidRPr="004A0A3F" w:rsidRDefault="00884355" w:rsidP="0054460E">
      <w:pPr>
        <w:pStyle w:val="Akapitzlist"/>
        <w:widowControl/>
        <w:numPr>
          <w:ilvl w:val="0"/>
          <w:numId w:val="53"/>
        </w:numPr>
        <w:autoSpaceDN/>
        <w:spacing w:after="0"/>
        <w:contextualSpacing/>
        <w:jc w:val="both"/>
        <w:textAlignment w:val="auto"/>
        <w:rPr>
          <w:rFonts w:asciiTheme="minorHAnsi" w:hAnsiTheme="minorHAnsi" w:cstheme="minorHAnsi"/>
        </w:rPr>
      </w:pPr>
      <w:proofErr w:type="spellStart"/>
      <w:r w:rsidRPr="004A0A3F">
        <w:rPr>
          <w:rFonts w:asciiTheme="minorHAnsi" w:hAnsiTheme="minorHAnsi" w:cstheme="minorHAnsi"/>
          <w:sz w:val="22"/>
          <w:szCs w:val="22"/>
        </w:rPr>
        <w:t>Przedmiotem</w:t>
      </w:r>
      <w:proofErr w:type="spellEnd"/>
      <w:r w:rsidRPr="004A0A3F">
        <w:rPr>
          <w:rFonts w:asciiTheme="minorHAnsi" w:hAnsiTheme="minorHAnsi" w:cstheme="minorHAnsi"/>
          <w:sz w:val="22"/>
          <w:szCs w:val="22"/>
        </w:rPr>
        <w:t xml:space="preserve"> </w:t>
      </w:r>
      <w:proofErr w:type="spellStart"/>
      <w:r w:rsidRPr="004A0A3F">
        <w:rPr>
          <w:rFonts w:asciiTheme="minorHAnsi" w:hAnsiTheme="minorHAnsi" w:cstheme="minorHAnsi"/>
          <w:sz w:val="22"/>
          <w:szCs w:val="22"/>
        </w:rPr>
        <w:t>zamówienia</w:t>
      </w:r>
      <w:proofErr w:type="spellEnd"/>
      <w:r w:rsidRPr="004A0A3F">
        <w:rPr>
          <w:rFonts w:asciiTheme="minorHAnsi" w:hAnsiTheme="minorHAnsi" w:cstheme="minorHAnsi"/>
          <w:sz w:val="22"/>
          <w:szCs w:val="22"/>
        </w:rPr>
        <w:t xml:space="preserve"> w </w:t>
      </w:r>
      <w:proofErr w:type="spellStart"/>
      <w:r w:rsidRPr="004A0A3F">
        <w:rPr>
          <w:rFonts w:asciiTheme="minorHAnsi" w:hAnsiTheme="minorHAnsi" w:cstheme="minorHAnsi"/>
          <w:sz w:val="22"/>
          <w:szCs w:val="22"/>
        </w:rPr>
        <w:t>postępowaniu</w:t>
      </w:r>
      <w:proofErr w:type="spellEnd"/>
      <w:r w:rsidRPr="004A0A3F">
        <w:rPr>
          <w:rFonts w:asciiTheme="minorHAnsi" w:hAnsiTheme="minorHAnsi" w:cstheme="minorHAnsi"/>
          <w:sz w:val="22"/>
          <w:szCs w:val="22"/>
        </w:rPr>
        <w:t xml:space="preserve"> jest </w:t>
      </w:r>
      <w:proofErr w:type="spellStart"/>
      <w:r w:rsidRPr="004A0A3F">
        <w:rPr>
          <w:rFonts w:asciiTheme="minorHAnsi" w:hAnsiTheme="minorHAnsi" w:cstheme="minorHAnsi"/>
          <w:sz w:val="22"/>
          <w:szCs w:val="22"/>
        </w:rPr>
        <w:t>rozbudowa</w:t>
      </w:r>
      <w:proofErr w:type="spellEnd"/>
      <w:r w:rsidRPr="004A0A3F">
        <w:rPr>
          <w:rFonts w:asciiTheme="minorHAnsi" w:hAnsiTheme="minorHAnsi" w:cstheme="minorHAnsi"/>
          <w:sz w:val="22"/>
          <w:szCs w:val="22"/>
        </w:rPr>
        <w:t xml:space="preserve"> </w:t>
      </w:r>
      <w:proofErr w:type="spellStart"/>
      <w:r w:rsidRPr="004A0A3F">
        <w:rPr>
          <w:rFonts w:asciiTheme="minorHAnsi" w:hAnsiTheme="minorHAnsi" w:cstheme="minorHAnsi"/>
          <w:sz w:val="22"/>
          <w:szCs w:val="22"/>
        </w:rPr>
        <w:t>sieci</w:t>
      </w:r>
      <w:proofErr w:type="spellEnd"/>
      <w:r w:rsidRPr="004A0A3F">
        <w:rPr>
          <w:rFonts w:asciiTheme="minorHAnsi" w:hAnsiTheme="minorHAnsi" w:cstheme="minorHAnsi"/>
          <w:sz w:val="22"/>
          <w:szCs w:val="22"/>
        </w:rPr>
        <w:t xml:space="preserve"> </w:t>
      </w:r>
      <w:proofErr w:type="spellStart"/>
      <w:r w:rsidRPr="004A0A3F">
        <w:rPr>
          <w:rFonts w:asciiTheme="minorHAnsi" w:hAnsiTheme="minorHAnsi" w:cstheme="minorHAnsi"/>
          <w:sz w:val="22"/>
          <w:szCs w:val="22"/>
        </w:rPr>
        <w:t>kanalizacji</w:t>
      </w:r>
      <w:proofErr w:type="spellEnd"/>
      <w:r w:rsidRPr="004A0A3F">
        <w:rPr>
          <w:rFonts w:asciiTheme="minorHAnsi" w:hAnsiTheme="minorHAnsi" w:cstheme="minorHAnsi"/>
          <w:sz w:val="22"/>
          <w:szCs w:val="22"/>
        </w:rPr>
        <w:t xml:space="preserve"> </w:t>
      </w:r>
      <w:proofErr w:type="spellStart"/>
      <w:r w:rsidRPr="004A0A3F">
        <w:rPr>
          <w:rFonts w:asciiTheme="minorHAnsi" w:hAnsiTheme="minorHAnsi" w:cstheme="minorHAnsi"/>
          <w:sz w:val="22"/>
          <w:szCs w:val="22"/>
        </w:rPr>
        <w:t>sanitarnej</w:t>
      </w:r>
      <w:proofErr w:type="spellEnd"/>
      <w:r w:rsidRPr="004A0A3F">
        <w:rPr>
          <w:rFonts w:asciiTheme="minorHAnsi" w:hAnsiTheme="minorHAnsi" w:cstheme="minorHAnsi"/>
          <w:sz w:val="22"/>
          <w:szCs w:val="22"/>
        </w:rPr>
        <w:t xml:space="preserve"> </w:t>
      </w:r>
      <w:proofErr w:type="spellStart"/>
      <w:r w:rsidRPr="004A0A3F">
        <w:rPr>
          <w:rFonts w:asciiTheme="minorHAnsi" w:hAnsiTheme="minorHAnsi" w:cstheme="minorHAnsi"/>
          <w:sz w:val="22"/>
          <w:szCs w:val="22"/>
        </w:rPr>
        <w:t>poza</w:t>
      </w:r>
      <w:proofErr w:type="spellEnd"/>
      <w:r w:rsidRPr="004A0A3F">
        <w:rPr>
          <w:rFonts w:asciiTheme="minorHAnsi" w:hAnsiTheme="minorHAnsi" w:cstheme="minorHAnsi"/>
          <w:sz w:val="22"/>
          <w:szCs w:val="22"/>
        </w:rPr>
        <w:t xml:space="preserve"> </w:t>
      </w:r>
      <w:proofErr w:type="spellStart"/>
      <w:r w:rsidRPr="004A0A3F">
        <w:rPr>
          <w:rFonts w:asciiTheme="minorHAnsi" w:hAnsiTheme="minorHAnsi" w:cstheme="minorHAnsi"/>
          <w:sz w:val="22"/>
          <w:szCs w:val="22"/>
        </w:rPr>
        <w:t>aglomeracją</w:t>
      </w:r>
      <w:proofErr w:type="spellEnd"/>
      <w:r w:rsidRPr="004A0A3F">
        <w:rPr>
          <w:rFonts w:asciiTheme="minorHAnsi" w:hAnsiTheme="minorHAnsi" w:cstheme="minorHAnsi"/>
          <w:sz w:val="22"/>
          <w:szCs w:val="22"/>
        </w:rPr>
        <w:t xml:space="preserve"> </w:t>
      </w:r>
      <w:proofErr w:type="spellStart"/>
      <w:r w:rsidRPr="004A0A3F">
        <w:rPr>
          <w:rFonts w:asciiTheme="minorHAnsi" w:hAnsiTheme="minorHAnsi" w:cstheme="minorHAnsi"/>
          <w:sz w:val="22"/>
          <w:szCs w:val="22"/>
        </w:rPr>
        <w:t>Skoczów</w:t>
      </w:r>
      <w:proofErr w:type="spellEnd"/>
      <w:r w:rsidRPr="004A0A3F">
        <w:rPr>
          <w:rFonts w:asciiTheme="minorHAnsi" w:hAnsiTheme="minorHAnsi" w:cstheme="minorHAnsi"/>
          <w:sz w:val="22"/>
          <w:szCs w:val="22"/>
        </w:rPr>
        <w:t xml:space="preserve">, w </w:t>
      </w:r>
      <w:proofErr w:type="spellStart"/>
      <w:r w:rsidRPr="004A0A3F">
        <w:rPr>
          <w:rFonts w:asciiTheme="minorHAnsi" w:hAnsiTheme="minorHAnsi" w:cstheme="minorHAnsi"/>
          <w:sz w:val="22"/>
          <w:szCs w:val="22"/>
        </w:rPr>
        <w:t>sołec</w:t>
      </w:r>
      <w:r w:rsidR="004234CF">
        <w:rPr>
          <w:rFonts w:asciiTheme="minorHAnsi" w:hAnsiTheme="minorHAnsi" w:cstheme="minorHAnsi"/>
          <w:sz w:val="22"/>
          <w:szCs w:val="22"/>
        </w:rPr>
        <w:t>twie</w:t>
      </w:r>
      <w:proofErr w:type="spellEnd"/>
      <w:r w:rsidR="004234CF">
        <w:rPr>
          <w:rFonts w:asciiTheme="minorHAnsi" w:hAnsiTheme="minorHAnsi" w:cstheme="minorHAnsi"/>
          <w:sz w:val="22"/>
          <w:szCs w:val="22"/>
        </w:rPr>
        <w:t xml:space="preserve"> </w:t>
      </w:r>
      <w:proofErr w:type="spellStart"/>
      <w:r w:rsidR="004234CF">
        <w:rPr>
          <w:rFonts w:asciiTheme="minorHAnsi" w:hAnsiTheme="minorHAnsi" w:cstheme="minorHAnsi"/>
          <w:sz w:val="22"/>
          <w:szCs w:val="22"/>
        </w:rPr>
        <w:t>Ochaby</w:t>
      </w:r>
      <w:proofErr w:type="spellEnd"/>
      <w:r w:rsidR="004234CF">
        <w:rPr>
          <w:rFonts w:asciiTheme="minorHAnsi" w:hAnsiTheme="minorHAnsi" w:cstheme="minorHAnsi"/>
          <w:sz w:val="22"/>
          <w:szCs w:val="22"/>
        </w:rPr>
        <w:t xml:space="preserve">, w </w:t>
      </w:r>
      <w:proofErr w:type="spellStart"/>
      <w:r w:rsidR="004234CF">
        <w:rPr>
          <w:rFonts w:asciiTheme="minorHAnsi" w:hAnsiTheme="minorHAnsi" w:cstheme="minorHAnsi"/>
          <w:sz w:val="22"/>
          <w:szCs w:val="22"/>
        </w:rPr>
        <w:t>ramach</w:t>
      </w:r>
      <w:proofErr w:type="spellEnd"/>
      <w:r w:rsidR="004234CF">
        <w:rPr>
          <w:rFonts w:asciiTheme="minorHAnsi" w:hAnsiTheme="minorHAnsi" w:cstheme="minorHAnsi"/>
          <w:sz w:val="22"/>
          <w:szCs w:val="22"/>
        </w:rPr>
        <w:t xml:space="preserve"> </w:t>
      </w:r>
      <w:proofErr w:type="spellStart"/>
      <w:r w:rsidR="004234CF">
        <w:rPr>
          <w:rFonts w:asciiTheme="minorHAnsi" w:hAnsiTheme="minorHAnsi" w:cstheme="minorHAnsi"/>
          <w:sz w:val="22"/>
          <w:szCs w:val="22"/>
        </w:rPr>
        <w:t>zadania</w:t>
      </w:r>
      <w:proofErr w:type="spellEnd"/>
      <w:r w:rsidR="004234CF">
        <w:rPr>
          <w:rFonts w:asciiTheme="minorHAnsi" w:hAnsiTheme="minorHAnsi" w:cstheme="minorHAnsi"/>
          <w:sz w:val="22"/>
          <w:szCs w:val="22"/>
        </w:rPr>
        <w:t xml:space="preserve"> </w:t>
      </w:r>
      <w:proofErr w:type="spellStart"/>
      <w:r w:rsidR="004234CF">
        <w:rPr>
          <w:rFonts w:asciiTheme="minorHAnsi" w:hAnsiTheme="minorHAnsi" w:cstheme="minorHAnsi"/>
          <w:sz w:val="22"/>
          <w:szCs w:val="22"/>
        </w:rPr>
        <w:t>inwestycyjnego</w:t>
      </w:r>
      <w:proofErr w:type="spellEnd"/>
      <w:r w:rsidR="004234CF">
        <w:rPr>
          <w:rFonts w:asciiTheme="minorHAnsi" w:hAnsiTheme="minorHAnsi" w:cstheme="minorHAnsi"/>
          <w:sz w:val="22"/>
          <w:szCs w:val="22"/>
        </w:rPr>
        <w:t xml:space="preserve"> </w:t>
      </w:r>
      <w:proofErr w:type="spellStart"/>
      <w:r w:rsidR="004234CF">
        <w:rPr>
          <w:rFonts w:asciiTheme="minorHAnsi" w:hAnsiTheme="minorHAnsi" w:cstheme="minorHAnsi"/>
          <w:sz w:val="22"/>
          <w:szCs w:val="22"/>
        </w:rPr>
        <w:t>pn</w:t>
      </w:r>
      <w:proofErr w:type="spellEnd"/>
      <w:r w:rsidR="004234CF">
        <w:rPr>
          <w:rFonts w:asciiTheme="minorHAnsi" w:hAnsiTheme="minorHAnsi" w:cstheme="minorHAnsi"/>
          <w:sz w:val="22"/>
          <w:szCs w:val="22"/>
        </w:rPr>
        <w:t xml:space="preserve">. </w:t>
      </w:r>
      <w:r w:rsidRPr="004A0A3F">
        <w:rPr>
          <w:rFonts w:asciiTheme="minorHAnsi" w:hAnsiTheme="minorHAnsi" w:cstheme="minorHAnsi"/>
          <w:sz w:val="22"/>
          <w:szCs w:val="22"/>
        </w:rPr>
        <w:t>: „</w:t>
      </w:r>
      <w:proofErr w:type="spellStart"/>
      <w:r w:rsidRPr="004A0A3F">
        <w:rPr>
          <w:rFonts w:asciiTheme="minorHAnsi" w:hAnsiTheme="minorHAnsi" w:cstheme="minorHAnsi"/>
          <w:sz w:val="22"/>
          <w:szCs w:val="22"/>
        </w:rPr>
        <w:t>Rozbudowa</w:t>
      </w:r>
      <w:proofErr w:type="spellEnd"/>
      <w:r w:rsidRPr="004A0A3F">
        <w:rPr>
          <w:rFonts w:asciiTheme="minorHAnsi" w:hAnsiTheme="minorHAnsi" w:cstheme="minorHAnsi"/>
          <w:sz w:val="22"/>
          <w:szCs w:val="22"/>
        </w:rPr>
        <w:t xml:space="preserve"> </w:t>
      </w:r>
      <w:proofErr w:type="spellStart"/>
      <w:r w:rsidRPr="004A0A3F">
        <w:rPr>
          <w:rFonts w:asciiTheme="minorHAnsi" w:hAnsiTheme="minorHAnsi" w:cstheme="minorHAnsi"/>
          <w:sz w:val="22"/>
          <w:szCs w:val="22"/>
        </w:rPr>
        <w:t>systemu</w:t>
      </w:r>
      <w:proofErr w:type="spellEnd"/>
      <w:r w:rsidRPr="004A0A3F">
        <w:rPr>
          <w:rFonts w:asciiTheme="minorHAnsi" w:hAnsiTheme="minorHAnsi" w:cstheme="minorHAnsi"/>
          <w:sz w:val="22"/>
          <w:szCs w:val="22"/>
        </w:rPr>
        <w:t xml:space="preserve"> </w:t>
      </w:r>
      <w:proofErr w:type="spellStart"/>
      <w:r w:rsidRPr="004A0A3F">
        <w:rPr>
          <w:rFonts w:asciiTheme="minorHAnsi" w:hAnsiTheme="minorHAnsi" w:cstheme="minorHAnsi"/>
          <w:sz w:val="22"/>
          <w:szCs w:val="22"/>
        </w:rPr>
        <w:t>kanalizacji</w:t>
      </w:r>
      <w:proofErr w:type="spellEnd"/>
      <w:r w:rsidRPr="004A0A3F">
        <w:rPr>
          <w:rFonts w:asciiTheme="minorHAnsi" w:hAnsiTheme="minorHAnsi" w:cstheme="minorHAnsi"/>
          <w:sz w:val="22"/>
          <w:szCs w:val="22"/>
        </w:rPr>
        <w:t xml:space="preserve"> </w:t>
      </w:r>
      <w:proofErr w:type="spellStart"/>
      <w:r w:rsidRPr="004A0A3F">
        <w:rPr>
          <w:rFonts w:asciiTheme="minorHAnsi" w:hAnsiTheme="minorHAnsi" w:cstheme="minorHAnsi"/>
          <w:sz w:val="22"/>
          <w:szCs w:val="22"/>
        </w:rPr>
        <w:t>sanitarnej</w:t>
      </w:r>
      <w:proofErr w:type="spellEnd"/>
      <w:r w:rsidRPr="004A0A3F">
        <w:rPr>
          <w:rFonts w:asciiTheme="minorHAnsi" w:hAnsiTheme="minorHAnsi" w:cstheme="minorHAnsi"/>
          <w:sz w:val="22"/>
          <w:szCs w:val="22"/>
        </w:rPr>
        <w:t xml:space="preserve"> w </w:t>
      </w:r>
      <w:proofErr w:type="spellStart"/>
      <w:r w:rsidRPr="004A0A3F">
        <w:rPr>
          <w:rFonts w:asciiTheme="minorHAnsi" w:hAnsiTheme="minorHAnsi" w:cstheme="minorHAnsi"/>
          <w:sz w:val="22"/>
          <w:szCs w:val="22"/>
        </w:rPr>
        <w:t>sołectwie</w:t>
      </w:r>
      <w:proofErr w:type="spellEnd"/>
      <w:r w:rsidRPr="004A0A3F">
        <w:rPr>
          <w:rFonts w:asciiTheme="minorHAnsi" w:hAnsiTheme="minorHAnsi" w:cstheme="minorHAnsi"/>
          <w:sz w:val="22"/>
          <w:szCs w:val="22"/>
        </w:rPr>
        <w:t xml:space="preserve"> </w:t>
      </w:r>
      <w:proofErr w:type="spellStart"/>
      <w:r w:rsidRPr="004A0A3F">
        <w:rPr>
          <w:rFonts w:asciiTheme="minorHAnsi" w:hAnsiTheme="minorHAnsi" w:cstheme="minorHAnsi"/>
          <w:sz w:val="22"/>
          <w:szCs w:val="22"/>
        </w:rPr>
        <w:t>Ochaby</w:t>
      </w:r>
      <w:proofErr w:type="spellEnd"/>
      <w:r w:rsidRPr="004A0A3F">
        <w:rPr>
          <w:rFonts w:asciiTheme="minorHAnsi" w:hAnsiTheme="minorHAnsi" w:cstheme="minorHAnsi"/>
          <w:sz w:val="22"/>
          <w:szCs w:val="22"/>
        </w:rPr>
        <w:t xml:space="preserve"> w </w:t>
      </w:r>
      <w:proofErr w:type="spellStart"/>
      <w:r w:rsidRPr="004A0A3F">
        <w:rPr>
          <w:rFonts w:asciiTheme="minorHAnsi" w:hAnsiTheme="minorHAnsi" w:cstheme="minorHAnsi"/>
          <w:sz w:val="22"/>
          <w:szCs w:val="22"/>
        </w:rPr>
        <w:t>gminie</w:t>
      </w:r>
      <w:proofErr w:type="spellEnd"/>
      <w:r w:rsidRPr="004A0A3F">
        <w:rPr>
          <w:rFonts w:asciiTheme="minorHAnsi" w:hAnsiTheme="minorHAnsi" w:cstheme="minorHAnsi"/>
          <w:sz w:val="22"/>
          <w:szCs w:val="22"/>
        </w:rPr>
        <w:t xml:space="preserve"> </w:t>
      </w:r>
      <w:proofErr w:type="spellStart"/>
      <w:r w:rsidRPr="004A0A3F">
        <w:rPr>
          <w:rFonts w:asciiTheme="minorHAnsi" w:hAnsiTheme="minorHAnsi" w:cstheme="minorHAnsi"/>
          <w:sz w:val="22"/>
          <w:szCs w:val="22"/>
        </w:rPr>
        <w:t>Skoczów</w:t>
      </w:r>
      <w:proofErr w:type="spellEnd"/>
      <w:r w:rsidRPr="004A0A3F">
        <w:rPr>
          <w:rFonts w:asciiTheme="minorHAnsi" w:hAnsiTheme="minorHAnsi" w:cstheme="minorHAnsi"/>
          <w:sz w:val="22"/>
          <w:szCs w:val="22"/>
        </w:rPr>
        <w:t xml:space="preserve">”, </w:t>
      </w:r>
      <w:proofErr w:type="spellStart"/>
      <w:r w:rsidRPr="004A0A3F">
        <w:rPr>
          <w:rFonts w:asciiTheme="minorHAnsi" w:hAnsiTheme="minorHAnsi" w:cstheme="minorHAnsi"/>
          <w:sz w:val="22"/>
          <w:szCs w:val="22"/>
        </w:rPr>
        <w:t>zgodnie</w:t>
      </w:r>
      <w:proofErr w:type="spellEnd"/>
      <w:r w:rsidRPr="004A0A3F">
        <w:rPr>
          <w:rFonts w:asciiTheme="minorHAnsi" w:hAnsiTheme="minorHAnsi" w:cstheme="minorHAnsi"/>
          <w:sz w:val="22"/>
          <w:szCs w:val="22"/>
        </w:rPr>
        <w:t xml:space="preserve"> z </w:t>
      </w:r>
      <w:proofErr w:type="spellStart"/>
      <w:r w:rsidRPr="004A0A3F">
        <w:rPr>
          <w:rFonts w:asciiTheme="minorHAnsi" w:hAnsiTheme="minorHAnsi" w:cstheme="minorHAnsi"/>
          <w:sz w:val="22"/>
          <w:szCs w:val="22"/>
        </w:rPr>
        <w:t>dokumentacją</w:t>
      </w:r>
      <w:proofErr w:type="spellEnd"/>
      <w:r w:rsidRPr="004A0A3F">
        <w:rPr>
          <w:rFonts w:asciiTheme="minorHAnsi" w:hAnsiTheme="minorHAnsi" w:cstheme="minorHAnsi"/>
          <w:sz w:val="22"/>
          <w:szCs w:val="22"/>
        </w:rPr>
        <w:t xml:space="preserve"> </w:t>
      </w:r>
      <w:proofErr w:type="spellStart"/>
      <w:r w:rsidRPr="004A0A3F">
        <w:rPr>
          <w:rFonts w:asciiTheme="minorHAnsi" w:hAnsiTheme="minorHAnsi" w:cstheme="minorHAnsi"/>
          <w:sz w:val="22"/>
          <w:szCs w:val="22"/>
        </w:rPr>
        <w:t>techniczną</w:t>
      </w:r>
      <w:proofErr w:type="spellEnd"/>
      <w:r w:rsidRPr="004A0A3F">
        <w:rPr>
          <w:rFonts w:asciiTheme="minorHAnsi" w:hAnsiTheme="minorHAnsi" w:cstheme="minorHAnsi"/>
          <w:sz w:val="22"/>
          <w:szCs w:val="22"/>
        </w:rPr>
        <w:t xml:space="preserve"> </w:t>
      </w:r>
      <w:proofErr w:type="spellStart"/>
      <w:r w:rsidRPr="004A0A3F">
        <w:rPr>
          <w:rFonts w:asciiTheme="minorHAnsi" w:hAnsiTheme="minorHAnsi" w:cstheme="minorHAnsi"/>
          <w:sz w:val="22"/>
          <w:szCs w:val="22"/>
        </w:rPr>
        <w:t>obejmującą</w:t>
      </w:r>
      <w:proofErr w:type="spellEnd"/>
      <w:r w:rsidRPr="004A0A3F">
        <w:rPr>
          <w:rFonts w:asciiTheme="minorHAnsi" w:hAnsiTheme="minorHAnsi" w:cstheme="minorHAnsi"/>
        </w:rPr>
        <w:t>:</w:t>
      </w:r>
    </w:p>
    <w:p w14:paraId="6BE175E6" w14:textId="77777777" w:rsidR="00884355" w:rsidRPr="004A0A3F" w:rsidRDefault="00884355" w:rsidP="0054460E">
      <w:pPr>
        <w:pStyle w:val="Default"/>
        <w:widowControl/>
        <w:numPr>
          <w:ilvl w:val="0"/>
          <w:numId w:val="52"/>
        </w:numPr>
        <w:tabs>
          <w:tab w:val="left" w:pos="-1985"/>
        </w:tabs>
        <w:autoSpaceDE w:val="0"/>
        <w:adjustRightInd w:val="0"/>
        <w:spacing w:line="276" w:lineRule="auto"/>
        <w:jc w:val="both"/>
        <w:textAlignment w:val="auto"/>
        <w:rPr>
          <w:rFonts w:asciiTheme="minorHAnsi" w:hAnsiTheme="minorHAnsi" w:cstheme="minorHAnsi"/>
          <w:sz w:val="22"/>
          <w:szCs w:val="22"/>
        </w:rPr>
      </w:pPr>
      <w:proofErr w:type="spellStart"/>
      <w:r w:rsidRPr="004A0A3F">
        <w:rPr>
          <w:rFonts w:asciiTheme="minorHAnsi" w:hAnsiTheme="minorHAnsi" w:cstheme="minorHAnsi"/>
          <w:sz w:val="22"/>
          <w:szCs w:val="22"/>
        </w:rPr>
        <w:t>Specyfikacje</w:t>
      </w:r>
      <w:proofErr w:type="spellEnd"/>
      <w:r w:rsidRPr="004A0A3F">
        <w:rPr>
          <w:rFonts w:asciiTheme="minorHAnsi" w:hAnsiTheme="minorHAnsi" w:cstheme="minorHAnsi"/>
          <w:sz w:val="22"/>
          <w:szCs w:val="22"/>
        </w:rPr>
        <w:t xml:space="preserve"> </w:t>
      </w:r>
      <w:proofErr w:type="spellStart"/>
      <w:r w:rsidRPr="004A0A3F">
        <w:rPr>
          <w:rFonts w:asciiTheme="minorHAnsi" w:hAnsiTheme="minorHAnsi" w:cstheme="minorHAnsi"/>
          <w:sz w:val="22"/>
          <w:szCs w:val="22"/>
        </w:rPr>
        <w:t>Techniczne</w:t>
      </w:r>
      <w:proofErr w:type="spellEnd"/>
      <w:r w:rsidRPr="004A0A3F">
        <w:rPr>
          <w:rFonts w:asciiTheme="minorHAnsi" w:hAnsiTheme="minorHAnsi" w:cstheme="minorHAnsi"/>
          <w:sz w:val="22"/>
          <w:szCs w:val="22"/>
        </w:rPr>
        <w:t xml:space="preserve"> </w:t>
      </w:r>
      <w:proofErr w:type="spellStart"/>
      <w:r w:rsidRPr="004A0A3F">
        <w:rPr>
          <w:rFonts w:asciiTheme="minorHAnsi" w:hAnsiTheme="minorHAnsi" w:cstheme="minorHAnsi"/>
          <w:sz w:val="22"/>
          <w:szCs w:val="22"/>
        </w:rPr>
        <w:t>Wykonania</w:t>
      </w:r>
      <w:proofErr w:type="spellEnd"/>
      <w:r w:rsidRPr="004A0A3F">
        <w:rPr>
          <w:rFonts w:asciiTheme="minorHAnsi" w:hAnsiTheme="minorHAnsi" w:cstheme="minorHAnsi"/>
          <w:sz w:val="22"/>
          <w:szCs w:val="22"/>
        </w:rPr>
        <w:t xml:space="preserve"> </w:t>
      </w:r>
      <w:proofErr w:type="spellStart"/>
      <w:r w:rsidRPr="004A0A3F">
        <w:rPr>
          <w:rFonts w:asciiTheme="minorHAnsi" w:hAnsiTheme="minorHAnsi" w:cstheme="minorHAnsi"/>
          <w:sz w:val="22"/>
          <w:szCs w:val="22"/>
        </w:rPr>
        <w:t>i</w:t>
      </w:r>
      <w:proofErr w:type="spellEnd"/>
      <w:r w:rsidRPr="004A0A3F">
        <w:rPr>
          <w:rFonts w:asciiTheme="minorHAnsi" w:hAnsiTheme="minorHAnsi" w:cstheme="minorHAnsi"/>
          <w:sz w:val="22"/>
          <w:szCs w:val="22"/>
        </w:rPr>
        <w:t xml:space="preserve"> </w:t>
      </w:r>
      <w:proofErr w:type="spellStart"/>
      <w:r w:rsidRPr="004A0A3F">
        <w:rPr>
          <w:rFonts w:asciiTheme="minorHAnsi" w:hAnsiTheme="minorHAnsi" w:cstheme="minorHAnsi"/>
          <w:sz w:val="22"/>
          <w:szCs w:val="22"/>
        </w:rPr>
        <w:t>Odbioru</w:t>
      </w:r>
      <w:proofErr w:type="spellEnd"/>
      <w:r w:rsidRPr="004A0A3F">
        <w:rPr>
          <w:rFonts w:asciiTheme="minorHAnsi" w:hAnsiTheme="minorHAnsi" w:cstheme="minorHAnsi"/>
          <w:sz w:val="22"/>
          <w:szCs w:val="22"/>
        </w:rPr>
        <w:t xml:space="preserve"> </w:t>
      </w:r>
      <w:proofErr w:type="spellStart"/>
      <w:r w:rsidRPr="004A0A3F">
        <w:rPr>
          <w:rFonts w:asciiTheme="minorHAnsi" w:hAnsiTheme="minorHAnsi" w:cstheme="minorHAnsi"/>
          <w:sz w:val="22"/>
          <w:szCs w:val="22"/>
        </w:rPr>
        <w:t>Robót</w:t>
      </w:r>
      <w:proofErr w:type="spellEnd"/>
      <w:r w:rsidRPr="004A0A3F">
        <w:rPr>
          <w:rFonts w:asciiTheme="minorHAnsi" w:hAnsiTheme="minorHAnsi" w:cstheme="minorHAnsi"/>
          <w:sz w:val="22"/>
          <w:szCs w:val="22"/>
        </w:rPr>
        <w:t xml:space="preserve"> </w:t>
      </w:r>
      <w:proofErr w:type="spellStart"/>
      <w:r w:rsidRPr="004A0A3F">
        <w:rPr>
          <w:rFonts w:asciiTheme="minorHAnsi" w:hAnsiTheme="minorHAnsi" w:cstheme="minorHAnsi"/>
          <w:sz w:val="22"/>
          <w:szCs w:val="22"/>
        </w:rPr>
        <w:t>Budowlanych</w:t>
      </w:r>
      <w:proofErr w:type="spellEnd"/>
      <w:r w:rsidRPr="004A0A3F">
        <w:rPr>
          <w:rFonts w:asciiTheme="minorHAnsi" w:hAnsiTheme="minorHAnsi" w:cstheme="minorHAnsi"/>
          <w:sz w:val="22"/>
          <w:szCs w:val="22"/>
        </w:rPr>
        <w:t xml:space="preserve">. </w:t>
      </w:r>
    </w:p>
    <w:p w14:paraId="4374E5E0" w14:textId="77777777" w:rsidR="00884355" w:rsidRPr="004A0A3F" w:rsidRDefault="00884355" w:rsidP="0054460E">
      <w:pPr>
        <w:pStyle w:val="Default"/>
        <w:widowControl/>
        <w:numPr>
          <w:ilvl w:val="0"/>
          <w:numId w:val="52"/>
        </w:numPr>
        <w:tabs>
          <w:tab w:val="left" w:pos="-1985"/>
        </w:tabs>
        <w:autoSpaceDE w:val="0"/>
        <w:adjustRightInd w:val="0"/>
        <w:spacing w:line="276" w:lineRule="auto"/>
        <w:ind w:left="567" w:hanging="283"/>
        <w:jc w:val="both"/>
        <w:textAlignment w:val="auto"/>
        <w:rPr>
          <w:rFonts w:asciiTheme="minorHAnsi" w:hAnsiTheme="minorHAnsi" w:cstheme="minorHAnsi"/>
          <w:sz w:val="22"/>
          <w:szCs w:val="22"/>
        </w:rPr>
      </w:pPr>
      <w:proofErr w:type="spellStart"/>
      <w:r w:rsidRPr="004A0A3F">
        <w:rPr>
          <w:rFonts w:asciiTheme="minorHAnsi" w:hAnsiTheme="minorHAnsi" w:cstheme="minorHAnsi"/>
          <w:bCs/>
          <w:sz w:val="22"/>
          <w:szCs w:val="22"/>
        </w:rPr>
        <w:t>Projekt</w:t>
      </w:r>
      <w:proofErr w:type="spellEnd"/>
      <w:r w:rsidRPr="004A0A3F">
        <w:rPr>
          <w:rFonts w:asciiTheme="minorHAnsi" w:hAnsiTheme="minorHAnsi" w:cstheme="minorHAnsi"/>
          <w:bCs/>
          <w:sz w:val="22"/>
          <w:szCs w:val="22"/>
        </w:rPr>
        <w:t xml:space="preserve"> </w:t>
      </w:r>
      <w:proofErr w:type="spellStart"/>
      <w:r w:rsidRPr="004A0A3F">
        <w:rPr>
          <w:rFonts w:asciiTheme="minorHAnsi" w:hAnsiTheme="minorHAnsi" w:cstheme="minorHAnsi"/>
          <w:bCs/>
          <w:sz w:val="22"/>
          <w:szCs w:val="22"/>
        </w:rPr>
        <w:t>budowlano-wykonawczy</w:t>
      </w:r>
      <w:proofErr w:type="spellEnd"/>
      <w:r w:rsidRPr="004A0A3F">
        <w:rPr>
          <w:rFonts w:asciiTheme="minorHAnsi" w:hAnsiTheme="minorHAnsi" w:cstheme="minorHAnsi"/>
          <w:bCs/>
          <w:sz w:val="22"/>
          <w:szCs w:val="22"/>
        </w:rPr>
        <w:t xml:space="preserve"> „</w:t>
      </w:r>
      <w:proofErr w:type="spellStart"/>
      <w:r w:rsidRPr="004A0A3F">
        <w:rPr>
          <w:rFonts w:asciiTheme="minorHAnsi" w:hAnsiTheme="minorHAnsi" w:cstheme="minorHAnsi"/>
          <w:sz w:val="22"/>
          <w:szCs w:val="22"/>
        </w:rPr>
        <w:t>Kanalizacja</w:t>
      </w:r>
      <w:proofErr w:type="spellEnd"/>
      <w:r w:rsidRPr="004A0A3F">
        <w:rPr>
          <w:rFonts w:asciiTheme="minorHAnsi" w:hAnsiTheme="minorHAnsi" w:cstheme="minorHAnsi"/>
          <w:sz w:val="22"/>
          <w:szCs w:val="22"/>
        </w:rPr>
        <w:t xml:space="preserve"> </w:t>
      </w:r>
      <w:proofErr w:type="spellStart"/>
      <w:r w:rsidRPr="004A0A3F">
        <w:rPr>
          <w:rFonts w:asciiTheme="minorHAnsi" w:hAnsiTheme="minorHAnsi" w:cstheme="minorHAnsi"/>
          <w:sz w:val="22"/>
          <w:szCs w:val="22"/>
        </w:rPr>
        <w:t>sanitarna</w:t>
      </w:r>
      <w:proofErr w:type="spellEnd"/>
      <w:r w:rsidRPr="004A0A3F">
        <w:rPr>
          <w:rFonts w:asciiTheme="minorHAnsi" w:hAnsiTheme="minorHAnsi" w:cstheme="minorHAnsi"/>
          <w:sz w:val="22"/>
          <w:szCs w:val="22"/>
        </w:rPr>
        <w:t xml:space="preserve"> w </w:t>
      </w:r>
      <w:proofErr w:type="spellStart"/>
      <w:r w:rsidRPr="004A0A3F">
        <w:rPr>
          <w:rFonts w:asciiTheme="minorHAnsi" w:hAnsiTheme="minorHAnsi" w:cstheme="minorHAnsi"/>
          <w:sz w:val="22"/>
          <w:szCs w:val="22"/>
        </w:rPr>
        <w:t>miejscowo</w:t>
      </w:r>
      <w:r w:rsidRPr="004A0A3F">
        <w:rPr>
          <w:rFonts w:asciiTheme="minorHAnsi" w:eastAsia="TimesNewRoman" w:hAnsiTheme="minorHAnsi" w:cstheme="minorHAnsi"/>
          <w:sz w:val="22"/>
          <w:szCs w:val="22"/>
        </w:rPr>
        <w:t>ś</w:t>
      </w:r>
      <w:r w:rsidRPr="004A0A3F">
        <w:rPr>
          <w:rFonts w:asciiTheme="minorHAnsi" w:hAnsiTheme="minorHAnsi" w:cstheme="minorHAnsi"/>
          <w:sz w:val="22"/>
          <w:szCs w:val="22"/>
        </w:rPr>
        <w:t>ci</w:t>
      </w:r>
      <w:proofErr w:type="spellEnd"/>
      <w:r w:rsidRPr="004A0A3F">
        <w:rPr>
          <w:rFonts w:asciiTheme="minorHAnsi" w:hAnsiTheme="minorHAnsi" w:cstheme="minorHAnsi"/>
          <w:sz w:val="22"/>
          <w:szCs w:val="22"/>
        </w:rPr>
        <w:t xml:space="preserve"> </w:t>
      </w:r>
      <w:proofErr w:type="spellStart"/>
      <w:r w:rsidRPr="004A0A3F">
        <w:rPr>
          <w:rFonts w:asciiTheme="minorHAnsi" w:hAnsiTheme="minorHAnsi" w:cstheme="minorHAnsi"/>
          <w:sz w:val="22"/>
          <w:szCs w:val="22"/>
        </w:rPr>
        <w:t>Ochaby</w:t>
      </w:r>
      <w:proofErr w:type="spellEnd"/>
      <w:r w:rsidRPr="004A0A3F">
        <w:rPr>
          <w:rFonts w:asciiTheme="minorHAnsi" w:hAnsiTheme="minorHAnsi" w:cstheme="minorHAnsi"/>
          <w:sz w:val="22"/>
          <w:szCs w:val="22"/>
        </w:rPr>
        <w:t xml:space="preserve"> </w:t>
      </w:r>
      <w:proofErr w:type="spellStart"/>
      <w:r w:rsidRPr="004A0A3F">
        <w:rPr>
          <w:rFonts w:asciiTheme="minorHAnsi" w:hAnsiTheme="minorHAnsi" w:cstheme="minorHAnsi"/>
          <w:sz w:val="22"/>
          <w:szCs w:val="22"/>
        </w:rPr>
        <w:t>Wielkie</w:t>
      </w:r>
      <w:proofErr w:type="spellEnd"/>
      <w:r w:rsidRPr="004A0A3F">
        <w:rPr>
          <w:rFonts w:asciiTheme="minorHAnsi" w:hAnsiTheme="minorHAnsi" w:cstheme="minorHAnsi"/>
          <w:sz w:val="22"/>
          <w:szCs w:val="22"/>
        </w:rPr>
        <w:t xml:space="preserve">, </w:t>
      </w:r>
      <w:proofErr w:type="spellStart"/>
      <w:r w:rsidRPr="004A0A3F">
        <w:rPr>
          <w:rFonts w:asciiTheme="minorHAnsi" w:hAnsiTheme="minorHAnsi" w:cstheme="minorHAnsi"/>
          <w:sz w:val="22"/>
          <w:szCs w:val="22"/>
        </w:rPr>
        <w:t>Ochaby</w:t>
      </w:r>
      <w:proofErr w:type="spellEnd"/>
      <w:r w:rsidRPr="004A0A3F">
        <w:rPr>
          <w:rFonts w:asciiTheme="minorHAnsi" w:hAnsiTheme="minorHAnsi" w:cstheme="minorHAnsi"/>
          <w:sz w:val="22"/>
          <w:szCs w:val="22"/>
        </w:rPr>
        <w:t xml:space="preserve"> </w:t>
      </w:r>
      <w:proofErr w:type="spellStart"/>
      <w:r w:rsidRPr="004A0A3F">
        <w:rPr>
          <w:rFonts w:asciiTheme="minorHAnsi" w:hAnsiTheme="minorHAnsi" w:cstheme="minorHAnsi"/>
          <w:sz w:val="22"/>
          <w:szCs w:val="22"/>
        </w:rPr>
        <w:t>Małe</w:t>
      </w:r>
      <w:proofErr w:type="spellEnd"/>
      <w:r w:rsidRPr="004A0A3F">
        <w:rPr>
          <w:rFonts w:asciiTheme="minorHAnsi" w:hAnsiTheme="minorHAnsi" w:cstheme="minorHAnsi"/>
          <w:sz w:val="22"/>
          <w:szCs w:val="22"/>
        </w:rPr>
        <w:t xml:space="preserve"> „</w:t>
      </w:r>
      <w:proofErr w:type="spellStart"/>
      <w:r w:rsidRPr="004A0A3F">
        <w:rPr>
          <w:rFonts w:asciiTheme="minorHAnsi" w:hAnsiTheme="minorHAnsi" w:cstheme="minorHAnsi"/>
          <w:sz w:val="22"/>
          <w:szCs w:val="22"/>
        </w:rPr>
        <w:t>lewobrzeżne</w:t>
      </w:r>
      <w:proofErr w:type="spellEnd"/>
      <w:r w:rsidRPr="004A0A3F">
        <w:rPr>
          <w:rFonts w:asciiTheme="minorHAnsi" w:hAnsiTheme="minorHAnsi" w:cstheme="minorHAnsi"/>
          <w:sz w:val="22"/>
          <w:szCs w:val="22"/>
        </w:rPr>
        <w:t>” (</w:t>
      </w:r>
      <w:proofErr w:type="spellStart"/>
      <w:r w:rsidRPr="004A0A3F">
        <w:rPr>
          <w:rFonts w:asciiTheme="minorHAnsi" w:hAnsiTheme="minorHAnsi" w:cstheme="minorHAnsi"/>
          <w:sz w:val="22"/>
          <w:szCs w:val="22"/>
        </w:rPr>
        <w:t>część</w:t>
      </w:r>
      <w:proofErr w:type="spellEnd"/>
      <w:r w:rsidRPr="004A0A3F">
        <w:rPr>
          <w:rFonts w:asciiTheme="minorHAnsi" w:hAnsiTheme="minorHAnsi" w:cstheme="minorHAnsi"/>
          <w:sz w:val="22"/>
          <w:szCs w:val="22"/>
        </w:rPr>
        <w:t xml:space="preserve"> </w:t>
      </w:r>
      <w:proofErr w:type="spellStart"/>
      <w:r w:rsidRPr="004A0A3F">
        <w:rPr>
          <w:rFonts w:asciiTheme="minorHAnsi" w:hAnsiTheme="minorHAnsi" w:cstheme="minorHAnsi"/>
          <w:sz w:val="22"/>
          <w:szCs w:val="22"/>
        </w:rPr>
        <w:t>południowa</w:t>
      </w:r>
      <w:proofErr w:type="spellEnd"/>
      <w:r w:rsidRPr="004A0A3F">
        <w:rPr>
          <w:rFonts w:asciiTheme="minorHAnsi" w:hAnsiTheme="minorHAnsi" w:cstheme="minorHAnsi"/>
          <w:sz w:val="22"/>
          <w:szCs w:val="22"/>
        </w:rPr>
        <w:t xml:space="preserve"> </w:t>
      </w:r>
      <w:proofErr w:type="spellStart"/>
      <w:r w:rsidRPr="004A0A3F">
        <w:rPr>
          <w:rFonts w:asciiTheme="minorHAnsi" w:hAnsiTheme="minorHAnsi" w:cstheme="minorHAnsi"/>
          <w:sz w:val="22"/>
          <w:szCs w:val="22"/>
        </w:rPr>
        <w:t>i</w:t>
      </w:r>
      <w:proofErr w:type="spellEnd"/>
      <w:r w:rsidRPr="004A0A3F">
        <w:rPr>
          <w:rFonts w:asciiTheme="minorHAnsi" w:hAnsiTheme="minorHAnsi" w:cstheme="minorHAnsi"/>
          <w:sz w:val="22"/>
          <w:szCs w:val="22"/>
        </w:rPr>
        <w:t xml:space="preserve"> </w:t>
      </w:r>
      <w:proofErr w:type="spellStart"/>
      <w:r w:rsidRPr="004A0A3F">
        <w:rPr>
          <w:rFonts w:asciiTheme="minorHAnsi" w:hAnsiTheme="minorHAnsi" w:cstheme="minorHAnsi"/>
          <w:sz w:val="22"/>
          <w:szCs w:val="22"/>
        </w:rPr>
        <w:t>północna</w:t>
      </w:r>
      <w:proofErr w:type="spellEnd"/>
      <w:r w:rsidRPr="004A0A3F">
        <w:rPr>
          <w:rFonts w:asciiTheme="minorHAnsi" w:hAnsiTheme="minorHAnsi" w:cstheme="minorHAnsi"/>
          <w:sz w:val="22"/>
          <w:szCs w:val="22"/>
        </w:rPr>
        <w:t xml:space="preserve">), </w:t>
      </w:r>
      <w:proofErr w:type="spellStart"/>
      <w:r w:rsidRPr="004A0A3F">
        <w:rPr>
          <w:rFonts w:asciiTheme="minorHAnsi" w:hAnsiTheme="minorHAnsi" w:cstheme="minorHAnsi"/>
          <w:sz w:val="22"/>
          <w:szCs w:val="22"/>
        </w:rPr>
        <w:t>Wiślica</w:t>
      </w:r>
      <w:proofErr w:type="spellEnd"/>
      <w:r w:rsidRPr="004A0A3F">
        <w:rPr>
          <w:rFonts w:asciiTheme="minorHAnsi" w:hAnsiTheme="minorHAnsi" w:cstheme="minorHAnsi"/>
          <w:sz w:val="22"/>
          <w:szCs w:val="22"/>
        </w:rPr>
        <w:t xml:space="preserve"> (</w:t>
      </w:r>
      <w:proofErr w:type="spellStart"/>
      <w:r w:rsidRPr="004A0A3F">
        <w:rPr>
          <w:rFonts w:asciiTheme="minorHAnsi" w:hAnsiTheme="minorHAnsi" w:cstheme="minorHAnsi"/>
          <w:sz w:val="22"/>
          <w:szCs w:val="22"/>
        </w:rPr>
        <w:t>część</w:t>
      </w:r>
      <w:proofErr w:type="spellEnd"/>
      <w:r w:rsidRPr="004A0A3F">
        <w:rPr>
          <w:rFonts w:asciiTheme="minorHAnsi" w:hAnsiTheme="minorHAnsi" w:cstheme="minorHAnsi"/>
          <w:sz w:val="22"/>
          <w:szCs w:val="22"/>
        </w:rPr>
        <w:t xml:space="preserve"> </w:t>
      </w:r>
      <w:proofErr w:type="spellStart"/>
      <w:r w:rsidRPr="004A0A3F">
        <w:rPr>
          <w:rFonts w:asciiTheme="minorHAnsi" w:hAnsiTheme="minorHAnsi" w:cstheme="minorHAnsi"/>
          <w:sz w:val="22"/>
          <w:szCs w:val="22"/>
        </w:rPr>
        <w:t>północna</w:t>
      </w:r>
      <w:proofErr w:type="spellEnd"/>
      <w:r w:rsidRPr="004A0A3F">
        <w:rPr>
          <w:rFonts w:asciiTheme="minorHAnsi" w:hAnsiTheme="minorHAnsi" w:cstheme="minorHAnsi"/>
          <w:sz w:val="22"/>
          <w:szCs w:val="22"/>
        </w:rPr>
        <w:t xml:space="preserve">) - gm. </w:t>
      </w:r>
      <w:proofErr w:type="spellStart"/>
      <w:r w:rsidRPr="004A0A3F">
        <w:rPr>
          <w:rFonts w:asciiTheme="minorHAnsi" w:hAnsiTheme="minorHAnsi" w:cstheme="minorHAnsi"/>
          <w:sz w:val="22"/>
          <w:szCs w:val="22"/>
        </w:rPr>
        <w:t>Skoczów</w:t>
      </w:r>
      <w:proofErr w:type="spellEnd"/>
      <w:r w:rsidRPr="004A0A3F">
        <w:rPr>
          <w:rFonts w:asciiTheme="minorHAnsi" w:hAnsiTheme="minorHAnsi" w:cstheme="minorHAnsi"/>
          <w:sz w:val="22"/>
          <w:szCs w:val="22"/>
        </w:rPr>
        <w:t xml:space="preserve"> - </w:t>
      </w:r>
      <w:proofErr w:type="spellStart"/>
      <w:r w:rsidRPr="004A0A3F">
        <w:rPr>
          <w:rFonts w:asciiTheme="minorHAnsi" w:hAnsiTheme="minorHAnsi" w:cstheme="minorHAnsi"/>
          <w:sz w:val="22"/>
          <w:szCs w:val="22"/>
        </w:rPr>
        <w:t>zadanie</w:t>
      </w:r>
      <w:proofErr w:type="spellEnd"/>
      <w:r w:rsidRPr="004A0A3F">
        <w:rPr>
          <w:rFonts w:asciiTheme="minorHAnsi" w:hAnsiTheme="minorHAnsi" w:cstheme="minorHAnsi"/>
          <w:sz w:val="22"/>
          <w:szCs w:val="22"/>
        </w:rPr>
        <w:t xml:space="preserve"> 3”.</w:t>
      </w:r>
    </w:p>
    <w:p w14:paraId="76A39CCF" w14:textId="77777777" w:rsidR="00884355" w:rsidRPr="004A0A3F" w:rsidRDefault="00884355" w:rsidP="0054460E">
      <w:pPr>
        <w:pStyle w:val="Default"/>
        <w:widowControl/>
        <w:numPr>
          <w:ilvl w:val="0"/>
          <w:numId w:val="52"/>
        </w:numPr>
        <w:tabs>
          <w:tab w:val="left" w:pos="-1985"/>
        </w:tabs>
        <w:autoSpaceDE w:val="0"/>
        <w:adjustRightInd w:val="0"/>
        <w:spacing w:line="276" w:lineRule="auto"/>
        <w:ind w:left="567" w:hanging="283"/>
        <w:jc w:val="both"/>
        <w:textAlignment w:val="auto"/>
        <w:rPr>
          <w:rFonts w:asciiTheme="minorHAnsi" w:hAnsiTheme="minorHAnsi" w:cstheme="minorHAnsi"/>
          <w:sz w:val="22"/>
          <w:szCs w:val="22"/>
        </w:rPr>
      </w:pPr>
      <w:proofErr w:type="spellStart"/>
      <w:r w:rsidRPr="004A0A3F">
        <w:rPr>
          <w:rFonts w:asciiTheme="minorHAnsi" w:hAnsiTheme="minorHAnsi" w:cstheme="minorHAnsi"/>
          <w:bCs/>
          <w:sz w:val="22"/>
          <w:szCs w:val="22"/>
        </w:rPr>
        <w:t>Projekt</w:t>
      </w:r>
      <w:proofErr w:type="spellEnd"/>
      <w:r w:rsidRPr="004A0A3F">
        <w:rPr>
          <w:rFonts w:asciiTheme="minorHAnsi" w:hAnsiTheme="minorHAnsi" w:cstheme="minorHAnsi"/>
          <w:bCs/>
          <w:sz w:val="22"/>
          <w:szCs w:val="22"/>
        </w:rPr>
        <w:t xml:space="preserve"> </w:t>
      </w:r>
      <w:proofErr w:type="spellStart"/>
      <w:r w:rsidRPr="004A0A3F">
        <w:rPr>
          <w:rFonts w:asciiTheme="minorHAnsi" w:hAnsiTheme="minorHAnsi" w:cstheme="minorHAnsi"/>
          <w:bCs/>
          <w:sz w:val="22"/>
          <w:szCs w:val="22"/>
        </w:rPr>
        <w:t>budowlano-wykonawczy</w:t>
      </w:r>
      <w:proofErr w:type="spellEnd"/>
      <w:r w:rsidRPr="004A0A3F">
        <w:rPr>
          <w:rFonts w:asciiTheme="minorHAnsi" w:hAnsiTheme="minorHAnsi" w:cstheme="minorHAnsi"/>
          <w:bCs/>
          <w:sz w:val="22"/>
          <w:szCs w:val="22"/>
        </w:rPr>
        <w:t xml:space="preserve"> „</w:t>
      </w:r>
      <w:proofErr w:type="spellStart"/>
      <w:r w:rsidRPr="004A0A3F">
        <w:rPr>
          <w:rFonts w:asciiTheme="minorHAnsi" w:hAnsiTheme="minorHAnsi" w:cstheme="minorHAnsi"/>
          <w:bCs/>
          <w:sz w:val="22"/>
          <w:szCs w:val="22"/>
        </w:rPr>
        <w:t>Przepompownie</w:t>
      </w:r>
      <w:proofErr w:type="spellEnd"/>
      <w:r w:rsidRPr="004A0A3F">
        <w:rPr>
          <w:rFonts w:asciiTheme="minorHAnsi" w:hAnsiTheme="minorHAnsi" w:cstheme="minorHAnsi"/>
          <w:bCs/>
          <w:sz w:val="22"/>
          <w:szCs w:val="22"/>
        </w:rPr>
        <w:t xml:space="preserve"> </w:t>
      </w:r>
      <w:proofErr w:type="spellStart"/>
      <w:r w:rsidRPr="004A0A3F">
        <w:rPr>
          <w:rFonts w:asciiTheme="minorHAnsi" w:hAnsiTheme="minorHAnsi" w:cstheme="minorHAnsi"/>
          <w:bCs/>
          <w:sz w:val="22"/>
          <w:szCs w:val="22"/>
        </w:rPr>
        <w:t>ścieków</w:t>
      </w:r>
      <w:proofErr w:type="spellEnd"/>
      <w:r w:rsidRPr="004A0A3F">
        <w:rPr>
          <w:rFonts w:asciiTheme="minorHAnsi" w:hAnsiTheme="minorHAnsi" w:cstheme="minorHAnsi"/>
          <w:bCs/>
          <w:sz w:val="22"/>
          <w:szCs w:val="22"/>
        </w:rPr>
        <w:t xml:space="preserve"> </w:t>
      </w:r>
      <w:proofErr w:type="spellStart"/>
      <w:r w:rsidRPr="004A0A3F">
        <w:rPr>
          <w:rFonts w:asciiTheme="minorHAnsi" w:hAnsiTheme="minorHAnsi" w:cstheme="minorHAnsi"/>
          <w:bCs/>
          <w:sz w:val="22"/>
          <w:szCs w:val="22"/>
        </w:rPr>
        <w:t>sanitarnych</w:t>
      </w:r>
      <w:proofErr w:type="spellEnd"/>
      <w:r w:rsidRPr="004A0A3F">
        <w:rPr>
          <w:rFonts w:asciiTheme="minorHAnsi" w:hAnsiTheme="minorHAnsi" w:cstheme="minorHAnsi"/>
          <w:bCs/>
          <w:sz w:val="22"/>
          <w:szCs w:val="22"/>
        </w:rPr>
        <w:t xml:space="preserve"> P2, P3, P4, P5, P6, P11 </w:t>
      </w:r>
      <w:proofErr w:type="spellStart"/>
      <w:r w:rsidRPr="004A0A3F">
        <w:rPr>
          <w:rFonts w:asciiTheme="minorHAnsi" w:hAnsiTheme="minorHAnsi" w:cstheme="minorHAnsi"/>
          <w:bCs/>
          <w:sz w:val="22"/>
          <w:szCs w:val="22"/>
        </w:rPr>
        <w:t>dla</w:t>
      </w:r>
      <w:proofErr w:type="spellEnd"/>
      <w:r w:rsidRPr="004A0A3F">
        <w:rPr>
          <w:rFonts w:asciiTheme="minorHAnsi" w:hAnsiTheme="minorHAnsi" w:cstheme="minorHAnsi"/>
          <w:bCs/>
          <w:sz w:val="22"/>
          <w:szCs w:val="22"/>
        </w:rPr>
        <w:t xml:space="preserve"> </w:t>
      </w:r>
      <w:proofErr w:type="spellStart"/>
      <w:r w:rsidRPr="004A0A3F">
        <w:rPr>
          <w:rFonts w:asciiTheme="minorHAnsi" w:hAnsiTheme="minorHAnsi" w:cstheme="minorHAnsi"/>
          <w:sz w:val="22"/>
          <w:szCs w:val="22"/>
        </w:rPr>
        <w:t>miejscowo</w:t>
      </w:r>
      <w:r w:rsidRPr="004A0A3F">
        <w:rPr>
          <w:rFonts w:asciiTheme="minorHAnsi" w:eastAsia="TimesNewRoman" w:hAnsiTheme="minorHAnsi" w:cstheme="minorHAnsi"/>
          <w:sz w:val="22"/>
          <w:szCs w:val="22"/>
        </w:rPr>
        <w:t>ś</w:t>
      </w:r>
      <w:r w:rsidRPr="004A0A3F">
        <w:rPr>
          <w:rFonts w:asciiTheme="minorHAnsi" w:hAnsiTheme="minorHAnsi" w:cstheme="minorHAnsi"/>
          <w:sz w:val="22"/>
          <w:szCs w:val="22"/>
        </w:rPr>
        <w:t>ci</w:t>
      </w:r>
      <w:proofErr w:type="spellEnd"/>
      <w:r w:rsidRPr="004A0A3F">
        <w:rPr>
          <w:rFonts w:asciiTheme="minorHAnsi" w:hAnsiTheme="minorHAnsi" w:cstheme="minorHAnsi"/>
          <w:sz w:val="22"/>
          <w:szCs w:val="22"/>
        </w:rPr>
        <w:t xml:space="preserve"> </w:t>
      </w:r>
      <w:proofErr w:type="spellStart"/>
      <w:r w:rsidRPr="004A0A3F">
        <w:rPr>
          <w:rFonts w:asciiTheme="minorHAnsi" w:hAnsiTheme="minorHAnsi" w:cstheme="minorHAnsi"/>
          <w:sz w:val="22"/>
          <w:szCs w:val="22"/>
        </w:rPr>
        <w:t>Ochaby</w:t>
      </w:r>
      <w:proofErr w:type="spellEnd"/>
      <w:r w:rsidRPr="004A0A3F">
        <w:rPr>
          <w:rFonts w:asciiTheme="minorHAnsi" w:hAnsiTheme="minorHAnsi" w:cstheme="minorHAnsi"/>
          <w:sz w:val="22"/>
          <w:szCs w:val="22"/>
        </w:rPr>
        <w:t xml:space="preserve"> </w:t>
      </w:r>
      <w:proofErr w:type="spellStart"/>
      <w:r w:rsidRPr="004A0A3F">
        <w:rPr>
          <w:rFonts w:asciiTheme="minorHAnsi" w:hAnsiTheme="minorHAnsi" w:cstheme="minorHAnsi"/>
          <w:sz w:val="22"/>
          <w:szCs w:val="22"/>
        </w:rPr>
        <w:t>Wielkie</w:t>
      </w:r>
      <w:proofErr w:type="spellEnd"/>
      <w:r w:rsidRPr="004A0A3F">
        <w:rPr>
          <w:rFonts w:asciiTheme="minorHAnsi" w:hAnsiTheme="minorHAnsi" w:cstheme="minorHAnsi"/>
          <w:sz w:val="22"/>
          <w:szCs w:val="22"/>
        </w:rPr>
        <w:t xml:space="preserve">, </w:t>
      </w:r>
      <w:proofErr w:type="spellStart"/>
      <w:r w:rsidRPr="004A0A3F">
        <w:rPr>
          <w:rFonts w:asciiTheme="minorHAnsi" w:hAnsiTheme="minorHAnsi" w:cstheme="minorHAnsi"/>
          <w:sz w:val="22"/>
          <w:szCs w:val="22"/>
        </w:rPr>
        <w:t>Ochaby</w:t>
      </w:r>
      <w:proofErr w:type="spellEnd"/>
      <w:r w:rsidRPr="004A0A3F">
        <w:rPr>
          <w:rFonts w:asciiTheme="minorHAnsi" w:hAnsiTheme="minorHAnsi" w:cstheme="minorHAnsi"/>
          <w:sz w:val="22"/>
          <w:szCs w:val="22"/>
        </w:rPr>
        <w:t xml:space="preserve"> </w:t>
      </w:r>
      <w:proofErr w:type="spellStart"/>
      <w:r w:rsidRPr="004A0A3F">
        <w:rPr>
          <w:rFonts w:asciiTheme="minorHAnsi" w:hAnsiTheme="minorHAnsi" w:cstheme="minorHAnsi"/>
          <w:sz w:val="22"/>
          <w:szCs w:val="22"/>
        </w:rPr>
        <w:t>Małe</w:t>
      </w:r>
      <w:proofErr w:type="spellEnd"/>
      <w:r w:rsidRPr="004A0A3F">
        <w:rPr>
          <w:rFonts w:asciiTheme="minorHAnsi" w:hAnsiTheme="minorHAnsi" w:cstheme="minorHAnsi"/>
          <w:sz w:val="22"/>
          <w:szCs w:val="22"/>
        </w:rPr>
        <w:t xml:space="preserve"> „</w:t>
      </w:r>
      <w:proofErr w:type="spellStart"/>
      <w:r w:rsidRPr="004A0A3F">
        <w:rPr>
          <w:rFonts w:asciiTheme="minorHAnsi" w:hAnsiTheme="minorHAnsi" w:cstheme="minorHAnsi"/>
          <w:sz w:val="22"/>
          <w:szCs w:val="22"/>
        </w:rPr>
        <w:t>lewobrzeżne</w:t>
      </w:r>
      <w:proofErr w:type="spellEnd"/>
      <w:r w:rsidRPr="004A0A3F">
        <w:rPr>
          <w:rFonts w:asciiTheme="minorHAnsi" w:hAnsiTheme="minorHAnsi" w:cstheme="minorHAnsi"/>
          <w:sz w:val="22"/>
          <w:szCs w:val="22"/>
        </w:rPr>
        <w:t>” (</w:t>
      </w:r>
      <w:proofErr w:type="spellStart"/>
      <w:r w:rsidRPr="004A0A3F">
        <w:rPr>
          <w:rFonts w:asciiTheme="minorHAnsi" w:hAnsiTheme="minorHAnsi" w:cstheme="minorHAnsi"/>
          <w:sz w:val="22"/>
          <w:szCs w:val="22"/>
        </w:rPr>
        <w:t>część</w:t>
      </w:r>
      <w:proofErr w:type="spellEnd"/>
      <w:r w:rsidRPr="004A0A3F">
        <w:rPr>
          <w:rFonts w:asciiTheme="minorHAnsi" w:hAnsiTheme="minorHAnsi" w:cstheme="minorHAnsi"/>
          <w:sz w:val="22"/>
          <w:szCs w:val="22"/>
        </w:rPr>
        <w:t xml:space="preserve"> </w:t>
      </w:r>
      <w:proofErr w:type="spellStart"/>
      <w:r w:rsidRPr="004A0A3F">
        <w:rPr>
          <w:rFonts w:asciiTheme="minorHAnsi" w:hAnsiTheme="minorHAnsi" w:cstheme="minorHAnsi"/>
          <w:sz w:val="22"/>
          <w:szCs w:val="22"/>
        </w:rPr>
        <w:t>południowa</w:t>
      </w:r>
      <w:proofErr w:type="spellEnd"/>
      <w:r w:rsidRPr="004A0A3F">
        <w:rPr>
          <w:rFonts w:asciiTheme="minorHAnsi" w:hAnsiTheme="minorHAnsi" w:cstheme="minorHAnsi"/>
          <w:sz w:val="22"/>
          <w:szCs w:val="22"/>
        </w:rPr>
        <w:t xml:space="preserve"> </w:t>
      </w:r>
      <w:proofErr w:type="spellStart"/>
      <w:r w:rsidRPr="004A0A3F">
        <w:rPr>
          <w:rFonts w:asciiTheme="minorHAnsi" w:hAnsiTheme="minorHAnsi" w:cstheme="minorHAnsi"/>
          <w:sz w:val="22"/>
          <w:szCs w:val="22"/>
        </w:rPr>
        <w:t>i</w:t>
      </w:r>
      <w:proofErr w:type="spellEnd"/>
      <w:r w:rsidRPr="004A0A3F">
        <w:rPr>
          <w:rFonts w:asciiTheme="minorHAnsi" w:hAnsiTheme="minorHAnsi" w:cstheme="minorHAnsi"/>
          <w:sz w:val="22"/>
          <w:szCs w:val="22"/>
        </w:rPr>
        <w:t xml:space="preserve"> </w:t>
      </w:r>
      <w:proofErr w:type="spellStart"/>
      <w:r w:rsidRPr="004A0A3F">
        <w:rPr>
          <w:rFonts w:asciiTheme="minorHAnsi" w:hAnsiTheme="minorHAnsi" w:cstheme="minorHAnsi"/>
          <w:sz w:val="22"/>
          <w:szCs w:val="22"/>
        </w:rPr>
        <w:t>północna</w:t>
      </w:r>
      <w:proofErr w:type="spellEnd"/>
      <w:r w:rsidRPr="004A0A3F">
        <w:rPr>
          <w:rFonts w:asciiTheme="minorHAnsi" w:hAnsiTheme="minorHAnsi" w:cstheme="minorHAnsi"/>
          <w:sz w:val="22"/>
          <w:szCs w:val="22"/>
        </w:rPr>
        <w:t xml:space="preserve">), </w:t>
      </w:r>
      <w:proofErr w:type="spellStart"/>
      <w:r w:rsidRPr="004A0A3F">
        <w:rPr>
          <w:rFonts w:asciiTheme="minorHAnsi" w:hAnsiTheme="minorHAnsi" w:cstheme="minorHAnsi"/>
          <w:sz w:val="22"/>
          <w:szCs w:val="22"/>
        </w:rPr>
        <w:t>Wiślica</w:t>
      </w:r>
      <w:proofErr w:type="spellEnd"/>
      <w:r w:rsidRPr="004A0A3F">
        <w:rPr>
          <w:rFonts w:asciiTheme="minorHAnsi" w:hAnsiTheme="minorHAnsi" w:cstheme="minorHAnsi"/>
          <w:sz w:val="22"/>
          <w:szCs w:val="22"/>
        </w:rPr>
        <w:t xml:space="preserve"> (</w:t>
      </w:r>
      <w:proofErr w:type="spellStart"/>
      <w:r w:rsidRPr="004A0A3F">
        <w:rPr>
          <w:rFonts w:asciiTheme="minorHAnsi" w:hAnsiTheme="minorHAnsi" w:cstheme="minorHAnsi"/>
          <w:sz w:val="22"/>
          <w:szCs w:val="22"/>
        </w:rPr>
        <w:t>część</w:t>
      </w:r>
      <w:proofErr w:type="spellEnd"/>
      <w:r w:rsidRPr="004A0A3F">
        <w:rPr>
          <w:rFonts w:asciiTheme="minorHAnsi" w:hAnsiTheme="minorHAnsi" w:cstheme="minorHAnsi"/>
          <w:sz w:val="22"/>
          <w:szCs w:val="22"/>
        </w:rPr>
        <w:t xml:space="preserve"> </w:t>
      </w:r>
      <w:proofErr w:type="spellStart"/>
      <w:r w:rsidRPr="004A0A3F">
        <w:rPr>
          <w:rFonts w:asciiTheme="minorHAnsi" w:hAnsiTheme="minorHAnsi" w:cstheme="minorHAnsi"/>
          <w:sz w:val="22"/>
          <w:szCs w:val="22"/>
        </w:rPr>
        <w:t>północna</w:t>
      </w:r>
      <w:proofErr w:type="spellEnd"/>
      <w:r w:rsidRPr="004A0A3F">
        <w:rPr>
          <w:rFonts w:asciiTheme="minorHAnsi" w:hAnsiTheme="minorHAnsi" w:cstheme="minorHAnsi"/>
          <w:sz w:val="22"/>
          <w:szCs w:val="22"/>
        </w:rPr>
        <w:t xml:space="preserve">) - gm. </w:t>
      </w:r>
      <w:proofErr w:type="spellStart"/>
      <w:r w:rsidRPr="004A0A3F">
        <w:rPr>
          <w:rFonts w:asciiTheme="minorHAnsi" w:hAnsiTheme="minorHAnsi" w:cstheme="minorHAnsi"/>
          <w:sz w:val="22"/>
          <w:szCs w:val="22"/>
        </w:rPr>
        <w:t>Skoczów</w:t>
      </w:r>
      <w:proofErr w:type="spellEnd"/>
      <w:r w:rsidRPr="004A0A3F">
        <w:rPr>
          <w:rFonts w:asciiTheme="minorHAnsi" w:hAnsiTheme="minorHAnsi" w:cstheme="minorHAnsi"/>
          <w:sz w:val="22"/>
          <w:szCs w:val="22"/>
        </w:rPr>
        <w:t xml:space="preserve"> - </w:t>
      </w:r>
      <w:proofErr w:type="spellStart"/>
      <w:r w:rsidRPr="004A0A3F">
        <w:rPr>
          <w:rFonts w:asciiTheme="minorHAnsi" w:hAnsiTheme="minorHAnsi" w:cstheme="minorHAnsi"/>
          <w:sz w:val="22"/>
          <w:szCs w:val="22"/>
        </w:rPr>
        <w:t>zadanie</w:t>
      </w:r>
      <w:proofErr w:type="spellEnd"/>
      <w:r w:rsidRPr="004A0A3F">
        <w:rPr>
          <w:rFonts w:asciiTheme="minorHAnsi" w:hAnsiTheme="minorHAnsi" w:cstheme="minorHAnsi"/>
          <w:sz w:val="22"/>
          <w:szCs w:val="22"/>
        </w:rPr>
        <w:t xml:space="preserve"> 3”.</w:t>
      </w:r>
    </w:p>
    <w:p w14:paraId="7DC3BA9D" w14:textId="77777777" w:rsidR="00884355" w:rsidRPr="004A0A3F" w:rsidRDefault="00884355" w:rsidP="0054460E">
      <w:pPr>
        <w:pStyle w:val="Default"/>
        <w:widowControl/>
        <w:numPr>
          <w:ilvl w:val="0"/>
          <w:numId w:val="52"/>
        </w:numPr>
        <w:tabs>
          <w:tab w:val="left" w:pos="-1985"/>
        </w:tabs>
        <w:autoSpaceDE w:val="0"/>
        <w:adjustRightInd w:val="0"/>
        <w:spacing w:line="276" w:lineRule="auto"/>
        <w:ind w:left="567" w:hanging="283"/>
        <w:jc w:val="both"/>
        <w:textAlignment w:val="auto"/>
        <w:rPr>
          <w:rFonts w:asciiTheme="minorHAnsi" w:hAnsiTheme="minorHAnsi" w:cstheme="minorHAnsi"/>
          <w:sz w:val="22"/>
          <w:szCs w:val="22"/>
        </w:rPr>
      </w:pPr>
      <w:proofErr w:type="spellStart"/>
      <w:r w:rsidRPr="004A0A3F">
        <w:rPr>
          <w:rFonts w:asciiTheme="minorHAnsi" w:hAnsiTheme="minorHAnsi" w:cstheme="minorHAnsi"/>
          <w:bCs/>
          <w:sz w:val="22"/>
          <w:szCs w:val="22"/>
        </w:rPr>
        <w:t>Projekt</w:t>
      </w:r>
      <w:proofErr w:type="spellEnd"/>
      <w:r w:rsidRPr="004A0A3F">
        <w:rPr>
          <w:rFonts w:asciiTheme="minorHAnsi" w:hAnsiTheme="minorHAnsi" w:cstheme="minorHAnsi"/>
          <w:bCs/>
          <w:sz w:val="22"/>
          <w:szCs w:val="22"/>
        </w:rPr>
        <w:t xml:space="preserve"> </w:t>
      </w:r>
      <w:proofErr w:type="spellStart"/>
      <w:r w:rsidRPr="004A0A3F">
        <w:rPr>
          <w:rFonts w:asciiTheme="minorHAnsi" w:hAnsiTheme="minorHAnsi" w:cstheme="minorHAnsi"/>
          <w:bCs/>
          <w:sz w:val="22"/>
          <w:szCs w:val="22"/>
        </w:rPr>
        <w:t>budowlano-wykonawczy</w:t>
      </w:r>
      <w:proofErr w:type="spellEnd"/>
      <w:r w:rsidRPr="004A0A3F">
        <w:rPr>
          <w:rFonts w:asciiTheme="minorHAnsi" w:hAnsiTheme="minorHAnsi" w:cstheme="minorHAnsi"/>
          <w:bCs/>
          <w:sz w:val="22"/>
          <w:szCs w:val="22"/>
        </w:rPr>
        <w:t xml:space="preserve"> „</w:t>
      </w:r>
      <w:proofErr w:type="spellStart"/>
      <w:r w:rsidRPr="004A0A3F">
        <w:rPr>
          <w:rFonts w:asciiTheme="minorHAnsi" w:hAnsiTheme="minorHAnsi" w:cstheme="minorHAnsi"/>
          <w:sz w:val="22"/>
          <w:szCs w:val="22"/>
        </w:rPr>
        <w:t>Kanalizacja</w:t>
      </w:r>
      <w:proofErr w:type="spellEnd"/>
      <w:r w:rsidRPr="004A0A3F">
        <w:rPr>
          <w:rFonts w:asciiTheme="minorHAnsi" w:hAnsiTheme="minorHAnsi" w:cstheme="minorHAnsi"/>
          <w:sz w:val="22"/>
          <w:szCs w:val="22"/>
        </w:rPr>
        <w:t xml:space="preserve"> </w:t>
      </w:r>
      <w:proofErr w:type="spellStart"/>
      <w:r w:rsidRPr="004A0A3F">
        <w:rPr>
          <w:rFonts w:asciiTheme="minorHAnsi" w:hAnsiTheme="minorHAnsi" w:cstheme="minorHAnsi"/>
          <w:sz w:val="22"/>
          <w:szCs w:val="22"/>
        </w:rPr>
        <w:t>sanitarna</w:t>
      </w:r>
      <w:proofErr w:type="spellEnd"/>
      <w:r w:rsidRPr="004A0A3F">
        <w:rPr>
          <w:rFonts w:asciiTheme="minorHAnsi" w:hAnsiTheme="minorHAnsi" w:cstheme="minorHAnsi"/>
          <w:sz w:val="22"/>
          <w:szCs w:val="22"/>
        </w:rPr>
        <w:t xml:space="preserve"> w </w:t>
      </w:r>
      <w:proofErr w:type="spellStart"/>
      <w:r w:rsidRPr="004A0A3F">
        <w:rPr>
          <w:rFonts w:asciiTheme="minorHAnsi" w:hAnsiTheme="minorHAnsi" w:cstheme="minorHAnsi"/>
          <w:sz w:val="22"/>
          <w:szCs w:val="22"/>
        </w:rPr>
        <w:t>miejscowo</w:t>
      </w:r>
      <w:r w:rsidRPr="004A0A3F">
        <w:rPr>
          <w:rFonts w:asciiTheme="minorHAnsi" w:eastAsia="TimesNewRoman" w:hAnsiTheme="minorHAnsi" w:cstheme="minorHAnsi"/>
          <w:sz w:val="22"/>
          <w:szCs w:val="22"/>
        </w:rPr>
        <w:t>ś</w:t>
      </w:r>
      <w:r w:rsidRPr="004A0A3F">
        <w:rPr>
          <w:rFonts w:asciiTheme="minorHAnsi" w:hAnsiTheme="minorHAnsi" w:cstheme="minorHAnsi"/>
          <w:sz w:val="22"/>
          <w:szCs w:val="22"/>
        </w:rPr>
        <w:t>ci</w:t>
      </w:r>
      <w:proofErr w:type="spellEnd"/>
      <w:r w:rsidRPr="004A0A3F">
        <w:rPr>
          <w:rFonts w:asciiTheme="minorHAnsi" w:hAnsiTheme="minorHAnsi" w:cstheme="minorHAnsi"/>
          <w:sz w:val="22"/>
          <w:szCs w:val="22"/>
        </w:rPr>
        <w:t xml:space="preserve"> </w:t>
      </w:r>
      <w:proofErr w:type="spellStart"/>
      <w:r w:rsidRPr="004A0A3F">
        <w:rPr>
          <w:rFonts w:asciiTheme="minorHAnsi" w:hAnsiTheme="minorHAnsi" w:cstheme="minorHAnsi"/>
          <w:sz w:val="22"/>
          <w:szCs w:val="22"/>
        </w:rPr>
        <w:t>Ochaby</w:t>
      </w:r>
      <w:proofErr w:type="spellEnd"/>
      <w:r w:rsidRPr="004A0A3F">
        <w:rPr>
          <w:rFonts w:asciiTheme="minorHAnsi" w:hAnsiTheme="minorHAnsi" w:cstheme="minorHAnsi"/>
          <w:sz w:val="22"/>
          <w:szCs w:val="22"/>
        </w:rPr>
        <w:t xml:space="preserve"> </w:t>
      </w:r>
      <w:proofErr w:type="spellStart"/>
      <w:r w:rsidRPr="004A0A3F">
        <w:rPr>
          <w:rFonts w:asciiTheme="minorHAnsi" w:hAnsiTheme="minorHAnsi" w:cstheme="minorHAnsi"/>
          <w:sz w:val="22"/>
          <w:szCs w:val="22"/>
        </w:rPr>
        <w:t>Wielkie</w:t>
      </w:r>
      <w:proofErr w:type="spellEnd"/>
      <w:r w:rsidRPr="004A0A3F">
        <w:rPr>
          <w:rFonts w:asciiTheme="minorHAnsi" w:hAnsiTheme="minorHAnsi" w:cstheme="minorHAnsi"/>
          <w:sz w:val="22"/>
          <w:szCs w:val="22"/>
        </w:rPr>
        <w:t xml:space="preserve">, </w:t>
      </w:r>
      <w:proofErr w:type="spellStart"/>
      <w:r w:rsidRPr="004A0A3F">
        <w:rPr>
          <w:rFonts w:asciiTheme="minorHAnsi" w:hAnsiTheme="minorHAnsi" w:cstheme="minorHAnsi"/>
          <w:sz w:val="22"/>
          <w:szCs w:val="22"/>
        </w:rPr>
        <w:t>Ochaby</w:t>
      </w:r>
      <w:proofErr w:type="spellEnd"/>
      <w:r w:rsidRPr="004A0A3F">
        <w:rPr>
          <w:rFonts w:asciiTheme="minorHAnsi" w:hAnsiTheme="minorHAnsi" w:cstheme="minorHAnsi"/>
          <w:sz w:val="22"/>
          <w:szCs w:val="22"/>
        </w:rPr>
        <w:t xml:space="preserve"> </w:t>
      </w:r>
      <w:proofErr w:type="spellStart"/>
      <w:r w:rsidRPr="004A0A3F">
        <w:rPr>
          <w:rFonts w:asciiTheme="minorHAnsi" w:hAnsiTheme="minorHAnsi" w:cstheme="minorHAnsi"/>
          <w:sz w:val="22"/>
          <w:szCs w:val="22"/>
        </w:rPr>
        <w:t>Małe</w:t>
      </w:r>
      <w:proofErr w:type="spellEnd"/>
      <w:r w:rsidRPr="004A0A3F">
        <w:rPr>
          <w:rFonts w:asciiTheme="minorHAnsi" w:hAnsiTheme="minorHAnsi" w:cstheme="minorHAnsi"/>
          <w:sz w:val="22"/>
          <w:szCs w:val="22"/>
        </w:rPr>
        <w:t xml:space="preserve"> „</w:t>
      </w:r>
      <w:proofErr w:type="spellStart"/>
      <w:r w:rsidRPr="004A0A3F">
        <w:rPr>
          <w:rFonts w:asciiTheme="minorHAnsi" w:hAnsiTheme="minorHAnsi" w:cstheme="minorHAnsi"/>
          <w:sz w:val="22"/>
          <w:szCs w:val="22"/>
        </w:rPr>
        <w:t>lewobrzeżne</w:t>
      </w:r>
      <w:proofErr w:type="spellEnd"/>
      <w:r w:rsidRPr="004A0A3F">
        <w:rPr>
          <w:rFonts w:asciiTheme="minorHAnsi" w:hAnsiTheme="minorHAnsi" w:cstheme="minorHAnsi"/>
          <w:sz w:val="22"/>
          <w:szCs w:val="22"/>
        </w:rPr>
        <w:t>” (</w:t>
      </w:r>
      <w:proofErr w:type="spellStart"/>
      <w:r w:rsidRPr="004A0A3F">
        <w:rPr>
          <w:rFonts w:asciiTheme="minorHAnsi" w:hAnsiTheme="minorHAnsi" w:cstheme="minorHAnsi"/>
          <w:sz w:val="22"/>
          <w:szCs w:val="22"/>
        </w:rPr>
        <w:t>część</w:t>
      </w:r>
      <w:proofErr w:type="spellEnd"/>
      <w:r w:rsidRPr="004A0A3F">
        <w:rPr>
          <w:rFonts w:asciiTheme="minorHAnsi" w:hAnsiTheme="minorHAnsi" w:cstheme="minorHAnsi"/>
          <w:sz w:val="22"/>
          <w:szCs w:val="22"/>
        </w:rPr>
        <w:t xml:space="preserve"> </w:t>
      </w:r>
      <w:proofErr w:type="spellStart"/>
      <w:r w:rsidRPr="004A0A3F">
        <w:rPr>
          <w:rFonts w:asciiTheme="minorHAnsi" w:hAnsiTheme="minorHAnsi" w:cstheme="minorHAnsi"/>
          <w:sz w:val="22"/>
          <w:szCs w:val="22"/>
        </w:rPr>
        <w:t>południowa</w:t>
      </w:r>
      <w:proofErr w:type="spellEnd"/>
      <w:r w:rsidRPr="004A0A3F">
        <w:rPr>
          <w:rFonts w:asciiTheme="minorHAnsi" w:hAnsiTheme="minorHAnsi" w:cstheme="minorHAnsi"/>
          <w:sz w:val="22"/>
          <w:szCs w:val="22"/>
        </w:rPr>
        <w:t xml:space="preserve"> </w:t>
      </w:r>
      <w:proofErr w:type="spellStart"/>
      <w:r w:rsidRPr="004A0A3F">
        <w:rPr>
          <w:rFonts w:asciiTheme="minorHAnsi" w:hAnsiTheme="minorHAnsi" w:cstheme="minorHAnsi"/>
          <w:sz w:val="22"/>
          <w:szCs w:val="22"/>
        </w:rPr>
        <w:t>i</w:t>
      </w:r>
      <w:proofErr w:type="spellEnd"/>
      <w:r w:rsidRPr="004A0A3F">
        <w:rPr>
          <w:rFonts w:asciiTheme="minorHAnsi" w:hAnsiTheme="minorHAnsi" w:cstheme="minorHAnsi"/>
          <w:sz w:val="22"/>
          <w:szCs w:val="22"/>
        </w:rPr>
        <w:t xml:space="preserve"> </w:t>
      </w:r>
      <w:proofErr w:type="spellStart"/>
      <w:r w:rsidRPr="004A0A3F">
        <w:rPr>
          <w:rFonts w:asciiTheme="minorHAnsi" w:hAnsiTheme="minorHAnsi" w:cstheme="minorHAnsi"/>
          <w:sz w:val="22"/>
          <w:szCs w:val="22"/>
        </w:rPr>
        <w:t>północna</w:t>
      </w:r>
      <w:proofErr w:type="spellEnd"/>
      <w:r w:rsidRPr="004A0A3F">
        <w:rPr>
          <w:rFonts w:asciiTheme="minorHAnsi" w:hAnsiTheme="minorHAnsi" w:cstheme="minorHAnsi"/>
          <w:sz w:val="22"/>
          <w:szCs w:val="22"/>
        </w:rPr>
        <w:t xml:space="preserve">), </w:t>
      </w:r>
      <w:proofErr w:type="spellStart"/>
      <w:r w:rsidRPr="004A0A3F">
        <w:rPr>
          <w:rFonts w:asciiTheme="minorHAnsi" w:hAnsiTheme="minorHAnsi" w:cstheme="minorHAnsi"/>
          <w:sz w:val="22"/>
          <w:szCs w:val="22"/>
        </w:rPr>
        <w:t>Wiślica</w:t>
      </w:r>
      <w:proofErr w:type="spellEnd"/>
      <w:r w:rsidRPr="004A0A3F">
        <w:rPr>
          <w:rFonts w:asciiTheme="minorHAnsi" w:hAnsiTheme="minorHAnsi" w:cstheme="minorHAnsi"/>
          <w:sz w:val="22"/>
          <w:szCs w:val="22"/>
        </w:rPr>
        <w:t xml:space="preserve"> (</w:t>
      </w:r>
      <w:proofErr w:type="spellStart"/>
      <w:r w:rsidRPr="004A0A3F">
        <w:rPr>
          <w:rFonts w:asciiTheme="minorHAnsi" w:hAnsiTheme="minorHAnsi" w:cstheme="minorHAnsi"/>
          <w:sz w:val="22"/>
          <w:szCs w:val="22"/>
        </w:rPr>
        <w:t>część</w:t>
      </w:r>
      <w:proofErr w:type="spellEnd"/>
      <w:r w:rsidRPr="004A0A3F">
        <w:rPr>
          <w:rFonts w:asciiTheme="minorHAnsi" w:hAnsiTheme="minorHAnsi" w:cstheme="minorHAnsi"/>
          <w:sz w:val="22"/>
          <w:szCs w:val="22"/>
        </w:rPr>
        <w:t xml:space="preserve"> </w:t>
      </w:r>
      <w:proofErr w:type="spellStart"/>
      <w:r w:rsidRPr="004A0A3F">
        <w:rPr>
          <w:rFonts w:asciiTheme="minorHAnsi" w:hAnsiTheme="minorHAnsi" w:cstheme="minorHAnsi"/>
          <w:sz w:val="22"/>
          <w:szCs w:val="22"/>
        </w:rPr>
        <w:t>północna</w:t>
      </w:r>
      <w:proofErr w:type="spellEnd"/>
      <w:r w:rsidRPr="004A0A3F">
        <w:rPr>
          <w:rFonts w:asciiTheme="minorHAnsi" w:hAnsiTheme="minorHAnsi" w:cstheme="minorHAnsi"/>
          <w:sz w:val="22"/>
          <w:szCs w:val="22"/>
        </w:rPr>
        <w:t xml:space="preserve">) - gm. </w:t>
      </w:r>
      <w:proofErr w:type="spellStart"/>
      <w:r w:rsidRPr="004A0A3F">
        <w:rPr>
          <w:rFonts w:asciiTheme="minorHAnsi" w:hAnsiTheme="minorHAnsi" w:cstheme="minorHAnsi"/>
          <w:sz w:val="22"/>
          <w:szCs w:val="22"/>
        </w:rPr>
        <w:t>Skoczów</w:t>
      </w:r>
      <w:proofErr w:type="spellEnd"/>
      <w:r w:rsidRPr="004A0A3F">
        <w:rPr>
          <w:rFonts w:asciiTheme="minorHAnsi" w:hAnsiTheme="minorHAnsi" w:cstheme="minorHAnsi"/>
          <w:sz w:val="22"/>
          <w:szCs w:val="22"/>
        </w:rPr>
        <w:t xml:space="preserve"> - </w:t>
      </w:r>
      <w:proofErr w:type="spellStart"/>
      <w:r w:rsidRPr="004A0A3F">
        <w:rPr>
          <w:rFonts w:asciiTheme="minorHAnsi" w:hAnsiTheme="minorHAnsi" w:cstheme="minorHAnsi"/>
          <w:sz w:val="22"/>
          <w:szCs w:val="22"/>
        </w:rPr>
        <w:t>zadanie</w:t>
      </w:r>
      <w:proofErr w:type="spellEnd"/>
      <w:r w:rsidRPr="004A0A3F">
        <w:rPr>
          <w:rFonts w:asciiTheme="minorHAnsi" w:hAnsiTheme="minorHAnsi" w:cstheme="minorHAnsi"/>
          <w:sz w:val="22"/>
          <w:szCs w:val="22"/>
        </w:rPr>
        <w:t xml:space="preserve"> 3. </w:t>
      </w:r>
      <w:proofErr w:type="spellStart"/>
      <w:r w:rsidRPr="004A0A3F">
        <w:rPr>
          <w:rFonts w:asciiTheme="minorHAnsi" w:hAnsiTheme="minorHAnsi" w:cstheme="minorHAnsi"/>
          <w:sz w:val="22"/>
          <w:szCs w:val="22"/>
        </w:rPr>
        <w:t>Zjazdy</w:t>
      </w:r>
      <w:proofErr w:type="spellEnd"/>
      <w:r w:rsidRPr="004A0A3F">
        <w:rPr>
          <w:rFonts w:asciiTheme="minorHAnsi" w:hAnsiTheme="minorHAnsi" w:cstheme="minorHAnsi"/>
          <w:sz w:val="22"/>
          <w:szCs w:val="22"/>
        </w:rPr>
        <w:t xml:space="preserve"> z </w:t>
      </w:r>
      <w:proofErr w:type="spellStart"/>
      <w:r w:rsidRPr="004A0A3F">
        <w:rPr>
          <w:rFonts w:asciiTheme="minorHAnsi" w:hAnsiTheme="minorHAnsi" w:cstheme="minorHAnsi"/>
          <w:sz w:val="22"/>
          <w:szCs w:val="22"/>
        </w:rPr>
        <w:t>dróg</w:t>
      </w:r>
      <w:proofErr w:type="spellEnd"/>
      <w:r w:rsidRPr="004A0A3F">
        <w:rPr>
          <w:rFonts w:asciiTheme="minorHAnsi" w:hAnsiTheme="minorHAnsi" w:cstheme="minorHAnsi"/>
          <w:sz w:val="22"/>
          <w:szCs w:val="22"/>
        </w:rPr>
        <w:t xml:space="preserve"> </w:t>
      </w:r>
      <w:proofErr w:type="spellStart"/>
      <w:r w:rsidRPr="004A0A3F">
        <w:rPr>
          <w:rFonts w:asciiTheme="minorHAnsi" w:hAnsiTheme="minorHAnsi" w:cstheme="minorHAnsi"/>
          <w:sz w:val="22"/>
          <w:szCs w:val="22"/>
        </w:rPr>
        <w:t>gminnych</w:t>
      </w:r>
      <w:proofErr w:type="spellEnd"/>
      <w:r w:rsidRPr="004A0A3F">
        <w:rPr>
          <w:rFonts w:asciiTheme="minorHAnsi" w:hAnsiTheme="minorHAnsi" w:cstheme="minorHAnsi"/>
          <w:sz w:val="22"/>
          <w:szCs w:val="22"/>
        </w:rPr>
        <w:t xml:space="preserve"> </w:t>
      </w:r>
      <w:proofErr w:type="spellStart"/>
      <w:r w:rsidRPr="004A0A3F">
        <w:rPr>
          <w:rFonts w:asciiTheme="minorHAnsi" w:hAnsiTheme="minorHAnsi" w:cstheme="minorHAnsi"/>
          <w:sz w:val="22"/>
          <w:szCs w:val="22"/>
        </w:rPr>
        <w:t>oraz</w:t>
      </w:r>
      <w:proofErr w:type="spellEnd"/>
      <w:r w:rsidRPr="004A0A3F">
        <w:rPr>
          <w:rFonts w:asciiTheme="minorHAnsi" w:hAnsiTheme="minorHAnsi" w:cstheme="minorHAnsi"/>
          <w:sz w:val="22"/>
          <w:szCs w:val="22"/>
        </w:rPr>
        <w:t xml:space="preserve"> z </w:t>
      </w:r>
      <w:proofErr w:type="spellStart"/>
      <w:r w:rsidRPr="004A0A3F">
        <w:rPr>
          <w:rFonts w:asciiTheme="minorHAnsi" w:hAnsiTheme="minorHAnsi" w:cstheme="minorHAnsi"/>
          <w:sz w:val="22"/>
          <w:szCs w:val="22"/>
        </w:rPr>
        <w:t>dróg</w:t>
      </w:r>
      <w:proofErr w:type="spellEnd"/>
      <w:r w:rsidRPr="004A0A3F">
        <w:rPr>
          <w:rFonts w:asciiTheme="minorHAnsi" w:hAnsiTheme="minorHAnsi" w:cstheme="minorHAnsi"/>
          <w:sz w:val="22"/>
          <w:szCs w:val="22"/>
        </w:rPr>
        <w:t xml:space="preserve"> </w:t>
      </w:r>
      <w:proofErr w:type="spellStart"/>
      <w:r w:rsidRPr="004A0A3F">
        <w:rPr>
          <w:rFonts w:asciiTheme="minorHAnsi" w:hAnsiTheme="minorHAnsi" w:cstheme="minorHAnsi"/>
          <w:sz w:val="22"/>
          <w:szCs w:val="22"/>
        </w:rPr>
        <w:t>wewnętrznych</w:t>
      </w:r>
      <w:proofErr w:type="spellEnd"/>
      <w:r w:rsidRPr="004A0A3F">
        <w:rPr>
          <w:rFonts w:asciiTheme="minorHAnsi" w:hAnsiTheme="minorHAnsi" w:cstheme="minorHAnsi"/>
          <w:sz w:val="22"/>
          <w:szCs w:val="22"/>
        </w:rPr>
        <w:t>”.</w:t>
      </w:r>
    </w:p>
    <w:p w14:paraId="58DB1E55" w14:textId="77777777" w:rsidR="00884355" w:rsidRPr="004A0A3F" w:rsidRDefault="00884355" w:rsidP="0054460E">
      <w:pPr>
        <w:pStyle w:val="Default"/>
        <w:widowControl/>
        <w:numPr>
          <w:ilvl w:val="0"/>
          <w:numId w:val="52"/>
        </w:numPr>
        <w:tabs>
          <w:tab w:val="left" w:pos="-1985"/>
        </w:tabs>
        <w:autoSpaceDE w:val="0"/>
        <w:adjustRightInd w:val="0"/>
        <w:spacing w:line="276" w:lineRule="auto"/>
        <w:ind w:left="567" w:hanging="283"/>
        <w:jc w:val="both"/>
        <w:textAlignment w:val="auto"/>
        <w:rPr>
          <w:rFonts w:asciiTheme="minorHAnsi" w:hAnsiTheme="minorHAnsi" w:cstheme="minorHAnsi"/>
          <w:sz w:val="22"/>
          <w:szCs w:val="22"/>
        </w:rPr>
      </w:pPr>
      <w:proofErr w:type="spellStart"/>
      <w:r w:rsidRPr="004A0A3F">
        <w:rPr>
          <w:rFonts w:asciiTheme="minorHAnsi" w:hAnsiTheme="minorHAnsi" w:cstheme="minorHAnsi"/>
          <w:bCs/>
          <w:sz w:val="22"/>
          <w:szCs w:val="22"/>
        </w:rPr>
        <w:t>Projekt</w:t>
      </w:r>
      <w:proofErr w:type="spellEnd"/>
      <w:r w:rsidRPr="004A0A3F">
        <w:rPr>
          <w:rFonts w:asciiTheme="minorHAnsi" w:hAnsiTheme="minorHAnsi" w:cstheme="minorHAnsi"/>
          <w:bCs/>
          <w:sz w:val="22"/>
          <w:szCs w:val="22"/>
        </w:rPr>
        <w:t xml:space="preserve"> </w:t>
      </w:r>
      <w:proofErr w:type="spellStart"/>
      <w:r w:rsidRPr="004A0A3F">
        <w:rPr>
          <w:rFonts w:asciiTheme="minorHAnsi" w:hAnsiTheme="minorHAnsi" w:cstheme="minorHAnsi"/>
          <w:bCs/>
          <w:sz w:val="22"/>
          <w:szCs w:val="22"/>
        </w:rPr>
        <w:t>budowlano-wykonawczy</w:t>
      </w:r>
      <w:proofErr w:type="spellEnd"/>
      <w:r w:rsidRPr="004A0A3F">
        <w:rPr>
          <w:rFonts w:asciiTheme="minorHAnsi" w:hAnsiTheme="minorHAnsi" w:cstheme="minorHAnsi"/>
          <w:bCs/>
          <w:sz w:val="22"/>
          <w:szCs w:val="22"/>
        </w:rPr>
        <w:t xml:space="preserve"> „</w:t>
      </w:r>
      <w:proofErr w:type="spellStart"/>
      <w:r w:rsidRPr="004A0A3F">
        <w:rPr>
          <w:rFonts w:asciiTheme="minorHAnsi" w:hAnsiTheme="minorHAnsi" w:cstheme="minorHAnsi"/>
          <w:sz w:val="22"/>
          <w:szCs w:val="22"/>
        </w:rPr>
        <w:t>Kanalizacja</w:t>
      </w:r>
      <w:proofErr w:type="spellEnd"/>
      <w:r w:rsidRPr="004A0A3F">
        <w:rPr>
          <w:rFonts w:asciiTheme="minorHAnsi" w:hAnsiTheme="minorHAnsi" w:cstheme="minorHAnsi"/>
          <w:sz w:val="22"/>
          <w:szCs w:val="22"/>
        </w:rPr>
        <w:t xml:space="preserve"> </w:t>
      </w:r>
      <w:proofErr w:type="spellStart"/>
      <w:r w:rsidRPr="004A0A3F">
        <w:rPr>
          <w:rFonts w:asciiTheme="minorHAnsi" w:hAnsiTheme="minorHAnsi" w:cstheme="minorHAnsi"/>
          <w:sz w:val="22"/>
          <w:szCs w:val="22"/>
        </w:rPr>
        <w:t>sanitarna</w:t>
      </w:r>
      <w:proofErr w:type="spellEnd"/>
      <w:r w:rsidRPr="004A0A3F">
        <w:rPr>
          <w:rFonts w:asciiTheme="minorHAnsi" w:hAnsiTheme="minorHAnsi" w:cstheme="minorHAnsi"/>
          <w:sz w:val="22"/>
          <w:szCs w:val="22"/>
        </w:rPr>
        <w:t xml:space="preserve"> w </w:t>
      </w:r>
      <w:proofErr w:type="spellStart"/>
      <w:r w:rsidRPr="004A0A3F">
        <w:rPr>
          <w:rFonts w:asciiTheme="minorHAnsi" w:hAnsiTheme="minorHAnsi" w:cstheme="minorHAnsi"/>
          <w:sz w:val="22"/>
          <w:szCs w:val="22"/>
        </w:rPr>
        <w:t>miejscowo</w:t>
      </w:r>
      <w:r w:rsidRPr="004A0A3F">
        <w:rPr>
          <w:rFonts w:asciiTheme="minorHAnsi" w:eastAsia="TimesNewRoman" w:hAnsiTheme="minorHAnsi" w:cstheme="minorHAnsi"/>
          <w:sz w:val="22"/>
          <w:szCs w:val="22"/>
        </w:rPr>
        <w:t>ś</w:t>
      </w:r>
      <w:r w:rsidRPr="004A0A3F">
        <w:rPr>
          <w:rFonts w:asciiTheme="minorHAnsi" w:hAnsiTheme="minorHAnsi" w:cstheme="minorHAnsi"/>
          <w:sz w:val="22"/>
          <w:szCs w:val="22"/>
        </w:rPr>
        <w:t>ci</w:t>
      </w:r>
      <w:proofErr w:type="spellEnd"/>
      <w:r w:rsidRPr="004A0A3F">
        <w:rPr>
          <w:rFonts w:asciiTheme="minorHAnsi" w:hAnsiTheme="minorHAnsi" w:cstheme="minorHAnsi"/>
          <w:sz w:val="22"/>
          <w:szCs w:val="22"/>
        </w:rPr>
        <w:t xml:space="preserve"> </w:t>
      </w:r>
      <w:proofErr w:type="spellStart"/>
      <w:r w:rsidRPr="004A0A3F">
        <w:rPr>
          <w:rFonts w:asciiTheme="minorHAnsi" w:hAnsiTheme="minorHAnsi" w:cstheme="minorHAnsi"/>
          <w:sz w:val="22"/>
          <w:szCs w:val="22"/>
        </w:rPr>
        <w:t>Ochaby</w:t>
      </w:r>
      <w:proofErr w:type="spellEnd"/>
      <w:r w:rsidRPr="004A0A3F">
        <w:rPr>
          <w:rFonts w:asciiTheme="minorHAnsi" w:hAnsiTheme="minorHAnsi" w:cstheme="minorHAnsi"/>
          <w:sz w:val="22"/>
          <w:szCs w:val="22"/>
        </w:rPr>
        <w:t xml:space="preserve"> </w:t>
      </w:r>
      <w:proofErr w:type="spellStart"/>
      <w:r w:rsidRPr="004A0A3F">
        <w:rPr>
          <w:rFonts w:asciiTheme="minorHAnsi" w:hAnsiTheme="minorHAnsi" w:cstheme="minorHAnsi"/>
          <w:sz w:val="22"/>
          <w:szCs w:val="22"/>
        </w:rPr>
        <w:t>Wielkie</w:t>
      </w:r>
      <w:proofErr w:type="spellEnd"/>
      <w:r w:rsidRPr="004A0A3F">
        <w:rPr>
          <w:rFonts w:asciiTheme="minorHAnsi" w:hAnsiTheme="minorHAnsi" w:cstheme="minorHAnsi"/>
          <w:sz w:val="22"/>
          <w:szCs w:val="22"/>
        </w:rPr>
        <w:t xml:space="preserve">, </w:t>
      </w:r>
      <w:proofErr w:type="spellStart"/>
      <w:r w:rsidRPr="004A0A3F">
        <w:rPr>
          <w:rFonts w:asciiTheme="minorHAnsi" w:hAnsiTheme="minorHAnsi" w:cstheme="minorHAnsi"/>
          <w:sz w:val="22"/>
          <w:szCs w:val="22"/>
        </w:rPr>
        <w:t>Ochaby</w:t>
      </w:r>
      <w:proofErr w:type="spellEnd"/>
      <w:r w:rsidRPr="004A0A3F">
        <w:rPr>
          <w:rFonts w:asciiTheme="minorHAnsi" w:hAnsiTheme="minorHAnsi" w:cstheme="minorHAnsi"/>
          <w:sz w:val="22"/>
          <w:szCs w:val="22"/>
        </w:rPr>
        <w:t xml:space="preserve"> </w:t>
      </w:r>
      <w:proofErr w:type="spellStart"/>
      <w:r w:rsidRPr="004A0A3F">
        <w:rPr>
          <w:rFonts w:asciiTheme="minorHAnsi" w:hAnsiTheme="minorHAnsi" w:cstheme="minorHAnsi"/>
          <w:sz w:val="22"/>
          <w:szCs w:val="22"/>
        </w:rPr>
        <w:t>Małe</w:t>
      </w:r>
      <w:proofErr w:type="spellEnd"/>
      <w:r w:rsidRPr="004A0A3F">
        <w:rPr>
          <w:rFonts w:asciiTheme="minorHAnsi" w:hAnsiTheme="minorHAnsi" w:cstheme="minorHAnsi"/>
          <w:sz w:val="22"/>
          <w:szCs w:val="22"/>
        </w:rPr>
        <w:t xml:space="preserve"> „</w:t>
      </w:r>
      <w:proofErr w:type="spellStart"/>
      <w:r w:rsidRPr="004A0A3F">
        <w:rPr>
          <w:rFonts w:asciiTheme="minorHAnsi" w:hAnsiTheme="minorHAnsi" w:cstheme="minorHAnsi"/>
          <w:sz w:val="22"/>
          <w:szCs w:val="22"/>
        </w:rPr>
        <w:t>lewobrzeżne</w:t>
      </w:r>
      <w:proofErr w:type="spellEnd"/>
      <w:r w:rsidRPr="004A0A3F">
        <w:rPr>
          <w:rFonts w:asciiTheme="minorHAnsi" w:hAnsiTheme="minorHAnsi" w:cstheme="minorHAnsi"/>
          <w:sz w:val="22"/>
          <w:szCs w:val="22"/>
        </w:rPr>
        <w:t>” (</w:t>
      </w:r>
      <w:proofErr w:type="spellStart"/>
      <w:r w:rsidRPr="004A0A3F">
        <w:rPr>
          <w:rFonts w:asciiTheme="minorHAnsi" w:hAnsiTheme="minorHAnsi" w:cstheme="minorHAnsi"/>
          <w:sz w:val="22"/>
          <w:szCs w:val="22"/>
        </w:rPr>
        <w:t>część</w:t>
      </w:r>
      <w:proofErr w:type="spellEnd"/>
      <w:r w:rsidRPr="004A0A3F">
        <w:rPr>
          <w:rFonts w:asciiTheme="minorHAnsi" w:hAnsiTheme="minorHAnsi" w:cstheme="minorHAnsi"/>
          <w:sz w:val="22"/>
          <w:szCs w:val="22"/>
        </w:rPr>
        <w:t xml:space="preserve"> </w:t>
      </w:r>
      <w:proofErr w:type="spellStart"/>
      <w:r w:rsidRPr="004A0A3F">
        <w:rPr>
          <w:rFonts w:asciiTheme="minorHAnsi" w:hAnsiTheme="minorHAnsi" w:cstheme="minorHAnsi"/>
          <w:sz w:val="22"/>
          <w:szCs w:val="22"/>
        </w:rPr>
        <w:t>południowa</w:t>
      </w:r>
      <w:proofErr w:type="spellEnd"/>
      <w:r w:rsidRPr="004A0A3F">
        <w:rPr>
          <w:rFonts w:asciiTheme="minorHAnsi" w:hAnsiTheme="minorHAnsi" w:cstheme="minorHAnsi"/>
          <w:sz w:val="22"/>
          <w:szCs w:val="22"/>
        </w:rPr>
        <w:t xml:space="preserve"> </w:t>
      </w:r>
      <w:proofErr w:type="spellStart"/>
      <w:r w:rsidRPr="004A0A3F">
        <w:rPr>
          <w:rFonts w:asciiTheme="minorHAnsi" w:hAnsiTheme="minorHAnsi" w:cstheme="minorHAnsi"/>
          <w:sz w:val="22"/>
          <w:szCs w:val="22"/>
        </w:rPr>
        <w:t>i</w:t>
      </w:r>
      <w:proofErr w:type="spellEnd"/>
      <w:r w:rsidRPr="004A0A3F">
        <w:rPr>
          <w:rFonts w:asciiTheme="minorHAnsi" w:hAnsiTheme="minorHAnsi" w:cstheme="minorHAnsi"/>
          <w:sz w:val="22"/>
          <w:szCs w:val="22"/>
        </w:rPr>
        <w:t xml:space="preserve"> </w:t>
      </w:r>
      <w:proofErr w:type="spellStart"/>
      <w:r w:rsidRPr="004A0A3F">
        <w:rPr>
          <w:rFonts w:asciiTheme="minorHAnsi" w:hAnsiTheme="minorHAnsi" w:cstheme="minorHAnsi"/>
          <w:sz w:val="22"/>
          <w:szCs w:val="22"/>
        </w:rPr>
        <w:t>północna</w:t>
      </w:r>
      <w:proofErr w:type="spellEnd"/>
      <w:r w:rsidRPr="004A0A3F">
        <w:rPr>
          <w:rFonts w:asciiTheme="minorHAnsi" w:hAnsiTheme="minorHAnsi" w:cstheme="minorHAnsi"/>
          <w:sz w:val="22"/>
          <w:szCs w:val="22"/>
        </w:rPr>
        <w:t xml:space="preserve">), </w:t>
      </w:r>
      <w:proofErr w:type="spellStart"/>
      <w:r w:rsidRPr="004A0A3F">
        <w:rPr>
          <w:rFonts w:asciiTheme="minorHAnsi" w:hAnsiTheme="minorHAnsi" w:cstheme="minorHAnsi"/>
          <w:sz w:val="22"/>
          <w:szCs w:val="22"/>
        </w:rPr>
        <w:t>Wiślica</w:t>
      </w:r>
      <w:proofErr w:type="spellEnd"/>
      <w:r w:rsidRPr="004A0A3F">
        <w:rPr>
          <w:rFonts w:asciiTheme="minorHAnsi" w:hAnsiTheme="minorHAnsi" w:cstheme="minorHAnsi"/>
          <w:sz w:val="22"/>
          <w:szCs w:val="22"/>
        </w:rPr>
        <w:t xml:space="preserve"> (</w:t>
      </w:r>
      <w:proofErr w:type="spellStart"/>
      <w:r w:rsidRPr="004A0A3F">
        <w:rPr>
          <w:rFonts w:asciiTheme="minorHAnsi" w:hAnsiTheme="minorHAnsi" w:cstheme="minorHAnsi"/>
          <w:sz w:val="22"/>
          <w:szCs w:val="22"/>
        </w:rPr>
        <w:t>część</w:t>
      </w:r>
      <w:proofErr w:type="spellEnd"/>
      <w:r w:rsidRPr="004A0A3F">
        <w:rPr>
          <w:rFonts w:asciiTheme="minorHAnsi" w:hAnsiTheme="minorHAnsi" w:cstheme="minorHAnsi"/>
          <w:sz w:val="22"/>
          <w:szCs w:val="22"/>
        </w:rPr>
        <w:t xml:space="preserve"> </w:t>
      </w:r>
      <w:proofErr w:type="spellStart"/>
      <w:r w:rsidRPr="004A0A3F">
        <w:rPr>
          <w:rFonts w:asciiTheme="minorHAnsi" w:hAnsiTheme="minorHAnsi" w:cstheme="minorHAnsi"/>
          <w:sz w:val="22"/>
          <w:szCs w:val="22"/>
        </w:rPr>
        <w:t>północna</w:t>
      </w:r>
      <w:proofErr w:type="spellEnd"/>
      <w:r w:rsidRPr="004A0A3F">
        <w:rPr>
          <w:rFonts w:asciiTheme="minorHAnsi" w:hAnsiTheme="minorHAnsi" w:cstheme="minorHAnsi"/>
          <w:sz w:val="22"/>
          <w:szCs w:val="22"/>
        </w:rPr>
        <w:t xml:space="preserve">) - gm. </w:t>
      </w:r>
      <w:proofErr w:type="spellStart"/>
      <w:r w:rsidRPr="004A0A3F">
        <w:rPr>
          <w:rFonts w:asciiTheme="minorHAnsi" w:hAnsiTheme="minorHAnsi" w:cstheme="minorHAnsi"/>
          <w:sz w:val="22"/>
          <w:szCs w:val="22"/>
        </w:rPr>
        <w:t>Skoczów</w:t>
      </w:r>
      <w:proofErr w:type="spellEnd"/>
      <w:r w:rsidRPr="004A0A3F">
        <w:rPr>
          <w:rFonts w:asciiTheme="minorHAnsi" w:hAnsiTheme="minorHAnsi" w:cstheme="minorHAnsi"/>
          <w:sz w:val="22"/>
          <w:szCs w:val="22"/>
        </w:rPr>
        <w:t xml:space="preserve"> - </w:t>
      </w:r>
      <w:proofErr w:type="spellStart"/>
      <w:r w:rsidRPr="004A0A3F">
        <w:rPr>
          <w:rFonts w:asciiTheme="minorHAnsi" w:hAnsiTheme="minorHAnsi" w:cstheme="minorHAnsi"/>
          <w:sz w:val="22"/>
          <w:szCs w:val="22"/>
        </w:rPr>
        <w:t>zadanie</w:t>
      </w:r>
      <w:proofErr w:type="spellEnd"/>
      <w:r w:rsidRPr="004A0A3F">
        <w:rPr>
          <w:rFonts w:asciiTheme="minorHAnsi" w:hAnsiTheme="minorHAnsi" w:cstheme="minorHAnsi"/>
          <w:sz w:val="22"/>
          <w:szCs w:val="22"/>
        </w:rPr>
        <w:t xml:space="preserve"> 3. </w:t>
      </w:r>
      <w:proofErr w:type="spellStart"/>
      <w:r w:rsidRPr="004A0A3F">
        <w:rPr>
          <w:rFonts w:asciiTheme="minorHAnsi" w:hAnsiTheme="minorHAnsi" w:cstheme="minorHAnsi"/>
          <w:sz w:val="22"/>
          <w:szCs w:val="22"/>
        </w:rPr>
        <w:t>Zasilanie</w:t>
      </w:r>
      <w:proofErr w:type="spellEnd"/>
      <w:r w:rsidRPr="004A0A3F">
        <w:rPr>
          <w:rFonts w:asciiTheme="minorHAnsi" w:hAnsiTheme="minorHAnsi" w:cstheme="minorHAnsi"/>
          <w:sz w:val="22"/>
          <w:szCs w:val="22"/>
        </w:rPr>
        <w:t xml:space="preserve"> </w:t>
      </w:r>
      <w:proofErr w:type="spellStart"/>
      <w:r w:rsidRPr="004A0A3F">
        <w:rPr>
          <w:rFonts w:asciiTheme="minorHAnsi" w:hAnsiTheme="minorHAnsi" w:cstheme="minorHAnsi"/>
          <w:sz w:val="22"/>
          <w:szCs w:val="22"/>
        </w:rPr>
        <w:t>elektryczne</w:t>
      </w:r>
      <w:proofErr w:type="spellEnd"/>
      <w:r w:rsidRPr="004A0A3F">
        <w:rPr>
          <w:rFonts w:asciiTheme="minorHAnsi" w:hAnsiTheme="minorHAnsi" w:cstheme="minorHAnsi"/>
          <w:sz w:val="22"/>
          <w:szCs w:val="22"/>
        </w:rPr>
        <w:t xml:space="preserve"> </w:t>
      </w:r>
      <w:proofErr w:type="spellStart"/>
      <w:r w:rsidRPr="004A0A3F">
        <w:rPr>
          <w:rFonts w:asciiTheme="minorHAnsi" w:hAnsiTheme="minorHAnsi" w:cstheme="minorHAnsi"/>
          <w:sz w:val="22"/>
          <w:szCs w:val="22"/>
        </w:rPr>
        <w:t>pompowni</w:t>
      </w:r>
      <w:proofErr w:type="spellEnd"/>
      <w:r w:rsidRPr="004A0A3F">
        <w:rPr>
          <w:rFonts w:asciiTheme="minorHAnsi" w:hAnsiTheme="minorHAnsi" w:cstheme="minorHAnsi"/>
          <w:sz w:val="22"/>
          <w:szCs w:val="22"/>
        </w:rPr>
        <w:t xml:space="preserve"> </w:t>
      </w:r>
      <w:proofErr w:type="spellStart"/>
      <w:r w:rsidRPr="004A0A3F">
        <w:rPr>
          <w:rFonts w:asciiTheme="minorHAnsi" w:hAnsiTheme="minorHAnsi" w:cstheme="minorHAnsi"/>
          <w:sz w:val="22"/>
          <w:szCs w:val="22"/>
        </w:rPr>
        <w:t>kanalizacji</w:t>
      </w:r>
      <w:proofErr w:type="spellEnd"/>
      <w:r w:rsidRPr="004A0A3F">
        <w:rPr>
          <w:rFonts w:asciiTheme="minorHAnsi" w:hAnsiTheme="minorHAnsi" w:cstheme="minorHAnsi"/>
          <w:sz w:val="22"/>
          <w:szCs w:val="22"/>
        </w:rPr>
        <w:t xml:space="preserve"> </w:t>
      </w:r>
      <w:proofErr w:type="spellStart"/>
      <w:r w:rsidRPr="004A0A3F">
        <w:rPr>
          <w:rFonts w:asciiTheme="minorHAnsi" w:hAnsiTheme="minorHAnsi" w:cstheme="minorHAnsi"/>
          <w:sz w:val="22"/>
          <w:szCs w:val="22"/>
        </w:rPr>
        <w:t>ścieków</w:t>
      </w:r>
      <w:proofErr w:type="spellEnd"/>
      <w:r w:rsidRPr="004A0A3F">
        <w:rPr>
          <w:rFonts w:asciiTheme="minorHAnsi" w:hAnsiTheme="minorHAnsi" w:cstheme="minorHAnsi"/>
          <w:sz w:val="22"/>
          <w:szCs w:val="22"/>
        </w:rPr>
        <w:t>”.</w:t>
      </w:r>
    </w:p>
    <w:p w14:paraId="6927821C" w14:textId="77777777" w:rsidR="00884355" w:rsidRPr="004A0A3F" w:rsidRDefault="00884355" w:rsidP="0054460E">
      <w:pPr>
        <w:pStyle w:val="Default"/>
        <w:widowControl/>
        <w:numPr>
          <w:ilvl w:val="0"/>
          <w:numId w:val="52"/>
        </w:numPr>
        <w:tabs>
          <w:tab w:val="left" w:pos="-1985"/>
        </w:tabs>
        <w:autoSpaceDE w:val="0"/>
        <w:adjustRightInd w:val="0"/>
        <w:spacing w:line="276" w:lineRule="auto"/>
        <w:ind w:left="567" w:hanging="283"/>
        <w:jc w:val="both"/>
        <w:textAlignment w:val="auto"/>
        <w:rPr>
          <w:rFonts w:asciiTheme="minorHAnsi" w:hAnsiTheme="minorHAnsi" w:cstheme="minorHAnsi"/>
          <w:sz w:val="22"/>
          <w:szCs w:val="22"/>
        </w:rPr>
      </w:pPr>
      <w:proofErr w:type="spellStart"/>
      <w:r w:rsidRPr="004A0A3F">
        <w:rPr>
          <w:rFonts w:asciiTheme="minorHAnsi" w:hAnsiTheme="minorHAnsi" w:cstheme="minorHAnsi"/>
          <w:sz w:val="22"/>
          <w:szCs w:val="22"/>
        </w:rPr>
        <w:t>Decyzję</w:t>
      </w:r>
      <w:proofErr w:type="spellEnd"/>
      <w:r w:rsidRPr="004A0A3F">
        <w:rPr>
          <w:rFonts w:asciiTheme="minorHAnsi" w:hAnsiTheme="minorHAnsi" w:cstheme="minorHAnsi"/>
          <w:sz w:val="22"/>
          <w:szCs w:val="22"/>
        </w:rPr>
        <w:t xml:space="preserve"> </w:t>
      </w:r>
      <w:proofErr w:type="spellStart"/>
      <w:r w:rsidRPr="004A0A3F">
        <w:rPr>
          <w:rFonts w:asciiTheme="minorHAnsi" w:hAnsiTheme="minorHAnsi" w:cstheme="minorHAnsi"/>
          <w:sz w:val="22"/>
          <w:szCs w:val="22"/>
        </w:rPr>
        <w:t>pozwolenia</w:t>
      </w:r>
      <w:proofErr w:type="spellEnd"/>
      <w:r w:rsidRPr="004A0A3F">
        <w:rPr>
          <w:rFonts w:asciiTheme="minorHAnsi" w:hAnsiTheme="minorHAnsi" w:cstheme="minorHAnsi"/>
          <w:sz w:val="22"/>
          <w:szCs w:val="22"/>
        </w:rPr>
        <w:t xml:space="preserve"> </w:t>
      </w:r>
      <w:proofErr w:type="spellStart"/>
      <w:r w:rsidRPr="004A0A3F">
        <w:rPr>
          <w:rFonts w:asciiTheme="minorHAnsi" w:hAnsiTheme="minorHAnsi" w:cstheme="minorHAnsi"/>
          <w:sz w:val="22"/>
          <w:szCs w:val="22"/>
        </w:rPr>
        <w:t>na</w:t>
      </w:r>
      <w:proofErr w:type="spellEnd"/>
      <w:r w:rsidRPr="004A0A3F">
        <w:rPr>
          <w:rFonts w:asciiTheme="minorHAnsi" w:hAnsiTheme="minorHAnsi" w:cstheme="minorHAnsi"/>
          <w:sz w:val="22"/>
          <w:szCs w:val="22"/>
        </w:rPr>
        <w:t xml:space="preserve"> </w:t>
      </w:r>
      <w:proofErr w:type="spellStart"/>
      <w:r w:rsidRPr="004A0A3F">
        <w:rPr>
          <w:rFonts w:asciiTheme="minorHAnsi" w:hAnsiTheme="minorHAnsi" w:cstheme="minorHAnsi"/>
          <w:sz w:val="22"/>
          <w:szCs w:val="22"/>
        </w:rPr>
        <w:t>budowę</w:t>
      </w:r>
      <w:proofErr w:type="spellEnd"/>
      <w:r w:rsidRPr="004A0A3F">
        <w:rPr>
          <w:rFonts w:asciiTheme="minorHAnsi" w:hAnsiTheme="minorHAnsi" w:cstheme="minorHAnsi"/>
          <w:sz w:val="22"/>
          <w:szCs w:val="22"/>
        </w:rPr>
        <w:t xml:space="preserve"> </w:t>
      </w:r>
      <w:proofErr w:type="spellStart"/>
      <w:r w:rsidRPr="004A0A3F">
        <w:rPr>
          <w:rFonts w:asciiTheme="minorHAnsi" w:hAnsiTheme="minorHAnsi" w:cstheme="minorHAnsi"/>
          <w:sz w:val="22"/>
          <w:szCs w:val="22"/>
        </w:rPr>
        <w:t>nr</w:t>
      </w:r>
      <w:proofErr w:type="spellEnd"/>
      <w:r w:rsidRPr="004A0A3F">
        <w:rPr>
          <w:rFonts w:asciiTheme="minorHAnsi" w:hAnsiTheme="minorHAnsi" w:cstheme="minorHAnsi"/>
          <w:sz w:val="22"/>
          <w:szCs w:val="22"/>
        </w:rPr>
        <w:t xml:space="preserve"> 1289 z </w:t>
      </w:r>
      <w:proofErr w:type="spellStart"/>
      <w:r w:rsidRPr="004A0A3F">
        <w:rPr>
          <w:rFonts w:asciiTheme="minorHAnsi" w:hAnsiTheme="minorHAnsi" w:cstheme="minorHAnsi"/>
          <w:sz w:val="22"/>
          <w:szCs w:val="22"/>
        </w:rPr>
        <w:t>dnia</w:t>
      </w:r>
      <w:proofErr w:type="spellEnd"/>
      <w:r w:rsidRPr="004A0A3F">
        <w:rPr>
          <w:rFonts w:asciiTheme="minorHAnsi" w:hAnsiTheme="minorHAnsi" w:cstheme="minorHAnsi"/>
          <w:sz w:val="22"/>
          <w:szCs w:val="22"/>
        </w:rPr>
        <w:t xml:space="preserve"> 16.08.2012 r. </w:t>
      </w:r>
      <w:proofErr w:type="spellStart"/>
      <w:r w:rsidRPr="004A0A3F">
        <w:rPr>
          <w:rFonts w:asciiTheme="minorHAnsi" w:hAnsiTheme="minorHAnsi" w:cstheme="minorHAnsi"/>
          <w:sz w:val="22"/>
          <w:szCs w:val="22"/>
        </w:rPr>
        <w:t>sygnatura</w:t>
      </w:r>
      <w:proofErr w:type="spellEnd"/>
      <w:r w:rsidRPr="004A0A3F">
        <w:rPr>
          <w:rFonts w:asciiTheme="minorHAnsi" w:hAnsiTheme="minorHAnsi" w:cstheme="minorHAnsi"/>
          <w:sz w:val="22"/>
          <w:szCs w:val="22"/>
        </w:rPr>
        <w:t xml:space="preserve"> WB-MB 7351/1638/2010/2012 </w:t>
      </w:r>
      <w:proofErr w:type="spellStart"/>
      <w:r w:rsidRPr="004A0A3F">
        <w:rPr>
          <w:rFonts w:asciiTheme="minorHAnsi" w:hAnsiTheme="minorHAnsi" w:cstheme="minorHAnsi"/>
          <w:sz w:val="22"/>
          <w:szCs w:val="22"/>
        </w:rPr>
        <w:t>wydana</w:t>
      </w:r>
      <w:proofErr w:type="spellEnd"/>
      <w:r w:rsidRPr="004A0A3F">
        <w:rPr>
          <w:rFonts w:asciiTheme="minorHAnsi" w:hAnsiTheme="minorHAnsi" w:cstheme="minorHAnsi"/>
          <w:sz w:val="22"/>
          <w:szCs w:val="22"/>
        </w:rPr>
        <w:t xml:space="preserve"> </w:t>
      </w:r>
      <w:proofErr w:type="spellStart"/>
      <w:r w:rsidRPr="004A0A3F">
        <w:rPr>
          <w:rFonts w:asciiTheme="minorHAnsi" w:hAnsiTheme="minorHAnsi" w:cstheme="minorHAnsi"/>
          <w:sz w:val="22"/>
          <w:szCs w:val="22"/>
        </w:rPr>
        <w:t>przez</w:t>
      </w:r>
      <w:proofErr w:type="spellEnd"/>
      <w:r w:rsidRPr="004A0A3F">
        <w:rPr>
          <w:rFonts w:asciiTheme="minorHAnsi" w:hAnsiTheme="minorHAnsi" w:cstheme="minorHAnsi"/>
          <w:sz w:val="22"/>
          <w:szCs w:val="22"/>
        </w:rPr>
        <w:t xml:space="preserve"> </w:t>
      </w:r>
      <w:proofErr w:type="spellStart"/>
      <w:r w:rsidRPr="004A0A3F">
        <w:rPr>
          <w:rFonts w:asciiTheme="minorHAnsi" w:hAnsiTheme="minorHAnsi" w:cstheme="minorHAnsi"/>
          <w:sz w:val="22"/>
          <w:szCs w:val="22"/>
        </w:rPr>
        <w:t>Starostę</w:t>
      </w:r>
      <w:proofErr w:type="spellEnd"/>
      <w:r w:rsidRPr="004A0A3F">
        <w:rPr>
          <w:rFonts w:asciiTheme="minorHAnsi" w:hAnsiTheme="minorHAnsi" w:cstheme="minorHAnsi"/>
          <w:sz w:val="22"/>
          <w:szCs w:val="22"/>
        </w:rPr>
        <w:t xml:space="preserve"> </w:t>
      </w:r>
      <w:proofErr w:type="spellStart"/>
      <w:r w:rsidRPr="004A0A3F">
        <w:rPr>
          <w:rFonts w:asciiTheme="minorHAnsi" w:hAnsiTheme="minorHAnsi" w:cstheme="minorHAnsi"/>
          <w:sz w:val="22"/>
          <w:szCs w:val="22"/>
        </w:rPr>
        <w:t>Cieszyńskiego</w:t>
      </w:r>
      <w:proofErr w:type="spellEnd"/>
      <w:r w:rsidRPr="004A0A3F">
        <w:rPr>
          <w:rFonts w:asciiTheme="minorHAnsi" w:hAnsiTheme="minorHAnsi" w:cstheme="minorHAnsi"/>
          <w:sz w:val="22"/>
          <w:szCs w:val="22"/>
        </w:rPr>
        <w:t>.</w:t>
      </w:r>
    </w:p>
    <w:p w14:paraId="2BB76735" w14:textId="77777777" w:rsidR="00884355" w:rsidRPr="004A0A3F" w:rsidRDefault="00884355" w:rsidP="0054460E">
      <w:pPr>
        <w:pStyle w:val="Default"/>
        <w:widowControl/>
        <w:numPr>
          <w:ilvl w:val="0"/>
          <w:numId w:val="52"/>
        </w:numPr>
        <w:tabs>
          <w:tab w:val="left" w:pos="-1985"/>
        </w:tabs>
        <w:autoSpaceDE w:val="0"/>
        <w:adjustRightInd w:val="0"/>
        <w:spacing w:line="276" w:lineRule="auto"/>
        <w:ind w:left="567" w:hanging="283"/>
        <w:jc w:val="both"/>
        <w:textAlignment w:val="auto"/>
        <w:rPr>
          <w:rFonts w:asciiTheme="minorHAnsi" w:hAnsiTheme="minorHAnsi" w:cstheme="minorHAnsi"/>
          <w:sz w:val="22"/>
          <w:szCs w:val="22"/>
        </w:rPr>
      </w:pPr>
      <w:proofErr w:type="spellStart"/>
      <w:r w:rsidRPr="004A0A3F">
        <w:rPr>
          <w:rFonts w:asciiTheme="minorHAnsi" w:hAnsiTheme="minorHAnsi" w:cstheme="minorHAnsi"/>
          <w:sz w:val="22"/>
          <w:szCs w:val="22"/>
        </w:rPr>
        <w:t>Decyzję</w:t>
      </w:r>
      <w:proofErr w:type="spellEnd"/>
      <w:r w:rsidRPr="004A0A3F">
        <w:rPr>
          <w:rFonts w:asciiTheme="minorHAnsi" w:hAnsiTheme="minorHAnsi" w:cstheme="minorHAnsi"/>
          <w:sz w:val="22"/>
          <w:szCs w:val="22"/>
        </w:rPr>
        <w:t xml:space="preserve"> </w:t>
      </w:r>
      <w:proofErr w:type="spellStart"/>
      <w:r w:rsidRPr="004A0A3F">
        <w:rPr>
          <w:rFonts w:asciiTheme="minorHAnsi" w:hAnsiTheme="minorHAnsi" w:cstheme="minorHAnsi"/>
          <w:sz w:val="22"/>
          <w:szCs w:val="22"/>
        </w:rPr>
        <w:t>nr</w:t>
      </w:r>
      <w:proofErr w:type="spellEnd"/>
      <w:r w:rsidRPr="004A0A3F">
        <w:rPr>
          <w:rFonts w:asciiTheme="minorHAnsi" w:hAnsiTheme="minorHAnsi" w:cstheme="minorHAnsi"/>
          <w:sz w:val="22"/>
          <w:szCs w:val="22"/>
        </w:rPr>
        <w:t xml:space="preserve"> 1352 z </w:t>
      </w:r>
      <w:proofErr w:type="spellStart"/>
      <w:r w:rsidRPr="004A0A3F">
        <w:rPr>
          <w:rFonts w:asciiTheme="minorHAnsi" w:hAnsiTheme="minorHAnsi" w:cstheme="minorHAnsi"/>
          <w:sz w:val="22"/>
          <w:szCs w:val="22"/>
        </w:rPr>
        <w:t>dnia</w:t>
      </w:r>
      <w:proofErr w:type="spellEnd"/>
      <w:r w:rsidRPr="004A0A3F">
        <w:rPr>
          <w:rFonts w:asciiTheme="minorHAnsi" w:hAnsiTheme="minorHAnsi" w:cstheme="minorHAnsi"/>
          <w:sz w:val="22"/>
          <w:szCs w:val="22"/>
        </w:rPr>
        <w:t xml:space="preserve"> 19.09.2013 r. </w:t>
      </w:r>
      <w:proofErr w:type="spellStart"/>
      <w:r w:rsidRPr="004A0A3F">
        <w:rPr>
          <w:rFonts w:asciiTheme="minorHAnsi" w:hAnsiTheme="minorHAnsi" w:cstheme="minorHAnsi"/>
          <w:sz w:val="22"/>
          <w:szCs w:val="22"/>
        </w:rPr>
        <w:t>sygnatura</w:t>
      </w:r>
      <w:proofErr w:type="spellEnd"/>
      <w:r w:rsidRPr="004A0A3F">
        <w:rPr>
          <w:rFonts w:asciiTheme="minorHAnsi" w:hAnsiTheme="minorHAnsi" w:cstheme="minorHAnsi"/>
          <w:sz w:val="22"/>
          <w:szCs w:val="22"/>
        </w:rPr>
        <w:t xml:space="preserve"> WB-KK 7351/1638/2010/2012/A/2013 </w:t>
      </w:r>
      <w:proofErr w:type="spellStart"/>
      <w:r w:rsidRPr="004A0A3F">
        <w:rPr>
          <w:rFonts w:asciiTheme="minorHAnsi" w:hAnsiTheme="minorHAnsi" w:cstheme="minorHAnsi"/>
          <w:sz w:val="22"/>
          <w:szCs w:val="22"/>
        </w:rPr>
        <w:t>prz</w:t>
      </w:r>
      <w:r w:rsidRPr="004A0A3F">
        <w:rPr>
          <w:rFonts w:asciiTheme="minorHAnsi" w:hAnsiTheme="minorHAnsi" w:cstheme="minorHAnsi"/>
          <w:sz w:val="22"/>
          <w:szCs w:val="22"/>
        </w:rPr>
        <w:t>e</w:t>
      </w:r>
      <w:r w:rsidRPr="004A0A3F">
        <w:rPr>
          <w:rFonts w:asciiTheme="minorHAnsi" w:hAnsiTheme="minorHAnsi" w:cstheme="minorHAnsi"/>
          <w:sz w:val="22"/>
          <w:szCs w:val="22"/>
        </w:rPr>
        <w:t>nosząca</w:t>
      </w:r>
      <w:proofErr w:type="spellEnd"/>
      <w:r w:rsidRPr="004A0A3F">
        <w:rPr>
          <w:rFonts w:asciiTheme="minorHAnsi" w:hAnsiTheme="minorHAnsi" w:cstheme="minorHAnsi"/>
          <w:sz w:val="22"/>
          <w:szCs w:val="22"/>
        </w:rPr>
        <w:t xml:space="preserve"> </w:t>
      </w:r>
      <w:proofErr w:type="spellStart"/>
      <w:r w:rsidRPr="004A0A3F">
        <w:rPr>
          <w:rFonts w:asciiTheme="minorHAnsi" w:hAnsiTheme="minorHAnsi" w:cstheme="minorHAnsi"/>
          <w:sz w:val="22"/>
          <w:szCs w:val="22"/>
        </w:rPr>
        <w:t>decyzję</w:t>
      </w:r>
      <w:proofErr w:type="spellEnd"/>
      <w:r w:rsidRPr="004A0A3F">
        <w:rPr>
          <w:rFonts w:asciiTheme="minorHAnsi" w:hAnsiTheme="minorHAnsi" w:cstheme="minorHAnsi"/>
          <w:sz w:val="22"/>
          <w:szCs w:val="22"/>
        </w:rPr>
        <w:t xml:space="preserve"> </w:t>
      </w:r>
      <w:proofErr w:type="spellStart"/>
      <w:r w:rsidRPr="004A0A3F">
        <w:rPr>
          <w:rFonts w:asciiTheme="minorHAnsi" w:hAnsiTheme="minorHAnsi" w:cstheme="minorHAnsi"/>
          <w:sz w:val="22"/>
          <w:szCs w:val="22"/>
        </w:rPr>
        <w:t>pozwolenia</w:t>
      </w:r>
      <w:proofErr w:type="spellEnd"/>
      <w:r w:rsidRPr="004A0A3F">
        <w:rPr>
          <w:rFonts w:asciiTheme="minorHAnsi" w:hAnsiTheme="minorHAnsi" w:cstheme="minorHAnsi"/>
          <w:sz w:val="22"/>
          <w:szCs w:val="22"/>
        </w:rPr>
        <w:t xml:space="preserve"> </w:t>
      </w:r>
      <w:proofErr w:type="spellStart"/>
      <w:r w:rsidRPr="004A0A3F">
        <w:rPr>
          <w:rFonts w:asciiTheme="minorHAnsi" w:hAnsiTheme="minorHAnsi" w:cstheme="minorHAnsi"/>
          <w:sz w:val="22"/>
          <w:szCs w:val="22"/>
        </w:rPr>
        <w:t>na</w:t>
      </w:r>
      <w:proofErr w:type="spellEnd"/>
      <w:r w:rsidRPr="004A0A3F">
        <w:rPr>
          <w:rFonts w:asciiTheme="minorHAnsi" w:hAnsiTheme="minorHAnsi" w:cstheme="minorHAnsi"/>
          <w:sz w:val="22"/>
          <w:szCs w:val="22"/>
        </w:rPr>
        <w:t xml:space="preserve"> </w:t>
      </w:r>
      <w:proofErr w:type="spellStart"/>
      <w:r w:rsidRPr="004A0A3F">
        <w:rPr>
          <w:rFonts w:asciiTheme="minorHAnsi" w:hAnsiTheme="minorHAnsi" w:cstheme="minorHAnsi"/>
          <w:sz w:val="22"/>
          <w:szCs w:val="22"/>
        </w:rPr>
        <w:t>budowę</w:t>
      </w:r>
      <w:proofErr w:type="spellEnd"/>
      <w:r w:rsidRPr="004A0A3F">
        <w:rPr>
          <w:rFonts w:asciiTheme="minorHAnsi" w:hAnsiTheme="minorHAnsi" w:cstheme="minorHAnsi"/>
          <w:sz w:val="22"/>
          <w:szCs w:val="22"/>
        </w:rPr>
        <w:t xml:space="preserve"> </w:t>
      </w:r>
      <w:proofErr w:type="spellStart"/>
      <w:r w:rsidRPr="004A0A3F">
        <w:rPr>
          <w:rFonts w:asciiTheme="minorHAnsi" w:hAnsiTheme="minorHAnsi" w:cstheme="minorHAnsi"/>
          <w:sz w:val="22"/>
          <w:szCs w:val="22"/>
        </w:rPr>
        <w:t>nr</w:t>
      </w:r>
      <w:proofErr w:type="spellEnd"/>
      <w:r w:rsidRPr="004A0A3F">
        <w:rPr>
          <w:rFonts w:asciiTheme="minorHAnsi" w:hAnsiTheme="minorHAnsi" w:cstheme="minorHAnsi"/>
          <w:sz w:val="22"/>
          <w:szCs w:val="22"/>
        </w:rPr>
        <w:t xml:space="preserve"> 1289 z </w:t>
      </w:r>
      <w:proofErr w:type="spellStart"/>
      <w:r w:rsidRPr="004A0A3F">
        <w:rPr>
          <w:rFonts w:asciiTheme="minorHAnsi" w:hAnsiTheme="minorHAnsi" w:cstheme="minorHAnsi"/>
          <w:sz w:val="22"/>
          <w:szCs w:val="22"/>
        </w:rPr>
        <w:t>dnia</w:t>
      </w:r>
      <w:proofErr w:type="spellEnd"/>
      <w:r w:rsidRPr="004A0A3F">
        <w:rPr>
          <w:rFonts w:asciiTheme="minorHAnsi" w:hAnsiTheme="minorHAnsi" w:cstheme="minorHAnsi"/>
          <w:sz w:val="22"/>
          <w:szCs w:val="22"/>
        </w:rPr>
        <w:t xml:space="preserve"> 16.08.2012r, </w:t>
      </w:r>
      <w:proofErr w:type="spellStart"/>
      <w:r w:rsidRPr="004A0A3F">
        <w:rPr>
          <w:rFonts w:asciiTheme="minorHAnsi" w:hAnsiTheme="minorHAnsi" w:cstheme="minorHAnsi"/>
          <w:sz w:val="22"/>
          <w:szCs w:val="22"/>
        </w:rPr>
        <w:t>na</w:t>
      </w:r>
      <w:proofErr w:type="spellEnd"/>
      <w:r w:rsidRPr="004A0A3F">
        <w:rPr>
          <w:rFonts w:asciiTheme="minorHAnsi" w:hAnsiTheme="minorHAnsi" w:cstheme="minorHAnsi"/>
          <w:sz w:val="22"/>
          <w:szCs w:val="22"/>
        </w:rPr>
        <w:t xml:space="preserve"> </w:t>
      </w:r>
      <w:proofErr w:type="spellStart"/>
      <w:r w:rsidRPr="004A0A3F">
        <w:rPr>
          <w:rFonts w:asciiTheme="minorHAnsi" w:hAnsiTheme="minorHAnsi" w:cstheme="minorHAnsi"/>
          <w:sz w:val="22"/>
          <w:szCs w:val="22"/>
        </w:rPr>
        <w:t>nowego</w:t>
      </w:r>
      <w:proofErr w:type="spellEnd"/>
      <w:r w:rsidRPr="004A0A3F">
        <w:rPr>
          <w:rFonts w:asciiTheme="minorHAnsi" w:hAnsiTheme="minorHAnsi" w:cstheme="minorHAnsi"/>
          <w:sz w:val="22"/>
          <w:szCs w:val="22"/>
        </w:rPr>
        <w:t xml:space="preserve"> </w:t>
      </w:r>
      <w:proofErr w:type="spellStart"/>
      <w:r w:rsidRPr="004A0A3F">
        <w:rPr>
          <w:rFonts w:asciiTheme="minorHAnsi" w:hAnsiTheme="minorHAnsi" w:cstheme="minorHAnsi"/>
          <w:sz w:val="22"/>
          <w:szCs w:val="22"/>
        </w:rPr>
        <w:t>inwestora</w:t>
      </w:r>
      <w:proofErr w:type="spellEnd"/>
      <w:r w:rsidRPr="004A0A3F">
        <w:rPr>
          <w:rFonts w:asciiTheme="minorHAnsi" w:hAnsiTheme="minorHAnsi" w:cstheme="minorHAnsi"/>
          <w:sz w:val="22"/>
          <w:szCs w:val="22"/>
        </w:rPr>
        <w:t xml:space="preserve"> – </w:t>
      </w:r>
      <w:proofErr w:type="spellStart"/>
      <w:r w:rsidRPr="004A0A3F">
        <w:rPr>
          <w:rFonts w:asciiTheme="minorHAnsi" w:hAnsiTheme="minorHAnsi" w:cstheme="minorHAnsi"/>
          <w:sz w:val="22"/>
          <w:szCs w:val="22"/>
        </w:rPr>
        <w:t>Miejską</w:t>
      </w:r>
      <w:proofErr w:type="spellEnd"/>
      <w:r w:rsidRPr="004A0A3F">
        <w:rPr>
          <w:rFonts w:asciiTheme="minorHAnsi" w:hAnsiTheme="minorHAnsi" w:cstheme="minorHAnsi"/>
          <w:sz w:val="22"/>
          <w:szCs w:val="22"/>
        </w:rPr>
        <w:t xml:space="preserve"> </w:t>
      </w:r>
      <w:proofErr w:type="spellStart"/>
      <w:r w:rsidRPr="004A0A3F">
        <w:rPr>
          <w:rFonts w:asciiTheme="minorHAnsi" w:hAnsiTheme="minorHAnsi" w:cstheme="minorHAnsi"/>
          <w:sz w:val="22"/>
          <w:szCs w:val="22"/>
        </w:rPr>
        <w:t>Spółkę</w:t>
      </w:r>
      <w:proofErr w:type="spellEnd"/>
      <w:r w:rsidRPr="004A0A3F">
        <w:rPr>
          <w:rFonts w:asciiTheme="minorHAnsi" w:hAnsiTheme="minorHAnsi" w:cstheme="minorHAnsi"/>
          <w:sz w:val="22"/>
          <w:szCs w:val="22"/>
        </w:rPr>
        <w:t xml:space="preserve"> SKO-EKO Sp. z </w:t>
      </w:r>
      <w:proofErr w:type="spellStart"/>
      <w:r w:rsidRPr="004A0A3F">
        <w:rPr>
          <w:rFonts w:asciiTheme="minorHAnsi" w:hAnsiTheme="minorHAnsi" w:cstheme="minorHAnsi"/>
          <w:sz w:val="22"/>
          <w:szCs w:val="22"/>
        </w:rPr>
        <w:t>o.o</w:t>
      </w:r>
      <w:proofErr w:type="spellEnd"/>
      <w:r w:rsidRPr="004A0A3F">
        <w:rPr>
          <w:rFonts w:asciiTheme="minorHAnsi" w:hAnsiTheme="minorHAnsi" w:cstheme="minorHAnsi"/>
          <w:sz w:val="22"/>
          <w:szCs w:val="22"/>
        </w:rPr>
        <w:t>.</w:t>
      </w:r>
    </w:p>
    <w:p w14:paraId="35FF1979" w14:textId="77777777" w:rsidR="00884355" w:rsidRPr="004A0A3F" w:rsidRDefault="00884355" w:rsidP="0054460E">
      <w:pPr>
        <w:pStyle w:val="Default"/>
        <w:widowControl/>
        <w:numPr>
          <w:ilvl w:val="0"/>
          <w:numId w:val="52"/>
        </w:numPr>
        <w:tabs>
          <w:tab w:val="left" w:pos="-1985"/>
        </w:tabs>
        <w:autoSpaceDE w:val="0"/>
        <w:adjustRightInd w:val="0"/>
        <w:spacing w:line="276" w:lineRule="auto"/>
        <w:ind w:left="567" w:hanging="283"/>
        <w:jc w:val="both"/>
        <w:textAlignment w:val="auto"/>
        <w:rPr>
          <w:rFonts w:asciiTheme="minorHAnsi" w:hAnsiTheme="minorHAnsi" w:cstheme="minorHAnsi"/>
          <w:sz w:val="22"/>
          <w:szCs w:val="22"/>
        </w:rPr>
      </w:pPr>
      <w:proofErr w:type="spellStart"/>
      <w:r w:rsidRPr="004A0A3F">
        <w:rPr>
          <w:rFonts w:asciiTheme="minorHAnsi" w:hAnsiTheme="minorHAnsi" w:cstheme="minorHAnsi"/>
          <w:sz w:val="22"/>
          <w:szCs w:val="22"/>
        </w:rPr>
        <w:t>Decyzję</w:t>
      </w:r>
      <w:proofErr w:type="spellEnd"/>
      <w:r w:rsidRPr="004A0A3F">
        <w:rPr>
          <w:rFonts w:asciiTheme="minorHAnsi" w:hAnsiTheme="minorHAnsi" w:cstheme="minorHAnsi"/>
          <w:sz w:val="22"/>
          <w:szCs w:val="22"/>
        </w:rPr>
        <w:t xml:space="preserve"> WB 7351/1638/2010/2012/B/2022/PD z </w:t>
      </w:r>
      <w:proofErr w:type="spellStart"/>
      <w:r w:rsidRPr="004A0A3F">
        <w:rPr>
          <w:rFonts w:asciiTheme="minorHAnsi" w:hAnsiTheme="minorHAnsi" w:cstheme="minorHAnsi"/>
          <w:sz w:val="22"/>
          <w:szCs w:val="22"/>
        </w:rPr>
        <w:t>dnia</w:t>
      </w:r>
      <w:proofErr w:type="spellEnd"/>
      <w:r w:rsidRPr="004A0A3F">
        <w:rPr>
          <w:rFonts w:asciiTheme="minorHAnsi" w:hAnsiTheme="minorHAnsi" w:cstheme="minorHAnsi"/>
          <w:sz w:val="22"/>
          <w:szCs w:val="22"/>
        </w:rPr>
        <w:t xml:space="preserve"> 27.10.2022 r. </w:t>
      </w:r>
      <w:proofErr w:type="spellStart"/>
      <w:r w:rsidRPr="004A0A3F">
        <w:rPr>
          <w:rFonts w:asciiTheme="minorHAnsi" w:hAnsiTheme="minorHAnsi" w:cstheme="minorHAnsi"/>
          <w:sz w:val="22"/>
          <w:szCs w:val="22"/>
        </w:rPr>
        <w:t>przenosząca</w:t>
      </w:r>
      <w:proofErr w:type="spellEnd"/>
      <w:r w:rsidRPr="004A0A3F">
        <w:rPr>
          <w:rFonts w:asciiTheme="minorHAnsi" w:hAnsiTheme="minorHAnsi" w:cstheme="minorHAnsi"/>
          <w:sz w:val="22"/>
          <w:szCs w:val="22"/>
        </w:rPr>
        <w:t xml:space="preserve"> </w:t>
      </w:r>
      <w:proofErr w:type="spellStart"/>
      <w:r w:rsidRPr="004A0A3F">
        <w:rPr>
          <w:rFonts w:asciiTheme="minorHAnsi" w:hAnsiTheme="minorHAnsi" w:cstheme="minorHAnsi"/>
          <w:sz w:val="22"/>
          <w:szCs w:val="22"/>
        </w:rPr>
        <w:t>decyzję</w:t>
      </w:r>
      <w:proofErr w:type="spellEnd"/>
      <w:r w:rsidRPr="004A0A3F">
        <w:rPr>
          <w:rFonts w:asciiTheme="minorHAnsi" w:hAnsiTheme="minorHAnsi" w:cstheme="minorHAnsi"/>
          <w:sz w:val="22"/>
          <w:szCs w:val="22"/>
        </w:rPr>
        <w:t xml:space="preserve"> </w:t>
      </w:r>
      <w:proofErr w:type="spellStart"/>
      <w:r w:rsidRPr="004A0A3F">
        <w:rPr>
          <w:rFonts w:asciiTheme="minorHAnsi" w:hAnsiTheme="minorHAnsi" w:cstheme="minorHAnsi"/>
          <w:sz w:val="22"/>
          <w:szCs w:val="22"/>
        </w:rPr>
        <w:t>pozwolenia</w:t>
      </w:r>
      <w:proofErr w:type="spellEnd"/>
      <w:r w:rsidRPr="004A0A3F">
        <w:rPr>
          <w:rFonts w:asciiTheme="minorHAnsi" w:hAnsiTheme="minorHAnsi" w:cstheme="minorHAnsi"/>
          <w:sz w:val="22"/>
          <w:szCs w:val="22"/>
        </w:rPr>
        <w:t xml:space="preserve"> </w:t>
      </w:r>
      <w:proofErr w:type="spellStart"/>
      <w:r w:rsidRPr="004A0A3F">
        <w:rPr>
          <w:rFonts w:asciiTheme="minorHAnsi" w:hAnsiTheme="minorHAnsi" w:cstheme="minorHAnsi"/>
          <w:sz w:val="22"/>
          <w:szCs w:val="22"/>
        </w:rPr>
        <w:t>na</w:t>
      </w:r>
      <w:proofErr w:type="spellEnd"/>
      <w:r w:rsidRPr="004A0A3F">
        <w:rPr>
          <w:rFonts w:asciiTheme="minorHAnsi" w:hAnsiTheme="minorHAnsi" w:cstheme="minorHAnsi"/>
          <w:sz w:val="22"/>
          <w:szCs w:val="22"/>
        </w:rPr>
        <w:t xml:space="preserve"> </w:t>
      </w:r>
      <w:proofErr w:type="spellStart"/>
      <w:r w:rsidRPr="004A0A3F">
        <w:rPr>
          <w:rFonts w:asciiTheme="minorHAnsi" w:hAnsiTheme="minorHAnsi" w:cstheme="minorHAnsi"/>
          <w:sz w:val="22"/>
          <w:szCs w:val="22"/>
        </w:rPr>
        <w:t>budowę</w:t>
      </w:r>
      <w:proofErr w:type="spellEnd"/>
      <w:r w:rsidRPr="004A0A3F">
        <w:rPr>
          <w:rFonts w:asciiTheme="minorHAnsi" w:hAnsiTheme="minorHAnsi" w:cstheme="minorHAnsi"/>
          <w:sz w:val="22"/>
          <w:szCs w:val="22"/>
        </w:rPr>
        <w:t xml:space="preserve"> </w:t>
      </w:r>
      <w:proofErr w:type="spellStart"/>
      <w:r w:rsidRPr="004A0A3F">
        <w:rPr>
          <w:rFonts w:asciiTheme="minorHAnsi" w:hAnsiTheme="minorHAnsi" w:cstheme="minorHAnsi"/>
          <w:sz w:val="22"/>
          <w:szCs w:val="22"/>
        </w:rPr>
        <w:t>nr</w:t>
      </w:r>
      <w:proofErr w:type="spellEnd"/>
      <w:r w:rsidRPr="004A0A3F">
        <w:rPr>
          <w:rFonts w:asciiTheme="minorHAnsi" w:hAnsiTheme="minorHAnsi" w:cstheme="minorHAnsi"/>
          <w:sz w:val="22"/>
          <w:szCs w:val="22"/>
        </w:rPr>
        <w:t xml:space="preserve"> 1289 z </w:t>
      </w:r>
      <w:proofErr w:type="spellStart"/>
      <w:r w:rsidRPr="004A0A3F">
        <w:rPr>
          <w:rFonts w:asciiTheme="minorHAnsi" w:hAnsiTheme="minorHAnsi" w:cstheme="minorHAnsi"/>
          <w:sz w:val="22"/>
          <w:szCs w:val="22"/>
        </w:rPr>
        <w:t>dnia</w:t>
      </w:r>
      <w:proofErr w:type="spellEnd"/>
      <w:r w:rsidRPr="004A0A3F">
        <w:rPr>
          <w:rFonts w:asciiTheme="minorHAnsi" w:hAnsiTheme="minorHAnsi" w:cstheme="minorHAnsi"/>
          <w:sz w:val="22"/>
          <w:szCs w:val="22"/>
        </w:rPr>
        <w:t xml:space="preserve"> 16.08.2012r, (</w:t>
      </w:r>
      <w:proofErr w:type="spellStart"/>
      <w:r w:rsidRPr="004A0A3F">
        <w:rPr>
          <w:rFonts w:asciiTheme="minorHAnsi" w:hAnsiTheme="minorHAnsi" w:cstheme="minorHAnsi"/>
          <w:sz w:val="22"/>
          <w:szCs w:val="22"/>
        </w:rPr>
        <w:t>przeniesioną</w:t>
      </w:r>
      <w:proofErr w:type="spellEnd"/>
      <w:r w:rsidRPr="004A0A3F">
        <w:rPr>
          <w:rFonts w:asciiTheme="minorHAnsi" w:hAnsiTheme="minorHAnsi" w:cstheme="minorHAnsi"/>
          <w:sz w:val="22"/>
          <w:szCs w:val="22"/>
        </w:rPr>
        <w:t xml:space="preserve"> </w:t>
      </w:r>
      <w:proofErr w:type="spellStart"/>
      <w:r w:rsidRPr="004A0A3F">
        <w:rPr>
          <w:rFonts w:asciiTheme="minorHAnsi" w:hAnsiTheme="minorHAnsi" w:cstheme="minorHAnsi"/>
          <w:sz w:val="22"/>
          <w:szCs w:val="22"/>
        </w:rPr>
        <w:t>Decyzją</w:t>
      </w:r>
      <w:proofErr w:type="spellEnd"/>
      <w:r w:rsidRPr="004A0A3F">
        <w:rPr>
          <w:rFonts w:asciiTheme="minorHAnsi" w:hAnsiTheme="minorHAnsi" w:cstheme="minorHAnsi"/>
          <w:sz w:val="22"/>
          <w:szCs w:val="22"/>
        </w:rPr>
        <w:t xml:space="preserve"> </w:t>
      </w:r>
      <w:proofErr w:type="spellStart"/>
      <w:r w:rsidRPr="004A0A3F">
        <w:rPr>
          <w:rFonts w:asciiTheme="minorHAnsi" w:hAnsiTheme="minorHAnsi" w:cstheme="minorHAnsi"/>
          <w:sz w:val="22"/>
          <w:szCs w:val="22"/>
        </w:rPr>
        <w:t>nr</w:t>
      </w:r>
      <w:proofErr w:type="spellEnd"/>
      <w:r w:rsidRPr="004A0A3F">
        <w:rPr>
          <w:rFonts w:asciiTheme="minorHAnsi" w:hAnsiTheme="minorHAnsi" w:cstheme="minorHAnsi"/>
          <w:sz w:val="22"/>
          <w:szCs w:val="22"/>
        </w:rPr>
        <w:t xml:space="preserve"> 1352 z </w:t>
      </w:r>
      <w:proofErr w:type="spellStart"/>
      <w:r w:rsidRPr="004A0A3F">
        <w:rPr>
          <w:rFonts w:asciiTheme="minorHAnsi" w:hAnsiTheme="minorHAnsi" w:cstheme="minorHAnsi"/>
          <w:sz w:val="22"/>
          <w:szCs w:val="22"/>
        </w:rPr>
        <w:t>dnia</w:t>
      </w:r>
      <w:proofErr w:type="spellEnd"/>
      <w:r w:rsidRPr="004A0A3F">
        <w:rPr>
          <w:rFonts w:asciiTheme="minorHAnsi" w:hAnsiTheme="minorHAnsi" w:cstheme="minorHAnsi"/>
          <w:sz w:val="22"/>
          <w:szCs w:val="22"/>
        </w:rPr>
        <w:t xml:space="preserve"> 19.09.2013 </w:t>
      </w:r>
      <w:proofErr w:type="spellStart"/>
      <w:r w:rsidRPr="004A0A3F">
        <w:rPr>
          <w:rFonts w:asciiTheme="minorHAnsi" w:hAnsiTheme="minorHAnsi" w:cstheme="minorHAnsi"/>
          <w:sz w:val="22"/>
          <w:szCs w:val="22"/>
        </w:rPr>
        <w:t>na</w:t>
      </w:r>
      <w:proofErr w:type="spellEnd"/>
      <w:r w:rsidRPr="004A0A3F">
        <w:rPr>
          <w:rFonts w:asciiTheme="minorHAnsi" w:hAnsiTheme="minorHAnsi" w:cstheme="minorHAnsi"/>
          <w:sz w:val="22"/>
          <w:szCs w:val="22"/>
        </w:rPr>
        <w:t xml:space="preserve"> </w:t>
      </w:r>
      <w:proofErr w:type="spellStart"/>
      <w:r w:rsidRPr="004A0A3F">
        <w:rPr>
          <w:rFonts w:asciiTheme="minorHAnsi" w:hAnsiTheme="minorHAnsi" w:cstheme="minorHAnsi"/>
          <w:sz w:val="22"/>
          <w:szCs w:val="22"/>
        </w:rPr>
        <w:t>nowego</w:t>
      </w:r>
      <w:proofErr w:type="spellEnd"/>
      <w:r w:rsidRPr="004A0A3F">
        <w:rPr>
          <w:rFonts w:asciiTheme="minorHAnsi" w:hAnsiTheme="minorHAnsi" w:cstheme="minorHAnsi"/>
          <w:sz w:val="22"/>
          <w:szCs w:val="22"/>
        </w:rPr>
        <w:t xml:space="preserve"> </w:t>
      </w:r>
      <w:proofErr w:type="spellStart"/>
      <w:r w:rsidRPr="004A0A3F">
        <w:rPr>
          <w:rFonts w:asciiTheme="minorHAnsi" w:hAnsiTheme="minorHAnsi" w:cstheme="minorHAnsi"/>
          <w:sz w:val="22"/>
          <w:szCs w:val="22"/>
        </w:rPr>
        <w:t>inwestora</w:t>
      </w:r>
      <w:proofErr w:type="spellEnd"/>
      <w:r w:rsidRPr="004A0A3F">
        <w:rPr>
          <w:rFonts w:asciiTheme="minorHAnsi" w:hAnsiTheme="minorHAnsi" w:cstheme="minorHAnsi"/>
          <w:sz w:val="22"/>
          <w:szCs w:val="22"/>
        </w:rPr>
        <w:t xml:space="preserve"> - </w:t>
      </w:r>
      <w:proofErr w:type="spellStart"/>
      <w:r w:rsidRPr="004A0A3F">
        <w:rPr>
          <w:rFonts w:asciiTheme="minorHAnsi" w:hAnsiTheme="minorHAnsi" w:cstheme="minorHAnsi"/>
          <w:sz w:val="22"/>
          <w:szCs w:val="22"/>
        </w:rPr>
        <w:t>Miejską</w:t>
      </w:r>
      <w:proofErr w:type="spellEnd"/>
      <w:r w:rsidRPr="004A0A3F">
        <w:rPr>
          <w:rFonts w:asciiTheme="minorHAnsi" w:hAnsiTheme="minorHAnsi" w:cstheme="minorHAnsi"/>
          <w:sz w:val="22"/>
          <w:szCs w:val="22"/>
        </w:rPr>
        <w:t xml:space="preserve"> </w:t>
      </w:r>
      <w:proofErr w:type="spellStart"/>
      <w:r w:rsidRPr="004A0A3F">
        <w:rPr>
          <w:rFonts w:asciiTheme="minorHAnsi" w:hAnsiTheme="minorHAnsi" w:cstheme="minorHAnsi"/>
          <w:sz w:val="22"/>
          <w:szCs w:val="22"/>
        </w:rPr>
        <w:t>Spółkę</w:t>
      </w:r>
      <w:proofErr w:type="spellEnd"/>
      <w:r w:rsidRPr="004A0A3F">
        <w:rPr>
          <w:rFonts w:asciiTheme="minorHAnsi" w:hAnsiTheme="minorHAnsi" w:cstheme="minorHAnsi"/>
          <w:sz w:val="22"/>
          <w:szCs w:val="22"/>
        </w:rPr>
        <w:t xml:space="preserve"> SKO-EKO Sp. z </w:t>
      </w:r>
      <w:proofErr w:type="spellStart"/>
      <w:r w:rsidRPr="004A0A3F">
        <w:rPr>
          <w:rFonts w:asciiTheme="minorHAnsi" w:hAnsiTheme="minorHAnsi" w:cstheme="minorHAnsi"/>
          <w:sz w:val="22"/>
          <w:szCs w:val="22"/>
        </w:rPr>
        <w:t>o.o</w:t>
      </w:r>
      <w:proofErr w:type="spellEnd"/>
      <w:r w:rsidRPr="004A0A3F">
        <w:rPr>
          <w:rFonts w:asciiTheme="minorHAnsi" w:hAnsiTheme="minorHAnsi" w:cstheme="minorHAnsi"/>
          <w:sz w:val="22"/>
          <w:szCs w:val="22"/>
        </w:rPr>
        <w:t xml:space="preserve">.) </w:t>
      </w:r>
      <w:proofErr w:type="spellStart"/>
      <w:r w:rsidRPr="004A0A3F">
        <w:rPr>
          <w:rFonts w:asciiTheme="minorHAnsi" w:hAnsiTheme="minorHAnsi" w:cstheme="minorHAnsi"/>
          <w:sz w:val="22"/>
          <w:szCs w:val="22"/>
        </w:rPr>
        <w:t>na</w:t>
      </w:r>
      <w:proofErr w:type="spellEnd"/>
      <w:r w:rsidRPr="004A0A3F">
        <w:rPr>
          <w:rFonts w:asciiTheme="minorHAnsi" w:hAnsiTheme="minorHAnsi" w:cstheme="minorHAnsi"/>
          <w:sz w:val="22"/>
          <w:szCs w:val="22"/>
        </w:rPr>
        <w:t xml:space="preserve"> </w:t>
      </w:r>
      <w:proofErr w:type="spellStart"/>
      <w:r w:rsidRPr="004A0A3F">
        <w:rPr>
          <w:rFonts w:asciiTheme="minorHAnsi" w:hAnsiTheme="minorHAnsi" w:cstheme="minorHAnsi"/>
          <w:sz w:val="22"/>
          <w:szCs w:val="22"/>
        </w:rPr>
        <w:t>nowego</w:t>
      </w:r>
      <w:proofErr w:type="spellEnd"/>
      <w:r w:rsidRPr="004A0A3F">
        <w:rPr>
          <w:rFonts w:asciiTheme="minorHAnsi" w:hAnsiTheme="minorHAnsi" w:cstheme="minorHAnsi"/>
          <w:sz w:val="22"/>
          <w:szCs w:val="22"/>
        </w:rPr>
        <w:t xml:space="preserve"> </w:t>
      </w:r>
      <w:proofErr w:type="spellStart"/>
      <w:r w:rsidRPr="004A0A3F">
        <w:rPr>
          <w:rFonts w:asciiTheme="minorHAnsi" w:hAnsiTheme="minorHAnsi" w:cstheme="minorHAnsi"/>
          <w:sz w:val="22"/>
          <w:szCs w:val="22"/>
        </w:rPr>
        <w:t>inwestora</w:t>
      </w:r>
      <w:proofErr w:type="spellEnd"/>
      <w:r w:rsidRPr="004A0A3F">
        <w:rPr>
          <w:rFonts w:asciiTheme="minorHAnsi" w:hAnsiTheme="minorHAnsi" w:cstheme="minorHAnsi"/>
          <w:sz w:val="22"/>
          <w:szCs w:val="22"/>
        </w:rPr>
        <w:t xml:space="preserve"> – </w:t>
      </w:r>
      <w:proofErr w:type="spellStart"/>
      <w:r w:rsidRPr="004A0A3F">
        <w:rPr>
          <w:rFonts w:asciiTheme="minorHAnsi" w:hAnsiTheme="minorHAnsi" w:cstheme="minorHAnsi"/>
          <w:sz w:val="22"/>
          <w:szCs w:val="22"/>
        </w:rPr>
        <w:t>Gminę</w:t>
      </w:r>
      <w:proofErr w:type="spellEnd"/>
      <w:r w:rsidRPr="004A0A3F">
        <w:rPr>
          <w:rFonts w:asciiTheme="minorHAnsi" w:hAnsiTheme="minorHAnsi" w:cstheme="minorHAnsi"/>
          <w:sz w:val="22"/>
          <w:szCs w:val="22"/>
        </w:rPr>
        <w:t xml:space="preserve"> </w:t>
      </w:r>
      <w:proofErr w:type="spellStart"/>
      <w:r w:rsidRPr="004A0A3F">
        <w:rPr>
          <w:rFonts w:asciiTheme="minorHAnsi" w:hAnsiTheme="minorHAnsi" w:cstheme="minorHAnsi"/>
          <w:sz w:val="22"/>
          <w:szCs w:val="22"/>
        </w:rPr>
        <w:t>Skoczów</w:t>
      </w:r>
      <w:proofErr w:type="spellEnd"/>
      <w:r w:rsidRPr="004A0A3F">
        <w:rPr>
          <w:rFonts w:asciiTheme="minorHAnsi" w:hAnsiTheme="minorHAnsi" w:cstheme="minorHAnsi"/>
          <w:sz w:val="22"/>
          <w:szCs w:val="22"/>
        </w:rPr>
        <w:t xml:space="preserve">, w </w:t>
      </w:r>
      <w:proofErr w:type="spellStart"/>
      <w:r w:rsidRPr="004A0A3F">
        <w:rPr>
          <w:rFonts w:asciiTheme="minorHAnsi" w:hAnsiTheme="minorHAnsi" w:cstheme="minorHAnsi"/>
          <w:sz w:val="22"/>
          <w:szCs w:val="22"/>
        </w:rPr>
        <w:t>części</w:t>
      </w:r>
      <w:proofErr w:type="spellEnd"/>
      <w:r w:rsidRPr="004A0A3F">
        <w:rPr>
          <w:rFonts w:asciiTheme="minorHAnsi" w:hAnsiTheme="minorHAnsi" w:cstheme="minorHAnsi"/>
          <w:sz w:val="22"/>
          <w:szCs w:val="22"/>
        </w:rPr>
        <w:t xml:space="preserve"> </w:t>
      </w:r>
      <w:proofErr w:type="spellStart"/>
      <w:r w:rsidRPr="004A0A3F">
        <w:rPr>
          <w:rFonts w:asciiTheme="minorHAnsi" w:hAnsiTheme="minorHAnsi" w:cstheme="minorHAnsi"/>
          <w:sz w:val="22"/>
          <w:szCs w:val="22"/>
        </w:rPr>
        <w:t>objętej</w:t>
      </w:r>
      <w:proofErr w:type="spellEnd"/>
      <w:r w:rsidRPr="004A0A3F">
        <w:rPr>
          <w:rFonts w:asciiTheme="minorHAnsi" w:hAnsiTheme="minorHAnsi" w:cstheme="minorHAnsi"/>
          <w:sz w:val="22"/>
          <w:szCs w:val="22"/>
        </w:rPr>
        <w:t xml:space="preserve"> </w:t>
      </w:r>
      <w:proofErr w:type="spellStart"/>
      <w:r w:rsidRPr="004A0A3F">
        <w:rPr>
          <w:rFonts w:asciiTheme="minorHAnsi" w:hAnsiTheme="minorHAnsi" w:cstheme="minorHAnsi"/>
          <w:sz w:val="22"/>
          <w:szCs w:val="22"/>
        </w:rPr>
        <w:t>przedmiotem</w:t>
      </w:r>
      <w:proofErr w:type="spellEnd"/>
      <w:r w:rsidRPr="004A0A3F">
        <w:rPr>
          <w:rFonts w:asciiTheme="minorHAnsi" w:hAnsiTheme="minorHAnsi" w:cstheme="minorHAnsi"/>
          <w:sz w:val="22"/>
          <w:szCs w:val="22"/>
        </w:rPr>
        <w:t xml:space="preserve"> </w:t>
      </w:r>
      <w:proofErr w:type="spellStart"/>
      <w:r w:rsidRPr="004A0A3F">
        <w:rPr>
          <w:rFonts w:asciiTheme="minorHAnsi" w:hAnsiTheme="minorHAnsi" w:cstheme="minorHAnsi"/>
          <w:sz w:val="22"/>
          <w:szCs w:val="22"/>
        </w:rPr>
        <w:t>zamówienia</w:t>
      </w:r>
      <w:proofErr w:type="spellEnd"/>
      <w:r w:rsidRPr="004A0A3F">
        <w:rPr>
          <w:rFonts w:asciiTheme="minorHAnsi" w:hAnsiTheme="minorHAnsi" w:cstheme="minorHAnsi"/>
          <w:sz w:val="22"/>
          <w:szCs w:val="22"/>
        </w:rPr>
        <w:t>.</w:t>
      </w:r>
    </w:p>
    <w:p w14:paraId="1680F9CC" w14:textId="77777777" w:rsidR="00884355" w:rsidRPr="004A0A3F" w:rsidRDefault="00884355" w:rsidP="0054460E">
      <w:pPr>
        <w:pStyle w:val="Default"/>
        <w:widowControl/>
        <w:numPr>
          <w:ilvl w:val="0"/>
          <w:numId w:val="52"/>
        </w:numPr>
        <w:autoSpaceDE w:val="0"/>
        <w:adjustRightInd w:val="0"/>
        <w:spacing w:line="276" w:lineRule="auto"/>
        <w:ind w:left="567" w:hanging="283"/>
        <w:jc w:val="both"/>
        <w:textAlignment w:val="auto"/>
        <w:rPr>
          <w:rFonts w:asciiTheme="minorHAnsi" w:hAnsiTheme="minorHAnsi" w:cstheme="minorHAnsi"/>
          <w:sz w:val="22"/>
          <w:szCs w:val="22"/>
        </w:rPr>
      </w:pPr>
      <w:proofErr w:type="spellStart"/>
      <w:r w:rsidRPr="004A0A3F">
        <w:rPr>
          <w:rFonts w:asciiTheme="minorHAnsi" w:hAnsiTheme="minorHAnsi" w:cstheme="minorHAnsi"/>
          <w:sz w:val="22"/>
          <w:szCs w:val="22"/>
        </w:rPr>
        <w:lastRenderedPageBreak/>
        <w:t>Przedmiary</w:t>
      </w:r>
      <w:proofErr w:type="spellEnd"/>
      <w:r w:rsidRPr="004A0A3F">
        <w:rPr>
          <w:rFonts w:asciiTheme="minorHAnsi" w:hAnsiTheme="minorHAnsi" w:cstheme="minorHAnsi"/>
          <w:sz w:val="22"/>
          <w:szCs w:val="22"/>
        </w:rPr>
        <w:t xml:space="preserve"> </w:t>
      </w:r>
      <w:proofErr w:type="spellStart"/>
      <w:r w:rsidRPr="004A0A3F">
        <w:rPr>
          <w:rFonts w:asciiTheme="minorHAnsi" w:hAnsiTheme="minorHAnsi" w:cstheme="minorHAnsi"/>
          <w:sz w:val="22"/>
          <w:szCs w:val="22"/>
        </w:rPr>
        <w:t>robót</w:t>
      </w:r>
      <w:proofErr w:type="spellEnd"/>
      <w:r w:rsidRPr="004A0A3F">
        <w:rPr>
          <w:rFonts w:asciiTheme="minorHAnsi" w:hAnsiTheme="minorHAnsi" w:cstheme="minorHAnsi"/>
          <w:sz w:val="22"/>
          <w:szCs w:val="22"/>
        </w:rPr>
        <w:t xml:space="preserve"> – z </w:t>
      </w:r>
      <w:proofErr w:type="spellStart"/>
      <w:r w:rsidRPr="004A0A3F">
        <w:rPr>
          <w:rFonts w:asciiTheme="minorHAnsi" w:hAnsiTheme="minorHAnsi" w:cstheme="minorHAnsi"/>
          <w:sz w:val="22"/>
          <w:szCs w:val="22"/>
        </w:rPr>
        <w:t>zastrzeżeniem</w:t>
      </w:r>
      <w:proofErr w:type="spellEnd"/>
      <w:r w:rsidRPr="004A0A3F">
        <w:rPr>
          <w:rFonts w:asciiTheme="minorHAnsi" w:hAnsiTheme="minorHAnsi" w:cstheme="minorHAnsi"/>
          <w:sz w:val="22"/>
          <w:szCs w:val="22"/>
        </w:rPr>
        <w:t xml:space="preserve">, </w:t>
      </w:r>
      <w:proofErr w:type="spellStart"/>
      <w:r w:rsidRPr="004A0A3F">
        <w:rPr>
          <w:rFonts w:asciiTheme="minorHAnsi" w:hAnsiTheme="minorHAnsi" w:cstheme="minorHAnsi"/>
          <w:sz w:val="22"/>
          <w:szCs w:val="22"/>
        </w:rPr>
        <w:t>że</w:t>
      </w:r>
      <w:proofErr w:type="spellEnd"/>
      <w:r w:rsidRPr="004A0A3F">
        <w:rPr>
          <w:rFonts w:asciiTheme="minorHAnsi" w:hAnsiTheme="minorHAnsi" w:cstheme="minorHAnsi"/>
          <w:sz w:val="22"/>
          <w:szCs w:val="22"/>
        </w:rPr>
        <w:t xml:space="preserve"> </w:t>
      </w:r>
      <w:proofErr w:type="spellStart"/>
      <w:r w:rsidRPr="004A0A3F">
        <w:rPr>
          <w:rFonts w:asciiTheme="minorHAnsi" w:hAnsiTheme="minorHAnsi" w:cstheme="minorHAnsi"/>
          <w:sz w:val="22"/>
          <w:szCs w:val="22"/>
        </w:rPr>
        <w:t>ze</w:t>
      </w:r>
      <w:proofErr w:type="spellEnd"/>
      <w:r w:rsidRPr="004A0A3F">
        <w:rPr>
          <w:rFonts w:asciiTheme="minorHAnsi" w:hAnsiTheme="minorHAnsi" w:cstheme="minorHAnsi"/>
          <w:sz w:val="22"/>
          <w:szCs w:val="22"/>
        </w:rPr>
        <w:t xml:space="preserve"> </w:t>
      </w:r>
      <w:proofErr w:type="spellStart"/>
      <w:r w:rsidRPr="004A0A3F">
        <w:rPr>
          <w:rFonts w:asciiTheme="minorHAnsi" w:hAnsiTheme="minorHAnsi" w:cstheme="minorHAnsi"/>
          <w:sz w:val="22"/>
          <w:szCs w:val="22"/>
        </w:rPr>
        <w:t>względu</w:t>
      </w:r>
      <w:proofErr w:type="spellEnd"/>
      <w:r w:rsidRPr="004A0A3F">
        <w:rPr>
          <w:rFonts w:asciiTheme="minorHAnsi" w:hAnsiTheme="minorHAnsi" w:cstheme="minorHAnsi"/>
          <w:sz w:val="22"/>
          <w:szCs w:val="22"/>
        </w:rPr>
        <w:t xml:space="preserve"> </w:t>
      </w:r>
      <w:proofErr w:type="spellStart"/>
      <w:r w:rsidRPr="004A0A3F">
        <w:rPr>
          <w:rFonts w:asciiTheme="minorHAnsi" w:hAnsiTheme="minorHAnsi" w:cstheme="minorHAnsi"/>
          <w:sz w:val="22"/>
          <w:szCs w:val="22"/>
        </w:rPr>
        <w:t>na</w:t>
      </w:r>
      <w:proofErr w:type="spellEnd"/>
      <w:r w:rsidRPr="004A0A3F">
        <w:rPr>
          <w:rFonts w:asciiTheme="minorHAnsi" w:hAnsiTheme="minorHAnsi" w:cstheme="minorHAnsi"/>
          <w:sz w:val="22"/>
          <w:szCs w:val="22"/>
        </w:rPr>
        <w:t xml:space="preserve"> </w:t>
      </w:r>
      <w:proofErr w:type="spellStart"/>
      <w:r w:rsidRPr="004A0A3F">
        <w:rPr>
          <w:rFonts w:asciiTheme="minorHAnsi" w:hAnsiTheme="minorHAnsi" w:cstheme="minorHAnsi"/>
          <w:sz w:val="22"/>
          <w:szCs w:val="22"/>
        </w:rPr>
        <w:t>ryczałtowy</w:t>
      </w:r>
      <w:proofErr w:type="spellEnd"/>
      <w:r w:rsidRPr="004A0A3F">
        <w:rPr>
          <w:rFonts w:asciiTheme="minorHAnsi" w:hAnsiTheme="minorHAnsi" w:cstheme="minorHAnsi"/>
          <w:sz w:val="22"/>
          <w:szCs w:val="22"/>
        </w:rPr>
        <w:t xml:space="preserve"> </w:t>
      </w:r>
      <w:proofErr w:type="spellStart"/>
      <w:r w:rsidRPr="004A0A3F">
        <w:rPr>
          <w:rFonts w:asciiTheme="minorHAnsi" w:hAnsiTheme="minorHAnsi" w:cstheme="minorHAnsi"/>
          <w:sz w:val="22"/>
          <w:szCs w:val="22"/>
        </w:rPr>
        <w:t>charakter</w:t>
      </w:r>
      <w:proofErr w:type="spellEnd"/>
      <w:r w:rsidRPr="004A0A3F">
        <w:rPr>
          <w:rFonts w:asciiTheme="minorHAnsi" w:hAnsiTheme="minorHAnsi" w:cstheme="minorHAnsi"/>
          <w:sz w:val="22"/>
          <w:szCs w:val="22"/>
        </w:rPr>
        <w:t xml:space="preserve"> </w:t>
      </w:r>
      <w:proofErr w:type="spellStart"/>
      <w:r w:rsidRPr="004A0A3F">
        <w:rPr>
          <w:rFonts w:asciiTheme="minorHAnsi" w:hAnsiTheme="minorHAnsi" w:cstheme="minorHAnsi"/>
          <w:sz w:val="22"/>
          <w:szCs w:val="22"/>
        </w:rPr>
        <w:t>umowy</w:t>
      </w:r>
      <w:proofErr w:type="spellEnd"/>
      <w:r w:rsidRPr="004A0A3F">
        <w:rPr>
          <w:rFonts w:asciiTheme="minorHAnsi" w:hAnsiTheme="minorHAnsi" w:cstheme="minorHAnsi"/>
          <w:sz w:val="22"/>
          <w:szCs w:val="22"/>
        </w:rPr>
        <w:t xml:space="preserve"> </w:t>
      </w:r>
      <w:proofErr w:type="spellStart"/>
      <w:r w:rsidRPr="004A0A3F">
        <w:rPr>
          <w:rFonts w:asciiTheme="minorHAnsi" w:hAnsiTheme="minorHAnsi" w:cstheme="minorHAnsi"/>
          <w:sz w:val="22"/>
          <w:szCs w:val="22"/>
        </w:rPr>
        <w:t>prze</w:t>
      </w:r>
      <w:r w:rsidRPr="004A0A3F">
        <w:rPr>
          <w:rFonts w:asciiTheme="minorHAnsi" w:hAnsiTheme="minorHAnsi" w:cstheme="minorHAnsi"/>
          <w:sz w:val="22"/>
          <w:szCs w:val="22"/>
        </w:rPr>
        <w:t>d</w:t>
      </w:r>
      <w:r w:rsidRPr="004A0A3F">
        <w:rPr>
          <w:rFonts w:asciiTheme="minorHAnsi" w:hAnsiTheme="minorHAnsi" w:cstheme="minorHAnsi"/>
          <w:sz w:val="22"/>
          <w:szCs w:val="22"/>
        </w:rPr>
        <w:t>miary</w:t>
      </w:r>
      <w:proofErr w:type="spellEnd"/>
      <w:r w:rsidRPr="004A0A3F">
        <w:rPr>
          <w:rFonts w:asciiTheme="minorHAnsi" w:hAnsiTheme="minorHAnsi" w:cstheme="minorHAnsi"/>
          <w:sz w:val="22"/>
          <w:szCs w:val="22"/>
        </w:rPr>
        <w:t xml:space="preserve"> </w:t>
      </w:r>
      <w:proofErr w:type="spellStart"/>
      <w:r w:rsidRPr="004A0A3F">
        <w:rPr>
          <w:rFonts w:asciiTheme="minorHAnsi" w:hAnsiTheme="minorHAnsi" w:cstheme="minorHAnsi"/>
          <w:sz w:val="22"/>
          <w:szCs w:val="22"/>
        </w:rPr>
        <w:t>stanowią</w:t>
      </w:r>
      <w:proofErr w:type="spellEnd"/>
      <w:r w:rsidRPr="004A0A3F">
        <w:rPr>
          <w:rFonts w:asciiTheme="minorHAnsi" w:hAnsiTheme="minorHAnsi" w:cstheme="minorHAnsi"/>
          <w:sz w:val="22"/>
          <w:szCs w:val="22"/>
        </w:rPr>
        <w:t xml:space="preserve"> element </w:t>
      </w:r>
      <w:proofErr w:type="spellStart"/>
      <w:r w:rsidRPr="004A0A3F">
        <w:rPr>
          <w:rFonts w:asciiTheme="minorHAnsi" w:hAnsiTheme="minorHAnsi" w:cstheme="minorHAnsi"/>
          <w:sz w:val="22"/>
          <w:szCs w:val="22"/>
        </w:rPr>
        <w:t>pomocniczy</w:t>
      </w:r>
      <w:proofErr w:type="spellEnd"/>
      <w:r w:rsidRPr="004A0A3F">
        <w:rPr>
          <w:rFonts w:asciiTheme="minorHAnsi" w:hAnsiTheme="minorHAnsi" w:cstheme="minorHAnsi"/>
          <w:sz w:val="22"/>
          <w:szCs w:val="22"/>
        </w:rPr>
        <w:t xml:space="preserve"> do </w:t>
      </w:r>
      <w:proofErr w:type="spellStart"/>
      <w:r w:rsidRPr="004A0A3F">
        <w:rPr>
          <w:rFonts w:asciiTheme="minorHAnsi" w:hAnsiTheme="minorHAnsi" w:cstheme="minorHAnsi"/>
          <w:sz w:val="22"/>
          <w:szCs w:val="22"/>
        </w:rPr>
        <w:t>kalkulacji</w:t>
      </w:r>
      <w:proofErr w:type="spellEnd"/>
      <w:r w:rsidRPr="004A0A3F">
        <w:rPr>
          <w:rFonts w:asciiTheme="minorHAnsi" w:hAnsiTheme="minorHAnsi" w:cstheme="minorHAnsi"/>
          <w:sz w:val="22"/>
          <w:szCs w:val="22"/>
        </w:rPr>
        <w:t xml:space="preserve"> </w:t>
      </w:r>
      <w:proofErr w:type="spellStart"/>
      <w:r w:rsidRPr="004A0A3F">
        <w:rPr>
          <w:rFonts w:asciiTheme="minorHAnsi" w:hAnsiTheme="minorHAnsi" w:cstheme="minorHAnsi"/>
          <w:sz w:val="22"/>
          <w:szCs w:val="22"/>
        </w:rPr>
        <w:t>ceny</w:t>
      </w:r>
      <w:proofErr w:type="spellEnd"/>
      <w:r w:rsidRPr="004A0A3F">
        <w:rPr>
          <w:rFonts w:asciiTheme="minorHAnsi" w:hAnsiTheme="minorHAnsi" w:cstheme="minorHAnsi"/>
          <w:sz w:val="22"/>
          <w:szCs w:val="22"/>
        </w:rPr>
        <w:t>.</w:t>
      </w:r>
    </w:p>
    <w:p w14:paraId="65D1A20C" w14:textId="77777777" w:rsidR="00884355" w:rsidRPr="004A0A3F" w:rsidRDefault="00884355" w:rsidP="0054460E">
      <w:pPr>
        <w:pStyle w:val="Tekstpodstawowy"/>
        <w:widowControl/>
        <w:numPr>
          <w:ilvl w:val="0"/>
          <w:numId w:val="53"/>
        </w:numPr>
        <w:suppressAutoHyphens w:val="0"/>
        <w:autoSpaceDN/>
        <w:spacing w:after="0" w:line="276" w:lineRule="auto"/>
        <w:jc w:val="both"/>
        <w:textAlignment w:val="auto"/>
        <w:rPr>
          <w:rFonts w:asciiTheme="minorHAnsi" w:hAnsiTheme="minorHAnsi" w:cstheme="minorHAnsi"/>
          <w:b/>
          <w:bCs/>
          <w:sz w:val="22"/>
          <w:szCs w:val="22"/>
        </w:rPr>
      </w:pPr>
      <w:r w:rsidRPr="004A0A3F">
        <w:rPr>
          <w:rFonts w:asciiTheme="minorHAnsi" w:hAnsiTheme="minorHAnsi" w:cstheme="minorHAnsi"/>
          <w:sz w:val="22"/>
          <w:szCs w:val="22"/>
        </w:rPr>
        <w:t>Zakres zamówienia obejmuje budowę sieci kanalizacji grawitacyjnej i tłocznej wraz z przepo</w:t>
      </w:r>
      <w:r w:rsidRPr="004A0A3F">
        <w:rPr>
          <w:rFonts w:asciiTheme="minorHAnsi" w:hAnsiTheme="minorHAnsi" w:cstheme="minorHAnsi"/>
          <w:sz w:val="22"/>
          <w:szCs w:val="22"/>
        </w:rPr>
        <w:t>m</w:t>
      </w:r>
      <w:r w:rsidRPr="004A0A3F">
        <w:rPr>
          <w:rFonts w:asciiTheme="minorHAnsi" w:hAnsiTheme="minorHAnsi" w:cstheme="minorHAnsi"/>
          <w:sz w:val="22"/>
          <w:szCs w:val="22"/>
        </w:rPr>
        <w:t>pownią ścieków zgodnie z opracowaną dokumentacją projektową</w:t>
      </w:r>
      <w:r w:rsidRPr="004A0A3F">
        <w:rPr>
          <w:rFonts w:asciiTheme="minorHAnsi" w:hAnsiTheme="minorHAnsi" w:cstheme="minorHAnsi"/>
          <w:sz w:val="22"/>
          <w:szCs w:val="22"/>
        </w:rPr>
        <w:br/>
        <w:t>i specyfikacjami technicznymi wykonania i odbioru robót budowlanych w następującym zakr</w:t>
      </w:r>
      <w:r w:rsidRPr="004A0A3F">
        <w:rPr>
          <w:rFonts w:asciiTheme="minorHAnsi" w:hAnsiTheme="minorHAnsi" w:cstheme="minorHAnsi"/>
          <w:sz w:val="22"/>
          <w:szCs w:val="22"/>
        </w:rPr>
        <w:t>e</w:t>
      </w:r>
      <w:r w:rsidRPr="004A0A3F">
        <w:rPr>
          <w:rFonts w:asciiTheme="minorHAnsi" w:hAnsiTheme="minorHAnsi" w:cstheme="minorHAnsi"/>
          <w:sz w:val="22"/>
          <w:szCs w:val="22"/>
        </w:rPr>
        <w:t>sie:</w:t>
      </w:r>
    </w:p>
    <w:p w14:paraId="364293D5" w14:textId="77777777" w:rsidR="00884355" w:rsidRPr="004A0A3F" w:rsidRDefault="00884355" w:rsidP="0054460E">
      <w:pPr>
        <w:pStyle w:val="Tekstpodstawowy"/>
        <w:widowControl/>
        <w:numPr>
          <w:ilvl w:val="1"/>
          <w:numId w:val="54"/>
        </w:numPr>
        <w:suppressAutoHyphens w:val="0"/>
        <w:autoSpaceDN/>
        <w:spacing w:after="0" w:line="276" w:lineRule="auto"/>
        <w:jc w:val="both"/>
        <w:textAlignment w:val="auto"/>
        <w:rPr>
          <w:rFonts w:asciiTheme="minorHAnsi" w:hAnsiTheme="minorHAnsi" w:cstheme="minorHAnsi"/>
          <w:b/>
          <w:bCs/>
          <w:sz w:val="22"/>
          <w:szCs w:val="22"/>
        </w:rPr>
      </w:pPr>
      <w:r w:rsidRPr="004A0A3F">
        <w:rPr>
          <w:rFonts w:asciiTheme="minorHAnsi" w:hAnsiTheme="minorHAnsi" w:cstheme="minorHAnsi"/>
          <w:bCs/>
          <w:sz w:val="22"/>
          <w:szCs w:val="22"/>
        </w:rPr>
        <w:t xml:space="preserve">Kanalizacja grawitacyjna z rur PVC kielichowych ze ścianką jednowarstwową litą klasy S, SN8, SDR 34 </w:t>
      </w:r>
      <w:proofErr w:type="spellStart"/>
      <w:r w:rsidRPr="004A0A3F">
        <w:rPr>
          <w:rFonts w:asciiTheme="minorHAnsi" w:hAnsiTheme="minorHAnsi" w:cstheme="minorHAnsi"/>
          <w:bCs/>
          <w:sz w:val="22"/>
          <w:szCs w:val="22"/>
        </w:rPr>
        <w:t>Dz</w:t>
      </w:r>
      <w:proofErr w:type="spellEnd"/>
      <w:r w:rsidRPr="004A0A3F">
        <w:rPr>
          <w:rFonts w:asciiTheme="minorHAnsi" w:hAnsiTheme="minorHAnsi" w:cstheme="minorHAnsi"/>
          <w:bCs/>
          <w:sz w:val="22"/>
          <w:szCs w:val="22"/>
        </w:rPr>
        <w:t xml:space="preserve"> 200 mm o długości 1 436,70 m.</w:t>
      </w:r>
    </w:p>
    <w:p w14:paraId="332E1451" w14:textId="77777777" w:rsidR="00884355" w:rsidRPr="004A0A3F" w:rsidRDefault="00884355" w:rsidP="0054460E">
      <w:pPr>
        <w:pStyle w:val="Tekstpodstawowy"/>
        <w:widowControl/>
        <w:numPr>
          <w:ilvl w:val="1"/>
          <w:numId w:val="54"/>
        </w:numPr>
        <w:suppressAutoHyphens w:val="0"/>
        <w:autoSpaceDN/>
        <w:spacing w:after="0" w:line="276" w:lineRule="auto"/>
        <w:ind w:left="567" w:hanging="283"/>
        <w:jc w:val="both"/>
        <w:textAlignment w:val="auto"/>
        <w:rPr>
          <w:rFonts w:asciiTheme="minorHAnsi" w:hAnsiTheme="minorHAnsi" w:cstheme="minorHAnsi"/>
          <w:b/>
          <w:bCs/>
          <w:sz w:val="22"/>
          <w:szCs w:val="22"/>
        </w:rPr>
      </w:pPr>
      <w:r w:rsidRPr="004A0A3F">
        <w:rPr>
          <w:rFonts w:asciiTheme="minorHAnsi" w:hAnsiTheme="minorHAnsi" w:cstheme="minorHAnsi"/>
          <w:bCs/>
          <w:sz w:val="22"/>
          <w:szCs w:val="22"/>
        </w:rPr>
        <w:t xml:space="preserve">Kanalizacja grawitacyjna z rur PVC kielichowych ze ścianką jednowarstwową litą klasy S, SN8, SDR 34 </w:t>
      </w:r>
      <w:proofErr w:type="spellStart"/>
      <w:r w:rsidRPr="004A0A3F">
        <w:rPr>
          <w:rFonts w:asciiTheme="minorHAnsi" w:hAnsiTheme="minorHAnsi" w:cstheme="minorHAnsi"/>
          <w:bCs/>
          <w:sz w:val="22"/>
          <w:szCs w:val="22"/>
        </w:rPr>
        <w:t>Dz</w:t>
      </w:r>
      <w:proofErr w:type="spellEnd"/>
      <w:r w:rsidRPr="004A0A3F">
        <w:rPr>
          <w:rFonts w:asciiTheme="minorHAnsi" w:hAnsiTheme="minorHAnsi" w:cstheme="minorHAnsi"/>
          <w:bCs/>
          <w:sz w:val="22"/>
          <w:szCs w:val="22"/>
        </w:rPr>
        <w:t xml:space="preserve"> 160 mm o długości  482,70 m.</w:t>
      </w:r>
    </w:p>
    <w:p w14:paraId="09CE3B46" w14:textId="77777777" w:rsidR="00884355" w:rsidRPr="004A0A3F" w:rsidRDefault="00884355" w:rsidP="0054460E">
      <w:pPr>
        <w:pStyle w:val="Tekstpodstawowy"/>
        <w:widowControl/>
        <w:numPr>
          <w:ilvl w:val="1"/>
          <w:numId w:val="54"/>
        </w:numPr>
        <w:suppressAutoHyphens w:val="0"/>
        <w:autoSpaceDN/>
        <w:spacing w:after="0" w:line="276" w:lineRule="auto"/>
        <w:ind w:left="567" w:hanging="283"/>
        <w:jc w:val="both"/>
        <w:textAlignment w:val="auto"/>
        <w:rPr>
          <w:rFonts w:asciiTheme="minorHAnsi" w:hAnsiTheme="minorHAnsi" w:cstheme="minorHAnsi"/>
          <w:b/>
          <w:bCs/>
          <w:sz w:val="22"/>
          <w:szCs w:val="22"/>
        </w:rPr>
      </w:pPr>
      <w:r w:rsidRPr="004A0A3F">
        <w:rPr>
          <w:rFonts w:asciiTheme="minorHAnsi" w:hAnsiTheme="minorHAnsi" w:cstheme="minorHAnsi"/>
          <w:bCs/>
          <w:sz w:val="22"/>
          <w:szCs w:val="22"/>
        </w:rPr>
        <w:t xml:space="preserve">Kanalizacja tłoczna z rur PE HD SDR 17, PN 10 </w:t>
      </w:r>
      <w:proofErr w:type="spellStart"/>
      <w:r w:rsidRPr="004A0A3F">
        <w:rPr>
          <w:rFonts w:asciiTheme="minorHAnsi" w:hAnsiTheme="minorHAnsi" w:cstheme="minorHAnsi"/>
          <w:bCs/>
          <w:sz w:val="22"/>
          <w:szCs w:val="22"/>
        </w:rPr>
        <w:t>Dz</w:t>
      </w:r>
      <w:proofErr w:type="spellEnd"/>
      <w:r w:rsidRPr="004A0A3F">
        <w:rPr>
          <w:rFonts w:asciiTheme="minorHAnsi" w:hAnsiTheme="minorHAnsi" w:cstheme="minorHAnsi"/>
          <w:bCs/>
          <w:sz w:val="22"/>
          <w:szCs w:val="22"/>
        </w:rPr>
        <w:t xml:space="preserve"> 90 mm o długości 845,30 m.</w:t>
      </w:r>
    </w:p>
    <w:p w14:paraId="47C4A9B9" w14:textId="77777777" w:rsidR="00884355" w:rsidRPr="004A0A3F" w:rsidRDefault="00884355" w:rsidP="0054460E">
      <w:pPr>
        <w:pStyle w:val="Akapitzlist"/>
        <w:widowControl/>
        <w:numPr>
          <w:ilvl w:val="1"/>
          <w:numId w:val="54"/>
        </w:numPr>
        <w:autoSpaceDN/>
        <w:spacing w:after="0"/>
        <w:ind w:left="567" w:hanging="283"/>
        <w:contextualSpacing/>
        <w:jc w:val="both"/>
        <w:textAlignment w:val="auto"/>
        <w:rPr>
          <w:rFonts w:asciiTheme="minorHAnsi" w:hAnsiTheme="minorHAnsi" w:cstheme="minorHAnsi"/>
          <w:sz w:val="22"/>
          <w:szCs w:val="22"/>
        </w:rPr>
      </w:pPr>
      <w:proofErr w:type="spellStart"/>
      <w:r w:rsidRPr="004A0A3F">
        <w:rPr>
          <w:rFonts w:asciiTheme="minorHAnsi" w:hAnsiTheme="minorHAnsi" w:cstheme="minorHAnsi"/>
          <w:bCs/>
          <w:sz w:val="22"/>
          <w:szCs w:val="22"/>
        </w:rPr>
        <w:t>Przepompownia</w:t>
      </w:r>
      <w:proofErr w:type="spellEnd"/>
      <w:r w:rsidRPr="004A0A3F">
        <w:rPr>
          <w:rFonts w:asciiTheme="minorHAnsi" w:hAnsiTheme="minorHAnsi" w:cstheme="minorHAnsi"/>
          <w:bCs/>
          <w:sz w:val="22"/>
          <w:szCs w:val="22"/>
        </w:rPr>
        <w:t xml:space="preserve"> </w:t>
      </w:r>
      <w:proofErr w:type="spellStart"/>
      <w:r w:rsidRPr="004A0A3F">
        <w:rPr>
          <w:rFonts w:asciiTheme="minorHAnsi" w:hAnsiTheme="minorHAnsi" w:cstheme="minorHAnsi"/>
          <w:bCs/>
          <w:sz w:val="22"/>
          <w:szCs w:val="22"/>
        </w:rPr>
        <w:t>ścieków</w:t>
      </w:r>
      <w:proofErr w:type="spellEnd"/>
      <w:r w:rsidRPr="004A0A3F">
        <w:rPr>
          <w:rFonts w:asciiTheme="minorHAnsi" w:hAnsiTheme="minorHAnsi" w:cstheme="minorHAnsi"/>
          <w:bCs/>
          <w:sz w:val="22"/>
          <w:szCs w:val="22"/>
        </w:rPr>
        <w:t xml:space="preserve"> </w:t>
      </w:r>
      <w:r w:rsidRPr="004A0A3F">
        <w:rPr>
          <w:rFonts w:asciiTheme="minorHAnsi" w:hAnsiTheme="minorHAnsi" w:cstheme="minorHAnsi"/>
          <w:sz w:val="22"/>
          <w:szCs w:val="22"/>
        </w:rPr>
        <w:t xml:space="preserve">P11 III </w:t>
      </w:r>
      <w:proofErr w:type="spellStart"/>
      <w:r w:rsidRPr="004A0A3F">
        <w:rPr>
          <w:rFonts w:asciiTheme="minorHAnsi" w:hAnsiTheme="minorHAnsi" w:cstheme="minorHAnsi"/>
          <w:sz w:val="22"/>
          <w:szCs w:val="22"/>
        </w:rPr>
        <w:t>pompy</w:t>
      </w:r>
      <w:proofErr w:type="spellEnd"/>
      <w:r w:rsidRPr="004A0A3F">
        <w:rPr>
          <w:rFonts w:asciiTheme="minorHAnsi" w:hAnsiTheme="minorHAnsi" w:cstheme="minorHAnsi"/>
          <w:sz w:val="22"/>
          <w:szCs w:val="22"/>
        </w:rPr>
        <w:t xml:space="preserve"> Q=4,5l/s </w:t>
      </w:r>
      <w:proofErr w:type="spellStart"/>
      <w:r w:rsidRPr="004A0A3F">
        <w:rPr>
          <w:rFonts w:asciiTheme="minorHAnsi" w:hAnsiTheme="minorHAnsi" w:cstheme="minorHAnsi"/>
          <w:sz w:val="22"/>
          <w:szCs w:val="22"/>
        </w:rPr>
        <w:t>Hp</w:t>
      </w:r>
      <w:proofErr w:type="spellEnd"/>
      <w:r w:rsidRPr="004A0A3F">
        <w:rPr>
          <w:rFonts w:asciiTheme="minorHAnsi" w:hAnsiTheme="minorHAnsi" w:cstheme="minorHAnsi"/>
          <w:sz w:val="22"/>
          <w:szCs w:val="22"/>
        </w:rPr>
        <w:t xml:space="preserve">=18,2 m </w:t>
      </w:r>
      <w:proofErr w:type="spellStart"/>
      <w:r w:rsidRPr="004A0A3F">
        <w:rPr>
          <w:rFonts w:asciiTheme="minorHAnsi" w:hAnsiTheme="minorHAnsi" w:cstheme="minorHAnsi"/>
          <w:sz w:val="22"/>
          <w:szCs w:val="22"/>
        </w:rPr>
        <w:t>moc</w:t>
      </w:r>
      <w:proofErr w:type="spellEnd"/>
      <w:r w:rsidRPr="004A0A3F">
        <w:rPr>
          <w:rFonts w:asciiTheme="minorHAnsi" w:hAnsiTheme="minorHAnsi" w:cstheme="minorHAnsi"/>
          <w:sz w:val="22"/>
          <w:szCs w:val="22"/>
        </w:rPr>
        <w:t xml:space="preserve"> 5,5kW, </w:t>
      </w:r>
      <w:proofErr w:type="spellStart"/>
      <w:r w:rsidRPr="004A0A3F">
        <w:rPr>
          <w:rFonts w:asciiTheme="minorHAnsi" w:hAnsiTheme="minorHAnsi" w:cstheme="minorHAnsi"/>
          <w:sz w:val="22"/>
          <w:szCs w:val="22"/>
        </w:rPr>
        <w:t>zbiornik</w:t>
      </w:r>
      <w:proofErr w:type="spellEnd"/>
      <w:r w:rsidRPr="004A0A3F">
        <w:rPr>
          <w:rFonts w:asciiTheme="minorHAnsi" w:hAnsiTheme="minorHAnsi" w:cstheme="minorHAnsi"/>
          <w:sz w:val="22"/>
          <w:szCs w:val="22"/>
        </w:rPr>
        <w:br/>
        <w:t xml:space="preserve">z </w:t>
      </w:r>
      <w:proofErr w:type="spellStart"/>
      <w:r w:rsidRPr="004A0A3F">
        <w:rPr>
          <w:rFonts w:asciiTheme="minorHAnsi" w:hAnsiTheme="minorHAnsi" w:cstheme="minorHAnsi"/>
          <w:sz w:val="22"/>
          <w:szCs w:val="22"/>
        </w:rPr>
        <w:t>polimerobetonu</w:t>
      </w:r>
      <w:proofErr w:type="spellEnd"/>
      <w:r w:rsidRPr="004A0A3F">
        <w:rPr>
          <w:rFonts w:asciiTheme="minorHAnsi" w:hAnsiTheme="minorHAnsi" w:cstheme="minorHAnsi"/>
          <w:sz w:val="22"/>
          <w:szCs w:val="22"/>
        </w:rPr>
        <w:t xml:space="preserve"> D1,2m H=5,07m, </w:t>
      </w:r>
      <w:proofErr w:type="spellStart"/>
      <w:r w:rsidRPr="004A0A3F">
        <w:rPr>
          <w:rFonts w:asciiTheme="minorHAnsi" w:hAnsiTheme="minorHAnsi" w:cstheme="minorHAnsi"/>
          <w:sz w:val="22"/>
          <w:szCs w:val="22"/>
        </w:rPr>
        <w:t>wraz</w:t>
      </w:r>
      <w:proofErr w:type="spellEnd"/>
      <w:r w:rsidRPr="004A0A3F">
        <w:rPr>
          <w:rFonts w:asciiTheme="minorHAnsi" w:hAnsiTheme="minorHAnsi" w:cstheme="minorHAnsi"/>
          <w:sz w:val="22"/>
          <w:szCs w:val="22"/>
        </w:rPr>
        <w:t xml:space="preserve"> z </w:t>
      </w:r>
      <w:proofErr w:type="spellStart"/>
      <w:r w:rsidRPr="004A0A3F">
        <w:rPr>
          <w:rFonts w:asciiTheme="minorHAnsi" w:hAnsiTheme="minorHAnsi" w:cstheme="minorHAnsi"/>
          <w:sz w:val="22"/>
          <w:szCs w:val="22"/>
        </w:rPr>
        <w:t>przyłączem</w:t>
      </w:r>
      <w:proofErr w:type="spellEnd"/>
      <w:r w:rsidRPr="004A0A3F">
        <w:rPr>
          <w:rFonts w:asciiTheme="minorHAnsi" w:hAnsiTheme="minorHAnsi" w:cstheme="minorHAnsi"/>
          <w:sz w:val="22"/>
          <w:szCs w:val="22"/>
        </w:rPr>
        <w:t xml:space="preserve"> </w:t>
      </w:r>
      <w:proofErr w:type="spellStart"/>
      <w:r w:rsidRPr="004A0A3F">
        <w:rPr>
          <w:rFonts w:asciiTheme="minorHAnsi" w:hAnsiTheme="minorHAnsi" w:cstheme="minorHAnsi"/>
          <w:sz w:val="22"/>
          <w:szCs w:val="22"/>
        </w:rPr>
        <w:t>energii</w:t>
      </w:r>
      <w:proofErr w:type="spellEnd"/>
      <w:r w:rsidRPr="004A0A3F">
        <w:rPr>
          <w:rFonts w:asciiTheme="minorHAnsi" w:hAnsiTheme="minorHAnsi" w:cstheme="minorHAnsi"/>
          <w:sz w:val="22"/>
          <w:szCs w:val="22"/>
        </w:rPr>
        <w:t xml:space="preserve"> </w:t>
      </w:r>
      <w:proofErr w:type="spellStart"/>
      <w:r w:rsidRPr="004A0A3F">
        <w:rPr>
          <w:rFonts w:asciiTheme="minorHAnsi" w:hAnsiTheme="minorHAnsi" w:cstheme="minorHAnsi"/>
          <w:sz w:val="22"/>
          <w:szCs w:val="22"/>
        </w:rPr>
        <w:t>elektrycznej</w:t>
      </w:r>
      <w:proofErr w:type="spellEnd"/>
      <w:r w:rsidRPr="004A0A3F">
        <w:rPr>
          <w:rFonts w:asciiTheme="minorHAnsi" w:hAnsiTheme="minorHAnsi" w:cstheme="minorHAnsi"/>
          <w:sz w:val="22"/>
          <w:szCs w:val="22"/>
        </w:rPr>
        <w:t xml:space="preserve">,  </w:t>
      </w:r>
      <w:proofErr w:type="spellStart"/>
      <w:r w:rsidRPr="004A0A3F">
        <w:rPr>
          <w:rFonts w:asciiTheme="minorHAnsi" w:hAnsiTheme="minorHAnsi" w:cstheme="minorHAnsi"/>
          <w:sz w:val="22"/>
          <w:szCs w:val="22"/>
        </w:rPr>
        <w:t>ogrodzeniem</w:t>
      </w:r>
      <w:proofErr w:type="spellEnd"/>
      <w:r w:rsidRPr="004A0A3F">
        <w:rPr>
          <w:rFonts w:asciiTheme="minorHAnsi" w:hAnsiTheme="minorHAnsi" w:cstheme="minorHAnsi"/>
          <w:sz w:val="22"/>
          <w:szCs w:val="22"/>
        </w:rPr>
        <w:t xml:space="preserve"> </w:t>
      </w:r>
      <w:proofErr w:type="spellStart"/>
      <w:r w:rsidRPr="004A0A3F">
        <w:rPr>
          <w:rFonts w:asciiTheme="minorHAnsi" w:hAnsiTheme="minorHAnsi" w:cstheme="minorHAnsi"/>
          <w:sz w:val="22"/>
          <w:szCs w:val="22"/>
        </w:rPr>
        <w:t>i</w:t>
      </w:r>
      <w:proofErr w:type="spellEnd"/>
      <w:r w:rsidRPr="004A0A3F">
        <w:rPr>
          <w:rFonts w:asciiTheme="minorHAnsi" w:hAnsiTheme="minorHAnsi" w:cstheme="minorHAnsi"/>
          <w:sz w:val="22"/>
          <w:szCs w:val="22"/>
        </w:rPr>
        <w:t xml:space="preserve"> </w:t>
      </w:r>
      <w:proofErr w:type="spellStart"/>
      <w:r w:rsidRPr="004A0A3F">
        <w:rPr>
          <w:rFonts w:asciiTheme="minorHAnsi" w:hAnsiTheme="minorHAnsi" w:cstheme="minorHAnsi"/>
          <w:sz w:val="22"/>
          <w:szCs w:val="22"/>
        </w:rPr>
        <w:t>zjazdem</w:t>
      </w:r>
      <w:proofErr w:type="spellEnd"/>
      <w:r w:rsidRPr="004A0A3F">
        <w:rPr>
          <w:rFonts w:asciiTheme="minorHAnsi" w:hAnsiTheme="minorHAnsi" w:cstheme="minorHAnsi"/>
          <w:sz w:val="22"/>
          <w:szCs w:val="22"/>
        </w:rPr>
        <w:t xml:space="preserve"> z </w:t>
      </w:r>
      <w:proofErr w:type="spellStart"/>
      <w:r w:rsidRPr="004A0A3F">
        <w:rPr>
          <w:rFonts w:asciiTheme="minorHAnsi" w:hAnsiTheme="minorHAnsi" w:cstheme="minorHAnsi"/>
          <w:sz w:val="22"/>
          <w:szCs w:val="22"/>
        </w:rPr>
        <w:t>drogi</w:t>
      </w:r>
      <w:proofErr w:type="spellEnd"/>
      <w:r w:rsidRPr="004A0A3F">
        <w:rPr>
          <w:rFonts w:asciiTheme="minorHAnsi" w:hAnsiTheme="minorHAnsi" w:cstheme="minorHAnsi"/>
          <w:sz w:val="22"/>
          <w:szCs w:val="22"/>
        </w:rPr>
        <w:t xml:space="preserve"> </w:t>
      </w:r>
      <w:proofErr w:type="spellStart"/>
      <w:r w:rsidRPr="004A0A3F">
        <w:rPr>
          <w:rFonts w:asciiTheme="minorHAnsi" w:hAnsiTheme="minorHAnsi" w:cstheme="minorHAnsi"/>
          <w:sz w:val="22"/>
          <w:szCs w:val="22"/>
        </w:rPr>
        <w:t>publicznej</w:t>
      </w:r>
      <w:proofErr w:type="spellEnd"/>
      <w:r w:rsidRPr="004A0A3F">
        <w:rPr>
          <w:rFonts w:asciiTheme="minorHAnsi" w:hAnsiTheme="minorHAnsi" w:cstheme="minorHAnsi"/>
          <w:sz w:val="22"/>
          <w:szCs w:val="22"/>
        </w:rPr>
        <w:t xml:space="preserve"> </w:t>
      </w:r>
      <w:proofErr w:type="spellStart"/>
      <w:r w:rsidRPr="004A0A3F">
        <w:rPr>
          <w:rFonts w:asciiTheme="minorHAnsi" w:hAnsiTheme="minorHAnsi" w:cstheme="minorHAnsi"/>
          <w:sz w:val="22"/>
          <w:szCs w:val="22"/>
        </w:rPr>
        <w:t>oraz</w:t>
      </w:r>
      <w:proofErr w:type="spellEnd"/>
      <w:r w:rsidRPr="004A0A3F">
        <w:rPr>
          <w:rFonts w:asciiTheme="minorHAnsi" w:hAnsiTheme="minorHAnsi" w:cstheme="minorHAnsi"/>
          <w:sz w:val="22"/>
          <w:szCs w:val="22"/>
        </w:rPr>
        <w:t xml:space="preserve"> </w:t>
      </w:r>
      <w:proofErr w:type="spellStart"/>
      <w:r w:rsidRPr="004A0A3F">
        <w:rPr>
          <w:rFonts w:asciiTheme="minorHAnsi" w:hAnsiTheme="minorHAnsi" w:cstheme="minorHAnsi"/>
          <w:sz w:val="22"/>
          <w:szCs w:val="22"/>
        </w:rPr>
        <w:t>systemem</w:t>
      </w:r>
      <w:proofErr w:type="spellEnd"/>
      <w:r w:rsidRPr="004A0A3F">
        <w:rPr>
          <w:rFonts w:asciiTheme="minorHAnsi" w:hAnsiTheme="minorHAnsi" w:cstheme="minorHAnsi"/>
          <w:sz w:val="22"/>
          <w:szCs w:val="22"/>
        </w:rPr>
        <w:t xml:space="preserve"> </w:t>
      </w:r>
      <w:proofErr w:type="spellStart"/>
      <w:r w:rsidRPr="004A0A3F">
        <w:rPr>
          <w:rFonts w:asciiTheme="minorHAnsi" w:hAnsiTheme="minorHAnsi" w:cstheme="minorHAnsi"/>
          <w:sz w:val="22"/>
          <w:szCs w:val="22"/>
        </w:rPr>
        <w:t>zapewniającym</w:t>
      </w:r>
      <w:proofErr w:type="spellEnd"/>
      <w:r w:rsidRPr="004A0A3F">
        <w:rPr>
          <w:rFonts w:asciiTheme="minorHAnsi" w:hAnsiTheme="minorHAnsi" w:cstheme="minorHAnsi"/>
          <w:sz w:val="22"/>
          <w:szCs w:val="22"/>
        </w:rPr>
        <w:t xml:space="preserve"> </w:t>
      </w:r>
      <w:proofErr w:type="spellStart"/>
      <w:r w:rsidRPr="004A0A3F">
        <w:rPr>
          <w:rFonts w:asciiTheme="minorHAnsi" w:hAnsiTheme="minorHAnsi" w:cstheme="minorHAnsi"/>
          <w:sz w:val="22"/>
          <w:szCs w:val="22"/>
        </w:rPr>
        <w:t>ciągły</w:t>
      </w:r>
      <w:proofErr w:type="spellEnd"/>
      <w:r w:rsidRPr="004A0A3F">
        <w:rPr>
          <w:rFonts w:asciiTheme="minorHAnsi" w:hAnsiTheme="minorHAnsi" w:cstheme="minorHAnsi"/>
          <w:sz w:val="22"/>
          <w:szCs w:val="22"/>
        </w:rPr>
        <w:t xml:space="preserve"> </w:t>
      </w:r>
      <w:proofErr w:type="spellStart"/>
      <w:r w:rsidRPr="004A0A3F">
        <w:rPr>
          <w:rFonts w:asciiTheme="minorHAnsi" w:hAnsiTheme="minorHAnsi" w:cstheme="minorHAnsi"/>
          <w:sz w:val="22"/>
          <w:szCs w:val="22"/>
        </w:rPr>
        <w:t>bezprzewodowy</w:t>
      </w:r>
      <w:proofErr w:type="spellEnd"/>
      <w:r w:rsidRPr="004A0A3F">
        <w:rPr>
          <w:rFonts w:asciiTheme="minorHAnsi" w:hAnsiTheme="minorHAnsi" w:cstheme="minorHAnsi"/>
          <w:sz w:val="22"/>
          <w:szCs w:val="22"/>
        </w:rPr>
        <w:t xml:space="preserve"> monito</w:t>
      </w:r>
      <w:r w:rsidRPr="004A0A3F">
        <w:rPr>
          <w:rFonts w:asciiTheme="minorHAnsi" w:hAnsiTheme="minorHAnsi" w:cstheme="minorHAnsi"/>
          <w:sz w:val="22"/>
          <w:szCs w:val="22"/>
        </w:rPr>
        <w:t>r</w:t>
      </w:r>
      <w:r w:rsidRPr="004A0A3F">
        <w:rPr>
          <w:rFonts w:asciiTheme="minorHAnsi" w:hAnsiTheme="minorHAnsi" w:cstheme="minorHAnsi"/>
          <w:sz w:val="22"/>
          <w:szCs w:val="22"/>
        </w:rPr>
        <w:t xml:space="preserve">ing </w:t>
      </w:r>
      <w:proofErr w:type="spellStart"/>
      <w:r w:rsidRPr="004A0A3F">
        <w:rPr>
          <w:rFonts w:asciiTheme="minorHAnsi" w:hAnsiTheme="minorHAnsi" w:cstheme="minorHAnsi"/>
          <w:sz w:val="22"/>
          <w:szCs w:val="22"/>
        </w:rPr>
        <w:t>pracy</w:t>
      </w:r>
      <w:proofErr w:type="spellEnd"/>
      <w:r w:rsidRPr="004A0A3F">
        <w:rPr>
          <w:rFonts w:asciiTheme="minorHAnsi" w:hAnsiTheme="minorHAnsi" w:cstheme="minorHAnsi"/>
          <w:sz w:val="22"/>
          <w:szCs w:val="22"/>
        </w:rPr>
        <w:t xml:space="preserve"> </w:t>
      </w:r>
      <w:proofErr w:type="spellStart"/>
      <w:r w:rsidRPr="004A0A3F">
        <w:rPr>
          <w:rFonts w:asciiTheme="minorHAnsi" w:hAnsiTheme="minorHAnsi" w:cstheme="minorHAnsi"/>
          <w:sz w:val="22"/>
          <w:szCs w:val="22"/>
        </w:rPr>
        <w:t>przepompowni</w:t>
      </w:r>
      <w:proofErr w:type="spellEnd"/>
      <w:r w:rsidRPr="004A0A3F">
        <w:rPr>
          <w:rFonts w:asciiTheme="minorHAnsi" w:hAnsiTheme="minorHAnsi" w:cstheme="minorHAnsi"/>
          <w:sz w:val="22"/>
          <w:szCs w:val="22"/>
        </w:rPr>
        <w:t xml:space="preserve"> </w:t>
      </w:r>
      <w:proofErr w:type="spellStart"/>
      <w:r w:rsidRPr="004A0A3F">
        <w:rPr>
          <w:rFonts w:asciiTheme="minorHAnsi" w:hAnsiTheme="minorHAnsi" w:cstheme="minorHAnsi"/>
          <w:sz w:val="22"/>
          <w:szCs w:val="22"/>
        </w:rPr>
        <w:t>oparty</w:t>
      </w:r>
      <w:proofErr w:type="spellEnd"/>
      <w:r w:rsidRPr="004A0A3F">
        <w:rPr>
          <w:rFonts w:asciiTheme="minorHAnsi" w:hAnsiTheme="minorHAnsi" w:cstheme="minorHAnsi"/>
          <w:sz w:val="22"/>
          <w:szCs w:val="22"/>
        </w:rPr>
        <w:t xml:space="preserve"> </w:t>
      </w:r>
      <w:proofErr w:type="spellStart"/>
      <w:r w:rsidRPr="004A0A3F">
        <w:rPr>
          <w:rFonts w:asciiTheme="minorHAnsi" w:hAnsiTheme="minorHAnsi" w:cstheme="minorHAnsi"/>
          <w:sz w:val="22"/>
          <w:szCs w:val="22"/>
        </w:rPr>
        <w:t>na</w:t>
      </w:r>
      <w:proofErr w:type="spellEnd"/>
      <w:r w:rsidRPr="004A0A3F">
        <w:rPr>
          <w:rFonts w:asciiTheme="minorHAnsi" w:hAnsiTheme="minorHAnsi" w:cstheme="minorHAnsi"/>
          <w:sz w:val="22"/>
          <w:szCs w:val="22"/>
        </w:rPr>
        <w:t xml:space="preserve"> </w:t>
      </w:r>
      <w:proofErr w:type="spellStart"/>
      <w:r w:rsidRPr="004A0A3F">
        <w:rPr>
          <w:rFonts w:asciiTheme="minorHAnsi" w:hAnsiTheme="minorHAnsi" w:cstheme="minorHAnsi"/>
          <w:sz w:val="22"/>
          <w:szCs w:val="22"/>
        </w:rPr>
        <w:t>technologii</w:t>
      </w:r>
      <w:proofErr w:type="spellEnd"/>
      <w:r w:rsidRPr="004A0A3F">
        <w:rPr>
          <w:rFonts w:asciiTheme="minorHAnsi" w:hAnsiTheme="minorHAnsi" w:cstheme="minorHAnsi"/>
          <w:sz w:val="22"/>
          <w:szCs w:val="22"/>
        </w:rPr>
        <w:t xml:space="preserve"> GPRS, </w:t>
      </w:r>
      <w:proofErr w:type="spellStart"/>
      <w:r w:rsidRPr="004A0A3F">
        <w:rPr>
          <w:rFonts w:asciiTheme="minorHAnsi" w:hAnsiTheme="minorHAnsi" w:cstheme="minorHAnsi"/>
          <w:sz w:val="22"/>
          <w:szCs w:val="22"/>
        </w:rPr>
        <w:t>kompatybilnym</w:t>
      </w:r>
      <w:proofErr w:type="spellEnd"/>
      <w:r w:rsidRPr="004A0A3F">
        <w:rPr>
          <w:rFonts w:asciiTheme="minorHAnsi" w:hAnsiTheme="minorHAnsi" w:cstheme="minorHAnsi"/>
          <w:sz w:val="22"/>
          <w:szCs w:val="22"/>
        </w:rPr>
        <w:t xml:space="preserve"> z </w:t>
      </w:r>
      <w:proofErr w:type="spellStart"/>
      <w:r w:rsidRPr="004A0A3F">
        <w:rPr>
          <w:rFonts w:asciiTheme="minorHAnsi" w:hAnsiTheme="minorHAnsi" w:cstheme="minorHAnsi"/>
          <w:sz w:val="22"/>
          <w:szCs w:val="22"/>
        </w:rPr>
        <w:t>istniejącym</w:t>
      </w:r>
      <w:proofErr w:type="spellEnd"/>
      <w:r w:rsidRPr="004A0A3F">
        <w:rPr>
          <w:rFonts w:asciiTheme="minorHAnsi" w:hAnsiTheme="minorHAnsi" w:cstheme="minorHAnsi"/>
          <w:sz w:val="22"/>
          <w:szCs w:val="22"/>
        </w:rPr>
        <w:t xml:space="preserve">, </w:t>
      </w:r>
      <w:proofErr w:type="spellStart"/>
      <w:r w:rsidRPr="004A0A3F">
        <w:rPr>
          <w:rFonts w:asciiTheme="minorHAnsi" w:hAnsiTheme="minorHAnsi" w:cstheme="minorHAnsi"/>
          <w:sz w:val="22"/>
          <w:szCs w:val="22"/>
        </w:rPr>
        <w:t>pos</w:t>
      </w:r>
      <w:r w:rsidRPr="004A0A3F">
        <w:rPr>
          <w:rFonts w:asciiTheme="minorHAnsi" w:hAnsiTheme="minorHAnsi" w:cstheme="minorHAnsi"/>
          <w:sz w:val="22"/>
          <w:szCs w:val="22"/>
        </w:rPr>
        <w:t>i</w:t>
      </w:r>
      <w:r w:rsidRPr="004A0A3F">
        <w:rPr>
          <w:rFonts w:asciiTheme="minorHAnsi" w:hAnsiTheme="minorHAnsi" w:cstheme="minorHAnsi"/>
          <w:sz w:val="22"/>
          <w:szCs w:val="22"/>
        </w:rPr>
        <w:t>adanym</w:t>
      </w:r>
      <w:proofErr w:type="spellEnd"/>
      <w:r w:rsidRPr="004A0A3F">
        <w:rPr>
          <w:rFonts w:asciiTheme="minorHAnsi" w:hAnsiTheme="minorHAnsi" w:cstheme="minorHAnsi"/>
          <w:sz w:val="22"/>
          <w:szCs w:val="22"/>
        </w:rPr>
        <w:t xml:space="preserve"> </w:t>
      </w:r>
      <w:proofErr w:type="spellStart"/>
      <w:r w:rsidRPr="004A0A3F">
        <w:rPr>
          <w:rFonts w:asciiTheme="minorHAnsi" w:hAnsiTheme="minorHAnsi" w:cstheme="minorHAnsi"/>
          <w:sz w:val="22"/>
          <w:szCs w:val="22"/>
        </w:rPr>
        <w:t>przez</w:t>
      </w:r>
      <w:proofErr w:type="spellEnd"/>
      <w:r w:rsidRPr="004A0A3F">
        <w:rPr>
          <w:rFonts w:asciiTheme="minorHAnsi" w:hAnsiTheme="minorHAnsi" w:cstheme="minorHAnsi"/>
          <w:sz w:val="22"/>
          <w:szCs w:val="22"/>
        </w:rPr>
        <w:t xml:space="preserve"> </w:t>
      </w:r>
      <w:proofErr w:type="spellStart"/>
      <w:r w:rsidRPr="004A0A3F">
        <w:rPr>
          <w:rFonts w:asciiTheme="minorHAnsi" w:hAnsiTheme="minorHAnsi" w:cstheme="minorHAnsi"/>
          <w:sz w:val="22"/>
          <w:szCs w:val="22"/>
        </w:rPr>
        <w:t>zamawiającego</w:t>
      </w:r>
      <w:proofErr w:type="spellEnd"/>
      <w:r w:rsidRPr="004A0A3F">
        <w:rPr>
          <w:rFonts w:asciiTheme="minorHAnsi" w:hAnsiTheme="minorHAnsi" w:cstheme="minorHAnsi"/>
          <w:sz w:val="22"/>
          <w:szCs w:val="22"/>
        </w:rPr>
        <w:t xml:space="preserve"> </w:t>
      </w:r>
      <w:proofErr w:type="spellStart"/>
      <w:r w:rsidRPr="004A0A3F">
        <w:rPr>
          <w:rFonts w:asciiTheme="minorHAnsi" w:hAnsiTheme="minorHAnsi" w:cstheme="minorHAnsi"/>
          <w:sz w:val="22"/>
          <w:szCs w:val="22"/>
        </w:rPr>
        <w:t>systemem</w:t>
      </w:r>
      <w:proofErr w:type="spellEnd"/>
      <w:r w:rsidRPr="004A0A3F">
        <w:rPr>
          <w:rFonts w:asciiTheme="minorHAnsi" w:hAnsiTheme="minorHAnsi" w:cstheme="minorHAnsi"/>
          <w:sz w:val="22"/>
          <w:szCs w:val="22"/>
        </w:rPr>
        <w:t xml:space="preserve"> HYDRO-NET. </w:t>
      </w:r>
    </w:p>
    <w:p w14:paraId="5EAFE803" w14:textId="77777777" w:rsidR="00884355" w:rsidRPr="004A0A3F" w:rsidRDefault="00884355" w:rsidP="00884355">
      <w:pPr>
        <w:pStyle w:val="Akapitzlist"/>
        <w:spacing w:after="0"/>
        <w:ind w:left="567"/>
        <w:jc w:val="both"/>
        <w:rPr>
          <w:rFonts w:asciiTheme="minorHAnsi" w:hAnsiTheme="minorHAnsi" w:cstheme="minorHAnsi"/>
          <w:sz w:val="22"/>
          <w:szCs w:val="22"/>
        </w:rPr>
      </w:pPr>
    </w:p>
    <w:p w14:paraId="1D6491B6" w14:textId="77777777" w:rsidR="00884355" w:rsidRPr="004A0A3F" w:rsidRDefault="00884355" w:rsidP="00884355">
      <w:pPr>
        <w:pStyle w:val="Tekstpodstawowy"/>
        <w:spacing w:after="0" w:line="276" w:lineRule="auto"/>
        <w:jc w:val="both"/>
        <w:rPr>
          <w:rFonts w:asciiTheme="minorHAnsi" w:hAnsiTheme="minorHAnsi" w:cstheme="minorHAnsi"/>
          <w:b/>
          <w:bCs/>
          <w:sz w:val="22"/>
          <w:szCs w:val="22"/>
        </w:rPr>
      </w:pPr>
      <w:r w:rsidRPr="004A0A3F">
        <w:rPr>
          <w:rFonts w:asciiTheme="minorHAnsi" w:hAnsiTheme="minorHAnsi" w:cstheme="minorHAnsi"/>
          <w:sz w:val="22"/>
          <w:szCs w:val="22"/>
        </w:rPr>
        <w:t>3.</w:t>
      </w:r>
      <w:r w:rsidRPr="004A0A3F">
        <w:rPr>
          <w:rFonts w:asciiTheme="minorHAnsi" w:hAnsiTheme="minorHAnsi" w:cstheme="minorHAnsi"/>
          <w:bCs/>
          <w:sz w:val="22"/>
          <w:szCs w:val="22"/>
        </w:rPr>
        <w:t xml:space="preserve"> Dodatkowo przedmiot zamówienia obejmuje następujące doposażenie sieci w elementy nie ujęte w PB:</w:t>
      </w:r>
    </w:p>
    <w:p w14:paraId="3636A5B2" w14:textId="77777777" w:rsidR="00884355" w:rsidRPr="004A0A3F" w:rsidRDefault="00884355" w:rsidP="0054460E">
      <w:pPr>
        <w:pStyle w:val="Tekstpodstawowy"/>
        <w:widowControl/>
        <w:numPr>
          <w:ilvl w:val="0"/>
          <w:numId w:val="55"/>
        </w:numPr>
        <w:suppressAutoHyphens w:val="0"/>
        <w:autoSpaceDN/>
        <w:spacing w:after="0" w:line="276" w:lineRule="auto"/>
        <w:jc w:val="both"/>
        <w:textAlignment w:val="auto"/>
        <w:rPr>
          <w:rFonts w:asciiTheme="minorHAnsi" w:hAnsiTheme="minorHAnsi" w:cstheme="minorHAnsi"/>
          <w:b/>
          <w:bCs/>
          <w:sz w:val="22"/>
          <w:szCs w:val="22"/>
        </w:rPr>
      </w:pPr>
      <w:r w:rsidRPr="004A0A3F">
        <w:rPr>
          <w:rFonts w:asciiTheme="minorHAnsi" w:hAnsiTheme="minorHAnsi" w:cstheme="minorHAnsi"/>
          <w:bCs/>
          <w:sz w:val="22"/>
          <w:szCs w:val="22"/>
        </w:rPr>
        <w:t>Zabudowanie pierścieni odciążających z tworzywa TAR lub betonowych oraz włazów D400 na wszystkich studniach z tworzywa, niezależnie od lokalizacji studni i obciążeń.</w:t>
      </w:r>
    </w:p>
    <w:p w14:paraId="697F6871" w14:textId="77777777" w:rsidR="00884355" w:rsidRPr="004A0A3F" w:rsidRDefault="00884355" w:rsidP="0054460E">
      <w:pPr>
        <w:pStyle w:val="Tekstpodstawowy"/>
        <w:widowControl/>
        <w:numPr>
          <w:ilvl w:val="0"/>
          <w:numId w:val="55"/>
        </w:numPr>
        <w:suppressAutoHyphens w:val="0"/>
        <w:autoSpaceDN/>
        <w:spacing w:after="0" w:line="276" w:lineRule="auto"/>
        <w:jc w:val="both"/>
        <w:textAlignment w:val="auto"/>
        <w:rPr>
          <w:rFonts w:asciiTheme="minorHAnsi" w:hAnsiTheme="minorHAnsi" w:cstheme="minorHAnsi"/>
          <w:b/>
          <w:bCs/>
          <w:sz w:val="22"/>
          <w:szCs w:val="22"/>
        </w:rPr>
      </w:pPr>
      <w:r w:rsidRPr="004A0A3F">
        <w:rPr>
          <w:rFonts w:asciiTheme="minorHAnsi" w:hAnsiTheme="minorHAnsi" w:cstheme="minorHAnsi"/>
          <w:bCs/>
          <w:sz w:val="22"/>
          <w:szCs w:val="22"/>
        </w:rPr>
        <w:t>Wykonanie ostatniej studni przed przepompownią z dnem obniżonym o 0,5 m – dotyczy studni o nr Y0 (zgodnie z numeracją zawartą w PB).</w:t>
      </w:r>
    </w:p>
    <w:p w14:paraId="57D69B87" w14:textId="77777777" w:rsidR="00884355" w:rsidRPr="004A0A3F" w:rsidRDefault="00884355" w:rsidP="0054460E">
      <w:pPr>
        <w:pStyle w:val="Tekstpodstawowy"/>
        <w:widowControl/>
        <w:numPr>
          <w:ilvl w:val="0"/>
          <w:numId w:val="55"/>
        </w:numPr>
        <w:suppressAutoHyphens w:val="0"/>
        <w:autoSpaceDN/>
        <w:spacing w:after="0" w:line="276" w:lineRule="auto"/>
        <w:jc w:val="both"/>
        <w:textAlignment w:val="auto"/>
        <w:rPr>
          <w:rFonts w:asciiTheme="minorHAnsi" w:hAnsiTheme="minorHAnsi" w:cstheme="minorHAnsi"/>
          <w:b/>
          <w:bCs/>
          <w:sz w:val="22"/>
          <w:szCs w:val="22"/>
        </w:rPr>
      </w:pPr>
      <w:r w:rsidRPr="004A0A3F">
        <w:rPr>
          <w:rFonts w:asciiTheme="minorHAnsi" w:hAnsiTheme="minorHAnsi" w:cstheme="minorHAnsi"/>
          <w:bCs/>
          <w:sz w:val="22"/>
          <w:szCs w:val="22"/>
        </w:rPr>
        <w:t>Zabudowanie na rurociągu tłocznym w bezpośrednim sąsiedztwie przepompowni studni betonowej Ø 1200 wyposażonej w zasuwę DN 80, przepływomierz elektromagnetyczny DN 80 z przetwornikiem zabudowanym w szafce przy przepompowni.</w:t>
      </w:r>
    </w:p>
    <w:p w14:paraId="5F197A22" w14:textId="77777777" w:rsidR="00884355" w:rsidRPr="004A0A3F" w:rsidRDefault="00884355" w:rsidP="0054460E">
      <w:pPr>
        <w:pStyle w:val="Tekstpodstawowy"/>
        <w:widowControl/>
        <w:numPr>
          <w:ilvl w:val="0"/>
          <w:numId w:val="55"/>
        </w:numPr>
        <w:suppressAutoHyphens w:val="0"/>
        <w:autoSpaceDN/>
        <w:spacing w:after="0" w:line="276" w:lineRule="auto"/>
        <w:jc w:val="both"/>
        <w:textAlignment w:val="auto"/>
        <w:rPr>
          <w:rFonts w:asciiTheme="minorHAnsi" w:hAnsiTheme="minorHAnsi" w:cstheme="minorHAnsi"/>
          <w:b/>
          <w:bCs/>
          <w:sz w:val="22"/>
          <w:szCs w:val="22"/>
        </w:rPr>
      </w:pPr>
      <w:r w:rsidRPr="004A0A3F">
        <w:rPr>
          <w:rFonts w:asciiTheme="minorHAnsi" w:hAnsiTheme="minorHAnsi" w:cstheme="minorHAnsi"/>
          <w:bCs/>
          <w:sz w:val="22"/>
          <w:szCs w:val="22"/>
        </w:rPr>
        <w:t xml:space="preserve">Zabudowanie w istniejącej studni rozprężnej SR 11 filtra </w:t>
      </w:r>
      <w:proofErr w:type="spellStart"/>
      <w:r w:rsidRPr="004A0A3F">
        <w:rPr>
          <w:rFonts w:asciiTheme="minorHAnsi" w:hAnsiTheme="minorHAnsi" w:cstheme="minorHAnsi"/>
          <w:bCs/>
          <w:sz w:val="22"/>
          <w:szCs w:val="22"/>
        </w:rPr>
        <w:t>antyodorowego</w:t>
      </w:r>
      <w:proofErr w:type="spellEnd"/>
      <w:r w:rsidRPr="004A0A3F">
        <w:rPr>
          <w:rFonts w:asciiTheme="minorHAnsi" w:hAnsiTheme="minorHAnsi" w:cstheme="minorHAnsi"/>
          <w:bCs/>
          <w:sz w:val="22"/>
          <w:szCs w:val="22"/>
        </w:rPr>
        <w:t xml:space="preserve">.  </w:t>
      </w:r>
    </w:p>
    <w:p w14:paraId="6F6F605C" w14:textId="77777777" w:rsidR="00884355" w:rsidRPr="004A0A3F" w:rsidRDefault="00884355" w:rsidP="0054460E">
      <w:pPr>
        <w:pStyle w:val="Tekstpodstawowy"/>
        <w:widowControl/>
        <w:numPr>
          <w:ilvl w:val="0"/>
          <w:numId w:val="55"/>
        </w:numPr>
        <w:suppressAutoHyphens w:val="0"/>
        <w:autoSpaceDN/>
        <w:spacing w:after="0" w:line="276" w:lineRule="auto"/>
        <w:jc w:val="both"/>
        <w:textAlignment w:val="auto"/>
        <w:rPr>
          <w:rFonts w:asciiTheme="minorHAnsi" w:hAnsiTheme="minorHAnsi" w:cstheme="minorHAnsi"/>
          <w:sz w:val="22"/>
          <w:szCs w:val="22"/>
        </w:rPr>
      </w:pPr>
      <w:r w:rsidRPr="004A0A3F">
        <w:rPr>
          <w:rFonts w:asciiTheme="minorHAnsi" w:hAnsiTheme="minorHAnsi" w:cstheme="minorHAnsi"/>
          <w:bCs/>
          <w:sz w:val="22"/>
          <w:szCs w:val="22"/>
        </w:rPr>
        <w:t>Projekt przepompowni P 11 – cz. elektryczna będący częścią składową PB obejmuje kabel zasilający od złącza usytuowanego na słupie sieci energetycznej do panelu sterowniczego przy zbiorniku przepompowni, natomiast przedmiar obejmuje znacznie krótszy odcinek k</w:t>
      </w:r>
      <w:r w:rsidRPr="004A0A3F">
        <w:rPr>
          <w:rFonts w:asciiTheme="minorHAnsi" w:hAnsiTheme="minorHAnsi" w:cstheme="minorHAnsi"/>
          <w:bCs/>
          <w:sz w:val="22"/>
          <w:szCs w:val="22"/>
        </w:rPr>
        <w:t>a</w:t>
      </w:r>
      <w:r w:rsidRPr="004A0A3F">
        <w:rPr>
          <w:rFonts w:asciiTheme="minorHAnsi" w:hAnsiTheme="minorHAnsi" w:cstheme="minorHAnsi"/>
          <w:bCs/>
          <w:sz w:val="22"/>
          <w:szCs w:val="22"/>
        </w:rPr>
        <w:t>bla zasilającego - od złącza pomiarowego umieszczonego w granicy ogrodzenia przepo</w:t>
      </w:r>
      <w:r w:rsidRPr="004A0A3F">
        <w:rPr>
          <w:rFonts w:asciiTheme="minorHAnsi" w:hAnsiTheme="minorHAnsi" w:cstheme="minorHAnsi"/>
          <w:bCs/>
          <w:sz w:val="22"/>
          <w:szCs w:val="22"/>
        </w:rPr>
        <w:t>m</w:t>
      </w:r>
      <w:r w:rsidRPr="004A0A3F">
        <w:rPr>
          <w:rFonts w:asciiTheme="minorHAnsi" w:hAnsiTheme="minorHAnsi" w:cstheme="minorHAnsi"/>
          <w:bCs/>
          <w:sz w:val="22"/>
          <w:szCs w:val="22"/>
        </w:rPr>
        <w:t>powni do panelu sterowniczego przy przepompowni – 10 m. Pozostały odcinek zasilający do połączenia z siecią po stronie TAURON.</w:t>
      </w:r>
      <w:r w:rsidRPr="004A0A3F">
        <w:rPr>
          <w:rFonts w:asciiTheme="minorHAnsi" w:hAnsiTheme="minorHAnsi" w:cstheme="minorHAnsi"/>
          <w:bCs/>
          <w:sz w:val="22"/>
          <w:szCs w:val="22"/>
        </w:rPr>
        <w:br/>
        <w:t>Do w</w:t>
      </w:r>
      <w:r w:rsidRPr="004A0A3F">
        <w:rPr>
          <w:rFonts w:asciiTheme="minorHAnsi" w:hAnsiTheme="minorHAnsi" w:cstheme="minorHAnsi"/>
          <w:sz w:val="22"/>
          <w:szCs w:val="22"/>
        </w:rPr>
        <w:t>yceny oferty w części elektrycznej dla przepompowni P 11 III należy przyjąć dane wy</w:t>
      </w:r>
      <w:r w:rsidRPr="004A0A3F">
        <w:rPr>
          <w:rFonts w:asciiTheme="minorHAnsi" w:hAnsiTheme="minorHAnsi" w:cstheme="minorHAnsi"/>
          <w:sz w:val="22"/>
          <w:szCs w:val="22"/>
        </w:rPr>
        <w:t>j</w:t>
      </w:r>
      <w:r w:rsidRPr="004A0A3F">
        <w:rPr>
          <w:rFonts w:asciiTheme="minorHAnsi" w:hAnsiTheme="minorHAnsi" w:cstheme="minorHAnsi"/>
          <w:sz w:val="22"/>
          <w:szCs w:val="22"/>
        </w:rPr>
        <w:t>ściowe jak w przedmiarze.</w:t>
      </w:r>
    </w:p>
    <w:p w14:paraId="059349AE" w14:textId="5AA23A3F" w:rsidR="00884355" w:rsidRPr="004A0A3F" w:rsidRDefault="00884355" w:rsidP="0054460E">
      <w:pPr>
        <w:pStyle w:val="Tekstpodstawowy"/>
        <w:widowControl/>
        <w:numPr>
          <w:ilvl w:val="0"/>
          <w:numId w:val="56"/>
        </w:numPr>
        <w:suppressAutoHyphens w:val="0"/>
        <w:autoSpaceDN/>
        <w:spacing w:after="0" w:line="276" w:lineRule="auto"/>
        <w:jc w:val="both"/>
        <w:textAlignment w:val="auto"/>
        <w:rPr>
          <w:rFonts w:asciiTheme="minorHAnsi" w:hAnsiTheme="minorHAnsi" w:cstheme="minorHAnsi"/>
          <w:b/>
          <w:sz w:val="22"/>
          <w:szCs w:val="22"/>
        </w:rPr>
      </w:pPr>
      <w:r w:rsidRPr="004A0A3F">
        <w:rPr>
          <w:rFonts w:asciiTheme="minorHAnsi" w:hAnsiTheme="minorHAnsi" w:cstheme="minorHAnsi"/>
          <w:sz w:val="22"/>
          <w:szCs w:val="22"/>
        </w:rPr>
        <w:t>Zakres prac do wykonania w ramach zamówienia:</w:t>
      </w:r>
    </w:p>
    <w:p w14:paraId="7E7E5247" w14:textId="77777777" w:rsidR="00884355" w:rsidRPr="004A0A3F" w:rsidRDefault="00884355" w:rsidP="0054460E">
      <w:pPr>
        <w:pStyle w:val="Tekstpodstawowy"/>
        <w:widowControl/>
        <w:numPr>
          <w:ilvl w:val="1"/>
          <w:numId w:val="53"/>
        </w:numPr>
        <w:suppressAutoHyphens w:val="0"/>
        <w:autoSpaceDN/>
        <w:spacing w:after="0" w:line="276" w:lineRule="auto"/>
        <w:jc w:val="both"/>
        <w:textAlignment w:val="auto"/>
        <w:rPr>
          <w:rFonts w:asciiTheme="minorHAnsi" w:hAnsiTheme="minorHAnsi" w:cstheme="minorHAnsi"/>
          <w:b/>
          <w:sz w:val="22"/>
          <w:szCs w:val="22"/>
        </w:rPr>
      </w:pPr>
      <w:r w:rsidRPr="004A0A3F">
        <w:rPr>
          <w:rFonts w:asciiTheme="minorHAnsi" w:hAnsiTheme="minorHAnsi" w:cstheme="minorHAnsi"/>
          <w:sz w:val="22"/>
          <w:szCs w:val="22"/>
        </w:rPr>
        <w:t>wykonanie robót ziemnych zgodnie z dokumentacją techniczną wraz z odwodnieniem  i zabezpieczeniem wykopów w czasie budowy,</w:t>
      </w:r>
    </w:p>
    <w:p w14:paraId="4F27653A" w14:textId="77777777" w:rsidR="00884355" w:rsidRPr="004A0A3F" w:rsidRDefault="00884355" w:rsidP="0054460E">
      <w:pPr>
        <w:pStyle w:val="Tekstpodstawowy"/>
        <w:widowControl/>
        <w:numPr>
          <w:ilvl w:val="1"/>
          <w:numId w:val="53"/>
        </w:numPr>
        <w:suppressAutoHyphens w:val="0"/>
        <w:autoSpaceDN/>
        <w:spacing w:after="0" w:line="276" w:lineRule="auto"/>
        <w:jc w:val="both"/>
        <w:textAlignment w:val="auto"/>
        <w:rPr>
          <w:rFonts w:asciiTheme="minorHAnsi" w:hAnsiTheme="minorHAnsi" w:cstheme="minorHAnsi"/>
          <w:b/>
          <w:sz w:val="22"/>
          <w:szCs w:val="22"/>
        </w:rPr>
      </w:pPr>
      <w:r w:rsidRPr="004A0A3F">
        <w:rPr>
          <w:rFonts w:asciiTheme="minorHAnsi" w:hAnsiTheme="minorHAnsi" w:cstheme="minorHAnsi"/>
          <w:sz w:val="22"/>
          <w:szCs w:val="22"/>
        </w:rPr>
        <w:t>wykonanie montażu rurociągów kanalizacyjnych grawitacyjnych i tłocznych wraz</w:t>
      </w:r>
      <w:r w:rsidRPr="004A0A3F">
        <w:rPr>
          <w:rFonts w:asciiTheme="minorHAnsi" w:hAnsiTheme="minorHAnsi" w:cstheme="minorHAnsi"/>
          <w:sz w:val="22"/>
          <w:szCs w:val="22"/>
        </w:rPr>
        <w:br/>
        <w:t xml:space="preserve">z podsypką i </w:t>
      </w:r>
      <w:proofErr w:type="spellStart"/>
      <w:r w:rsidRPr="004A0A3F">
        <w:rPr>
          <w:rFonts w:asciiTheme="minorHAnsi" w:hAnsiTheme="minorHAnsi" w:cstheme="minorHAnsi"/>
          <w:sz w:val="22"/>
          <w:szCs w:val="22"/>
        </w:rPr>
        <w:t>obsypką</w:t>
      </w:r>
      <w:proofErr w:type="spellEnd"/>
      <w:r w:rsidRPr="004A0A3F">
        <w:rPr>
          <w:rFonts w:asciiTheme="minorHAnsi" w:hAnsiTheme="minorHAnsi" w:cstheme="minorHAnsi"/>
          <w:sz w:val="22"/>
          <w:szCs w:val="22"/>
        </w:rPr>
        <w:t>,</w:t>
      </w:r>
    </w:p>
    <w:p w14:paraId="35635097" w14:textId="77777777" w:rsidR="00884355" w:rsidRPr="004A0A3F" w:rsidRDefault="00884355" w:rsidP="0054460E">
      <w:pPr>
        <w:pStyle w:val="Tekstpodstawowy"/>
        <w:widowControl/>
        <w:numPr>
          <w:ilvl w:val="1"/>
          <w:numId w:val="53"/>
        </w:numPr>
        <w:suppressAutoHyphens w:val="0"/>
        <w:autoSpaceDN/>
        <w:spacing w:after="0" w:line="276" w:lineRule="auto"/>
        <w:jc w:val="both"/>
        <w:textAlignment w:val="auto"/>
        <w:rPr>
          <w:rFonts w:asciiTheme="minorHAnsi" w:hAnsiTheme="minorHAnsi" w:cstheme="minorHAnsi"/>
          <w:b/>
          <w:sz w:val="22"/>
          <w:szCs w:val="22"/>
        </w:rPr>
      </w:pPr>
      <w:r w:rsidRPr="004A0A3F">
        <w:rPr>
          <w:rFonts w:asciiTheme="minorHAnsi" w:hAnsiTheme="minorHAnsi" w:cstheme="minorHAnsi"/>
          <w:sz w:val="22"/>
          <w:szCs w:val="22"/>
        </w:rPr>
        <w:t xml:space="preserve">wykonanie studni kanalizacyjnych, </w:t>
      </w:r>
    </w:p>
    <w:p w14:paraId="3E17879F" w14:textId="77777777" w:rsidR="00884355" w:rsidRPr="004A0A3F" w:rsidRDefault="00884355" w:rsidP="0054460E">
      <w:pPr>
        <w:pStyle w:val="Tekstpodstawowy"/>
        <w:widowControl/>
        <w:numPr>
          <w:ilvl w:val="1"/>
          <w:numId w:val="53"/>
        </w:numPr>
        <w:suppressAutoHyphens w:val="0"/>
        <w:autoSpaceDN/>
        <w:spacing w:after="0" w:line="276" w:lineRule="auto"/>
        <w:jc w:val="both"/>
        <w:textAlignment w:val="auto"/>
        <w:rPr>
          <w:rFonts w:asciiTheme="minorHAnsi" w:hAnsiTheme="minorHAnsi" w:cstheme="minorHAnsi"/>
          <w:b/>
          <w:sz w:val="22"/>
          <w:szCs w:val="22"/>
        </w:rPr>
      </w:pPr>
      <w:r w:rsidRPr="004A0A3F">
        <w:rPr>
          <w:rFonts w:asciiTheme="minorHAnsi" w:hAnsiTheme="minorHAnsi" w:cstheme="minorHAnsi"/>
          <w:sz w:val="22"/>
          <w:szCs w:val="22"/>
        </w:rPr>
        <w:lastRenderedPageBreak/>
        <w:t>Wykonanie przepompowni ścieków wraz z przyłączami energii elektrycznej oraz ogrodzeniami i systemem monitoringu,</w:t>
      </w:r>
    </w:p>
    <w:p w14:paraId="27BAC5A4" w14:textId="77777777" w:rsidR="00884355" w:rsidRPr="004A0A3F" w:rsidRDefault="00884355" w:rsidP="0054460E">
      <w:pPr>
        <w:widowControl/>
        <w:numPr>
          <w:ilvl w:val="1"/>
          <w:numId w:val="53"/>
        </w:numPr>
        <w:suppressAutoHyphens w:val="0"/>
        <w:overflowPunct w:val="0"/>
        <w:autoSpaceDN/>
        <w:adjustRightInd w:val="0"/>
        <w:spacing w:line="276" w:lineRule="auto"/>
        <w:ind w:right="51"/>
        <w:jc w:val="both"/>
        <w:rPr>
          <w:rFonts w:asciiTheme="minorHAnsi" w:hAnsiTheme="minorHAnsi" w:cstheme="minorHAnsi"/>
          <w:sz w:val="22"/>
          <w:szCs w:val="22"/>
        </w:rPr>
      </w:pPr>
      <w:r w:rsidRPr="004A0A3F">
        <w:rPr>
          <w:rFonts w:asciiTheme="minorHAnsi" w:hAnsiTheme="minorHAnsi" w:cstheme="minorHAnsi"/>
          <w:sz w:val="22"/>
          <w:szCs w:val="22"/>
        </w:rPr>
        <w:t>odtworzenie terenu po robotach kanalizacyjnych,</w:t>
      </w:r>
    </w:p>
    <w:p w14:paraId="433CE71D" w14:textId="77777777" w:rsidR="00884355" w:rsidRPr="004A0A3F" w:rsidRDefault="00884355" w:rsidP="0054460E">
      <w:pPr>
        <w:widowControl/>
        <w:numPr>
          <w:ilvl w:val="1"/>
          <w:numId w:val="53"/>
        </w:numPr>
        <w:tabs>
          <w:tab w:val="left" w:pos="360"/>
        </w:tabs>
        <w:suppressAutoHyphens w:val="0"/>
        <w:autoSpaceDN/>
        <w:spacing w:line="276" w:lineRule="auto"/>
        <w:jc w:val="both"/>
        <w:textAlignment w:val="auto"/>
        <w:rPr>
          <w:rFonts w:asciiTheme="minorHAnsi" w:hAnsiTheme="minorHAnsi" w:cstheme="minorHAnsi"/>
          <w:sz w:val="22"/>
          <w:szCs w:val="22"/>
        </w:rPr>
      </w:pPr>
      <w:r w:rsidRPr="004A0A3F">
        <w:rPr>
          <w:rFonts w:asciiTheme="minorHAnsi" w:hAnsiTheme="minorHAnsi" w:cstheme="minorHAnsi"/>
          <w:sz w:val="22"/>
          <w:szCs w:val="22"/>
        </w:rPr>
        <w:t>odtworzenie jezdni po robotach kanalizacyjnych,</w:t>
      </w:r>
    </w:p>
    <w:p w14:paraId="127B28C4" w14:textId="77777777" w:rsidR="00884355" w:rsidRPr="004A0A3F" w:rsidRDefault="00884355" w:rsidP="0054460E">
      <w:pPr>
        <w:widowControl/>
        <w:numPr>
          <w:ilvl w:val="1"/>
          <w:numId w:val="53"/>
        </w:numPr>
        <w:tabs>
          <w:tab w:val="left" w:pos="360"/>
        </w:tabs>
        <w:suppressAutoHyphens w:val="0"/>
        <w:autoSpaceDN/>
        <w:spacing w:line="276" w:lineRule="auto"/>
        <w:jc w:val="both"/>
        <w:textAlignment w:val="auto"/>
        <w:rPr>
          <w:rFonts w:asciiTheme="minorHAnsi" w:hAnsiTheme="minorHAnsi" w:cstheme="minorHAnsi"/>
          <w:sz w:val="22"/>
          <w:szCs w:val="22"/>
        </w:rPr>
      </w:pPr>
      <w:r w:rsidRPr="004A0A3F">
        <w:rPr>
          <w:rFonts w:asciiTheme="minorHAnsi" w:hAnsiTheme="minorHAnsi" w:cstheme="minorHAnsi"/>
          <w:sz w:val="22"/>
          <w:szCs w:val="22"/>
        </w:rPr>
        <w:t>czyszczenie wykonanych przewodów kanalizacyjnych przed przeglądem kamerą wideo dokonywanym w celu odbioru odcinka sieci – przegląd pozostaje po stronie Inwestora Zastępczego. W przypadku konieczności powtórzenia przeglądu wideo, o którym m</w:t>
      </w:r>
      <w:r w:rsidRPr="004A0A3F">
        <w:rPr>
          <w:rFonts w:asciiTheme="minorHAnsi" w:hAnsiTheme="minorHAnsi" w:cstheme="minorHAnsi"/>
          <w:sz w:val="22"/>
          <w:szCs w:val="22"/>
        </w:rPr>
        <w:t>o</w:t>
      </w:r>
      <w:r w:rsidRPr="004A0A3F">
        <w:rPr>
          <w:rFonts w:asciiTheme="minorHAnsi" w:hAnsiTheme="minorHAnsi" w:cstheme="minorHAnsi"/>
          <w:sz w:val="22"/>
          <w:szCs w:val="22"/>
        </w:rPr>
        <w:t xml:space="preserve">wa wyżej w lit. g) z przyczyn leżących po stronie Wykonawcy (źle wyczyszczony kanał, bądź wada itp.), drugi przegląd i następne Inwestor zastępczy wykona odpłatnie po stawkach obowiązujących u niego na dzień realizacji robót (aktualny cennik dostępny na stronie </w:t>
      </w:r>
      <w:hyperlink r:id="rId9" w:history="1">
        <w:r w:rsidRPr="004A0A3F">
          <w:rPr>
            <w:rStyle w:val="Hipercze"/>
            <w:rFonts w:asciiTheme="minorHAnsi" w:hAnsiTheme="minorHAnsi" w:cstheme="minorHAnsi"/>
            <w:sz w:val="22"/>
            <w:szCs w:val="22"/>
          </w:rPr>
          <w:t>www.sko-eko.skoczow.pl</w:t>
        </w:r>
      </w:hyperlink>
      <w:r w:rsidRPr="004A0A3F">
        <w:rPr>
          <w:rFonts w:asciiTheme="minorHAnsi" w:hAnsiTheme="minorHAnsi" w:cstheme="minorHAnsi"/>
          <w:sz w:val="22"/>
          <w:szCs w:val="22"/>
        </w:rPr>
        <w:t xml:space="preserve"> w zakładce usługi).</w:t>
      </w:r>
    </w:p>
    <w:p w14:paraId="3957AB93" w14:textId="564E9FD4" w:rsidR="00BA6CE7" w:rsidRPr="004A0A3F" w:rsidRDefault="00BA6CE7" w:rsidP="0054460E">
      <w:pPr>
        <w:pStyle w:val="Akapitzlist"/>
        <w:widowControl/>
        <w:numPr>
          <w:ilvl w:val="0"/>
          <w:numId w:val="56"/>
        </w:numPr>
        <w:tabs>
          <w:tab w:val="left" w:pos="360"/>
        </w:tabs>
        <w:autoSpaceDN/>
        <w:jc w:val="both"/>
        <w:textAlignment w:val="auto"/>
        <w:rPr>
          <w:rFonts w:asciiTheme="minorHAnsi" w:hAnsiTheme="minorHAnsi" w:cstheme="minorHAnsi"/>
          <w:sz w:val="22"/>
          <w:szCs w:val="22"/>
        </w:rPr>
      </w:pPr>
      <w:proofErr w:type="spellStart"/>
      <w:r w:rsidRPr="004A0A3F">
        <w:rPr>
          <w:rFonts w:asciiTheme="minorHAnsi" w:hAnsiTheme="minorHAnsi" w:cstheme="minorHAnsi"/>
          <w:b/>
          <w:sz w:val="22"/>
          <w:szCs w:val="22"/>
        </w:rPr>
        <w:t>Dokumentacja</w:t>
      </w:r>
      <w:proofErr w:type="spellEnd"/>
      <w:r w:rsidRPr="004A0A3F">
        <w:rPr>
          <w:rFonts w:asciiTheme="minorHAnsi" w:hAnsiTheme="minorHAnsi" w:cstheme="minorHAnsi"/>
          <w:b/>
          <w:sz w:val="22"/>
          <w:szCs w:val="22"/>
        </w:rPr>
        <w:t xml:space="preserve"> </w:t>
      </w:r>
      <w:proofErr w:type="spellStart"/>
      <w:r w:rsidRPr="004A0A3F">
        <w:rPr>
          <w:rFonts w:asciiTheme="minorHAnsi" w:hAnsiTheme="minorHAnsi" w:cstheme="minorHAnsi"/>
          <w:b/>
          <w:sz w:val="22"/>
          <w:szCs w:val="22"/>
        </w:rPr>
        <w:t>projektowa</w:t>
      </w:r>
      <w:proofErr w:type="spellEnd"/>
      <w:r w:rsidRPr="004A0A3F">
        <w:rPr>
          <w:rFonts w:asciiTheme="minorHAnsi" w:hAnsiTheme="minorHAnsi" w:cstheme="minorHAnsi"/>
          <w:b/>
          <w:sz w:val="22"/>
          <w:szCs w:val="22"/>
        </w:rPr>
        <w:t xml:space="preserve">, </w:t>
      </w:r>
      <w:proofErr w:type="spellStart"/>
      <w:r w:rsidRPr="004A0A3F">
        <w:rPr>
          <w:rFonts w:asciiTheme="minorHAnsi" w:hAnsiTheme="minorHAnsi" w:cstheme="minorHAnsi"/>
          <w:b/>
          <w:sz w:val="22"/>
          <w:szCs w:val="22"/>
        </w:rPr>
        <w:t>STWiOR</w:t>
      </w:r>
      <w:proofErr w:type="spellEnd"/>
      <w:r w:rsidRPr="004A0A3F">
        <w:rPr>
          <w:rFonts w:asciiTheme="minorHAnsi" w:hAnsiTheme="minorHAnsi" w:cstheme="minorHAnsi"/>
          <w:b/>
          <w:sz w:val="22"/>
          <w:szCs w:val="22"/>
        </w:rPr>
        <w:t xml:space="preserve"> </w:t>
      </w:r>
      <w:proofErr w:type="spellStart"/>
      <w:r w:rsidRPr="004A0A3F">
        <w:rPr>
          <w:rFonts w:asciiTheme="minorHAnsi" w:hAnsiTheme="minorHAnsi" w:cstheme="minorHAnsi"/>
          <w:b/>
          <w:sz w:val="22"/>
          <w:szCs w:val="22"/>
        </w:rPr>
        <w:t>oraz</w:t>
      </w:r>
      <w:proofErr w:type="spellEnd"/>
      <w:r w:rsidRPr="004A0A3F">
        <w:rPr>
          <w:rFonts w:asciiTheme="minorHAnsi" w:hAnsiTheme="minorHAnsi" w:cstheme="minorHAnsi"/>
          <w:b/>
          <w:sz w:val="22"/>
          <w:szCs w:val="22"/>
        </w:rPr>
        <w:t xml:space="preserve"> </w:t>
      </w:r>
      <w:proofErr w:type="spellStart"/>
      <w:r w:rsidRPr="004A0A3F">
        <w:rPr>
          <w:rFonts w:asciiTheme="minorHAnsi" w:hAnsiTheme="minorHAnsi" w:cstheme="minorHAnsi"/>
          <w:b/>
          <w:sz w:val="22"/>
          <w:szCs w:val="22"/>
        </w:rPr>
        <w:t>wszystkie</w:t>
      </w:r>
      <w:proofErr w:type="spellEnd"/>
      <w:r w:rsidRPr="004A0A3F">
        <w:rPr>
          <w:rFonts w:asciiTheme="minorHAnsi" w:hAnsiTheme="minorHAnsi" w:cstheme="minorHAnsi"/>
          <w:b/>
          <w:sz w:val="22"/>
          <w:szCs w:val="22"/>
        </w:rPr>
        <w:t xml:space="preserve">  </w:t>
      </w:r>
      <w:proofErr w:type="spellStart"/>
      <w:r w:rsidRPr="004A0A3F">
        <w:rPr>
          <w:rFonts w:asciiTheme="minorHAnsi" w:hAnsiTheme="minorHAnsi" w:cstheme="minorHAnsi"/>
          <w:b/>
          <w:sz w:val="22"/>
          <w:szCs w:val="22"/>
        </w:rPr>
        <w:t>dodatkowe</w:t>
      </w:r>
      <w:proofErr w:type="spellEnd"/>
      <w:r w:rsidRPr="004A0A3F">
        <w:rPr>
          <w:rFonts w:asciiTheme="minorHAnsi" w:hAnsiTheme="minorHAnsi" w:cstheme="minorHAnsi"/>
          <w:b/>
          <w:sz w:val="22"/>
          <w:szCs w:val="22"/>
        </w:rPr>
        <w:t xml:space="preserve"> </w:t>
      </w:r>
      <w:proofErr w:type="spellStart"/>
      <w:r w:rsidRPr="004A0A3F">
        <w:rPr>
          <w:rFonts w:asciiTheme="minorHAnsi" w:hAnsiTheme="minorHAnsi" w:cstheme="minorHAnsi"/>
          <w:b/>
          <w:sz w:val="22"/>
          <w:szCs w:val="22"/>
        </w:rPr>
        <w:t>dokumenty</w:t>
      </w:r>
      <w:proofErr w:type="spellEnd"/>
      <w:r w:rsidRPr="004A0A3F">
        <w:rPr>
          <w:rFonts w:asciiTheme="minorHAnsi" w:hAnsiTheme="minorHAnsi" w:cstheme="minorHAnsi"/>
          <w:b/>
          <w:sz w:val="22"/>
          <w:szCs w:val="22"/>
        </w:rPr>
        <w:t xml:space="preserve"> </w:t>
      </w:r>
      <w:proofErr w:type="spellStart"/>
      <w:r w:rsidRPr="004A0A3F">
        <w:rPr>
          <w:rFonts w:asciiTheme="minorHAnsi" w:hAnsiTheme="minorHAnsi" w:cstheme="minorHAnsi"/>
          <w:b/>
          <w:sz w:val="22"/>
          <w:szCs w:val="22"/>
        </w:rPr>
        <w:t>przekazane</w:t>
      </w:r>
      <w:proofErr w:type="spellEnd"/>
      <w:r w:rsidRPr="004A0A3F">
        <w:rPr>
          <w:rFonts w:asciiTheme="minorHAnsi" w:hAnsiTheme="minorHAnsi" w:cstheme="minorHAnsi"/>
          <w:b/>
          <w:sz w:val="22"/>
          <w:szCs w:val="22"/>
        </w:rPr>
        <w:t xml:space="preserve"> </w:t>
      </w:r>
      <w:proofErr w:type="spellStart"/>
      <w:r w:rsidRPr="004A0A3F">
        <w:rPr>
          <w:rFonts w:asciiTheme="minorHAnsi" w:hAnsiTheme="minorHAnsi" w:cstheme="minorHAnsi"/>
          <w:b/>
          <w:sz w:val="22"/>
          <w:szCs w:val="22"/>
        </w:rPr>
        <w:t>Wykonawcy</w:t>
      </w:r>
      <w:proofErr w:type="spellEnd"/>
      <w:r w:rsidRPr="004A0A3F">
        <w:rPr>
          <w:rFonts w:asciiTheme="minorHAnsi" w:hAnsiTheme="minorHAnsi" w:cstheme="minorHAnsi"/>
          <w:b/>
          <w:sz w:val="22"/>
          <w:szCs w:val="22"/>
        </w:rPr>
        <w:t xml:space="preserve"> </w:t>
      </w:r>
      <w:proofErr w:type="spellStart"/>
      <w:r w:rsidRPr="004A0A3F">
        <w:rPr>
          <w:rFonts w:asciiTheme="minorHAnsi" w:hAnsiTheme="minorHAnsi" w:cstheme="minorHAnsi"/>
          <w:b/>
          <w:sz w:val="22"/>
          <w:szCs w:val="22"/>
        </w:rPr>
        <w:t>przez</w:t>
      </w:r>
      <w:proofErr w:type="spellEnd"/>
      <w:r w:rsidRPr="004A0A3F">
        <w:rPr>
          <w:rFonts w:asciiTheme="minorHAnsi" w:hAnsiTheme="minorHAnsi" w:cstheme="minorHAnsi"/>
          <w:b/>
          <w:sz w:val="22"/>
          <w:szCs w:val="22"/>
        </w:rPr>
        <w:t xml:space="preserve"> </w:t>
      </w:r>
      <w:proofErr w:type="spellStart"/>
      <w:r w:rsidRPr="004A0A3F">
        <w:rPr>
          <w:rFonts w:asciiTheme="minorHAnsi" w:hAnsiTheme="minorHAnsi" w:cstheme="minorHAnsi"/>
          <w:b/>
          <w:sz w:val="22"/>
          <w:szCs w:val="22"/>
        </w:rPr>
        <w:t>Zamawiającego</w:t>
      </w:r>
      <w:proofErr w:type="spellEnd"/>
      <w:r w:rsidRPr="004A0A3F">
        <w:rPr>
          <w:rFonts w:asciiTheme="minorHAnsi" w:hAnsiTheme="minorHAnsi" w:cstheme="minorHAnsi"/>
          <w:b/>
          <w:sz w:val="22"/>
          <w:szCs w:val="22"/>
        </w:rPr>
        <w:t xml:space="preserve"> </w:t>
      </w:r>
      <w:proofErr w:type="spellStart"/>
      <w:r w:rsidRPr="004A0A3F">
        <w:rPr>
          <w:rFonts w:asciiTheme="minorHAnsi" w:hAnsiTheme="minorHAnsi" w:cstheme="minorHAnsi"/>
          <w:b/>
          <w:sz w:val="22"/>
          <w:szCs w:val="22"/>
        </w:rPr>
        <w:t>stanowią</w:t>
      </w:r>
      <w:proofErr w:type="spellEnd"/>
      <w:r w:rsidRPr="004A0A3F">
        <w:rPr>
          <w:rFonts w:asciiTheme="minorHAnsi" w:hAnsiTheme="minorHAnsi" w:cstheme="minorHAnsi"/>
          <w:b/>
          <w:sz w:val="22"/>
          <w:szCs w:val="22"/>
        </w:rPr>
        <w:t xml:space="preserve"> </w:t>
      </w:r>
      <w:proofErr w:type="spellStart"/>
      <w:r w:rsidRPr="004A0A3F">
        <w:rPr>
          <w:rFonts w:asciiTheme="minorHAnsi" w:hAnsiTheme="minorHAnsi" w:cstheme="minorHAnsi"/>
          <w:b/>
          <w:sz w:val="22"/>
          <w:szCs w:val="22"/>
        </w:rPr>
        <w:t>część</w:t>
      </w:r>
      <w:proofErr w:type="spellEnd"/>
      <w:r w:rsidRPr="004A0A3F">
        <w:rPr>
          <w:rFonts w:asciiTheme="minorHAnsi" w:hAnsiTheme="minorHAnsi" w:cstheme="minorHAnsi"/>
          <w:b/>
          <w:sz w:val="22"/>
          <w:szCs w:val="22"/>
        </w:rPr>
        <w:t xml:space="preserve"> </w:t>
      </w:r>
      <w:proofErr w:type="spellStart"/>
      <w:r w:rsidRPr="004A0A3F">
        <w:rPr>
          <w:rFonts w:asciiTheme="minorHAnsi" w:hAnsiTheme="minorHAnsi" w:cstheme="minorHAnsi"/>
          <w:b/>
          <w:sz w:val="22"/>
          <w:szCs w:val="22"/>
        </w:rPr>
        <w:t>umowy</w:t>
      </w:r>
      <w:proofErr w:type="spellEnd"/>
      <w:r w:rsidRPr="004A0A3F">
        <w:rPr>
          <w:rFonts w:asciiTheme="minorHAnsi" w:hAnsiTheme="minorHAnsi" w:cstheme="minorHAnsi"/>
          <w:b/>
          <w:sz w:val="22"/>
          <w:szCs w:val="22"/>
        </w:rPr>
        <w:t xml:space="preserve">, a </w:t>
      </w:r>
      <w:proofErr w:type="spellStart"/>
      <w:r w:rsidRPr="004A0A3F">
        <w:rPr>
          <w:rFonts w:asciiTheme="minorHAnsi" w:hAnsiTheme="minorHAnsi" w:cstheme="minorHAnsi"/>
          <w:b/>
          <w:sz w:val="22"/>
          <w:szCs w:val="22"/>
        </w:rPr>
        <w:t>wymagania</w:t>
      </w:r>
      <w:proofErr w:type="spellEnd"/>
      <w:r w:rsidRPr="004A0A3F">
        <w:rPr>
          <w:rFonts w:asciiTheme="minorHAnsi" w:hAnsiTheme="minorHAnsi" w:cstheme="minorHAnsi"/>
          <w:b/>
          <w:sz w:val="22"/>
          <w:szCs w:val="22"/>
        </w:rPr>
        <w:t xml:space="preserve"> </w:t>
      </w:r>
      <w:proofErr w:type="spellStart"/>
      <w:r w:rsidRPr="004A0A3F">
        <w:rPr>
          <w:rFonts w:asciiTheme="minorHAnsi" w:hAnsiTheme="minorHAnsi" w:cstheme="minorHAnsi"/>
          <w:b/>
          <w:sz w:val="22"/>
          <w:szCs w:val="22"/>
        </w:rPr>
        <w:t>określone</w:t>
      </w:r>
      <w:proofErr w:type="spellEnd"/>
      <w:r w:rsidRPr="004A0A3F">
        <w:rPr>
          <w:rFonts w:asciiTheme="minorHAnsi" w:hAnsiTheme="minorHAnsi" w:cstheme="minorHAnsi"/>
          <w:b/>
          <w:sz w:val="22"/>
          <w:szCs w:val="22"/>
        </w:rPr>
        <w:t xml:space="preserve"> w </w:t>
      </w:r>
      <w:proofErr w:type="spellStart"/>
      <w:r w:rsidRPr="004A0A3F">
        <w:rPr>
          <w:rFonts w:asciiTheme="minorHAnsi" w:hAnsiTheme="minorHAnsi" w:cstheme="minorHAnsi"/>
          <w:b/>
          <w:sz w:val="22"/>
          <w:szCs w:val="22"/>
        </w:rPr>
        <w:t>choćby</w:t>
      </w:r>
      <w:proofErr w:type="spellEnd"/>
      <w:r w:rsidRPr="004A0A3F">
        <w:rPr>
          <w:rFonts w:asciiTheme="minorHAnsi" w:hAnsiTheme="minorHAnsi" w:cstheme="minorHAnsi"/>
          <w:b/>
          <w:sz w:val="22"/>
          <w:szCs w:val="22"/>
        </w:rPr>
        <w:t xml:space="preserve"> </w:t>
      </w:r>
      <w:proofErr w:type="spellStart"/>
      <w:r w:rsidRPr="004A0A3F">
        <w:rPr>
          <w:rFonts w:asciiTheme="minorHAnsi" w:hAnsiTheme="minorHAnsi" w:cstheme="minorHAnsi"/>
          <w:b/>
          <w:sz w:val="22"/>
          <w:szCs w:val="22"/>
        </w:rPr>
        <w:t>jednym</w:t>
      </w:r>
      <w:proofErr w:type="spellEnd"/>
      <w:r w:rsidRPr="004A0A3F">
        <w:rPr>
          <w:rFonts w:asciiTheme="minorHAnsi" w:hAnsiTheme="minorHAnsi" w:cstheme="minorHAnsi"/>
          <w:b/>
          <w:sz w:val="22"/>
          <w:szCs w:val="22"/>
        </w:rPr>
        <w:t xml:space="preserve"> z </w:t>
      </w:r>
      <w:proofErr w:type="spellStart"/>
      <w:r w:rsidRPr="004A0A3F">
        <w:rPr>
          <w:rFonts w:asciiTheme="minorHAnsi" w:hAnsiTheme="minorHAnsi" w:cstheme="minorHAnsi"/>
          <w:b/>
          <w:sz w:val="22"/>
          <w:szCs w:val="22"/>
        </w:rPr>
        <w:t>nich</w:t>
      </w:r>
      <w:proofErr w:type="spellEnd"/>
      <w:r w:rsidRPr="004A0A3F">
        <w:rPr>
          <w:rFonts w:asciiTheme="minorHAnsi" w:hAnsiTheme="minorHAnsi" w:cstheme="minorHAnsi"/>
          <w:b/>
          <w:sz w:val="22"/>
          <w:szCs w:val="22"/>
        </w:rPr>
        <w:t xml:space="preserve"> </w:t>
      </w:r>
      <w:proofErr w:type="spellStart"/>
      <w:r w:rsidRPr="004A0A3F">
        <w:rPr>
          <w:rFonts w:asciiTheme="minorHAnsi" w:hAnsiTheme="minorHAnsi" w:cstheme="minorHAnsi"/>
          <w:b/>
          <w:sz w:val="22"/>
          <w:szCs w:val="22"/>
        </w:rPr>
        <w:t>są</w:t>
      </w:r>
      <w:proofErr w:type="spellEnd"/>
      <w:r w:rsidRPr="004A0A3F">
        <w:rPr>
          <w:rFonts w:asciiTheme="minorHAnsi" w:hAnsiTheme="minorHAnsi" w:cstheme="minorHAnsi"/>
          <w:b/>
          <w:sz w:val="22"/>
          <w:szCs w:val="22"/>
        </w:rPr>
        <w:t xml:space="preserve"> </w:t>
      </w:r>
      <w:proofErr w:type="spellStart"/>
      <w:r w:rsidRPr="004A0A3F">
        <w:rPr>
          <w:rFonts w:asciiTheme="minorHAnsi" w:hAnsiTheme="minorHAnsi" w:cstheme="minorHAnsi"/>
          <w:b/>
          <w:sz w:val="22"/>
          <w:szCs w:val="22"/>
        </w:rPr>
        <w:t>obowiązujące</w:t>
      </w:r>
      <w:proofErr w:type="spellEnd"/>
      <w:r w:rsidRPr="004A0A3F">
        <w:rPr>
          <w:rFonts w:asciiTheme="minorHAnsi" w:hAnsiTheme="minorHAnsi" w:cstheme="minorHAnsi"/>
          <w:b/>
          <w:sz w:val="22"/>
          <w:szCs w:val="22"/>
        </w:rPr>
        <w:t xml:space="preserve"> </w:t>
      </w:r>
      <w:proofErr w:type="spellStart"/>
      <w:r w:rsidRPr="004A0A3F">
        <w:rPr>
          <w:rFonts w:asciiTheme="minorHAnsi" w:hAnsiTheme="minorHAnsi" w:cstheme="minorHAnsi"/>
          <w:b/>
          <w:sz w:val="22"/>
          <w:szCs w:val="22"/>
        </w:rPr>
        <w:t>dla</w:t>
      </w:r>
      <w:proofErr w:type="spellEnd"/>
      <w:r w:rsidRPr="004A0A3F">
        <w:rPr>
          <w:rFonts w:asciiTheme="minorHAnsi" w:hAnsiTheme="minorHAnsi" w:cstheme="minorHAnsi"/>
          <w:b/>
          <w:sz w:val="22"/>
          <w:szCs w:val="22"/>
        </w:rPr>
        <w:t xml:space="preserve"> </w:t>
      </w:r>
      <w:proofErr w:type="spellStart"/>
      <w:r w:rsidRPr="004A0A3F">
        <w:rPr>
          <w:rFonts w:asciiTheme="minorHAnsi" w:hAnsiTheme="minorHAnsi" w:cstheme="minorHAnsi"/>
          <w:b/>
          <w:sz w:val="22"/>
          <w:szCs w:val="22"/>
        </w:rPr>
        <w:t>Wykonawcy</w:t>
      </w:r>
      <w:proofErr w:type="spellEnd"/>
      <w:r w:rsidRPr="004A0A3F">
        <w:rPr>
          <w:rFonts w:asciiTheme="minorHAnsi" w:hAnsiTheme="minorHAnsi" w:cstheme="minorHAnsi"/>
          <w:b/>
          <w:sz w:val="22"/>
          <w:szCs w:val="22"/>
        </w:rPr>
        <w:t xml:space="preserve"> </w:t>
      </w:r>
      <w:proofErr w:type="spellStart"/>
      <w:r w:rsidRPr="004A0A3F">
        <w:rPr>
          <w:rFonts w:asciiTheme="minorHAnsi" w:hAnsiTheme="minorHAnsi" w:cstheme="minorHAnsi"/>
          <w:b/>
          <w:sz w:val="22"/>
          <w:szCs w:val="22"/>
        </w:rPr>
        <w:t>tak</w:t>
      </w:r>
      <w:proofErr w:type="spellEnd"/>
      <w:r w:rsidRPr="004A0A3F">
        <w:rPr>
          <w:rFonts w:asciiTheme="minorHAnsi" w:hAnsiTheme="minorHAnsi" w:cstheme="minorHAnsi"/>
          <w:b/>
          <w:sz w:val="22"/>
          <w:szCs w:val="22"/>
        </w:rPr>
        <w:t xml:space="preserve"> </w:t>
      </w:r>
      <w:proofErr w:type="spellStart"/>
      <w:r w:rsidRPr="004A0A3F">
        <w:rPr>
          <w:rFonts w:asciiTheme="minorHAnsi" w:hAnsiTheme="minorHAnsi" w:cstheme="minorHAnsi"/>
          <w:b/>
          <w:sz w:val="22"/>
          <w:szCs w:val="22"/>
        </w:rPr>
        <w:t>jakby</w:t>
      </w:r>
      <w:proofErr w:type="spellEnd"/>
      <w:r w:rsidRPr="004A0A3F">
        <w:rPr>
          <w:rFonts w:asciiTheme="minorHAnsi" w:hAnsiTheme="minorHAnsi" w:cstheme="minorHAnsi"/>
          <w:b/>
          <w:sz w:val="22"/>
          <w:szCs w:val="22"/>
        </w:rPr>
        <w:t xml:space="preserve"> </w:t>
      </w:r>
      <w:proofErr w:type="spellStart"/>
      <w:r w:rsidRPr="004A0A3F">
        <w:rPr>
          <w:rFonts w:asciiTheme="minorHAnsi" w:hAnsiTheme="minorHAnsi" w:cstheme="minorHAnsi"/>
          <w:b/>
          <w:sz w:val="22"/>
          <w:szCs w:val="22"/>
        </w:rPr>
        <w:t>zawarte</w:t>
      </w:r>
      <w:proofErr w:type="spellEnd"/>
      <w:r w:rsidRPr="004A0A3F">
        <w:rPr>
          <w:rFonts w:asciiTheme="minorHAnsi" w:hAnsiTheme="minorHAnsi" w:cstheme="minorHAnsi"/>
          <w:b/>
          <w:sz w:val="22"/>
          <w:szCs w:val="22"/>
        </w:rPr>
        <w:t xml:space="preserve"> </w:t>
      </w:r>
      <w:proofErr w:type="spellStart"/>
      <w:r w:rsidRPr="004A0A3F">
        <w:rPr>
          <w:rFonts w:asciiTheme="minorHAnsi" w:hAnsiTheme="minorHAnsi" w:cstheme="minorHAnsi"/>
          <w:b/>
          <w:sz w:val="22"/>
          <w:szCs w:val="22"/>
        </w:rPr>
        <w:t>były</w:t>
      </w:r>
      <w:proofErr w:type="spellEnd"/>
      <w:r w:rsidRPr="004A0A3F">
        <w:rPr>
          <w:rFonts w:asciiTheme="minorHAnsi" w:hAnsiTheme="minorHAnsi" w:cstheme="minorHAnsi"/>
          <w:b/>
          <w:sz w:val="22"/>
          <w:szCs w:val="22"/>
        </w:rPr>
        <w:t xml:space="preserve"> w </w:t>
      </w:r>
      <w:proofErr w:type="spellStart"/>
      <w:r w:rsidRPr="004A0A3F">
        <w:rPr>
          <w:rFonts w:asciiTheme="minorHAnsi" w:hAnsiTheme="minorHAnsi" w:cstheme="minorHAnsi"/>
          <w:b/>
          <w:sz w:val="22"/>
          <w:szCs w:val="22"/>
        </w:rPr>
        <w:t>całej</w:t>
      </w:r>
      <w:proofErr w:type="spellEnd"/>
      <w:r w:rsidRPr="004A0A3F">
        <w:rPr>
          <w:rFonts w:asciiTheme="minorHAnsi" w:hAnsiTheme="minorHAnsi" w:cstheme="minorHAnsi"/>
          <w:b/>
          <w:sz w:val="22"/>
          <w:szCs w:val="22"/>
        </w:rPr>
        <w:t xml:space="preserve"> </w:t>
      </w:r>
      <w:proofErr w:type="spellStart"/>
      <w:r w:rsidRPr="004A0A3F">
        <w:rPr>
          <w:rFonts w:asciiTheme="minorHAnsi" w:hAnsiTheme="minorHAnsi" w:cstheme="minorHAnsi"/>
          <w:b/>
          <w:sz w:val="22"/>
          <w:szCs w:val="22"/>
        </w:rPr>
        <w:t>dokumentacji</w:t>
      </w:r>
      <w:proofErr w:type="spellEnd"/>
      <w:r w:rsidRPr="004A0A3F">
        <w:rPr>
          <w:rFonts w:asciiTheme="minorHAnsi" w:hAnsiTheme="minorHAnsi" w:cstheme="minorHAnsi"/>
          <w:b/>
          <w:sz w:val="22"/>
          <w:szCs w:val="22"/>
        </w:rPr>
        <w:t xml:space="preserve">. </w:t>
      </w:r>
      <w:proofErr w:type="spellStart"/>
      <w:r w:rsidRPr="004A0A3F">
        <w:rPr>
          <w:rFonts w:asciiTheme="minorHAnsi" w:hAnsiTheme="minorHAnsi" w:cstheme="minorHAnsi"/>
          <w:b/>
          <w:sz w:val="22"/>
          <w:szCs w:val="22"/>
        </w:rPr>
        <w:t>Wykonawca</w:t>
      </w:r>
      <w:proofErr w:type="spellEnd"/>
      <w:r w:rsidRPr="004A0A3F">
        <w:rPr>
          <w:rFonts w:asciiTheme="minorHAnsi" w:hAnsiTheme="minorHAnsi" w:cstheme="minorHAnsi"/>
          <w:b/>
          <w:sz w:val="22"/>
          <w:szCs w:val="22"/>
        </w:rPr>
        <w:t xml:space="preserve"> </w:t>
      </w:r>
      <w:proofErr w:type="spellStart"/>
      <w:r w:rsidRPr="004A0A3F">
        <w:rPr>
          <w:rFonts w:asciiTheme="minorHAnsi" w:hAnsiTheme="minorHAnsi" w:cstheme="minorHAnsi"/>
          <w:b/>
          <w:sz w:val="22"/>
          <w:szCs w:val="22"/>
        </w:rPr>
        <w:t>nie</w:t>
      </w:r>
      <w:proofErr w:type="spellEnd"/>
      <w:r w:rsidRPr="004A0A3F">
        <w:rPr>
          <w:rFonts w:asciiTheme="minorHAnsi" w:hAnsiTheme="minorHAnsi" w:cstheme="minorHAnsi"/>
          <w:b/>
          <w:sz w:val="22"/>
          <w:szCs w:val="22"/>
        </w:rPr>
        <w:t xml:space="preserve"> </w:t>
      </w:r>
      <w:proofErr w:type="spellStart"/>
      <w:r w:rsidRPr="004A0A3F">
        <w:rPr>
          <w:rFonts w:asciiTheme="minorHAnsi" w:hAnsiTheme="minorHAnsi" w:cstheme="minorHAnsi"/>
          <w:b/>
          <w:sz w:val="22"/>
          <w:szCs w:val="22"/>
        </w:rPr>
        <w:t>może</w:t>
      </w:r>
      <w:proofErr w:type="spellEnd"/>
      <w:r w:rsidRPr="004A0A3F">
        <w:rPr>
          <w:rFonts w:asciiTheme="minorHAnsi" w:hAnsiTheme="minorHAnsi" w:cstheme="minorHAnsi"/>
          <w:b/>
          <w:sz w:val="22"/>
          <w:szCs w:val="22"/>
        </w:rPr>
        <w:t xml:space="preserve"> </w:t>
      </w:r>
      <w:proofErr w:type="spellStart"/>
      <w:r w:rsidRPr="004A0A3F">
        <w:rPr>
          <w:rFonts w:asciiTheme="minorHAnsi" w:hAnsiTheme="minorHAnsi" w:cstheme="minorHAnsi"/>
          <w:b/>
          <w:sz w:val="22"/>
          <w:szCs w:val="22"/>
        </w:rPr>
        <w:t>wykorzystywać</w:t>
      </w:r>
      <w:proofErr w:type="spellEnd"/>
      <w:r w:rsidRPr="004A0A3F">
        <w:rPr>
          <w:rFonts w:asciiTheme="minorHAnsi" w:hAnsiTheme="minorHAnsi" w:cstheme="minorHAnsi"/>
          <w:b/>
          <w:sz w:val="22"/>
          <w:szCs w:val="22"/>
        </w:rPr>
        <w:t xml:space="preserve"> </w:t>
      </w:r>
      <w:proofErr w:type="spellStart"/>
      <w:r w:rsidRPr="004A0A3F">
        <w:rPr>
          <w:rFonts w:asciiTheme="minorHAnsi" w:hAnsiTheme="minorHAnsi" w:cstheme="minorHAnsi"/>
          <w:b/>
          <w:sz w:val="22"/>
          <w:szCs w:val="22"/>
        </w:rPr>
        <w:t>błędów</w:t>
      </w:r>
      <w:proofErr w:type="spellEnd"/>
      <w:r w:rsidRPr="004A0A3F">
        <w:rPr>
          <w:rFonts w:asciiTheme="minorHAnsi" w:hAnsiTheme="minorHAnsi" w:cstheme="minorHAnsi"/>
          <w:b/>
          <w:sz w:val="22"/>
          <w:szCs w:val="22"/>
        </w:rPr>
        <w:t xml:space="preserve"> I </w:t>
      </w:r>
      <w:proofErr w:type="spellStart"/>
      <w:r w:rsidRPr="004A0A3F">
        <w:rPr>
          <w:rFonts w:asciiTheme="minorHAnsi" w:hAnsiTheme="minorHAnsi" w:cstheme="minorHAnsi"/>
          <w:b/>
          <w:sz w:val="22"/>
          <w:szCs w:val="22"/>
        </w:rPr>
        <w:t>opuszczeń</w:t>
      </w:r>
      <w:proofErr w:type="spellEnd"/>
      <w:r w:rsidRPr="004A0A3F">
        <w:rPr>
          <w:rFonts w:asciiTheme="minorHAnsi" w:hAnsiTheme="minorHAnsi" w:cstheme="minorHAnsi"/>
          <w:b/>
          <w:sz w:val="22"/>
          <w:szCs w:val="22"/>
        </w:rPr>
        <w:t xml:space="preserve"> w </w:t>
      </w:r>
      <w:proofErr w:type="spellStart"/>
      <w:r w:rsidRPr="004A0A3F">
        <w:rPr>
          <w:rFonts w:asciiTheme="minorHAnsi" w:hAnsiTheme="minorHAnsi" w:cstheme="minorHAnsi"/>
          <w:b/>
          <w:sz w:val="22"/>
          <w:szCs w:val="22"/>
        </w:rPr>
        <w:t>dokumentach</w:t>
      </w:r>
      <w:proofErr w:type="spellEnd"/>
      <w:r w:rsidRPr="004A0A3F">
        <w:rPr>
          <w:rFonts w:asciiTheme="minorHAnsi" w:hAnsiTheme="minorHAnsi" w:cstheme="minorHAnsi"/>
          <w:b/>
          <w:sz w:val="22"/>
          <w:szCs w:val="22"/>
        </w:rPr>
        <w:t xml:space="preserve"> </w:t>
      </w:r>
      <w:proofErr w:type="spellStart"/>
      <w:r w:rsidRPr="004A0A3F">
        <w:rPr>
          <w:rFonts w:asciiTheme="minorHAnsi" w:hAnsiTheme="minorHAnsi" w:cstheme="minorHAnsi"/>
          <w:b/>
          <w:sz w:val="22"/>
          <w:szCs w:val="22"/>
        </w:rPr>
        <w:t>kontraktowych</w:t>
      </w:r>
      <w:proofErr w:type="spellEnd"/>
      <w:r w:rsidRPr="004A0A3F">
        <w:rPr>
          <w:rFonts w:asciiTheme="minorHAnsi" w:hAnsiTheme="minorHAnsi" w:cstheme="minorHAnsi"/>
          <w:b/>
          <w:sz w:val="22"/>
          <w:szCs w:val="22"/>
        </w:rPr>
        <w:t xml:space="preserve">, a o </w:t>
      </w:r>
      <w:proofErr w:type="spellStart"/>
      <w:r w:rsidRPr="004A0A3F">
        <w:rPr>
          <w:rFonts w:asciiTheme="minorHAnsi" w:hAnsiTheme="minorHAnsi" w:cstheme="minorHAnsi"/>
          <w:b/>
          <w:sz w:val="22"/>
          <w:szCs w:val="22"/>
        </w:rPr>
        <w:t>ich</w:t>
      </w:r>
      <w:proofErr w:type="spellEnd"/>
      <w:r w:rsidRPr="004A0A3F">
        <w:rPr>
          <w:rFonts w:asciiTheme="minorHAnsi" w:hAnsiTheme="minorHAnsi" w:cstheme="minorHAnsi"/>
          <w:b/>
          <w:sz w:val="22"/>
          <w:szCs w:val="22"/>
        </w:rPr>
        <w:t xml:space="preserve"> </w:t>
      </w:r>
      <w:proofErr w:type="spellStart"/>
      <w:r w:rsidRPr="004A0A3F">
        <w:rPr>
          <w:rFonts w:asciiTheme="minorHAnsi" w:hAnsiTheme="minorHAnsi" w:cstheme="minorHAnsi"/>
          <w:b/>
          <w:sz w:val="22"/>
          <w:szCs w:val="22"/>
        </w:rPr>
        <w:t>wykryciu</w:t>
      </w:r>
      <w:proofErr w:type="spellEnd"/>
      <w:r w:rsidRPr="004A0A3F">
        <w:rPr>
          <w:rFonts w:asciiTheme="minorHAnsi" w:hAnsiTheme="minorHAnsi" w:cstheme="minorHAnsi"/>
          <w:b/>
          <w:sz w:val="22"/>
          <w:szCs w:val="22"/>
        </w:rPr>
        <w:t xml:space="preserve"> </w:t>
      </w:r>
      <w:proofErr w:type="spellStart"/>
      <w:r w:rsidRPr="004A0A3F">
        <w:rPr>
          <w:rFonts w:asciiTheme="minorHAnsi" w:hAnsiTheme="minorHAnsi" w:cstheme="minorHAnsi"/>
          <w:b/>
          <w:sz w:val="22"/>
          <w:szCs w:val="22"/>
        </w:rPr>
        <w:t>winien</w:t>
      </w:r>
      <w:proofErr w:type="spellEnd"/>
      <w:r w:rsidRPr="004A0A3F">
        <w:rPr>
          <w:rFonts w:asciiTheme="minorHAnsi" w:hAnsiTheme="minorHAnsi" w:cstheme="minorHAnsi"/>
          <w:b/>
          <w:sz w:val="22"/>
          <w:szCs w:val="22"/>
        </w:rPr>
        <w:t xml:space="preserve"> </w:t>
      </w:r>
      <w:proofErr w:type="spellStart"/>
      <w:r w:rsidRPr="004A0A3F">
        <w:rPr>
          <w:rFonts w:asciiTheme="minorHAnsi" w:hAnsiTheme="minorHAnsi" w:cstheme="minorHAnsi"/>
          <w:b/>
          <w:sz w:val="22"/>
          <w:szCs w:val="22"/>
        </w:rPr>
        <w:t>natychmiast</w:t>
      </w:r>
      <w:proofErr w:type="spellEnd"/>
      <w:r w:rsidRPr="004A0A3F">
        <w:rPr>
          <w:rFonts w:asciiTheme="minorHAnsi" w:hAnsiTheme="minorHAnsi" w:cstheme="minorHAnsi"/>
          <w:b/>
          <w:sz w:val="22"/>
          <w:szCs w:val="22"/>
        </w:rPr>
        <w:t xml:space="preserve"> </w:t>
      </w:r>
      <w:proofErr w:type="spellStart"/>
      <w:r w:rsidRPr="004A0A3F">
        <w:rPr>
          <w:rFonts w:asciiTheme="minorHAnsi" w:hAnsiTheme="minorHAnsi" w:cstheme="minorHAnsi"/>
          <w:b/>
          <w:sz w:val="22"/>
          <w:szCs w:val="22"/>
        </w:rPr>
        <w:t>powiadomić</w:t>
      </w:r>
      <w:proofErr w:type="spellEnd"/>
      <w:r w:rsidRPr="004A0A3F">
        <w:rPr>
          <w:rFonts w:asciiTheme="minorHAnsi" w:hAnsiTheme="minorHAnsi" w:cstheme="minorHAnsi"/>
          <w:b/>
          <w:sz w:val="22"/>
          <w:szCs w:val="22"/>
        </w:rPr>
        <w:t xml:space="preserve"> </w:t>
      </w:r>
      <w:proofErr w:type="spellStart"/>
      <w:r w:rsidRPr="004A0A3F">
        <w:rPr>
          <w:rFonts w:asciiTheme="minorHAnsi" w:hAnsiTheme="minorHAnsi" w:cstheme="minorHAnsi"/>
          <w:b/>
          <w:sz w:val="22"/>
          <w:szCs w:val="22"/>
        </w:rPr>
        <w:t>Inspektora</w:t>
      </w:r>
      <w:proofErr w:type="spellEnd"/>
      <w:r w:rsidRPr="004A0A3F">
        <w:rPr>
          <w:rFonts w:asciiTheme="minorHAnsi" w:hAnsiTheme="minorHAnsi" w:cstheme="minorHAnsi"/>
          <w:b/>
          <w:sz w:val="22"/>
          <w:szCs w:val="22"/>
        </w:rPr>
        <w:t xml:space="preserve"> </w:t>
      </w:r>
      <w:proofErr w:type="spellStart"/>
      <w:r w:rsidRPr="004A0A3F">
        <w:rPr>
          <w:rFonts w:asciiTheme="minorHAnsi" w:hAnsiTheme="minorHAnsi" w:cstheme="minorHAnsi"/>
          <w:b/>
          <w:sz w:val="22"/>
          <w:szCs w:val="22"/>
        </w:rPr>
        <w:t>nadzoru</w:t>
      </w:r>
      <w:proofErr w:type="spellEnd"/>
      <w:r w:rsidRPr="004A0A3F">
        <w:rPr>
          <w:rFonts w:asciiTheme="minorHAnsi" w:hAnsiTheme="minorHAnsi" w:cstheme="minorHAnsi"/>
          <w:b/>
          <w:sz w:val="22"/>
          <w:szCs w:val="22"/>
        </w:rPr>
        <w:t xml:space="preserve">, </w:t>
      </w:r>
      <w:proofErr w:type="spellStart"/>
      <w:r w:rsidRPr="004A0A3F">
        <w:rPr>
          <w:rFonts w:asciiTheme="minorHAnsi" w:hAnsiTheme="minorHAnsi" w:cstheme="minorHAnsi"/>
          <w:b/>
          <w:sz w:val="22"/>
          <w:szCs w:val="22"/>
        </w:rPr>
        <w:t>który</w:t>
      </w:r>
      <w:proofErr w:type="spellEnd"/>
      <w:r w:rsidRPr="004A0A3F">
        <w:rPr>
          <w:rFonts w:asciiTheme="minorHAnsi" w:hAnsiTheme="minorHAnsi" w:cstheme="minorHAnsi"/>
          <w:b/>
          <w:sz w:val="22"/>
          <w:szCs w:val="22"/>
        </w:rPr>
        <w:t xml:space="preserve"> </w:t>
      </w:r>
      <w:proofErr w:type="spellStart"/>
      <w:r w:rsidRPr="004A0A3F">
        <w:rPr>
          <w:rFonts w:asciiTheme="minorHAnsi" w:hAnsiTheme="minorHAnsi" w:cstheme="minorHAnsi"/>
          <w:b/>
          <w:sz w:val="22"/>
          <w:szCs w:val="22"/>
        </w:rPr>
        <w:t>podejmie</w:t>
      </w:r>
      <w:proofErr w:type="spellEnd"/>
      <w:r w:rsidRPr="004A0A3F">
        <w:rPr>
          <w:rFonts w:asciiTheme="minorHAnsi" w:hAnsiTheme="minorHAnsi" w:cstheme="minorHAnsi"/>
          <w:b/>
          <w:sz w:val="22"/>
          <w:szCs w:val="22"/>
        </w:rPr>
        <w:t xml:space="preserve"> </w:t>
      </w:r>
      <w:proofErr w:type="spellStart"/>
      <w:r w:rsidRPr="004A0A3F">
        <w:rPr>
          <w:rFonts w:asciiTheme="minorHAnsi" w:hAnsiTheme="minorHAnsi" w:cstheme="minorHAnsi"/>
          <w:b/>
          <w:sz w:val="22"/>
          <w:szCs w:val="22"/>
        </w:rPr>
        <w:t>decyzję</w:t>
      </w:r>
      <w:proofErr w:type="spellEnd"/>
      <w:r w:rsidRPr="004A0A3F">
        <w:rPr>
          <w:rFonts w:asciiTheme="minorHAnsi" w:hAnsiTheme="minorHAnsi" w:cstheme="minorHAnsi"/>
          <w:b/>
          <w:sz w:val="22"/>
          <w:szCs w:val="22"/>
        </w:rPr>
        <w:t xml:space="preserve"> o </w:t>
      </w:r>
      <w:proofErr w:type="spellStart"/>
      <w:r w:rsidRPr="004A0A3F">
        <w:rPr>
          <w:rFonts w:asciiTheme="minorHAnsi" w:hAnsiTheme="minorHAnsi" w:cstheme="minorHAnsi"/>
          <w:b/>
          <w:sz w:val="22"/>
          <w:szCs w:val="22"/>
        </w:rPr>
        <w:t>wypowadzeniu</w:t>
      </w:r>
      <w:proofErr w:type="spellEnd"/>
      <w:r w:rsidRPr="004A0A3F">
        <w:rPr>
          <w:rFonts w:asciiTheme="minorHAnsi" w:hAnsiTheme="minorHAnsi" w:cstheme="minorHAnsi"/>
          <w:b/>
          <w:sz w:val="22"/>
          <w:szCs w:val="22"/>
        </w:rPr>
        <w:t xml:space="preserve"> </w:t>
      </w:r>
      <w:proofErr w:type="spellStart"/>
      <w:r w:rsidRPr="004A0A3F">
        <w:rPr>
          <w:rFonts w:asciiTheme="minorHAnsi" w:hAnsiTheme="minorHAnsi" w:cstheme="minorHAnsi"/>
          <w:b/>
          <w:sz w:val="22"/>
          <w:szCs w:val="22"/>
        </w:rPr>
        <w:t>odpowiednich</w:t>
      </w:r>
      <w:proofErr w:type="spellEnd"/>
      <w:r w:rsidRPr="004A0A3F">
        <w:rPr>
          <w:rFonts w:asciiTheme="minorHAnsi" w:hAnsiTheme="minorHAnsi" w:cstheme="minorHAnsi"/>
          <w:b/>
          <w:sz w:val="22"/>
          <w:szCs w:val="22"/>
        </w:rPr>
        <w:t xml:space="preserve"> </w:t>
      </w:r>
      <w:proofErr w:type="spellStart"/>
      <w:r w:rsidRPr="004A0A3F">
        <w:rPr>
          <w:rFonts w:asciiTheme="minorHAnsi" w:hAnsiTheme="minorHAnsi" w:cstheme="minorHAnsi"/>
          <w:b/>
          <w:sz w:val="22"/>
          <w:szCs w:val="22"/>
        </w:rPr>
        <w:t>zmian</w:t>
      </w:r>
      <w:proofErr w:type="spellEnd"/>
      <w:r w:rsidRPr="004A0A3F">
        <w:rPr>
          <w:rFonts w:asciiTheme="minorHAnsi" w:hAnsiTheme="minorHAnsi" w:cstheme="minorHAnsi"/>
          <w:b/>
          <w:sz w:val="22"/>
          <w:szCs w:val="22"/>
        </w:rPr>
        <w:t xml:space="preserve"> I </w:t>
      </w:r>
      <w:proofErr w:type="spellStart"/>
      <w:r w:rsidRPr="004A0A3F">
        <w:rPr>
          <w:rFonts w:asciiTheme="minorHAnsi" w:hAnsiTheme="minorHAnsi" w:cstheme="minorHAnsi"/>
          <w:b/>
          <w:sz w:val="22"/>
          <w:szCs w:val="22"/>
        </w:rPr>
        <w:t>poprawek</w:t>
      </w:r>
      <w:proofErr w:type="spellEnd"/>
      <w:r w:rsidRPr="004A0A3F">
        <w:rPr>
          <w:rFonts w:asciiTheme="minorHAnsi" w:hAnsiTheme="minorHAnsi" w:cstheme="minorHAnsi"/>
          <w:b/>
          <w:sz w:val="22"/>
          <w:szCs w:val="22"/>
        </w:rPr>
        <w:t>,</w:t>
      </w:r>
    </w:p>
    <w:p w14:paraId="02568DBB" w14:textId="2889D470" w:rsidR="00D07266" w:rsidRPr="004A0A3F" w:rsidRDefault="00AC1E15" w:rsidP="0054460E">
      <w:pPr>
        <w:pStyle w:val="Akapitzlist"/>
        <w:numPr>
          <w:ilvl w:val="0"/>
          <w:numId w:val="56"/>
        </w:numPr>
        <w:jc w:val="both"/>
        <w:rPr>
          <w:rFonts w:asciiTheme="minorHAnsi" w:hAnsiTheme="minorHAnsi" w:cstheme="minorHAnsi"/>
          <w:sz w:val="22"/>
          <w:szCs w:val="22"/>
        </w:rPr>
      </w:pPr>
      <w:proofErr w:type="spellStart"/>
      <w:r w:rsidRPr="004A0A3F">
        <w:rPr>
          <w:rFonts w:asciiTheme="minorHAnsi" w:hAnsiTheme="minorHAnsi" w:cstheme="minorHAnsi"/>
          <w:sz w:val="22"/>
          <w:szCs w:val="22"/>
        </w:rPr>
        <w:t>Wykonawca</w:t>
      </w:r>
      <w:proofErr w:type="spellEnd"/>
      <w:r w:rsidRPr="004A0A3F">
        <w:rPr>
          <w:rFonts w:asciiTheme="minorHAnsi" w:hAnsiTheme="minorHAnsi" w:cstheme="minorHAnsi"/>
          <w:sz w:val="22"/>
          <w:szCs w:val="22"/>
        </w:rPr>
        <w:t xml:space="preserve"> </w:t>
      </w:r>
      <w:proofErr w:type="spellStart"/>
      <w:r w:rsidRPr="004A0A3F">
        <w:rPr>
          <w:rFonts w:asciiTheme="minorHAnsi" w:hAnsiTheme="minorHAnsi" w:cstheme="minorHAnsi"/>
          <w:sz w:val="22"/>
          <w:szCs w:val="22"/>
        </w:rPr>
        <w:t>dostarcza</w:t>
      </w:r>
      <w:proofErr w:type="spellEnd"/>
      <w:r w:rsidRPr="004A0A3F">
        <w:rPr>
          <w:rFonts w:asciiTheme="minorHAnsi" w:hAnsiTheme="minorHAnsi" w:cstheme="minorHAnsi"/>
          <w:sz w:val="22"/>
          <w:szCs w:val="22"/>
        </w:rPr>
        <w:t xml:space="preserve"> </w:t>
      </w:r>
      <w:proofErr w:type="spellStart"/>
      <w:r w:rsidRPr="004A0A3F">
        <w:rPr>
          <w:rFonts w:asciiTheme="minorHAnsi" w:hAnsiTheme="minorHAnsi" w:cstheme="minorHAnsi"/>
          <w:sz w:val="22"/>
          <w:szCs w:val="22"/>
        </w:rPr>
        <w:t>wszelkie</w:t>
      </w:r>
      <w:proofErr w:type="spellEnd"/>
      <w:r w:rsidRPr="004A0A3F">
        <w:rPr>
          <w:rFonts w:asciiTheme="minorHAnsi" w:hAnsiTheme="minorHAnsi" w:cstheme="minorHAnsi"/>
          <w:sz w:val="22"/>
          <w:szCs w:val="22"/>
        </w:rPr>
        <w:t xml:space="preserve"> </w:t>
      </w:r>
      <w:proofErr w:type="spellStart"/>
      <w:r w:rsidRPr="004A0A3F">
        <w:rPr>
          <w:rFonts w:asciiTheme="minorHAnsi" w:hAnsiTheme="minorHAnsi" w:cstheme="minorHAnsi"/>
          <w:sz w:val="22"/>
          <w:szCs w:val="22"/>
        </w:rPr>
        <w:t>materiały</w:t>
      </w:r>
      <w:proofErr w:type="spellEnd"/>
      <w:r w:rsidRPr="004A0A3F">
        <w:rPr>
          <w:rFonts w:asciiTheme="minorHAnsi" w:hAnsiTheme="minorHAnsi" w:cstheme="minorHAnsi"/>
          <w:sz w:val="22"/>
          <w:szCs w:val="22"/>
        </w:rPr>
        <w:t xml:space="preserve"> niezbędne do realizacji robót</w:t>
      </w:r>
      <w:r w:rsidR="00D61547" w:rsidRPr="004A0A3F">
        <w:rPr>
          <w:rFonts w:asciiTheme="minorHAnsi" w:hAnsiTheme="minorHAnsi" w:cstheme="minorHAnsi"/>
          <w:sz w:val="22"/>
          <w:szCs w:val="22"/>
        </w:rPr>
        <w:t>, a w uzgodnieniu z Zamawiającym zagospodarowuje materiały pochodzące z wyburzeń i rozbiórki, nieprzewidz</w:t>
      </w:r>
      <w:r w:rsidR="00D61547" w:rsidRPr="004A0A3F">
        <w:rPr>
          <w:rFonts w:asciiTheme="minorHAnsi" w:hAnsiTheme="minorHAnsi" w:cstheme="minorHAnsi"/>
          <w:sz w:val="22"/>
          <w:szCs w:val="22"/>
        </w:rPr>
        <w:t>i</w:t>
      </w:r>
      <w:r w:rsidR="00D61547" w:rsidRPr="004A0A3F">
        <w:rPr>
          <w:rFonts w:asciiTheme="minorHAnsi" w:hAnsiTheme="minorHAnsi" w:cstheme="minorHAnsi"/>
          <w:sz w:val="22"/>
          <w:szCs w:val="22"/>
        </w:rPr>
        <w:t xml:space="preserve">ane do dalszego wykorzystania (gruz, elementy drewniane i metalowe itp.) </w:t>
      </w:r>
      <w:proofErr w:type="spellStart"/>
      <w:r w:rsidR="00D61547" w:rsidRPr="004A0A3F">
        <w:rPr>
          <w:rFonts w:asciiTheme="minorHAnsi" w:hAnsiTheme="minorHAnsi" w:cstheme="minorHAnsi"/>
          <w:sz w:val="22"/>
          <w:szCs w:val="22"/>
        </w:rPr>
        <w:t>oraz</w:t>
      </w:r>
      <w:proofErr w:type="spellEnd"/>
      <w:r w:rsidR="00D61547" w:rsidRPr="004A0A3F">
        <w:rPr>
          <w:rFonts w:asciiTheme="minorHAnsi" w:hAnsiTheme="minorHAnsi" w:cstheme="minorHAnsi"/>
          <w:sz w:val="22"/>
          <w:szCs w:val="22"/>
        </w:rPr>
        <w:t xml:space="preserve"> </w:t>
      </w:r>
      <w:proofErr w:type="spellStart"/>
      <w:r w:rsidR="00D61547" w:rsidRPr="004A0A3F">
        <w:rPr>
          <w:rFonts w:asciiTheme="minorHAnsi" w:hAnsiTheme="minorHAnsi" w:cstheme="minorHAnsi"/>
          <w:sz w:val="22"/>
          <w:szCs w:val="22"/>
        </w:rPr>
        <w:t>ponosi</w:t>
      </w:r>
      <w:proofErr w:type="spellEnd"/>
      <w:r w:rsidR="00D61547" w:rsidRPr="004A0A3F">
        <w:rPr>
          <w:rFonts w:asciiTheme="minorHAnsi" w:hAnsiTheme="minorHAnsi" w:cstheme="minorHAnsi"/>
          <w:sz w:val="22"/>
          <w:szCs w:val="22"/>
        </w:rPr>
        <w:t xml:space="preserve"> </w:t>
      </w:r>
      <w:proofErr w:type="spellStart"/>
      <w:r w:rsidR="00D61547" w:rsidRPr="004A0A3F">
        <w:rPr>
          <w:rFonts w:asciiTheme="minorHAnsi" w:hAnsiTheme="minorHAnsi" w:cstheme="minorHAnsi"/>
          <w:sz w:val="22"/>
          <w:szCs w:val="22"/>
        </w:rPr>
        <w:t>koszty</w:t>
      </w:r>
      <w:proofErr w:type="spellEnd"/>
      <w:r w:rsidR="00D61547" w:rsidRPr="004A0A3F">
        <w:rPr>
          <w:rFonts w:asciiTheme="minorHAnsi" w:hAnsiTheme="minorHAnsi" w:cstheme="minorHAnsi"/>
          <w:sz w:val="22"/>
          <w:szCs w:val="22"/>
        </w:rPr>
        <w:t xml:space="preserve"> </w:t>
      </w:r>
      <w:proofErr w:type="spellStart"/>
      <w:r w:rsidR="00D61547" w:rsidRPr="004A0A3F">
        <w:rPr>
          <w:rFonts w:asciiTheme="minorHAnsi" w:hAnsiTheme="minorHAnsi" w:cstheme="minorHAnsi"/>
          <w:sz w:val="22"/>
          <w:szCs w:val="22"/>
        </w:rPr>
        <w:t>związane</w:t>
      </w:r>
      <w:proofErr w:type="spellEnd"/>
      <w:r w:rsidR="00D61547" w:rsidRPr="004A0A3F">
        <w:rPr>
          <w:rFonts w:asciiTheme="minorHAnsi" w:hAnsiTheme="minorHAnsi" w:cstheme="minorHAnsi"/>
          <w:sz w:val="22"/>
          <w:szCs w:val="22"/>
        </w:rPr>
        <w:t xml:space="preserve"> z </w:t>
      </w:r>
      <w:proofErr w:type="spellStart"/>
      <w:r w:rsidR="00D61547" w:rsidRPr="004A0A3F">
        <w:rPr>
          <w:rFonts w:asciiTheme="minorHAnsi" w:hAnsiTheme="minorHAnsi" w:cstheme="minorHAnsi"/>
          <w:sz w:val="22"/>
          <w:szCs w:val="22"/>
        </w:rPr>
        <w:t>wywozem</w:t>
      </w:r>
      <w:proofErr w:type="spellEnd"/>
      <w:r w:rsidR="00D61547" w:rsidRPr="004A0A3F">
        <w:rPr>
          <w:rFonts w:asciiTheme="minorHAnsi" w:hAnsiTheme="minorHAnsi" w:cstheme="minorHAnsi"/>
          <w:sz w:val="22"/>
          <w:szCs w:val="22"/>
        </w:rPr>
        <w:t xml:space="preserve"> </w:t>
      </w:r>
      <w:proofErr w:type="spellStart"/>
      <w:r w:rsidR="00D61547" w:rsidRPr="004A0A3F">
        <w:rPr>
          <w:rFonts w:asciiTheme="minorHAnsi" w:hAnsiTheme="minorHAnsi" w:cstheme="minorHAnsi"/>
          <w:sz w:val="22"/>
          <w:szCs w:val="22"/>
        </w:rPr>
        <w:t>i</w:t>
      </w:r>
      <w:proofErr w:type="spellEnd"/>
      <w:r w:rsidR="00D61547" w:rsidRPr="004A0A3F">
        <w:rPr>
          <w:rFonts w:asciiTheme="minorHAnsi" w:hAnsiTheme="minorHAnsi" w:cstheme="minorHAnsi"/>
          <w:sz w:val="22"/>
          <w:szCs w:val="22"/>
        </w:rPr>
        <w:t xml:space="preserve"> </w:t>
      </w:r>
      <w:proofErr w:type="spellStart"/>
      <w:r w:rsidR="00D61547" w:rsidRPr="004A0A3F">
        <w:rPr>
          <w:rFonts w:asciiTheme="minorHAnsi" w:hAnsiTheme="minorHAnsi" w:cstheme="minorHAnsi"/>
          <w:sz w:val="22"/>
          <w:szCs w:val="22"/>
        </w:rPr>
        <w:t>utylizacją</w:t>
      </w:r>
      <w:proofErr w:type="spellEnd"/>
      <w:r w:rsidR="00D61547" w:rsidRPr="004A0A3F">
        <w:rPr>
          <w:rFonts w:asciiTheme="minorHAnsi" w:hAnsiTheme="minorHAnsi" w:cstheme="minorHAnsi"/>
          <w:sz w:val="22"/>
          <w:szCs w:val="22"/>
        </w:rPr>
        <w:t xml:space="preserve"> </w:t>
      </w:r>
      <w:proofErr w:type="spellStart"/>
      <w:r w:rsidR="00D61547" w:rsidRPr="004A0A3F">
        <w:rPr>
          <w:rFonts w:asciiTheme="minorHAnsi" w:hAnsiTheme="minorHAnsi" w:cstheme="minorHAnsi"/>
          <w:sz w:val="22"/>
          <w:szCs w:val="22"/>
        </w:rPr>
        <w:t>odpadów</w:t>
      </w:r>
      <w:proofErr w:type="spellEnd"/>
      <w:r w:rsidR="00D61547" w:rsidRPr="004A0A3F">
        <w:rPr>
          <w:rFonts w:asciiTheme="minorHAnsi" w:hAnsiTheme="minorHAnsi" w:cstheme="minorHAnsi"/>
          <w:sz w:val="22"/>
          <w:szCs w:val="22"/>
        </w:rPr>
        <w:t>.</w:t>
      </w:r>
    </w:p>
    <w:p w14:paraId="278F6108" w14:textId="03E670A8" w:rsidR="00800E65" w:rsidRPr="004A0A3F" w:rsidRDefault="00AC1E15" w:rsidP="0054460E">
      <w:pPr>
        <w:pStyle w:val="Akapitzlist"/>
        <w:numPr>
          <w:ilvl w:val="0"/>
          <w:numId w:val="56"/>
        </w:numPr>
        <w:spacing w:after="0" w:line="240" w:lineRule="auto"/>
        <w:ind w:left="374" w:hanging="357"/>
        <w:jc w:val="both"/>
        <w:rPr>
          <w:rFonts w:asciiTheme="minorHAnsi" w:hAnsiTheme="minorHAnsi" w:cstheme="minorHAnsi"/>
          <w:sz w:val="22"/>
          <w:szCs w:val="22"/>
          <w:lang w:val="pl-PL"/>
        </w:rPr>
      </w:pPr>
      <w:r w:rsidRPr="004A0A3F">
        <w:rPr>
          <w:rFonts w:asciiTheme="minorHAnsi" w:hAnsiTheme="minorHAnsi" w:cstheme="minorHAnsi"/>
          <w:sz w:val="22"/>
          <w:szCs w:val="22"/>
          <w:lang w:val="pl-PL"/>
        </w:rPr>
        <w:t xml:space="preserve">Roboty budowlane zostaną wykonane zgodnie z dokumentacją projektową, </w:t>
      </w:r>
      <w:r w:rsidR="00E47087" w:rsidRPr="004A0A3F">
        <w:rPr>
          <w:rFonts w:asciiTheme="minorHAnsi" w:hAnsiTheme="minorHAnsi" w:cstheme="minorHAnsi"/>
          <w:sz w:val="22"/>
          <w:szCs w:val="22"/>
          <w:lang w:val="pl-PL"/>
        </w:rPr>
        <w:t>wydanymi waru</w:t>
      </w:r>
      <w:r w:rsidR="00E47087" w:rsidRPr="004A0A3F">
        <w:rPr>
          <w:rFonts w:asciiTheme="minorHAnsi" w:hAnsiTheme="minorHAnsi" w:cstheme="minorHAnsi"/>
          <w:sz w:val="22"/>
          <w:szCs w:val="22"/>
          <w:lang w:val="pl-PL"/>
        </w:rPr>
        <w:t>n</w:t>
      </w:r>
      <w:r w:rsidR="00E47087" w:rsidRPr="004A0A3F">
        <w:rPr>
          <w:rFonts w:asciiTheme="minorHAnsi" w:hAnsiTheme="minorHAnsi" w:cstheme="minorHAnsi"/>
          <w:sz w:val="22"/>
          <w:szCs w:val="22"/>
          <w:lang w:val="pl-PL"/>
        </w:rPr>
        <w:t xml:space="preserve">kami technicznymi, decyzjami, pozwoleniami, </w:t>
      </w:r>
      <w:r w:rsidRPr="004A0A3F">
        <w:rPr>
          <w:rFonts w:asciiTheme="minorHAnsi" w:hAnsiTheme="minorHAnsi" w:cstheme="minorHAnsi"/>
          <w:sz w:val="22"/>
          <w:szCs w:val="22"/>
          <w:lang w:val="pl-PL"/>
        </w:rPr>
        <w:t>specyfikacją warunków zamówienia, specyfik</w:t>
      </w:r>
      <w:r w:rsidRPr="004A0A3F">
        <w:rPr>
          <w:rFonts w:asciiTheme="minorHAnsi" w:hAnsiTheme="minorHAnsi" w:cstheme="minorHAnsi"/>
          <w:sz w:val="22"/>
          <w:szCs w:val="22"/>
          <w:lang w:val="pl-PL"/>
        </w:rPr>
        <w:t>a</w:t>
      </w:r>
      <w:r w:rsidRPr="004A0A3F">
        <w:rPr>
          <w:rFonts w:asciiTheme="minorHAnsi" w:hAnsiTheme="minorHAnsi" w:cstheme="minorHAnsi"/>
          <w:sz w:val="22"/>
          <w:szCs w:val="22"/>
          <w:lang w:val="pl-PL"/>
        </w:rPr>
        <w:t>cją techniczną wykonania i odbioru robót budowlanych, przedmiarem robót. Roboty budo</w:t>
      </w:r>
      <w:r w:rsidRPr="004A0A3F">
        <w:rPr>
          <w:rFonts w:asciiTheme="minorHAnsi" w:hAnsiTheme="minorHAnsi" w:cstheme="minorHAnsi"/>
          <w:sz w:val="22"/>
          <w:szCs w:val="22"/>
          <w:lang w:val="pl-PL"/>
        </w:rPr>
        <w:t>w</w:t>
      </w:r>
      <w:r w:rsidRPr="004A0A3F">
        <w:rPr>
          <w:rFonts w:asciiTheme="minorHAnsi" w:hAnsiTheme="minorHAnsi" w:cstheme="minorHAnsi"/>
          <w:sz w:val="22"/>
          <w:szCs w:val="22"/>
          <w:lang w:val="pl-PL"/>
        </w:rPr>
        <w:t>lane muszą być wykonane z należytą starannością, zgodnie z obowiązującymi przepisami, normami oraz  zasadami sztuki budowlanej, obowiązującymi standardami i etyką zawodową.</w:t>
      </w:r>
    </w:p>
    <w:p w14:paraId="428A3956" w14:textId="77777777" w:rsidR="00800E65" w:rsidRPr="004A0A3F" w:rsidRDefault="00AC1E15" w:rsidP="0054460E">
      <w:pPr>
        <w:pStyle w:val="Akapitzlist"/>
        <w:numPr>
          <w:ilvl w:val="0"/>
          <w:numId w:val="56"/>
        </w:numPr>
        <w:spacing w:after="0" w:line="240" w:lineRule="auto"/>
        <w:ind w:left="374" w:hanging="357"/>
        <w:jc w:val="both"/>
        <w:rPr>
          <w:rFonts w:asciiTheme="minorHAnsi" w:hAnsiTheme="minorHAnsi" w:cstheme="minorHAnsi"/>
          <w:lang w:val="pl-PL"/>
        </w:rPr>
      </w:pPr>
      <w:r w:rsidRPr="004A0A3F">
        <w:rPr>
          <w:rFonts w:asciiTheme="minorHAnsi" w:hAnsiTheme="minorHAnsi" w:cstheme="minorHAnsi"/>
          <w:sz w:val="22"/>
          <w:szCs w:val="22"/>
          <w:lang w:val="pl-PL"/>
        </w:rPr>
        <w:t>Nazwy własne materiałów, wyrobów, urządzeń bądź producentów użyte w dokumentacji pr</w:t>
      </w:r>
      <w:r w:rsidRPr="004A0A3F">
        <w:rPr>
          <w:rFonts w:asciiTheme="minorHAnsi" w:hAnsiTheme="minorHAnsi" w:cstheme="minorHAnsi"/>
          <w:sz w:val="22"/>
          <w:szCs w:val="22"/>
          <w:lang w:val="pl-PL"/>
        </w:rPr>
        <w:t>o</w:t>
      </w:r>
      <w:r w:rsidRPr="004A0A3F">
        <w:rPr>
          <w:rFonts w:asciiTheme="minorHAnsi" w:hAnsiTheme="minorHAnsi" w:cstheme="minorHAnsi"/>
          <w:sz w:val="22"/>
          <w:szCs w:val="22"/>
          <w:lang w:val="pl-PL"/>
        </w:rPr>
        <w:t xml:space="preserve">jektowej należy traktować jako przykładowe, co oznacza, że Wykonawca może zastosować te materiały, wyroby, urządzenia, które zostały wskazane bądź inne, lecz </w:t>
      </w:r>
      <w:r w:rsidRPr="004A0A3F">
        <w:rPr>
          <w:rFonts w:asciiTheme="minorHAnsi" w:hAnsiTheme="minorHAnsi" w:cstheme="minorHAnsi"/>
          <w:sz w:val="22"/>
          <w:szCs w:val="22"/>
          <w:lang w:val="pl-PL"/>
        </w:rPr>
        <w:br/>
        <w:t>o równoważnych parametrach technicznych.</w:t>
      </w:r>
    </w:p>
    <w:p w14:paraId="4BC67261" w14:textId="77777777" w:rsidR="00800E65" w:rsidRPr="004A0A3F" w:rsidRDefault="00AC1E15" w:rsidP="0054460E">
      <w:pPr>
        <w:pStyle w:val="Zwykytekst"/>
        <w:numPr>
          <w:ilvl w:val="0"/>
          <w:numId w:val="56"/>
        </w:numPr>
        <w:ind w:left="374" w:hanging="357"/>
        <w:jc w:val="both"/>
        <w:rPr>
          <w:rFonts w:asciiTheme="minorHAnsi" w:hAnsiTheme="minorHAnsi" w:cstheme="minorHAnsi"/>
          <w:sz w:val="22"/>
          <w:szCs w:val="22"/>
          <w:lang w:val="pl-PL"/>
        </w:rPr>
      </w:pPr>
      <w:r w:rsidRPr="004A0A3F">
        <w:rPr>
          <w:rFonts w:asciiTheme="minorHAnsi" w:hAnsiTheme="minorHAnsi" w:cstheme="minorHAnsi"/>
          <w:sz w:val="22"/>
          <w:szCs w:val="22"/>
          <w:lang w:val="pl-PL"/>
        </w:rPr>
        <w:t>Szczegółowy zakres rzeczowy przedmiotu umowy z podziałem  na etapy</w:t>
      </w:r>
      <w:r w:rsidRPr="004A0A3F">
        <w:rPr>
          <w:rStyle w:val="Odwoanieprzypisudolnego"/>
          <w:rFonts w:asciiTheme="minorHAnsi" w:hAnsiTheme="minorHAnsi" w:cstheme="minorHAnsi"/>
          <w:sz w:val="22"/>
          <w:szCs w:val="22"/>
          <w:lang w:val="pl-PL"/>
        </w:rPr>
        <w:footnoteReference w:id="1"/>
      </w:r>
      <w:r w:rsidRPr="004A0A3F">
        <w:rPr>
          <w:rFonts w:asciiTheme="minorHAnsi" w:hAnsiTheme="minorHAnsi" w:cstheme="minorHAnsi"/>
          <w:sz w:val="22"/>
          <w:szCs w:val="22"/>
          <w:lang w:val="pl-PL"/>
        </w:rPr>
        <w:t xml:space="preserve"> realizacji Wykonawca ujmie w harmonogramie </w:t>
      </w:r>
      <w:proofErr w:type="spellStart"/>
      <w:r w:rsidRPr="004A0A3F">
        <w:rPr>
          <w:rFonts w:asciiTheme="minorHAnsi" w:hAnsiTheme="minorHAnsi" w:cstheme="minorHAnsi"/>
          <w:sz w:val="22"/>
          <w:szCs w:val="22"/>
          <w:lang w:val="pl-PL"/>
        </w:rPr>
        <w:t>rzeczowo-terminowo-finansowym</w:t>
      </w:r>
      <w:proofErr w:type="spellEnd"/>
      <w:r w:rsidRPr="004A0A3F">
        <w:rPr>
          <w:rFonts w:asciiTheme="minorHAnsi" w:hAnsiTheme="minorHAnsi" w:cstheme="minorHAnsi"/>
          <w:sz w:val="22"/>
          <w:szCs w:val="22"/>
          <w:lang w:val="pl-PL"/>
        </w:rPr>
        <w:t>.</w:t>
      </w:r>
    </w:p>
    <w:p w14:paraId="171EE0C9" w14:textId="77777777" w:rsidR="00800E65" w:rsidRPr="004A0A3F" w:rsidRDefault="00AC1E15" w:rsidP="0054460E">
      <w:pPr>
        <w:pStyle w:val="Zwykytekst"/>
        <w:numPr>
          <w:ilvl w:val="0"/>
          <w:numId w:val="56"/>
        </w:numPr>
        <w:ind w:left="374" w:hanging="357"/>
        <w:jc w:val="both"/>
        <w:rPr>
          <w:rFonts w:asciiTheme="minorHAnsi" w:hAnsiTheme="minorHAnsi" w:cstheme="minorHAnsi"/>
          <w:sz w:val="22"/>
          <w:szCs w:val="22"/>
          <w:lang w:val="pl-PL"/>
        </w:rPr>
      </w:pPr>
      <w:r w:rsidRPr="004A0A3F">
        <w:rPr>
          <w:rFonts w:asciiTheme="minorHAnsi" w:hAnsiTheme="minorHAnsi" w:cstheme="minorHAnsi"/>
          <w:sz w:val="22"/>
          <w:szCs w:val="22"/>
          <w:lang w:val="pl-PL"/>
        </w:rPr>
        <w:t>Zamawiający dopuszcza możliwość wystąpienia w trakcie realizacji przedmiotu umowy k</w:t>
      </w:r>
      <w:r w:rsidRPr="004A0A3F">
        <w:rPr>
          <w:rFonts w:asciiTheme="minorHAnsi" w:hAnsiTheme="minorHAnsi" w:cstheme="minorHAnsi"/>
          <w:sz w:val="22"/>
          <w:szCs w:val="22"/>
          <w:lang w:val="pl-PL"/>
        </w:rPr>
        <w:t>o</w:t>
      </w:r>
      <w:r w:rsidRPr="004A0A3F">
        <w:rPr>
          <w:rFonts w:asciiTheme="minorHAnsi" w:hAnsiTheme="minorHAnsi" w:cstheme="minorHAnsi"/>
          <w:sz w:val="22"/>
          <w:szCs w:val="22"/>
          <w:lang w:val="pl-PL"/>
        </w:rPr>
        <w:t>nieczności wykonania robót zamiennych w stosunku do przewidzianych dokumentacją proje</w:t>
      </w:r>
      <w:r w:rsidRPr="004A0A3F">
        <w:rPr>
          <w:rFonts w:asciiTheme="minorHAnsi" w:hAnsiTheme="minorHAnsi" w:cstheme="minorHAnsi"/>
          <w:sz w:val="22"/>
          <w:szCs w:val="22"/>
          <w:lang w:val="pl-PL"/>
        </w:rPr>
        <w:t>k</w:t>
      </w:r>
      <w:r w:rsidRPr="004A0A3F">
        <w:rPr>
          <w:rFonts w:asciiTheme="minorHAnsi" w:hAnsiTheme="minorHAnsi" w:cstheme="minorHAnsi"/>
          <w:sz w:val="22"/>
          <w:szCs w:val="22"/>
          <w:lang w:val="pl-PL"/>
        </w:rPr>
        <w:t>tową w sytuacji, gdy wykonanie tych robót będzie niezbędne do prawidłowego, tj. zgodnego z zasadami wiedzy technicznej i obowiązującymi na dzień odbioru robót przepisami, wykonania przedmiotu umowy określonego w ust. 1 niniejszego paragrafu.</w:t>
      </w:r>
    </w:p>
    <w:p w14:paraId="16A247ED" w14:textId="4C8DE331" w:rsidR="00800E65" w:rsidRPr="004A0A3F" w:rsidRDefault="00AC1E15" w:rsidP="0054460E">
      <w:pPr>
        <w:pStyle w:val="NormalnyWeb"/>
        <w:numPr>
          <w:ilvl w:val="0"/>
          <w:numId w:val="56"/>
        </w:numPr>
        <w:tabs>
          <w:tab w:val="left" w:pos="-2236"/>
        </w:tabs>
        <w:suppressAutoHyphens/>
        <w:spacing w:before="0" w:after="0"/>
        <w:jc w:val="both"/>
        <w:rPr>
          <w:rFonts w:asciiTheme="minorHAnsi" w:eastAsia="Times New Roman" w:hAnsiTheme="minorHAnsi" w:cstheme="minorHAnsi"/>
          <w:sz w:val="22"/>
          <w:szCs w:val="22"/>
          <w:lang w:val="pl-PL"/>
        </w:rPr>
      </w:pPr>
      <w:r w:rsidRPr="004A0A3F">
        <w:rPr>
          <w:rFonts w:asciiTheme="minorHAnsi" w:eastAsia="Times New Roman" w:hAnsiTheme="minorHAnsi" w:cstheme="minorHAnsi"/>
          <w:sz w:val="22"/>
          <w:szCs w:val="22"/>
          <w:lang w:val="pl-PL"/>
        </w:rPr>
        <w:t xml:space="preserve">Przewiduje się także możliwość rezygnacji z wykonywania części (elementów) przedmiotu umowy przewidzianych w dokumentacji projektowej w sytuacji, gdy ich wykonanie będzie zbędne do prawidłowego, tj. zgodnego z zasadami wiedzy technicznej i obowiązującymi na dzień odbioru robót przepisami, wykonania przedmiotu umowy określonego w ust. 1 niniejszego paragrafu. Roboty takie w dalszej części umowy nazywane są „robotami </w:t>
      </w:r>
      <w:r w:rsidRPr="004A0A3F">
        <w:rPr>
          <w:rFonts w:asciiTheme="minorHAnsi" w:eastAsia="Times New Roman" w:hAnsiTheme="minorHAnsi" w:cstheme="minorHAnsi"/>
          <w:sz w:val="22"/>
          <w:szCs w:val="22"/>
          <w:lang w:val="pl-PL"/>
        </w:rPr>
        <w:lastRenderedPageBreak/>
        <w:t>zaniechanymi”. Sposób wyliczenia wartości tych robót określa § 5 ust. 3 niniejszej umowy.</w:t>
      </w:r>
      <w:r w:rsidR="00ED47B8" w:rsidRPr="004A0A3F">
        <w:rPr>
          <w:rFonts w:asciiTheme="minorHAnsi" w:eastAsia="Times New Roman" w:hAnsiTheme="minorHAnsi" w:cstheme="minorHAnsi"/>
          <w:sz w:val="22"/>
          <w:szCs w:val="22"/>
          <w:lang w:val="pl-PL"/>
        </w:rPr>
        <w:t xml:space="preserve"> </w:t>
      </w:r>
      <w:r w:rsidR="00ED47B8" w:rsidRPr="004A0A3F">
        <w:rPr>
          <w:rFonts w:asciiTheme="minorHAnsi" w:hAnsiTheme="minorHAnsi" w:cstheme="minorHAnsi"/>
          <w:lang w:val="pl-PL" w:eastAsia="pl-PL"/>
        </w:rPr>
        <w:t>Zamawiający gwarantuje realizację 95% przedmiotu</w:t>
      </w:r>
      <w:r w:rsidR="00DE3545" w:rsidRPr="004A0A3F">
        <w:rPr>
          <w:rFonts w:asciiTheme="minorHAnsi" w:hAnsiTheme="minorHAnsi" w:cstheme="minorHAnsi"/>
          <w:lang w:val="pl-PL" w:eastAsia="pl-PL"/>
        </w:rPr>
        <w:t xml:space="preserve"> </w:t>
      </w:r>
      <w:r w:rsidR="00ED47B8" w:rsidRPr="004A0A3F">
        <w:rPr>
          <w:rFonts w:asciiTheme="minorHAnsi" w:hAnsiTheme="minorHAnsi" w:cstheme="minorHAnsi"/>
          <w:lang w:val="pl-PL" w:eastAsia="pl-PL"/>
        </w:rPr>
        <w:t>umowy.</w:t>
      </w:r>
    </w:p>
    <w:p w14:paraId="6AAE1ED2" w14:textId="77777777" w:rsidR="00800E65" w:rsidRPr="004A0A3F" w:rsidRDefault="00AC1E15" w:rsidP="0054460E">
      <w:pPr>
        <w:pStyle w:val="Stopka"/>
        <w:numPr>
          <w:ilvl w:val="0"/>
          <w:numId w:val="56"/>
        </w:numPr>
        <w:tabs>
          <w:tab w:val="clear" w:pos="4536"/>
          <w:tab w:val="clear" w:pos="9072"/>
          <w:tab w:val="left" w:pos="-1812"/>
          <w:tab w:val="center" w:pos="2016"/>
          <w:tab w:val="right" w:pos="6552"/>
        </w:tabs>
        <w:jc w:val="both"/>
        <w:rPr>
          <w:rFonts w:asciiTheme="minorHAnsi" w:hAnsiTheme="minorHAnsi" w:cstheme="minorHAnsi"/>
          <w:sz w:val="22"/>
          <w:szCs w:val="22"/>
          <w:lang w:val="pl-PL"/>
        </w:rPr>
      </w:pPr>
      <w:r w:rsidRPr="004A0A3F">
        <w:rPr>
          <w:rFonts w:asciiTheme="minorHAnsi" w:hAnsiTheme="minorHAnsi" w:cstheme="minorHAnsi"/>
          <w:sz w:val="22"/>
          <w:szCs w:val="22"/>
          <w:lang w:val="pl-PL"/>
        </w:rPr>
        <w:t>Zamawiający dopuszcza wprowadzenie zamiany materiałów i urządzeń przedstawionych w ofercie pod warunkiem, że zmiany te będą korzystne dla Zamawiającego.</w:t>
      </w:r>
    </w:p>
    <w:p w14:paraId="34E14252" w14:textId="77777777" w:rsidR="00800E65" w:rsidRPr="004A0A3F" w:rsidRDefault="00AC1E15">
      <w:pPr>
        <w:pStyle w:val="Stopka"/>
        <w:tabs>
          <w:tab w:val="clear" w:pos="4536"/>
          <w:tab w:val="clear" w:pos="9072"/>
          <w:tab w:val="left" w:pos="644"/>
          <w:tab w:val="center" w:pos="5180"/>
          <w:tab w:val="right" w:pos="9716"/>
        </w:tabs>
        <w:ind w:left="360"/>
        <w:jc w:val="both"/>
        <w:rPr>
          <w:rFonts w:asciiTheme="minorHAnsi" w:hAnsiTheme="minorHAnsi" w:cstheme="minorHAnsi"/>
          <w:sz w:val="22"/>
          <w:szCs w:val="22"/>
          <w:lang w:val="pl-PL"/>
        </w:rPr>
      </w:pPr>
      <w:r w:rsidRPr="004A0A3F">
        <w:rPr>
          <w:rFonts w:asciiTheme="minorHAnsi" w:hAnsiTheme="minorHAnsi" w:cstheme="minorHAnsi"/>
          <w:sz w:val="22"/>
          <w:szCs w:val="22"/>
          <w:lang w:val="pl-PL"/>
        </w:rPr>
        <w:t>Będą to, przykładowo, okoliczności:</w:t>
      </w:r>
    </w:p>
    <w:p w14:paraId="40BA0A12" w14:textId="77777777" w:rsidR="00800E65" w:rsidRPr="004A0A3F" w:rsidRDefault="00AC1E15">
      <w:pPr>
        <w:pStyle w:val="Textbody"/>
        <w:tabs>
          <w:tab w:val="left" w:pos="927"/>
        </w:tabs>
        <w:spacing w:after="0"/>
        <w:ind w:left="360"/>
        <w:jc w:val="both"/>
        <w:rPr>
          <w:rFonts w:asciiTheme="minorHAnsi" w:hAnsiTheme="minorHAnsi" w:cstheme="minorHAnsi"/>
          <w:sz w:val="22"/>
          <w:szCs w:val="22"/>
          <w:lang w:val="pl-PL"/>
        </w:rPr>
      </w:pPr>
      <w:r w:rsidRPr="004A0A3F">
        <w:rPr>
          <w:rFonts w:asciiTheme="minorHAnsi" w:hAnsiTheme="minorHAnsi" w:cstheme="minorHAnsi"/>
          <w:sz w:val="22"/>
          <w:szCs w:val="22"/>
          <w:lang w:val="pl-PL"/>
        </w:rPr>
        <w:t>a) powodujące obniżenie kosztu ponoszonego przez Zamawiającego na eksploatację i konserwację wykonanego przedmiotu umowy;</w:t>
      </w:r>
    </w:p>
    <w:p w14:paraId="3C213CEA" w14:textId="77777777" w:rsidR="00800E65" w:rsidRPr="004A0A3F" w:rsidRDefault="00AC1E15">
      <w:pPr>
        <w:pStyle w:val="Textbody"/>
        <w:tabs>
          <w:tab w:val="left" w:pos="927"/>
        </w:tabs>
        <w:spacing w:after="0"/>
        <w:ind w:left="360"/>
        <w:jc w:val="both"/>
        <w:rPr>
          <w:rFonts w:asciiTheme="minorHAnsi" w:hAnsiTheme="minorHAnsi" w:cstheme="minorHAnsi"/>
          <w:sz w:val="22"/>
          <w:szCs w:val="22"/>
          <w:lang w:val="pl-PL"/>
        </w:rPr>
      </w:pPr>
      <w:r w:rsidRPr="004A0A3F">
        <w:rPr>
          <w:rFonts w:asciiTheme="minorHAnsi" w:hAnsiTheme="minorHAnsi" w:cstheme="minorHAnsi"/>
          <w:sz w:val="22"/>
          <w:szCs w:val="22"/>
          <w:lang w:val="pl-PL"/>
        </w:rPr>
        <w:t>b) powodujące poprawienie parametrów technicznych;</w:t>
      </w:r>
    </w:p>
    <w:p w14:paraId="622AB7D2" w14:textId="77777777" w:rsidR="00800E65" w:rsidRPr="004A0A3F" w:rsidRDefault="00AC1E15">
      <w:pPr>
        <w:pStyle w:val="Textbody"/>
        <w:tabs>
          <w:tab w:val="left" w:pos="927"/>
        </w:tabs>
        <w:spacing w:after="0"/>
        <w:ind w:left="360"/>
        <w:jc w:val="both"/>
        <w:rPr>
          <w:rFonts w:asciiTheme="minorHAnsi" w:hAnsiTheme="minorHAnsi" w:cstheme="minorHAnsi"/>
          <w:sz w:val="22"/>
          <w:szCs w:val="22"/>
          <w:lang w:val="pl-PL"/>
        </w:rPr>
      </w:pPr>
      <w:r w:rsidRPr="004A0A3F">
        <w:rPr>
          <w:rFonts w:asciiTheme="minorHAnsi" w:hAnsiTheme="minorHAnsi" w:cstheme="minorHAnsi"/>
          <w:sz w:val="22"/>
          <w:szCs w:val="22"/>
          <w:lang w:val="pl-PL"/>
        </w:rPr>
        <w:t>c) wynikające z aktualizacji rozwiązań z uwagi na postęp technologiczny lub zmiany obowiązujących przepisów.</w:t>
      </w:r>
    </w:p>
    <w:p w14:paraId="1BDAD2D3" w14:textId="77777777" w:rsidR="00800E65" w:rsidRPr="004A0A3F" w:rsidRDefault="00AC1E15">
      <w:pPr>
        <w:pStyle w:val="Textbody"/>
        <w:spacing w:after="0"/>
        <w:ind w:left="360"/>
        <w:jc w:val="both"/>
        <w:rPr>
          <w:rFonts w:asciiTheme="minorHAnsi" w:hAnsiTheme="minorHAnsi" w:cstheme="minorHAnsi"/>
          <w:sz w:val="22"/>
          <w:szCs w:val="22"/>
          <w:lang w:val="pl-PL"/>
        </w:rPr>
      </w:pPr>
      <w:r w:rsidRPr="004A0A3F">
        <w:rPr>
          <w:rFonts w:asciiTheme="minorHAnsi" w:hAnsiTheme="minorHAnsi" w:cstheme="minorHAnsi"/>
          <w:sz w:val="22"/>
          <w:szCs w:val="22"/>
          <w:lang w:val="pl-PL"/>
        </w:rPr>
        <w:t>Dodatkowo możliwa jest zmiana producenta poszczególnych materiałów i urządzeń przedstawionych w ofercie pod warunkiem, że zmiana ta nie spowoduje obniżenia parametrów tych materiałów lub urządzeń.</w:t>
      </w:r>
    </w:p>
    <w:p w14:paraId="34D6B2D5" w14:textId="77777777" w:rsidR="00800E65" w:rsidRPr="004A0A3F" w:rsidRDefault="00AC1E15" w:rsidP="009A593B">
      <w:pPr>
        <w:pStyle w:val="western"/>
        <w:tabs>
          <w:tab w:val="left" w:pos="568"/>
        </w:tabs>
        <w:spacing w:before="0" w:after="0"/>
        <w:ind w:left="284" w:hanging="284"/>
        <w:rPr>
          <w:rFonts w:asciiTheme="minorHAnsi" w:hAnsiTheme="minorHAnsi" w:cstheme="minorHAnsi"/>
          <w:sz w:val="22"/>
          <w:szCs w:val="22"/>
          <w:lang w:val="pl-PL"/>
        </w:rPr>
      </w:pPr>
      <w:r w:rsidRPr="004A0A3F">
        <w:rPr>
          <w:rFonts w:asciiTheme="minorHAnsi" w:hAnsiTheme="minorHAnsi" w:cstheme="minorHAnsi"/>
          <w:sz w:val="22"/>
          <w:szCs w:val="22"/>
          <w:lang w:val="pl-PL"/>
        </w:rPr>
        <w:t>11. Zmiany, o których mowa w ust. 8, 9 i 10 niniejszego paragrafu muszą być każdorazowo zatwierdzone pisemnie przez Zamawiającego w porozumieniu z Projektantem.</w:t>
      </w:r>
    </w:p>
    <w:p w14:paraId="2B97687A" w14:textId="7C80FCA3" w:rsidR="00800E65" w:rsidRPr="004A0A3F" w:rsidRDefault="00AC1E15" w:rsidP="009A593B">
      <w:pPr>
        <w:pStyle w:val="western"/>
        <w:tabs>
          <w:tab w:val="left" w:pos="568"/>
        </w:tabs>
        <w:spacing w:before="0" w:after="0"/>
        <w:ind w:left="284" w:hanging="284"/>
        <w:rPr>
          <w:rFonts w:asciiTheme="minorHAnsi" w:hAnsiTheme="minorHAnsi" w:cstheme="minorHAnsi"/>
          <w:sz w:val="22"/>
          <w:szCs w:val="22"/>
          <w:lang w:val="pl-PL"/>
        </w:rPr>
      </w:pPr>
      <w:r w:rsidRPr="004A0A3F">
        <w:rPr>
          <w:rFonts w:asciiTheme="minorHAnsi" w:hAnsiTheme="minorHAnsi" w:cstheme="minorHAnsi"/>
          <w:sz w:val="22"/>
          <w:szCs w:val="22"/>
          <w:lang w:val="pl-PL"/>
        </w:rPr>
        <w:t>12. Zamiany, o których mowa w ust. 8 i 10 niniejszego paragrafu nie spowodują zmiany ceny wykonania przedmiotu umowy, o której mowa w § 5 ust. 1 niniejszej umowy.</w:t>
      </w:r>
      <w:r w:rsidR="007D700B" w:rsidRPr="004A0A3F">
        <w:rPr>
          <w:rFonts w:asciiTheme="minorHAnsi" w:hAnsiTheme="minorHAnsi" w:cstheme="minorHAnsi"/>
          <w:sz w:val="22"/>
          <w:szCs w:val="22"/>
          <w:lang w:val="pl-PL"/>
        </w:rPr>
        <w:t xml:space="preserve"> Jeżeli wartość robót</w:t>
      </w:r>
      <w:r w:rsidR="007F3CCC" w:rsidRPr="004A0A3F">
        <w:rPr>
          <w:rFonts w:asciiTheme="minorHAnsi" w:hAnsiTheme="minorHAnsi" w:cstheme="minorHAnsi"/>
          <w:sz w:val="22"/>
          <w:szCs w:val="22"/>
          <w:lang w:val="pl-PL"/>
        </w:rPr>
        <w:t xml:space="preserve"> zamiennych lub kosztów i materiałów związanych z ich realizację jest niższa niż wartość pierwotnie kosztorysowana, Zamawiający dopuszcza możliwość rozliczenia robót dodatkowych w ramach tej różnicy.</w:t>
      </w:r>
    </w:p>
    <w:p w14:paraId="460E8318" w14:textId="1FCF86AB" w:rsidR="008C0CC8" w:rsidRPr="004A0A3F" w:rsidRDefault="00AC1E15" w:rsidP="00DE2558">
      <w:pPr>
        <w:pStyle w:val="Tekstpodstawowywcity2"/>
        <w:tabs>
          <w:tab w:val="left" w:pos="568"/>
        </w:tabs>
        <w:suppressAutoHyphens w:val="0"/>
        <w:spacing w:after="0" w:line="240" w:lineRule="auto"/>
        <w:ind w:left="284" w:hanging="284"/>
        <w:jc w:val="both"/>
        <w:rPr>
          <w:rFonts w:asciiTheme="minorHAnsi" w:hAnsiTheme="minorHAnsi" w:cstheme="minorHAnsi"/>
          <w:sz w:val="22"/>
          <w:szCs w:val="22"/>
          <w:lang w:val="pl-PL"/>
        </w:rPr>
      </w:pPr>
      <w:r w:rsidRPr="007F1488">
        <w:rPr>
          <w:rFonts w:asciiTheme="minorHAnsi" w:hAnsiTheme="minorHAnsi" w:cstheme="minorHAnsi"/>
          <w:b/>
          <w:sz w:val="22"/>
          <w:szCs w:val="22"/>
          <w:lang w:val="pl-PL"/>
        </w:rPr>
        <w:t xml:space="preserve">13. </w:t>
      </w:r>
      <w:r w:rsidR="002F3176" w:rsidRPr="007F1488">
        <w:rPr>
          <w:rFonts w:asciiTheme="minorHAnsi" w:hAnsiTheme="minorHAnsi" w:cstheme="minorHAnsi"/>
          <w:b/>
          <w:sz w:val="22"/>
          <w:szCs w:val="22"/>
          <w:lang w:val="pl-PL"/>
        </w:rPr>
        <w:t xml:space="preserve">Zamawiający uzyskał wstępną promesę dofinansowania realizacji inwestycji związanej z </w:t>
      </w:r>
      <w:r w:rsidR="00365579" w:rsidRPr="007F1488">
        <w:rPr>
          <w:rFonts w:asciiTheme="minorHAnsi" w:hAnsiTheme="minorHAnsi" w:cstheme="minorHAnsi"/>
          <w:b/>
          <w:sz w:val="22"/>
          <w:szCs w:val="22"/>
          <w:lang w:val="pl-PL"/>
        </w:rPr>
        <w:t>ro</w:t>
      </w:r>
      <w:r w:rsidR="00365579" w:rsidRPr="007F1488">
        <w:rPr>
          <w:rFonts w:asciiTheme="minorHAnsi" w:hAnsiTheme="minorHAnsi" w:cstheme="minorHAnsi"/>
          <w:b/>
          <w:sz w:val="22"/>
          <w:szCs w:val="22"/>
          <w:lang w:val="pl-PL"/>
        </w:rPr>
        <w:t>z</w:t>
      </w:r>
      <w:r w:rsidR="009A593B" w:rsidRPr="007F1488">
        <w:rPr>
          <w:rFonts w:asciiTheme="minorHAnsi" w:hAnsiTheme="minorHAnsi" w:cstheme="minorHAnsi"/>
          <w:b/>
          <w:sz w:val="22"/>
          <w:szCs w:val="22"/>
          <w:lang w:val="pl-PL"/>
        </w:rPr>
        <w:t>budo</w:t>
      </w:r>
      <w:r w:rsidR="00365579" w:rsidRPr="007F1488">
        <w:rPr>
          <w:rFonts w:asciiTheme="minorHAnsi" w:hAnsiTheme="minorHAnsi" w:cstheme="minorHAnsi"/>
          <w:b/>
          <w:sz w:val="22"/>
          <w:szCs w:val="22"/>
          <w:lang w:val="pl-PL"/>
        </w:rPr>
        <w:t>wą systemu kanalizacji sanitarnej w sołectwie Ochaby</w:t>
      </w:r>
      <w:r w:rsidR="00AE1A55" w:rsidRPr="007F1488">
        <w:rPr>
          <w:rFonts w:asciiTheme="minorHAnsi" w:hAnsiTheme="minorHAnsi" w:cstheme="minorHAnsi"/>
          <w:b/>
          <w:sz w:val="22"/>
          <w:szCs w:val="22"/>
          <w:lang w:val="pl-PL"/>
        </w:rPr>
        <w:t xml:space="preserve"> w Gminie Skoczów</w:t>
      </w:r>
      <w:r w:rsidR="00365579" w:rsidRPr="007F1488">
        <w:rPr>
          <w:rFonts w:asciiTheme="minorHAnsi" w:hAnsiTheme="minorHAnsi" w:cstheme="minorHAnsi"/>
          <w:b/>
          <w:sz w:val="22"/>
          <w:szCs w:val="22"/>
          <w:lang w:val="pl-PL"/>
        </w:rPr>
        <w:t xml:space="preserve"> </w:t>
      </w:r>
      <w:r w:rsidR="009A593B" w:rsidRPr="007F1488">
        <w:rPr>
          <w:rFonts w:asciiTheme="minorHAnsi" w:hAnsiTheme="minorHAnsi" w:cstheme="minorHAnsi"/>
          <w:b/>
          <w:sz w:val="22"/>
          <w:szCs w:val="22"/>
          <w:lang w:val="pl-PL"/>
        </w:rPr>
        <w:t xml:space="preserve"> z programu Rządowy Fundusz Polski Ład: Program Inwestycji Strategicznych</w:t>
      </w:r>
      <w:r w:rsidR="002F3176" w:rsidRPr="004A0A3F">
        <w:rPr>
          <w:rFonts w:asciiTheme="minorHAnsi" w:hAnsiTheme="minorHAnsi" w:cstheme="minorHAnsi"/>
          <w:sz w:val="22"/>
          <w:szCs w:val="22"/>
          <w:lang w:val="pl-PL"/>
        </w:rPr>
        <w:t>.</w:t>
      </w:r>
    </w:p>
    <w:p w14:paraId="4AA78D93" w14:textId="77777777" w:rsidR="00D07266" w:rsidRPr="004A0A3F" w:rsidRDefault="00D07266" w:rsidP="00DE2558">
      <w:pPr>
        <w:pStyle w:val="Tekstpodstawowywcity2"/>
        <w:tabs>
          <w:tab w:val="left" w:pos="568"/>
        </w:tabs>
        <w:suppressAutoHyphens w:val="0"/>
        <w:spacing w:after="0" w:line="240" w:lineRule="auto"/>
        <w:ind w:left="284" w:hanging="284"/>
        <w:jc w:val="both"/>
        <w:rPr>
          <w:rFonts w:asciiTheme="minorHAnsi" w:hAnsiTheme="minorHAnsi" w:cstheme="minorHAnsi"/>
          <w:sz w:val="22"/>
          <w:szCs w:val="22"/>
          <w:lang w:val="pl-PL"/>
        </w:rPr>
      </w:pPr>
    </w:p>
    <w:p w14:paraId="2159F572" w14:textId="12865243" w:rsidR="00800E65" w:rsidRPr="004A0A3F" w:rsidRDefault="00AC1E15">
      <w:pPr>
        <w:pStyle w:val="Standard"/>
        <w:tabs>
          <w:tab w:val="left" w:pos="644"/>
          <w:tab w:val="center" w:pos="4896"/>
          <w:tab w:val="right" w:pos="9432"/>
        </w:tabs>
        <w:ind w:left="360"/>
        <w:jc w:val="center"/>
        <w:rPr>
          <w:rFonts w:asciiTheme="minorHAnsi" w:hAnsiTheme="minorHAnsi" w:cstheme="minorHAnsi"/>
          <w:b/>
          <w:bCs/>
          <w:sz w:val="22"/>
          <w:szCs w:val="22"/>
          <w:lang w:val="pl-PL"/>
        </w:rPr>
      </w:pPr>
      <w:r w:rsidRPr="004A0A3F">
        <w:rPr>
          <w:rFonts w:asciiTheme="minorHAnsi" w:hAnsiTheme="minorHAnsi" w:cstheme="minorHAnsi"/>
          <w:b/>
          <w:bCs/>
          <w:sz w:val="22"/>
          <w:szCs w:val="22"/>
          <w:lang w:val="pl-PL"/>
        </w:rPr>
        <w:t>§ 2</w:t>
      </w:r>
    </w:p>
    <w:p w14:paraId="1329EC36" w14:textId="113B8B32" w:rsidR="00800E65" w:rsidRPr="004A0A3F" w:rsidRDefault="00AC1E15">
      <w:pPr>
        <w:pStyle w:val="Zwykytekst"/>
        <w:jc w:val="both"/>
        <w:rPr>
          <w:rFonts w:asciiTheme="minorHAnsi" w:hAnsiTheme="minorHAnsi" w:cstheme="minorHAnsi"/>
          <w:sz w:val="22"/>
          <w:szCs w:val="22"/>
          <w:lang w:val="pl-PL"/>
        </w:rPr>
      </w:pPr>
      <w:r w:rsidRPr="004A0A3F">
        <w:rPr>
          <w:rFonts w:asciiTheme="minorHAnsi" w:hAnsiTheme="minorHAnsi" w:cstheme="minorHAnsi"/>
          <w:sz w:val="22"/>
          <w:szCs w:val="22"/>
          <w:lang w:val="pl-PL"/>
        </w:rPr>
        <w:t xml:space="preserve">1. Zamawiający, na podstawie art. 95 ustawy </w:t>
      </w:r>
      <w:proofErr w:type="spellStart"/>
      <w:r w:rsidRPr="004A0A3F">
        <w:rPr>
          <w:rFonts w:asciiTheme="minorHAnsi" w:hAnsiTheme="minorHAnsi" w:cstheme="minorHAnsi"/>
          <w:sz w:val="22"/>
          <w:szCs w:val="22"/>
          <w:lang w:val="pl-PL"/>
        </w:rPr>
        <w:t>Pzp</w:t>
      </w:r>
      <w:proofErr w:type="spellEnd"/>
      <w:r w:rsidRPr="004A0A3F">
        <w:rPr>
          <w:rFonts w:asciiTheme="minorHAnsi" w:hAnsiTheme="minorHAnsi" w:cstheme="minorHAnsi"/>
          <w:sz w:val="22"/>
          <w:szCs w:val="22"/>
          <w:lang w:val="pl-PL"/>
        </w:rPr>
        <w:t>, wymaga, aby w ramach realizacji umowy czy</w:t>
      </w:r>
      <w:r w:rsidRPr="004A0A3F">
        <w:rPr>
          <w:rFonts w:asciiTheme="minorHAnsi" w:hAnsiTheme="minorHAnsi" w:cstheme="minorHAnsi"/>
          <w:sz w:val="22"/>
          <w:szCs w:val="22"/>
          <w:lang w:val="pl-PL"/>
        </w:rPr>
        <w:t>n</w:t>
      </w:r>
      <w:r w:rsidRPr="004A0A3F">
        <w:rPr>
          <w:rFonts w:asciiTheme="minorHAnsi" w:hAnsiTheme="minorHAnsi" w:cstheme="minorHAnsi"/>
          <w:sz w:val="22"/>
          <w:szCs w:val="22"/>
          <w:lang w:val="pl-PL"/>
        </w:rPr>
        <w:t>ności bezpośrednio związane z wykonywaniem robót (wchodzące w tzw. koszty bezpośrednie w</w:t>
      </w:r>
      <w:r w:rsidRPr="004A0A3F">
        <w:rPr>
          <w:rFonts w:asciiTheme="minorHAnsi" w:hAnsiTheme="minorHAnsi" w:cstheme="minorHAnsi"/>
          <w:sz w:val="22"/>
          <w:szCs w:val="22"/>
          <w:lang w:val="pl-PL"/>
        </w:rPr>
        <w:t>y</w:t>
      </w:r>
      <w:r w:rsidRPr="004A0A3F">
        <w:rPr>
          <w:rFonts w:asciiTheme="minorHAnsi" w:hAnsiTheme="minorHAnsi" w:cstheme="minorHAnsi"/>
          <w:sz w:val="22"/>
          <w:szCs w:val="22"/>
          <w:lang w:val="pl-PL"/>
        </w:rPr>
        <w:t>nikające z przedmiaru robót) były wykonywane przez osoby zatrudnione na umowę o pracę niez</w:t>
      </w:r>
      <w:r w:rsidRPr="004A0A3F">
        <w:rPr>
          <w:rFonts w:asciiTheme="minorHAnsi" w:hAnsiTheme="minorHAnsi" w:cstheme="minorHAnsi"/>
          <w:sz w:val="22"/>
          <w:szCs w:val="22"/>
          <w:lang w:val="pl-PL"/>
        </w:rPr>
        <w:t>a</w:t>
      </w:r>
      <w:r w:rsidRPr="004A0A3F">
        <w:rPr>
          <w:rFonts w:asciiTheme="minorHAnsi" w:hAnsiTheme="minorHAnsi" w:cstheme="minorHAnsi"/>
          <w:sz w:val="22"/>
          <w:szCs w:val="22"/>
          <w:lang w:val="pl-PL"/>
        </w:rPr>
        <w:t>leżnie od tego, czy prace te będzie wykonywał Wykonawca, Podwykonawca lub dalszy Podwyk</w:t>
      </w:r>
      <w:r w:rsidRPr="004A0A3F">
        <w:rPr>
          <w:rFonts w:asciiTheme="minorHAnsi" w:hAnsiTheme="minorHAnsi" w:cstheme="minorHAnsi"/>
          <w:sz w:val="22"/>
          <w:szCs w:val="22"/>
          <w:lang w:val="pl-PL"/>
        </w:rPr>
        <w:t>o</w:t>
      </w:r>
      <w:r w:rsidRPr="004A0A3F">
        <w:rPr>
          <w:rFonts w:asciiTheme="minorHAnsi" w:hAnsiTheme="minorHAnsi" w:cstheme="minorHAnsi"/>
          <w:sz w:val="22"/>
          <w:szCs w:val="22"/>
          <w:lang w:val="pl-PL"/>
        </w:rPr>
        <w:t>nawca (tzw. pracownicy fizyczni</w:t>
      </w:r>
      <w:r w:rsidR="008D21D2">
        <w:rPr>
          <w:rFonts w:asciiTheme="minorHAnsi" w:hAnsiTheme="minorHAnsi" w:cstheme="minorHAnsi"/>
          <w:sz w:val="22"/>
          <w:szCs w:val="22"/>
          <w:lang w:val="pl-PL"/>
        </w:rPr>
        <w:t>,</w:t>
      </w:r>
      <w:r w:rsidR="008D21D2" w:rsidRPr="008D21D2">
        <w:rPr>
          <w:rFonts w:asciiTheme="minorHAnsi" w:hAnsiTheme="minorHAnsi" w:cstheme="minorHAnsi"/>
          <w:sz w:val="22"/>
          <w:szCs w:val="22"/>
          <w:lang w:val="pl-PL"/>
        </w:rPr>
        <w:t xml:space="preserve"> </w:t>
      </w:r>
      <w:r w:rsidR="008D21D2">
        <w:rPr>
          <w:rFonts w:asciiTheme="minorHAnsi" w:hAnsiTheme="minorHAnsi" w:cstheme="minorHAnsi"/>
          <w:sz w:val="22"/>
          <w:szCs w:val="22"/>
          <w:lang w:val="pl-PL"/>
        </w:rPr>
        <w:t>wykonujący czynności z zakresu robót instalacyjnych, w zakresie sieci, instalacji wodociągowych i kanalizacyjnych, w tym operatorzy sprzętu budowlanego</w:t>
      </w:r>
      <w:r w:rsidRPr="004A0A3F">
        <w:rPr>
          <w:rFonts w:asciiTheme="minorHAnsi" w:hAnsiTheme="minorHAnsi" w:cstheme="minorHAnsi"/>
          <w:sz w:val="22"/>
          <w:szCs w:val="22"/>
          <w:lang w:val="pl-PL"/>
        </w:rPr>
        <w:t>) – nie obejmuje to zatem takich czynności jak kierowanie budową lub robotami, obsługa geodezyjna, dostawy materiałów budowlanych.</w:t>
      </w:r>
    </w:p>
    <w:p w14:paraId="4A578645" w14:textId="77777777" w:rsidR="00800E65" w:rsidRPr="004A0A3F" w:rsidRDefault="00AC1E15">
      <w:pPr>
        <w:pStyle w:val="Zwykytekst"/>
        <w:jc w:val="both"/>
        <w:rPr>
          <w:rFonts w:asciiTheme="minorHAnsi" w:hAnsiTheme="minorHAnsi" w:cstheme="minorHAnsi"/>
          <w:sz w:val="22"/>
          <w:szCs w:val="22"/>
          <w:lang w:val="pl-PL"/>
        </w:rPr>
      </w:pPr>
      <w:r w:rsidRPr="004A0A3F">
        <w:rPr>
          <w:rFonts w:asciiTheme="minorHAnsi" w:hAnsiTheme="minorHAnsi" w:cstheme="minorHAnsi"/>
          <w:sz w:val="22"/>
          <w:szCs w:val="22"/>
          <w:lang w:val="pl-PL"/>
        </w:rPr>
        <w:t>2. Przed podpisaniem umowy Wykonawca dostarczył Zamawiającemu oświadczenie o zatrudnieniu osób na podstawie umowy o pracę, w zakresie czynności wskazanych w ust. 1.</w:t>
      </w:r>
    </w:p>
    <w:p w14:paraId="6152A602" w14:textId="58A354B0" w:rsidR="001C2AC7" w:rsidRPr="004A0A3F" w:rsidRDefault="001C2AC7" w:rsidP="001C2AC7">
      <w:pPr>
        <w:pStyle w:val="Standard"/>
        <w:tabs>
          <w:tab w:val="left" w:pos="426"/>
        </w:tabs>
        <w:jc w:val="both"/>
        <w:textAlignment w:val="auto"/>
        <w:rPr>
          <w:rFonts w:asciiTheme="minorHAnsi" w:hAnsiTheme="minorHAnsi" w:cstheme="minorHAnsi"/>
          <w:color w:val="auto"/>
          <w:sz w:val="22"/>
          <w:szCs w:val="22"/>
          <w:lang w:val="pl-PL"/>
        </w:rPr>
      </w:pPr>
      <w:r w:rsidRPr="004A0A3F">
        <w:rPr>
          <w:rFonts w:asciiTheme="minorHAnsi" w:hAnsiTheme="minorHAnsi" w:cstheme="minorHAnsi"/>
          <w:color w:val="auto"/>
          <w:sz w:val="22"/>
          <w:szCs w:val="22"/>
          <w:lang w:val="pl-PL"/>
        </w:rPr>
        <w:t>3. W trakcie realizacji umowy na każde wezwanie Zamawiającego w wyznaczonym w tym wezwaniu terminie, Wykonawca przedłoży Zamawiającemu w szczególności dokumenty wybrane spośród wskazanych poniżej, w celu weryfikacji zatrudnienia przez Wykonawcę lub podwykonawcę, na podstawie umowy o pracę, osób wykonujących wskazane przez Zamawiającego czynności (wskazane w ust. 1), w zakresie realizacji zamówienia:</w:t>
      </w:r>
    </w:p>
    <w:p w14:paraId="3AB77517" w14:textId="77777777" w:rsidR="001C2AC7" w:rsidRPr="004A0A3F" w:rsidRDefault="001C2AC7" w:rsidP="0054460E">
      <w:pPr>
        <w:pStyle w:val="Standard"/>
        <w:numPr>
          <w:ilvl w:val="1"/>
          <w:numId w:val="45"/>
        </w:numPr>
        <w:tabs>
          <w:tab w:val="left" w:pos="851"/>
        </w:tabs>
        <w:ind w:left="567" w:hanging="567"/>
        <w:jc w:val="both"/>
        <w:textAlignment w:val="auto"/>
        <w:rPr>
          <w:rFonts w:asciiTheme="minorHAnsi" w:hAnsiTheme="minorHAnsi" w:cstheme="minorHAnsi"/>
          <w:color w:val="auto"/>
          <w:sz w:val="22"/>
          <w:szCs w:val="22"/>
          <w:lang w:val="pl-PL"/>
        </w:rPr>
      </w:pPr>
      <w:r w:rsidRPr="004A0A3F">
        <w:rPr>
          <w:rFonts w:asciiTheme="minorHAnsi" w:hAnsiTheme="minorHAnsi" w:cstheme="minorHAnsi"/>
          <w:color w:val="auto"/>
          <w:sz w:val="22"/>
          <w:szCs w:val="22"/>
          <w:lang w:val="pl-PL"/>
        </w:rPr>
        <w:t xml:space="preserve">oświadczenie zatrudnionego pracownika, </w:t>
      </w:r>
    </w:p>
    <w:p w14:paraId="2B13CF72" w14:textId="77777777" w:rsidR="001C2AC7" w:rsidRPr="004A0A3F" w:rsidRDefault="001C2AC7" w:rsidP="0054460E">
      <w:pPr>
        <w:pStyle w:val="Standard"/>
        <w:numPr>
          <w:ilvl w:val="1"/>
          <w:numId w:val="45"/>
        </w:numPr>
        <w:tabs>
          <w:tab w:val="left" w:pos="851"/>
        </w:tabs>
        <w:ind w:left="567" w:hanging="567"/>
        <w:jc w:val="both"/>
        <w:textAlignment w:val="auto"/>
        <w:rPr>
          <w:rFonts w:asciiTheme="minorHAnsi" w:hAnsiTheme="minorHAnsi" w:cstheme="minorHAnsi"/>
          <w:color w:val="auto"/>
          <w:sz w:val="22"/>
          <w:szCs w:val="22"/>
          <w:lang w:val="pl-PL"/>
        </w:rPr>
      </w:pPr>
      <w:r w:rsidRPr="004A0A3F">
        <w:rPr>
          <w:rFonts w:asciiTheme="minorHAnsi" w:hAnsiTheme="minorHAnsi" w:cstheme="minorHAnsi"/>
          <w:color w:val="auto"/>
          <w:sz w:val="22"/>
          <w:szCs w:val="22"/>
          <w:lang w:val="pl-PL"/>
        </w:rPr>
        <w:t>oświadczenie Wykonawcy, podwykonawcy o zatrudnieniu pracownika na podstawie umowy o pracę,</w:t>
      </w:r>
    </w:p>
    <w:p w14:paraId="320A04F5" w14:textId="77777777" w:rsidR="001C2AC7" w:rsidRPr="004A0A3F" w:rsidRDefault="001C2AC7" w:rsidP="0054460E">
      <w:pPr>
        <w:pStyle w:val="Standard"/>
        <w:numPr>
          <w:ilvl w:val="1"/>
          <w:numId w:val="45"/>
        </w:numPr>
        <w:tabs>
          <w:tab w:val="left" w:pos="851"/>
        </w:tabs>
        <w:ind w:left="567" w:hanging="567"/>
        <w:jc w:val="both"/>
        <w:textAlignment w:val="auto"/>
        <w:rPr>
          <w:rFonts w:asciiTheme="minorHAnsi" w:hAnsiTheme="minorHAnsi" w:cstheme="minorHAnsi"/>
          <w:color w:val="auto"/>
          <w:sz w:val="22"/>
          <w:szCs w:val="22"/>
          <w:lang w:val="pl-PL"/>
        </w:rPr>
      </w:pPr>
      <w:r w:rsidRPr="004A0A3F">
        <w:rPr>
          <w:rFonts w:asciiTheme="minorHAnsi" w:hAnsiTheme="minorHAnsi" w:cstheme="minorHAnsi"/>
          <w:color w:val="auto"/>
          <w:sz w:val="22"/>
          <w:szCs w:val="22"/>
          <w:lang w:val="pl-PL"/>
        </w:rPr>
        <w:t>poświadczoną za zgodność z oryginałem kopii umowy o pracę zatrudnionego pracownika,</w:t>
      </w:r>
    </w:p>
    <w:p w14:paraId="456CFBDA" w14:textId="77777777" w:rsidR="001C2AC7" w:rsidRPr="004A0A3F" w:rsidRDefault="001C2AC7" w:rsidP="0054460E">
      <w:pPr>
        <w:pStyle w:val="Standard"/>
        <w:numPr>
          <w:ilvl w:val="1"/>
          <w:numId w:val="45"/>
        </w:numPr>
        <w:tabs>
          <w:tab w:val="left" w:pos="851"/>
        </w:tabs>
        <w:ind w:left="567" w:hanging="567"/>
        <w:jc w:val="both"/>
        <w:textAlignment w:val="auto"/>
        <w:rPr>
          <w:rFonts w:asciiTheme="minorHAnsi" w:hAnsiTheme="minorHAnsi" w:cstheme="minorHAnsi"/>
          <w:color w:val="auto"/>
          <w:sz w:val="22"/>
          <w:szCs w:val="22"/>
          <w:lang w:val="pl-PL"/>
        </w:rPr>
      </w:pPr>
      <w:r w:rsidRPr="004A0A3F">
        <w:rPr>
          <w:rFonts w:asciiTheme="minorHAnsi" w:hAnsiTheme="minorHAnsi" w:cstheme="minorHAnsi"/>
          <w:color w:val="auto"/>
          <w:sz w:val="22"/>
          <w:szCs w:val="22"/>
          <w:lang w:val="pl-PL"/>
        </w:rPr>
        <w:t xml:space="preserve">inne dokumenty </w:t>
      </w:r>
    </w:p>
    <w:p w14:paraId="0106B3AA" w14:textId="77777777" w:rsidR="001C2AC7" w:rsidRPr="004A0A3F" w:rsidRDefault="001C2AC7" w:rsidP="0054460E">
      <w:pPr>
        <w:pStyle w:val="Standard"/>
        <w:numPr>
          <w:ilvl w:val="3"/>
          <w:numId w:val="45"/>
        </w:numPr>
        <w:tabs>
          <w:tab w:val="left" w:pos="851"/>
        </w:tabs>
        <w:ind w:left="284" w:hanging="360"/>
        <w:jc w:val="both"/>
        <w:textAlignment w:val="auto"/>
        <w:rPr>
          <w:rFonts w:asciiTheme="minorHAnsi" w:hAnsiTheme="minorHAnsi" w:cstheme="minorHAnsi"/>
          <w:color w:val="auto"/>
          <w:sz w:val="22"/>
          <w:szCs w:val="22"/>
          <w:lang w:val="pl-PL"/>
        </w:rPr>
      </w:pPr>
      <w:r w:rsidRPr="004A0A3F">
        <w:rPr>
          <w:rFonts w:asciiTheme="minorHAnsi" w:hAnsiTheme="minorHAnsi" w:cstheme="minorHAnsi"/>
          <w:color w:val="auto"/>
          <w:sz w:val="22"/>
          <w:szCs w:val="22"/>
          <w:lang w:val="pl-PL"/>
        </w:rPr>
        <w:t xml:space="preserve">zawierające informacje, w tym dane osobowe, niezbędne do weryfikacji zatrudnienia na podstawie umowy o pracę, w szczególności imię i nazwisko zatrudnionego pracownika, datę zawarcia umowy o pracę, rodzaj umowy o pracę i zakres obowiązków pracownika (niezbędne </w:t>
      </w:r>
      <w:r w:rsidRPr="004A0A3F">
        <w:rPr>
          <w:rFonts w:asciiTheme="minorHAnsi" w:hAnsiTheme="minorHAnsi" w:cstheme="minorHAnsi"/>
          <w:color w:val="auto"/>
          <w:sz w:val="22"/>
          <w:szCs w:val="22"/>
          <w:lang w:val="pl-PL"/>
        </w:rPr>
        <w:lastRenderedPageBreak/>
        <w:t>do zidentyfikowania i weryfikacji). Kopia umowy powinna zostać zanonimizowana w sposób zapewniający ochronę danych osobowych pracowników, zgodnie z przepisami ustawy o ochronie danych osobowych oraz przepisami rozporządzenia Parlamentu Europejskiego i Rady *UE) 2016/679 z dnia 27 kwietnia 2016 w sprawie ochrony osób fizycznych w związku z przetwarzaniem danych osobowych i w sprawie swobodnego przepływu takich danych oraz uchylenia dyrektywy 95/46/WE (dalej: RODO), tj. w szczególności bez adresów, nr PESEL pracowników.</w:t>
      </w:r>
    </w:p>
    <w:p w14:paraId="79272F96" w14:textId="5C2E2ECC" w:rsidR="001C2AC7" w:rsidRPr="004A0A3F" w:rsidRDefault="001C2AC7" w:rsidP="001C2AC7">
      <w:pPr>
        <w:pStyle w:val="Tekstpodstawowy"/>
        <w:widowControl/>
        <w:tabs>
          <w:tab w:val="left" w:pos="426"/>
          <w:tab w:val="left" w:pos="567"/>
        </w:tabs>
        <w:suppressAutoHyphens w:val="0"/>
        <w:autoSpaceDN/>
        <w:spacing w:after="14"/>
        <w:jc w:val="both"/>
        <w:textAlignment w:val="auto"/>
        <w:rPr>
          <w:rFonts w:asciiTheme="minorHAnsi" w:hAnsiTheme="minorHAnsi" w:cstheme="minorHAnsi"/>
          <w:bCs/>
          <w:sz w:val="22"/>
          <w:szCs w:val="22"/>
        </w:rPr>
      </w:pPr>
      <w:r w:rsidRPr="004A0A3F">
        <w:rPr>
          <w:rFonts w:asciiTheme="minorHAnsi" w:hAnsiTheme="minorHAnsi" w:cstheme="minorHAnsi"/>
          <w:sz w:val="22"/>
          <w:szCs w:val="22"/>
        </w:rPr>
        <w:t>4. Na Wykonawcy ciąży obowiązek zapewnienia aby również podwykonawcy i dalsi podwykonawcy spełniali wszystkie wymogi zawarte w umowie w odniesieniu do zatrudniania na podstawie um</w:t>
      </w:r>
      <w:r w:rsidRPr="004A0A3F">
        <w:rPr>
          <w:rFonts w:asciiTheme="minorHAnsi" w:hAnsiTheme="minorHAnsi" w:cstheme="minorHAnsi"/>
          <w:sz w:val="22"/>
          <w:szCs w:val="22"/>
        </w:rPr>
        <w:t>o</w:t>
      </w:r>
      <w:r w:rsidRPr="004A0A3F">
        <w:rPr>
          <w:rFonts w:asciiTheme="minorHAnsi" w:hAnsiTheme="minorHAnsi" w:cstheme="minorHAnsi"/>
          <w:sz w:val="22"/>
          <w:szCs w:val="22"/>
        </w:rPr>
        <w:t>wy o pracę wykonujących wskazane w ust. 11 czynności.</w:t>
      </w:r>
    </w:p>
    <w:p w14:paraId="6DC134C5" w14:textId="77777777" w:rsidR="00800E65" w:rsidRPr="004A0A3F" w:rsidRDefault="00800E65">
      <w:pPr>
        <w:pStyle w:val="Standard"/>
        <w:rPr>
          <w:rFonts w:asciiTheme="minorHAnsi" w:hAnsiTheme="minorHAnsi" w:cstheme="minorHAnsi"/>
          <w:b/>
          <w:bCs/>
          <w:sz w:val="22"/>
          <w:szCs w:val="22"/>
          <w:lang w:val="pl-PL"/>
        </w:rPr>
      </w:pPr>
    </w:p>
    <w:p w14:paraId="281255C4" w14:textId="77777777" w:rsidR="00800E65" w:rsidRPr="004A0A3F" w:rsidRDefault="00AC1E15">
      <w:pPr>
        <w:pStyle w:val="Standard"/>
        <w:jc w:val="center"/>
        <w:rPr>
          <w:rFonts w:asciiTheme="minorHAnsi" w:hAnsiTheme="minorHAnsi" w:cstheme="minorHAnsi"/>
          <w:b/>
          <w:bCs/>
          <w:sz w:val="22"/>
          <w:szCs w:val="22"/>
          <w:lang w:val="pl-PL"/>
        </w:rPr>
      </w:pPr>
      <w:r w:rsidRPr="004A0A3F">
        <w:rPr>
          <w:rFonts w:asciiTheme="minorHAnsi" w:hAnsiTheme="minorHAnsi" w:cstheme="minorHAnsi"/>
          <w:b/>
          <w:bCs/>
          <w:sz w:val="22"/>
          <w:szCs w:val="22"/>
          <w:lang w:val="pl-PL"/>
        </w:rPr>
        <w:t>§ 3</w:t>
      </w:r>
    </w:p>
    <w:p w14:paraId="6270FEC4" w14:textId="77777777" w:rsidR="00800E65" w:rsidRPr="004A0A3F" w:rsidRDefault="00AC1E15" w:rsidP="0054460E">
      <w:pPr>
        <w:pStyle w:val="Standard"/>
        <w:numPr>
          <w:ilvl w:val="0"/>
          <w:numId w:val="3"/>
        </w:numPr>
        <w:suppressAutoHyphens w:val="0"/>
        <w:jc w:val="both"/>
        <w:rPr>
          <w:rFonts w:asciiTheme="minorHAnsi" w:hAnsiTheme="minorHAnsi" w:cstheme="minorHAnsi"/>
          <w:sz w:val="22"/>
          <w:szCs w:val="22"/>
          <w:lang w:val="pl-PL"/>
        </w:rPr>
      </w:pPr>
      <w:r w:rsidRPr="004A0A3F">
        <w:rPr>
          <w:rFonts w:asciiTheme="minorHAnsi" w:hAnsiTheme="minorHAnsi" w:cstheme="minorHAnsi"/>
          <w:sz w:val="22"/>
          <w:szCs w:val="22"/>
          <w:lang w:val="pl-PL"/>
        </w:rPr>
        <w:t>Do obowiązków Wykonawcy należy:</w:t>
      </w:r>
    </w:p>
    <w:p w14:paraId="23EA98BF" w14:textId="77777777" w:rsidR="00800E65" w:rsidRPr="004A0A3F" w:rsidRDefault="00AC1E15" w:rsidP="0054460E">
      <w:pPr>
        <w:pStyle w:val="Standard"/>
        <w:numPr>
          <w:ilvl w:val="1"/>
          <w:numId w:val="2"/>
        </w:numPr>
        <w:tabs>
          <w:tab w:val="left" w:pos="-4320"/>
        </w:tabs>
        <w:suppressAutoHyphens w:val="0"/>
        <w:jc w:val="both"/>
        <w:rPr>
          <w:rFonts w:asciiTheme="minorHAnsi" w:hAnsiTheme="minorHAnsi" w:cstheme="minorHAnsi"/>
          <w:lang w:val="pl-PL"/>
        </w:rPr>
      </w:pPr>
      <w:r w:rsidRPr="004A0A3F">
        <w:rPr>
          <w:rFonts w:asciiTheme="minorHAnsi" w:hAnsiTheme="minorHAnsi" w:cstheme="minorHAnsi"/>
          <w:sz w:val="22"/>
          <w:szCs w:val="22"/>
          <w:lang w:val="pl-PL"/>
        </w:rPr>
        <w:t xml:space="preserve">opracowanie, w oparciu o złożony kosztorys, harmonogramu </w:t>
      </w:r>
      <w:proofErr w:type="spellStart"/>
      <w:r w:rsidRPr="004A0A3F">
        <w:rPr>
          <w:rFonts w:asciiTheme="minorHAnsi" w:hAnsiTheme="minorHAnsi" w:cstheme="minorHAnsi"/>
          <w:sz w:val="22"/>
          <w:szCs w:val="22"/>
          <w:lang w:val="pl-PL"/>
        </w:rPr>
        <w:t>rzeczowo-terminowo-finansowego</w:t>
      </w:r>
      <w:proofErr w:type="spellEnd"/>
      <w:r w:rsidRPr="004A0A3F">
        <w:rPr>
          <w:rFonts w:asciiTheme="minorHAnsi" w:hAnsiTheme="minorHAnsi" w:cstheme="minorHAnsi"/>
          <w:sz w:val="22"/>
          <w:szCs w:val="22"/>
          <w:lang w:val="pl-PL"/>
        </w:rPr>
        <w:t xml:space="preserve"> - w podziale na etapy realizacji, na następujących zasadach</w:t>
      </w:r>
      <w:r w:rsidRPr="004A0A3F">
        <w:rPr>
          <w:rStyle w:val="Odwoanieprzypisudolnego"/>
          <w:rFonts w:asciiTheme="minorHAnsi" w:hAnsiTheme="minorHAnsi" w:cstheme="minorHAnsi"/>
          <w:lang w:val="pl-PL"/>
        </w:rPr>
        <w:footnoteReference w:id="2"/>
      </w:r>
      <w:r w:rsidRPr="004A0A3F">
        <w:rPr>
          <w:rFonts w:asciiTheme="minorHAnsi" w:hAnsiTheme="minorHAnsi" w:cstheme="minorHAnsi"/>
          <w:sz w:val="22"/>
          <w:szCs w:val="22"/>
          <w:lang w:val="pl-PL"/>
        </w:rPr>
        <w:t>:</w:t>
      </w:r>
    </w:p>
    <w:p w14:paraId="79F28E4E" w14:textId="54BE2541" w:rsidR="00800E65" w:rsidRPr="004A0A3F" w:rsidRDefault="00AC1E15" w:rsidP="0054460E">
      <w:pPr>
        <w:pStyle w:val="Akapitzlist"/>
        <w:numPr>
          <w:ilvl w:val="0"/>
          <w:numId w:val="22"/>
        </w:numPr>
        <w:tabs>
          <w:tab w:val="left" w:pos="-2094"/>
        </w:tabs>
        <w:spacing w:after="0" w:line="240" w:lineRule="auto"/>
        <w:jc w:val="both"/>
        <w:rPr>
          <w:rFonts w:asciiTheme="minorHAnsi" w:hAnsiTheme="minorHAnsi" w:cstheme="minorHAnsi"/>
          <w:sz w:val="22"/>
          <w:szCs w:val="22"/>
          <w:lang w:val="pl-PL"/>
        </w:rPr>
      </w:pPr>
      <w:r w:rsidRPr="004A0A3F">
        <w:rPr>
          <w:rFonts w:asciiTheme="minorHAnsi" w:hAnsiTheme="minorHAnsi" w:cstheme="minorHAnsi"/>
          <w:sz w:val="22"/>
          <w:szCs w:val="22"/>
          <w:lang w:val="pl-PL"/>
        </w:rPr>
        <w:t xml:space="preserve">opracowany harmonogram </w:t>
      </w:r>
      <w:proofErr w:type="spellStart"/>
      <w:r w:rsidRPr="004A0A3F">
        <w:rPr>
          <w:rFonts w:asciiTheme="minorHAnsi" w:hAnsiTheme="minorHAnsi" w:cstheme="minorHAnsi"/>
          <w:sz w:val="22"/>
          <w:szCs w:val="22"/>
          <w:lang w:val="pl-PL"/>
        </w:rPr>
        <w:t>rzeczowo-terminowo-finansowy</w:t>
      </w:r>
      <w:proofErr w:type="spellEnd"/>
      <w:r w:rsidRPr="004A0A3F">
        <w:rPr>
          <w:rFonts w:asciiTheme="minorHAnsi" w:hAnsiTheme="minorHAnsi" w:cstheme="minorHAnsi"/>
          <w:sz w:val="22"/>
          <w:szCs w:val="22"/>
          <w:lang w:val="pl-PL"/>
        </w:rPr>
        <w:t xml:space="preserve"> Wykonawca zobowiązany jest przedstawić do akceptacji Zamawiającemu, w terminie </w:t>
      </w:r>
      <w:r w:rsidR="004234CF">
        <w:rPr>
          <w:rFonts w:asciiTheme="minorHAnsi" w:hAnsiTheme="minorHAnsi" w:cstheme="minorHAnsi"/>
          <w:sz w:val="22"/>
          <w:szCs w:val="22"/>
          <w:lang w:val="pl-PL"/>
        </w:rPr>
        <w:t>7</w:t>
      </w:r>
      <w:r w:rsidRPr="004A0A3F">
        <w:rPr>
          <w:rFonts w:asciiTheme="minorHAnsi" w:hAnsiTheme="minorHAnsi" w:cstheme="minorHAnsi"/>
          <w:sz w:val="22"/>
          <w:szCs w:val="22"/>
          <w:lang w:val="pl-PL"/>
        </w:rPr>
        <w:t xml:space="preserve"> dni</w:t>
      </w:r>
      <w:r w:rsidR="004234CF">
        <w:rPr>
          <w:rFonts w:asciiTheme="minorHAnsi" w:hAnsiTheme="minorHAnsi" w:cstheme="minorHAnsi"/>
          <w:sz w:val="22"/>
          <w:szCs w:val="22"/>
          <w:lang w:val="pl-PL"/>
        </w:rPr>
        <w:t xml:space="preserve"> roboczych</w:t>
      </w:r>
      <w:r w:rsidRPr="004A0A3F">
        <w:rPr>
          <w:rFonts w:asciiTheme="minorHAnsi" w:hAnsiTheme="minorHAnsi" w:cstheme="minorHAnsi"/>
          <w:sz w:val="22"/>
          <w:szCs w:val="22"/>
          <w:lang w:val="pl-PL"/>
        </w:rPr>
        <w:t xml:space="preserve"> od dnia po</w:t>
      </w:r>
      <w:r w:rsidRPr="004A0A3F">
        <w:rPr>
          <w:rFonts w:asciiTheme="minorHAnsi" w:hAnsiTheme="minorHAnsi" w:cstheme="minorHAnsi"/>
          <w:sz w:val="22"/>
          <w:szCs w:val="22"/>
          <w:lang w:val="pl-PL"/>
        </w:rPr>
        <w:t>d</w:t>
      </w:r>
      <w:r w:rsidRPr="004A0A3F">
        <w:rPr>
          <w:rFonts w:asciiTheme="minorHAnsi" w:hAnsiTheme="minorHAnsi" w:cstheme="minorHAnsi"/>
          <w:sz w:val="22"/>
          <w:szCs w:val="22"/>
          <w:lang w:val="pl-PL"/>
        </w:rPr>
        <w:t>pisania umowy,</w:t>
      </w:r>
    </w:p>
    <w:p w14:paraId="694A4C01" w14:textId="77777777" w:rsidR="00800E65" w:rsidRPr="004A0A3F" w:rsidRDefault="00AC1E15" w:rsidP="0054460E">
      <w:pPr>
        <w:pStyle w:val="Akapitzlist"/>
        <w:numPr>
          <w:ilvl w:val="0"/>
          <w:numId w:val="22"/>
        </w:numPr>
        <w:tabs>
          <w:tab w:val="left" w:pos="-2094"/>
        </w:tabs>
        <w:spacing w:after="0" w:line="240" w:lineRule="auto"/>
        <w:jc w:val="both"/>
        <w:rPr>
          <w:rFonts w:asciiTheme="minorHAnsi" w:eastAsia="TimesNewRoman" w:hAnsiTheme="minorHAnsi" w:cstheme="minorHAnsi"/>
          <w:sz w:val="22"/>
          <w:szCs w:val="22"/>
          <w:lang w:val="pl-PL"/>
        </w:rPr>
      </w:pPr>
      <w:r w:rsidRPr="004A0A3F">
        <w:rPr>
          <w:rFonts w:asciiTheme="minorHAnsi" w:eastAsia="TimesNewRoman" w:hAnsiTheme="minorHAnsi" w:cstheme="minorHAnsi"/>
          <w:sz w:val="22"/>
          <w:szCs w:val="22"/>
          <w:lang w:val="pl-PL"/>
        </w:rPr>
        <w:t>harmonogram oraz wszystkie jego aktualizacje będą złożone w wersji papierowej,</w:t>
      </w:r>
    </w:p>
    <w:p w14:paraId="6252C45D" w14:textId="3D489891" w:rsidR="00800E65" w:rsidRPr="004A0A3F" w:rsidRDefault="00AC1E15" w:rsidP="0054460E">
      <w:pPr>
        <w:pStyle w:val="Akapitzlist"/>
        <w:numPr>
          <w:ilvl w:val="0"/>
          <w:numId w:val="22"/>
        </w:numPr>
        <w:tabs>
          <w:tab w:val="left" w:pos="-2094"/>
        </w:tabs>
        <w:spacing w:after="0" w:line="240" w:lineRule="auto"/>
        <w:jc w:val="both"/>
        <w:rPr>
          <w:rFonts w:asciiTheme="minorHAnsi" w:eastAsia="TimesNewRoman" w:hAnsiTheme="minorHAnsi" w:cstheme="minorHAnsi"/>
          <w:sz w:val="22"/>
          <w:szCs w:val="22"/>
          <w:lang w:val="pl-PL"/>
        </w:rPr>
      </w:pPr>
      <w:r w:rsidRPr="004A0A3F">
        <w:rPr>
          <w:rFonts w:asciiTheme="minorHAnsi" w:eastAsia="TimesNewRoman" w:hAnsiTheme="minorHAnsi" w:cstheme="minorHAnsi"/>
          <w:sz w:val="22"/>
          <w:szCs w:val="22"/>
          <w:lang w:val="pl-PL"/>
        </w:rPr>
        <w:t>Zamawiający zatwierdzi harmonog</w:t>
      </w:r>
      <w:r w:rsidR="004234CF">
        <w:rPr>
          <w:rFonts w:asciiTheme="minorHAnsi" w:eastAsia="TimesNewRoman" w:hAnsiTheme="minorHAnsi" w:cstheme="minorHAnsi"/>
          <w:sz w:val="22"/>
          <w:szCs w:val="22"/>
          <w:lang w:val="pl-PL"/>
        </w:rPr>
        <w:t>ram rzeczowo-finansowy w ciągu 3</w:t>
      </w:r>
      <w:r w:rsidRPr="004A0A3F">
        <w:rPr>
          <w:rFonts w:asciiTheme="minorHAnsi" w:eastAsia="TimesNewRoman" w:hAnsiTheme="minorHAnsi" w:cstheme="minorHAnsi"/>
          <w:sz w:val="22"/>
          <w:szCs w:val="22"/>
          <w:lang w:val="pl-PL"/>
        </w:rPr>
        <w:t xml:space="preserve"> dni roboczych od daty jego przedłożenia do zatwierdzenia lub w tym terminie zgłosi do niego uwagi,</w:t>
      </w:r>
    </w:p>
    <w:p w14:paraId="1C44033F" w14:textId="77777777" w:rsidR="00800E65" w:rsidRPr="004A0A3F" w:rsidRDefault="00AC1E15" w:rsidP="0054460E">
      <w:pPr>
        <w:pStyle w:val="Akapitzlist"/>
        <w:numPr>
          <w:ilvl w:val="0"/>
          <w:numId w:val="22"/>
        </w:numPr>
        <w:tabs>
          <w:tab w:val="left" w:pos="-2094"/>
        </w:tabs>
        <w:spacing w:after="0" w:line="240" w:lineRule="auto"/>
        <w:jc w:val="both"/>
        <w:rPr>
          <w:rFonts w:asciiTheme="minorHAnsi" w:hAnsiTheme="minorHAnsi" w:cstheme="minorHAnsi"/>
          <w:lang w:val="pl-PL"/>
        </w:rPr>
      </w:pPr>
      <w:r w:rsidRPr="004A0A3F">
        <w:rPr>
          <w:rFonts w:asciiTheme="minorHAnsi" w:eastAsia="TimesNewRoman" w:hAnsiTheme="minorHAnsi" w:cstheme="minorHAnsi"/>
          <w:sz w:val="22"/>
          <w:szCs w:val="22"/>
          <w:lang w:val="pl-PL"/>
        </w:rPr>
        <w:t xml:space="preserve">w przypadku zgłoszenia przez Zamawiającego uwag do harmonogramu </w:t>
      </w:r>
      <w:proofErr w:type="spellStart"/>
      <w:r w:rsidRPr="004A0A3F">
        <w:rPr>
          <w:rFonts w:asciiTheme="minorHAnsi" w:eastAsia="TimesNewRoman" w:hAnsiTheme="minorHAnsi" w:cstheme="minorHAnsi"/>
          <w:sz w:val="22"/>
          <w:szCs w:val="22"/>
          <w:lang w:val="pl-PL"/>
        </w:rPr>
        <w:t>rzeczowo-terminowo-finansowego</w:t>
      </w:r>
      <w:proofErr w:type="spellEnd"/>
      <w:r w:rsidRPr="004A0A3F">
        <w:rPr>
          <w:rFonts w:asciiTheme="minorHAnsi" w:eastAsia="TimesNewRoman" w:hAnsiTheme="minorHAnsi" w:cstheme="minorHAnsi"/>
          <w:sz w:val="22"/>
          <w:szCs w:val="22"/>
          <w:lang w:val="pl-PL"/>
        </w:rPr>
        <w:t>, Wykonawca będzie zobowiązany do uwzględnienia tych uwag i przedłożenia Zamawiającemu poprawionego harmonogramu w terminie 3 dni roboczych od daty otrzymania zgłoszonych przez Zamawiającego uwag,</w:t>
      </w:r>
    </w:p>
    <w:p w14:paraId="783D4B18" w14:textId="627C8684" w:rsidR="00800E65" w:rsidRPr="004A0A3F" w:rsidRDefault="00AC1E15" w:rsidP="0054460E">
      <w:pPr>
        <w:pStyle w:val="Akapitzlist"/>
        <w:numPr>
          <w:ilvl w:val="0"/>
          <w:numId w:val="22"/>
        </w:numPr>
        <w:tabs>
          <w:tab w:val="left" w:pos="-2094"/>
        </w:tabs>
        <w:spacing w:after="0" w:line="240" w:lineRule="auto"/>
        <w:jc w:val="both"/>
        <w:rPr>
          <w:rFonts w:asciiTheme="minorHAnsi" w:eastAsia="TimesNewRoman" w:hAnsiTheme="minorHAnsi" w:cstheme="minorHAnsi"/>
          <w:sz w:val="22"/>
          <w:szCs w:val="22"/>
          <w:lang w:val="pl-PL"/>
        </w:rPr>
      </w:pPr>
      <w:r w:rsidRPr="004A0A3F">
        <w:rPr>
          <w:rFonts w:asciiTheme="minorHAnsi" w:eastAsia="TimesNewRoman" w:hAnsiTheme="minorHAnsi" w:cstheme="minorHAnsi"/>
          <w:sz w:val="22"/>
          <w:szCs w:val="22"/>
          <w:lang w:val="pl-PL"/>
        </w:rPr>
        <w:t>potwierdzenie przez Zamawiającego uwzględnienia jego uwag lub b</w:t>
      </w:r>
      <w:r w:rsidR="004234CF">
        <w:rPr>
          <w:rFonts w:asciiTheme="minorHAnsi" w:eastAsia="TimesNewRoman" w:hAnsiTheme="minorHAnsi" w:cstheme="minorHAnsi"/>
          <w:sz w:val="22"/>
          <w:szCs w:val="22"/>
          <w:lang w:val="pl-PL"/>
        </w:rPr>
        <w:t>rak zgłoszenia uwag w terminie 3</w:t>
      </w:r>
      <w:r w:rsidRPr="004A0A3F">
        <w:rPr>
          <w:rFonts w:asciiTheme="minorHAnsi" w:eastAsia="TimesNewRoman" w:hAnsiTheme="minorHAnsi" w:cstheme="minorHAnsi"/>
          <w:sz w:val="22"/>
          <w:szCs w:val="22"/>
          <w:lang w:val="pl-PL"/>
        </w:rPr>
        <w:t xml:space="preserve"> dni roboczych będą uważane przez Strony za zatwierdzenie harmonogramu </w:t>
      </w:r>
      <w:proofErr w:type="spellStart"/>
      <w:r w:rsidRPr="004A0A3F">
        <w:rPr>
          <w:rFonts w:asciiTheme="minorHAnsi" w:eastAsia="TimesNewRoman" w:hAnsiTheme="minorHAnsi" w:cstheme="minorHAnsi"/>
          <w:sz w:val="22"/>
          <w:szCs w:val="22"/>
          <w:lang w:val="pl-PL"/>
        </w:rPr>
        <w:t>rzeczowo-terminowo-finansowego</w:t>
      </w:r>
      <w:proofErr w:type="spellEnd"/>
      <w:r w:rsidRPr="004A0A3F">
        <w:rPr>
          <w:rFonts w:asciiTheme="minorHAnsi" w:eastAsia="TimesNewRoman" w:hAnsiTheme="minorHAnsi" w:cstheme="minorHAnsi"/>
          <w:sz w:val="22"/>
          <w:szCs w:val="22"/>
          <w:lang w:val="pl-PL"/>
        </w:rPr>
        <w:t>,</w:t>
      </w:r>
    </w:p>
    <w:p w14:paraId="6276D54C" w14:textId="77777777" w:rsidR="00800E65" w:rsidRPr="004A0A3F" w:rsidRDefault="00AC1E15" w:rsidP="0054460E">
      <w:pPr>
        <w:pStyle w:val="Akapitzlist"/>
        <w:numPr>
          <w:ilvl w:val="0"/>
          <w:numId w:val="22"/>
        </w:numPr>
        <w:tabs>
          <w:tab w:val="left" w:pos="-2094"/>
        </w:tabs>
        <w:spacing w:after="0" w:line="240" w:lineRule="auto"/>
        <w:jc w:val="both"/>
        <w:rPr>
          <w:rFonts w:asciiTheme="minorHAnsi" w:eastAsia="TimesNewRoman" w:hAnsiTheme="minorHAnsi" w:cstheme="minorHAnsi"/>
          <w:sz w:val="22"/>
          <w:szCs w:val="22"/>
          <w:lang w:val="pl-PL"/>
        </w:rPr>
      </w:pPr>
      <w:r w:rsidRPr="004A0A3F">
        <w:rPr>
          <w:rFonts w:asciiTheme="minorHAnsi" w:eastAsia="TimesNewRoman" w:hAnsiTheme="minorHAnsi" w:cstheme="minorHAnsi"/>
          <w:sz w:val="22"/>
          <w:szCs w:val="22"/>
          <w:lang w:val="pl-PL"/>
        </w:rPr>
        <w:t xml:space="preserve">Wykonawca ma prawo powoływania się na harmonogram </w:t>
      </w:r>
      <w:proofErr w:type="spellStart"/>
      <w:r w:rsidRPr="004A0A3F">
        <w:rPr>
          <w:rFonts w:asciiTheme="minorHAnsi" w:eastAsia="TimesNewRoman" w:hAnsiTheme="minorHAnsi" w:cstheme="minorHAnsi"/>
          <w:sz w:val="22"/>
          <w:szCs w:val="22"/>
          <w:lang w:val="pl-PL"/>
        </w:rPr>
        <w:t>rzeczowo-terminowo-finansowy</w:t>
      </w:r>
      <w:proofErr w:type="spellEnd"/>
      <w:r w:rsidRPr="004A0A3F">
        <w:rPr>
          <w:rFonts w:asciiTheme="minorHAnsi" w:eastAsia="TimesNewRoman" w:hAnsiTheme="minorHAnsi" w:cstheme="minorHAnsi"/>
          <w:sz w:val="22"/>
          <w:szCs w:val="22"/>
          <w:lang w:val="pl-PL"/>
        </w:rPr>
        <w:t xml:space="preserve"> od dnia jego zatwierdzenia przez Zamawiającego,</w:t>
      </w:r>
    </w:p>
    <w:p w14:paraId="03E1AEF0" w14:textId="77777777" w:rsidR="00800E65" w:rsidRPr="004A0A3F" w:rsidRDefault="00AC1E15" w:rsidP="0054460E">
      <w:pPr>
        <w:pStyle w:val="Standard"/>
        <w:numPr>
          <w:ilvl w:val="1"/>
          <w:numId w:val="2"/>
        </w:numPr>
        <w:tabs>
          <w:tab w:val="left" w:pos="-4320"/>
        </w:tabs>
        <w:suppressAutoHyphens w:val="0"/>
        <w:jc w:val="both"/>
        <w:rPr>
          <w:rFonts w:asciiTheme="minorHAnsi" w:hAnsiTheme="minorHAnsi" w:cstheme="minorHAnsi"/>
          <w:sz w:val="22"/>
          <w:szCs w:val="22"/>
          <w:lang w:val="pl-PL"/>
        </w:rPr>
      </w:pPr>
      <w:r w:rsidRPr="004A0A3F">
        <w:rPr>
          <w:rFonts w:asciiTheme="minorHAnsi" w:hAnsiTheme="minorHAnsi" w:cstheme="minorHAnsi"/>
          <w:sz w:val="22"/>
          <w:szCs w:val="22"/>
          <w:lang w:val="pl-PL"/>
        </w:rPr>
        <w:t>sporządzenie przed przystąpieniem do wykonywania robót budowlanych planu BIOZ oraz projektu organizacji robót,</w:t>
      </w:r>
    </w:p>
    <w:p w14:paraId="0400D700" w14:textId="2F3865C1" w:rsidR="00800E65" w:rsidRPr="004A0A3F" w:rsidRDefault="00AC1E15" w:rsidP="0054460E">
      <w:pPr>
        <w:pStyle w:val="Standard"/>
        <w:numPr>
          <w:ilvl w:val="1"/>
          <w:numId w:val="2"/>
        </w:numPr>
        <w:tabs>
          <w:tab w:val="left" w:pos="-4320"/>
        </w:tabs>
        <w:suppressAutoHyphens w:val="0"/>
        <w:jc w:val="both"/>
        <w:rPr>
          <w:rFonts w:asciiTheme="minorHAnsi" w:hAnsiTheme="minorHAnsi" w:cstheme="minorHAnsi"/>
          <w:sz w:val="22"/>
          <w:szCs w:val="22"/>
          <w:lang w:val="pl-PL"/>
        </w:rPr>
      </w:pPr>
      <w:r w:rsidRPr="004A0A3F">
        <w:rPr>
          <w:rFonts w:asciiTheme="minorHAnsi" w:hAnsiTheme="minorHAnsi" w:cstheme="minorHAnsi"/>
          <w:sz w:val="22"/>
          <w:szCs w:val="22"/>
          <w:lang w:val="pl-PL"/>
        </w:rPr>
        <w:t>prowadzenie robót zgodnie z uzgodnieniami branżowymi. Wykonawca zobowiązany jest do powiadomienia odpowiednich służb o przystąpieniu do prowadzenia robót oraz ponosi wszelkie koszty związane z prowadzonymi nadzorami,</w:t>
      </w:r>
    </w:p>
    <w:p w14:paraId="21A459F5" w14:textId="661B6E11" w:rsidR="008645F1" w:rsidRPr="004A0A3F" w:rsidRDefault="008455EE" w:rsidP="0054460E">
      <w:pPr>
        <w:pStyle w:val="Standard"/>
        <w:numPr>
          <w:ilvl w:val="1"/>
          <w:numId w:val="2"/>
        </w:numPr>
        <w:tabs>
          <w:tab w:val="left" w:pos="-4320"/>
        </w:tabs>
        <w:suppressAutoHyphens w:val="0"/>
        <w:jc w:val="both"/>
        <w:rPr>
          <w:rFonts w:asciiTheme="minorHAnsi" w:hAnsiTheme="minorHAnsi" w:cstheme="minorHAnsi"/>
          <w:sz w:val="22"/>
          <w:szCs w:val="22"/>
          <w:lang w:val="pl-PL"/>
        </w:rPr>
      </w:pPr>
      <w:r w:rsidRPr="004A0A3F">
        <w:rPr>
          <w:rFonts w:asciiTheme="minorHAnsi" w:hAnsiTheme="minorHAnsi" w:cstheme="minorHAnsi"/>
          <w:sz w:val="22"/>
          <w:szCs w:val="22"/>
          <w:lang w:val="pl-PL"/>
        </w:rPr>
        <w:t>zapewnienia nadzoru geologicznego i geotechnicznego podczas prowadzenia robót zwi</w:t>
      </w:r>
      <w:r w:rsidRPr="004A0A3F">
        <w:rPr>
          <w:rFonts w:asciiTheme="minorHAnsi" w:hAnsiTheme="minorHAnsi" w:cstheme="minorHAnsi"/>
          <w:sz w:val="22"/>
          <w:szCs w:val="22"/>
          <w:lang w:val="pl-PL"/>
        </w:rPr>
        <w:t>ą</w:t>
      </w:r>
      <w:r w:rsidRPr="004A0A3F">
        <w:rPr>
          <w:rFonts w:asciiTheme="minorHAnsi" w:hAnsiTheme="minorHAnsi" w:cstheme="minorHAnsi"/>
          <w:sz w:val="22"/>
          <w:szCs w:val="22"/>
          <w:lang w:val="pl-PL"/>
        </w:rPr>
        <w:t>zanych z posadowieniem obiektu,</w:t>
      </w:r>
    </w:p>
    <w:p w14:paraId="2F44DC1D" w14:textId="5B390128" w:rsidR="00800E65" w:rsidRPr="004A0A3F" w:rsidRDefault="00AC1E15" w:rsidP="0054460E">
      <w:pPr>
        <w:pStyle w:val="Standard"/>
        <w:numPr>
          <w:ilvl w:val="1"/>
          <w:numId w:val="2"/>
        </w:numPr>
        <w:tabs>
          <w:tab w:val="left" w:pos="-4320"/>
        </w:tabs>
        <w:suppressAutoHyphens w:val="0"/>
        <w:jc w:val="both"/>
        <w:rPr>
          <w:rFonts w:asciiTheme="minorHAnsi" w:hAnsiTheme="minorHAnsi" w:cstheme="minorHAnsi"/>
          <w:sz w:val="22"/>
          <w:szCs w:val="22"/>
          <w:lang w:val="pl-PL"/>
        </w:rPr>
      </w:pPr>
      <w:r w:rsidRPr="004A0A3F">
        <w:rPr>
          <w:rFonts w:asciiTheme="minorHAnsi" w:hAnsiTheme="minorHAnsi" w:cstheme="minorHAnsi"/>
          <w:sz w:val="22"/>
          <w:szCs w:val="22"/>
          <w:lang w:val="pl-PL"/>
        </w:rPr>
        <w:t xml:space="preserve">uzyskanie </w:t>
      </w:r>
      <w:r w:rsidR="00422864" w:rsidRPr="004A0A3F">
        <w:rPr>
          <w:rFonts w:asciiTheme="minorHAnsi" w:hAnsiTheme="minorHAnsi" w:cstheme="minorHAnsi"/>
          <w:sz w:val="22"/>
          <w:szCs w:val="22"/>
          <w:lang w:val="pl-PL"/>
        </w:rPr>
        <w:t>decyzji zezwalającej na zajęcie pasa drogowego. Wykonawca ponosi koszty zwi</w:t>
      </w:r>
      <w:r w:rsidR="00422864" w:rsidRPr="004A0A3F">
        <w:rPr>
          <w:rFonts w:asciiTheme="minorHAnsi" w:hAnsiTheme="minorHAnsi" w:cstheme="minorHAnsi"/>
          <w:sz w:val="22"/>
          <w:szCs w:val="22"/>
          <w:lang w:val="pl-PL"/>
        </w:rPr>
        <w:t>ą</w:t>
      </w:r>
      <w:r w:rsidR="00422864" w:rsidRPr="004A0A3F">
        <w:rPr>
          <w:rFonts w:asciiTheme="minorHAnsi" w:hAnsiTheme="minorHAnsi" w:cstheme="minorHAnsi"/>
          <w:sz w:val="22"/>
          <w:szCs w:val="22"/>
          <w:lang w:val="pl-PL"/>
        </w:rPr>
        <w:t>zane z tytułu opłaty za zajęcie pasa drogowego,</w:t>
      </w:r>
    </w:p>
    <w:p w14:paraId="18EF25C8" w14:textId="35A787A0" w:rsidR="00D07266" w:rsidRPr="004A0A3F" w:rsidRDefault="00D07266" w:rsidP="0054460E">
      <w:pPr>
        <w:pStyle w:val="Standard"/>
        <w:numPr>
          <w:ilvl w:val="1"/>
          <w:numId w:val="2"/>
        </w:numPr>
        <w:tabs>
          <w:tab w:val="left" w:pos="-4320"/>
        </w:tabs>
        <w:suppressAutoHyphens w:val="0"/>
        <w:jc w:val="both"/>
        <w:rPr>
          <w:rFonts w:asciiTheme="minorHAnsi" w:hAnsiTheme="minorHAnsi" w:cstheme="minorHAnsi"/>
          <w:sz w:val="22"/>
          <w:szCs w:val="22"/>
          <w:lang w:val="pl-PL"/>
        </w:rPr>
      </w:pPr>
      <w:r w:rsidRPr="004A0A3F">
        <w:rPr>
          <w:rFonts w:asciiTheme="minorHAnsi" w:hAnsiTheme="minorHAnsi" w:cstheme="minorHAnsi"/>
          <w:sz w:val="22"/>
          <w:szCs w:val="22"/>
          <w:lang w:val="pl-PL"/>
        </w:rPr>
        <w:t>Wykonawca zobowiązany jest do utrzymania bezpiecznej przejezdności na odcinkach pr</w:t>
      </w:r>
      <w:r w:rsidRPr="004A0A3F">
        <w:rPr>
          <w:rFonts w:asciiTheme="minorHAnsi" w:hAnsiTheme="minorHAnsi" w:cstheme="minorHAnsi"/>
          <w:sz w:val="22"/>
          <w:szCs w:val="22"/>
          <w:lang w:val="pl-PL"/>
        </w:rPr>
        <w:t>o</w:t>
      </w:r>
      <w:r w:rsidRPr="004A0A3F">
        <w:rPr>
          <w:rFonts w:asciiTheme="minorHAnsi" w:hAnsiTheme="minorHAnsi" w:cstheme="minorHAnsi"/>
          <w:sz w:val="22"/>
          <w:szCs w:val="22"/>
          <w:lang w:val="pl-PL"/>
        </w:rPr>
        <w:t>wadzonych robót w porze od zmierzchu do świtu oraz w niedziele i święta,</w:t>
      </w:r>
    </w:p>
    <w:p w14:paraId="1E9CA7AC" w14:textId="63097BE9" w:rsidR="00A81B36" w:rsidRPr="004A0A3F" w:rsidRDefault="00A81B36" w:rsidP="0054460E">
      <w:pPr>
        <w:widowControl/>
        <w:numPr>
          <w:ilvl w:val="1"/>
          <w:numId w:val="2"/>
        </w:numPr>
        <w:tabs>
          <w:tab w:val="left" w:pos="720"/>
        </w:tabs>
        <w:suppressAutoHyphens w:val="0"/>
        <w:autoSpaceDN/>
        <w:jc w:val="both"/>
        <w:textAlignment w:val="auto"/>
        <w:rPr>
          <w:rFonts w:asciiTheme="minorHAnsi" w:hAnsiTheme="minorHAnsi" w:cstheme="minorHAnsi"/>
          <w:sz w:val="22"/>
          <w:szCs w:val="22"/>
        </w:rPr>
      </w:pPr>
      <w:r w:rsidRPr="004A0A3F">
        <w:rPr>
          <w:rFonts w:asciiTheme="minorHAnsi" w:hAnsiTheme="minorHAnsi" w:cstheme="minorHAnsi"/>
          <w:sz w:val="22"/>
          <w:szCs w:val="22"/>
        </w:rPr>
        <w:lastRenderedPageBreak/>
        <w:t>zabezpieczenie dróg prowadzących do terenu budowy przed zniszczeniem spowodow</w:t>
      </w:r>
      <w:r w:rsidRPr="004A0A3F">
        <w:rPr>
          <w:rFonts w:asciiTheme="minorHAnsi" w:hAnsiTheme="minorHAnsi" w:cstheme="minorHAnsi"/>
          <w:sz w:val="22"/>
          <w:szCs w:val="22"/>
        </w:rPr>
        <w:t>a</w:t>
      </w:r>
      <w:r w:rsidRPr="004A0A3F">
        <w:rPr>
          <w:rFonts w:asciiTheme="minorHAnsi" w:hAnsiTheme="minorHAnsi" w:cstheme="minorHAnsi"/>
          <w:sz w:val="22"/>
          <w:szCs w:val="22"/>
        </w:rPr>
        <w:t>nym środkami transportu Wykonawcy lub jego podwykonawców, lub dalszych podwyk</w:t>
      </w:r>
      <w:r w:rsidRPr="004A0A3F">
        <w:rPr>
          <w:rFonts w:asciiTheme="minorHAnsi" w:hAnsiTheme="minorHAnsi" w:cstheme="minorHAnsi"/>
          <w:sz w:val="22"/>
          <w:szCs w:val="22"/>
        </w:rPr>
        <w:t>o</w:t>
      </w:r>
      <w:r w:rsidRPr="004A0A3F">
        <w:rPr>
          <w:rFonts w:asciiTheme="minorHAnsi" w:hAnsiTheme="minorHAnsi" w:cstheme="minorHAnsi"/>
          <w:sz w:val="22"/>
          <w:szCs w:val="22"/>
        </w:rPr>
        <w:t>nawców,</w:t>
      </w:r>
    </w:p>
    <w:p w14:paraId="770ACF14" w14:textId="77F5F7B9" w:rsidR="00D07266" w:rsidRPr="004A0A3F" w:rsidRDefault="00D07266" w:rsidP="0054460E">
      <w:pPr>
        <w:widowControl/>
        <w:numPr>
          <w:ilvl w:val="1"/>
          <w:numId w:val="2"/>
        </w:numPr>
        <w:tabs>
          <w:tab w:val="left" w:pos="720"/>
        </w:tabs>
        <w:suppressAutoHyphens w:val="0"/>
        <w:autoSpaceDN/>
        <w:jc w:val="both"/>
        <w:textAlignment w:val="auto"/>
        <w:rPr>
          <w:rFonts w:asciiTheme="minorHAnsi" w:hAnsiTheme="minorHAnsi" w:cstheme="minorHAnsi"/>
          <w:sz w:val="22"/>
          <w:szCs w:val="22"/>
        </w:rPr>
      </w:pPr>
      <w:r w:rsidRPr="004A0A3F">
        <w:rPr>
          <w:rFonts w:asciiTheme="minorHAnsi" w:hAnsiTheme="minorHAnsi" w:cstheme="minorHAnsi"/>
          <w:sz w:val="22"/>
          <w:szCs w:val="22"/>
        </w:rPr>
        <w:t>Wykonawca będzie stosować się do ustawowych ograniczeń nacisków osi na drogach p</w:t>
      </w:r>
      <w:r w:rsidRPr="004A0A3F">
        <w:rPr>
          <w:rFonts w:asciiTheme="minorHAnsi" w:hAnsiTheme="minorHAnsi" w:cstheme="minorHAnsi"/>
          <w:sz w:val="22"/>
          <w:szCs w:val="22"/>
        </w:rPr>
        <w:t>u</w:t>
      </w:r>
      <w:r w:rsidRPr="004A0A3F">
        <w:rPr>
          <w:rFonts w:asciiTheme="minorHAnsi" w:hAnsiTheme="minorHAnsi" w:cstheme="minorHAnsi"/>
          <w:sz w:val="22"/>
          <w:szCs w:val="22"/>
        </w:rPr>
        <w:t>blicznych przy transporcie materiałów i wyposażenia na i z terenu robót. Wykonawca uz</w:t>
      </w:r>
      <w:r w:rsidRPr="004A0A3F">
        <w:rPr>
          <w:rFonts w:asciiTheme="minorHAnsi" w:hAnsiTheme="minorHAnsi" w:cstheme="minorHAnsi"/>
          <w:sz w:val="22"/>
          <w:szCs w:val="22"/>
        </w:rPr>
        <w:t>y</w:t>
      </w:r>
      <w:r w:rsidRPr="004A0A3F">
        <w:rPr>
          <w:rFonts w:asciiTheme="minorHAnsi" w:hAnsiTheme="minorHAnsi" w:cstheme="minorHAnsi"/>
          <w:sz w:val="22"/>
          <w:szCs w:val="22"/>
        </w:rPr>
        <w:t>ska wszelkie niezbędne zezwolenia i uzgodnienia od właściwych władz co do przewozu</w:t>
      </w:r>
      <w:r w:rsidR="00171790" w:rsidRPr="004A0A3F">
        <w:rPr>
          <w:rFonts w:asciiTheme="minorHAnsi" w:hAnsiTheme="minorHAnsi" w:cstheme="minorHAnsi"/>
          <w:sz w:val="22"/>
          <w:szCs w:val="22"/>
        </w:rPr>
        <w:t xml:space="preserve"> ni</w:t>
      </w:r>
      <w:r w:rsidR="00171790" w:rsidRPr="004A0A3F">
        <w:rPr>
          <w:rFonts w:asciiTheme="minorHAnsi" w:hAnsiTheme="minorHAnsi" w:cstheme="minorHAnsi"/>
          <w:sz w:val="22"/>
          <w:szCs w:val="22"/>
        </w:rPr>
        <w:t>e</w:t>
      </w:r>
      <w:r w:rsidR="00171790" w:rsidRPr="004A0A3F">
        <w:rPr>
          <w:rFonts w:asciiTheme="minorHAnsi" w:hAnsiTheme="minorHAnsi" w:cstheme="minorHAnsi"/>
          <w:sz w:val="22"/>
          <w:szCs w:val="22"/>
        </w:rPr>
        <w:t>typowych wagowo ładunków (ponadnormatywnych) i o każdym przewozie będzie powi</w:t>
      </w:r>
      <w:r w:rsidR="00171790" w:rsidRPr="004A0A3F">
        <w:rPr>
          <w:rFonts w:asciiTheme="minorHAnsi" w:hAnsiTheme="minorHAnsi" w:cstheme="minorHAnsi"/>
          <w:sz w:val="22"/>
          <w:szCs w:val="22"/>
        </w:rPr>
        <w:t>a</w:t>
      </w:r>
      <w:r w:rsidR="00171790" w:rsidRPr="004A0A3F">
        <w:rPr>
          <w:rFonts w:asciiTheme="minorHAnsi" w:hAnsiTheme="minorHAnsi" w:cstheme="minorHAnsi"/>
          <w:sz w:val="22"/>
          <w:szCs w:val="22"/>
        </w:rPr>
        <w:t>damiał Inspektora nadzoru</w:t>
      </w:r>
    </w:p>
    <w:p w14:paraId="7FBD1874" w14:textId="2FE58073" w:rsidR="00800E65" w:rsidRPr="004A0A3F" w:rsidRDefault="00AC1E15" w:rsidP="0054460E">
      <w:pPr>
        <w:pStyle w:val="Standard"/>
        <w:numPr>
          <w:ilvl w:val="1"/>
          <w:numId w:val="2"/>
        </w:numPr>
        <w:tabs>
          <w:tab w:val="left" w:pos="-4320"/>
        </w:tabs>
        <w:suppressAutoHyphens w:val="0"/>
        <w:jc w:val="both"/>
        <w:rPr>
          <w:rFonts w:asciiTheme="minorHAnsi" w:hAnsiTheme="minorHAnsi" w:cstheme="minorHAnsi"/>
          <w:sz w:val="22"/>
          <w:szCs w:val="22"/>
          <w:lang w:val="pl-PL"/>
        </w:rPr>
      </w:pPr>
      <w:r w:rsidRPr="004A0A3F">
        <w:rPr>
          <w:rFonts w:asciiTheme="minorHAnsi" w:hAnsiTheme="minorHAnsi" w:cstheme="minorHAnsi"/>
          <w:sz w:val="22"/>
          <w:szCs w:val="22"/>
          <w:lang w:val="pl-PL"/>
        </w:rPr>
        <w:t xml:space="preserve">sporządzenie codziennego raportu (wg. Wzoru stanowiącego załącznik nr 1 do niniejszej umowy) z wykonanych robót wraz z dokumentacją fotograficzną </w:t>
      </w:r>
      <w:r w:rsidRPr="004A0A3F">
        <w:rPr>
          <w:rFonts w:asciiTheme="minorHAnsi" w:hAnsiTheme="minorHAnsi" w:cstheme="minorHAnsi"/>
          <w:sz w:val="22"/>
          <w:szCs w:val="22"/>
          <w:lang w:val="pl-PL"/>
        </w:rPr>
        <w:br/>
        <w:t xml:space="preserve">i przekazywanie Zamawiającemu po uzyskaniu zatwierdzenia przez </w:t>
      </w:r>
      <w:r w:rsidR="00604AA1" w:rsidRPr="004A0A3F">
        <w:rPr>
          <w:rFonts w:asciiTheme="minorHAnsi" w:hAnsiTheme="minorHAnsi" w:cstheme="minorHAnsi"/>
          <w:sz w:val="22"/>
          <w:szCs w:val="22"/>
          <w:lang w:val="pl-PL"/>
        </w:rPr>
        <w:t>i</w:t>
      </w:r>
      <w:r w:rsidRPr="004A0A3F">
        <w:rPr>
          <w:rFonts w:asciiTheme="minorHAnsi" w:hAnsiTheme="minorHAnsi" w:cstheme="minorHAnsi"/>
          <w:sz w:val="22"/>
          <w:szCs w:val="22"/>
          <w:lang w:val="pl-PL"/>
        </w:rPr>
        <w:t>nspektora nadzoru, do godziny 12.00 dnia następnego osobiście, faxem lub w formie elektronicznej:</w:t>
      </w:r>
    </w:p>
    <w:p w14:paraId="146004C4" w14:textId="77777777" w:rsidR="00800E65" w:rsidRPr="004A0A3F" w:rsidRDefault="00AC1E15">
      <w:pPr>
        <w:pStyle w:val="Standard"/>
        <w:tabs>
          <w:tab w:val="left" w:pos="1440"/>
        </w:tabs>
        <w:suppressAutoHyphens w:val="0"/>
        <w:ind w:left="720"/>
        <w:jc w:val="both"/>
        <w:rPr>
          <w:rFonts w:asciiTheme="minorHAnsi" w:hAnsiTheme="minorHAnsi" w:cstheme="minorHAnsi"/>
          <w:sz w:val="22"/>
          <w:szCs w:val="22"/>
          <w:lang w:val="pl-PL"/>
        </w:rPr>
      </w:pPr>
      <w:r w:rsidRPr="004A0A3F">
        <w:rPr>
          <w:rFonts w:asciiTheme="minorHAnsi" w:hAnsiTheme="minorHAnsi" w:cstheme="minorHAnsi"/>
          <w:sz w:val="22"/>
          <w:szCs w:val="22"/>
          <w:lang w:val="pl-PL"/>
        </w:rPr>
        <w:t>− w tygodniu: do godz. 12.00 dnia następnego,</w:t>
      </w:r>
    </w:p>
    <w:p w14:paraId="42A398F6" w14:textId="77777777" w:rsidR="00800E65" w:rsidRPr="004A0A3F" w:rsidRDefault="00AC1E15">
      <w:pPr>
        <w:pStyle w:val="Standard"/>
        <w:tabs>
          <w:tab w:val="left" w:pos="1440"/>
        </w:tabs>
        <w:suppressAutoHyphens w:val="0"/>
        <w:ind w:left="720"/>
        <w:jc w:val="both"/>
        <w:rPr>
          <w:rFonts w:asciiTheme="minorHAnsi" w:hAnsiTheme="minorHAnsi" w:cstheme="minorHAnsi"/>
          <w:sz w:val="22"/>
          <w:szCs w:val="22"/>
          <w:lang w:val="pl-PL"/>
        </w:rPr>
      </w:pPr>
      <w:r w:rsidRPr="004A0A3F">
        <w:rPr>
          <w:rFonts w:asciiTheme="minorHAnsi" w:hAnsiTheme="minorHAnsi" w:cstheme="minorHAnsi"/>
          <w:sz w:val="22"/>
          <w:szCs w:val="22"/>
          <w:lang w:val="pl-PL"/>
        </w:rPr>
        <w:t>− za piątek, sobotę i niedzielę: do poniedziałku do godz. 12.00,</w:t>
      </w:r>
    </w:p>
    <w:p w14:paraId="192FF354" w14:textId="77777777" w:rsidR="00800E65" w:rsidRPr="004A0A3F" w:rsidRDefault="00AC1E15">
      <w:pPr>
        <w:pStyle w:val="Standard"/>
        <w:tabs>
          <w:tab w:val="left" w:pos="1440"/>
        </w:tabs>
        <w:suppressAutoHyphens w:val="0"/>
        <w:ind w:left="720"/>
        <w:jc w:val="both"/>
        <w:rPr>
          <w:rFonts w:asciiTheme="minorHAnsi" w:hAnsiTheme="minorHAnsi" w:cstheme="minorHAnsi"/>
          <w:sz w:val="22"/>
          <w:szCs w:val="22"/>
          <w:lang w:val="pl-PL"/>
        </w:rPr>
      </w:pPr>
      <w:r w:rsidRPr="004A0A3F">
        <w:rPr>
          <w:rFonts w:asciiTheme="minorHAnsi" w:hAnsiTheme="minorHAnsi" w:cstheme="minorHAnsi"/>
          <w:sz w:val="22"/>
          <w:szCs w:val="22"/>
          <w:lang w:val="pl-PL"/>
        </w:rPr>
        <w:t>− dni świąteczne wydłużają termin przekazania raportu, do najbliższego dnia roboczego do godz. 12.00.</w:t>
      </w:r>
    </w:p>
    <w:p w14:paraId="5F96AED0" w14:textId="1E67AA3E" w:rsidR="00800E65" w:rsidRPr="004A0A3F" w:rsidRDefault="00AC1E15">
      <w:pPr>
        <w:pStyle w:val="Standard"/>
        <w:tabs>
          <w:tab w:val="left" w:pos="1440"/>
        </w:tabs>
        <w:suppressAutoHyphens w:val="0"/>
        <w:ind w:left="720"/>
        <w:jc w:val="both"/>
        <w:rPr>
          <w:rFonts w:asciiTheme="minorHAnsi" w:hAnsiTheme="minorHAnsi" w:cstheme="minorHAnsi"/>
          <w:sz w:val="22"/>
          <w:szCs w:val="22"/>
          <w:lang w:val="pl-PL"/>
        </w:rPr>
      </w:pPr>
      <w:r w:rsidRPr="004A0A3F">
        <w:rPr>
          <w:rFonts w:asciiTheme="minorHAnsi" w:hAnsiTheme="minorHAnsi" w:cstheme="minorHAnsi"/>
          <w:sz w:val="22"/>
          <w:szCs w:val="22"/>
          <w:lang w:val="pl-PL"/>
        </w:rPr>
        <w:t>W przypadku wskazania w raporcie braku rzeczowej realizacji robót budowalnych (przestój w robotach budowlanych lub ich zakończenie) w dniu objętym raportem, Wykonawca jest zwolniony z obowiązku dołączenia do raportu dziennego dokumentacji fotograficznej. R</w:t>
      </w:r>
      <w:r w:rsidRPr="004A0A3F">
        <w:rPr>
          <w:rFonts w:asciiTheme="minorHAnsi" w:hAnsiTheme="minorHAnsi" w:cstheme="minorHAnsi"/>
          <w:sz w:val="22"/>
          <w:szCs w:val="22"/>
          <w:lang w:val="pl-PL"/>
        </w:rPr>
        <w:t>a</w:t>
      </w:r>
      <w:r w:rsidRPr="004A0A3F">
        <w:rPr>
          <w:rFonts w:asciiTheme="minorHAnsi" w:hAnsiTheme="minorHAnsi" w:cstheme="minorHAnsi"/>
          <w:sz w:val="22"/>
          <w:szCs w:val="22"/>
          <w:lang w:val="pl-PL"/>
        </w:rPr>
        <w:t>port powinien zawierać m.in. warunki pogodowe, wykaz personelu (brygad roboczych oraz kadry kierowniczej), wykaz sprzętu na budowie, wykonane asortymenty robót z uwzglę</w:t>
      </w:r>
      <w:r w:rsidRPr="004A0A3F">
        <w:rPr>
          <w:rFonts w:asciiTheme="minorHAnsi" w:hAnsiTheme="minorHAnsi" w:cstheme="minorHAnsi"/>
          <w:sz w:val="22"/>
          <w:szCs w:val="22"/>
          <w:lang w:val="pl-PL"/>
        </w:rPr>
        <w:t>d</w:t>
      </w:r>
      <w:r w:rsidRPr="004A0A3F">
        <w:rPr>
          <w:rFonts w:asciiTheme="minorHAnsi" w:hAnsiTheme="minorHAnsi" w:cstheme="minorHAnsi"/>
          <w:sz w:val="22"/>
          <w:szCs w:val="22"/>
          <w:lang w:val="pl-PL"/>
        </w:rPr>
        <w:t>nieniem podziału robót na Podwykonawców, czas pracy Wykonawcy robót, opis ewentua</w:t>
      </w:r>
      <w:r w:rsidRPr="004A0A3F">
        <w:rPr>
          <w:rFonts w:asciiTheme="minorHAnsi" w:hAnsiTheme="minorHAnsi" w:cstheme="minorHAnsi"/>
          <w:sz w:val="22"/>
          <w:szCs w:val="22"/>
          <w:lang w:val="pl-PL"/>
        </w:rPr>
        <w:t>l</w:t>
      </w:r>
      <w:r w:rsidRPr="004A0A3F">
        <w:rPr>
          <w:rFonts w:asciiTheme="minorHAnsi" w:hAnsiTheme="minorHAnsi" w:cstheme="minorHAnsi"/>
          <w:sz w:val="22"/>
          <w:szCs w:val="22"/>
          <w:lang w:val="pl-PL"/>
        </w:rPr>
        <w:t>nych przeszkód w wykonywaniu robót. Raport powinien również zawierać informację i</w:t>
      </w:r>
      <w:r w:rsidRPr="004A0A3F">
        <w:rPr>
          <w:rFonts w:asciiTheme="minorHAnsi" w:hAnsiTheme="minorHAnsi" w:cstheme="minorHAnsi"/>
          <w:sz w:val="22"/>
          <w:szCs w:val="22"/>
          <w:lang w:val="pl-PL"/>
        </w:rPr>
        <w:t>n</w:t>
      </w:r>
      <w:r w:rsidRPr="004A0A3F">
        <w:rPr>
          <w:rFonts w:asciiTheme="minorHAnsi" w:hAnsiTheme="minorHAnsi" w:cstheme="minorHAnsi"/>
          <w:sz w:val="22"/>
          <w:szCs w:val="22"/>
          <w:lang w:val="pl-PL"/>
        </w:rPr>
        <w:t>spektora nadzoru na temat zaangażowania robót, kadrowego Wykonawcy oraz zespołu i</w:t>
      </w:r>
      <w:r w:rsidRPr="004A0A3F">
        <w:rPr>
          <w:rFonts w:asciiTheme="minorHAnsi" w:hAnsiTheme="minorHAnsi" w:cstheme="minorHAnsi"/>
          <w:sz w:val="22"/>
          <w:szCs w:val="22"/>
          <w:lang w:val="pl-PL"/>
        </w:rPr>
        <w:t>n</w:t>
      </w:r>
      <w:r w:rsidRPr="004A0A3F">
        <w:rPr>
          <w:rFonts w:asciiTheme="minorHAnsi" w:hAnsiTheme="minorHAnsi" w:cstheme="minorHAnsi"/>
          <w:sz w:val="22"/>
          <w:szCs w:val="22"/>
          <w:lang w:val="pl-PL"/>
        </w:rPr>
        <w:t>spektora nadzoru,</w:t>
      </w:r>
    </w:p>
    <w:p w14:paraId="32BD3E7A" w14:textId="3ED798B5" w:rsidR="00800E65" w:rsidRPr="004A0A3F" w:rsidRDefault="00AC1E15" w:rsidP="0054460E">
      <w:pPr>
        <w:pStyle w:val="Standard"/>
        <w:numPr>
          <w:ilvl w:val="1"/>
          <w:numId w:val="2"/>
        </w:numPr>
        <w:tabs>
          <w:tab w:val="left" w:pos="-4320"/>
        </w:tabs>
        <w:suppressAutoHyphens w:val="0"/>
        <w:jc w:val="both"/>
        <w:rPr>
          <w:rFonts w:asciiTheme="minorHAnsi" w:hAnsiTheme="minorHAnsi" w:cstheme="minorHAnsi"/>
          <w:sz w:val="22"/>
          <w:szCs w:val="22"/>
          <w:lang w:val="pl-PL"/>
        </w:rPr>
      </w:pPr>
      <w:r w:rsidRPr="004A0A3F">
        <w:rPr>
          <w:rFonts w:asciiTheme="minorHAnsi" w:hAnsiTheme="minorHAnsi" w:cstheme="minorHAnsi"/>
          <w:sz w:val="22"/>
          <w:szCs w:val="22"/>
          <w:lang w:val="pl-PL"/>
        </w:rPr>
        <w:t>przedłożenie przed przystąpieniem do wykonywania robót budowlanych oświadczenia ki</w:t>
      </w:r>
      <w:r w:rsidRPr="004A0A3F">
        <w:rPr>
          <w:rFonts w:asciiTheme="minorHAnsi" w:hAnsiTheme="minorHAnsi" w:cstheme="minorHAnsi"/>
          <w:sz w:val="22"/>
          <w:szCs w:val="22"/>
          <w:lang w:val="pl-PL"/>
        </w:rPr>
        <w:t>e</w:t>
      </w:r>
      <w:r w:rsidRPr="004A0A3F">
        <w:rPr>
          <w:rFonts w:asciiTheme="minorHAnsi" w:hAnsiTheme="minorHAnsi" w:cstheme="minorHAnsi"/>
          <w:sz w:val="22"/>
          <w:szCs w:val="22"/>
          <w:lang w:val="pl-PL"/>
        </w:rPr>
        <w:t>rownika budowy o przyjęciu obowiązku kierowania budową, zgodnie z ustawą Prawo b</w:t>
      </w:r>
      <w:r w:rsidRPr="004A0A3F">
        <w:rPr>
          <w:rFonts w:asciiTheme="minorHAnsi" w:hAnsiTheme="minorHAnsi" w:cstheme="minorHAnsi"/>
          <w:sz w:val="22"/>
          <w:szCs w:val="22"/>
          <w:lang w:val="pl-PL"/>
        </w:rPr>
        <w:t>u</w:t>
      </w:r>
      <w:r w:rsidRPr="004A0A3F">
        <w:rPr>
          <w:rFonts w:asciiTheme="minorHAnsi" w:hAnsiTheme="minorHAnsi" w:cstheme="minorHAnsi"/>
          <w:sz w:val="22"/>
          <w:szCs w:val="22"/>
          <w:lang w:val="pl-PL"/>
        </w:rPr>
        <w:t>dowlane</w:t>
      </w:r>
      <w:r w:rsidR="00911C9D" w:rsidRPr="004A0A3F">
        <w:rPr>
          <w:rFonts w:asciiTheme="minorHAnsi" w:hAnsiTheme="minorHAnsi" w:cstheme="minorHAnsi"/>
          <w:sz w:val="22"/>
          <w:szCs w:val="22"/>
          <w:lang w:val="pl-PL"/>
        </w:rPr>
        <w:t xml:space="preserve">. </w:t>
      </w:r>
      <w:r w:rsidR="00911C9D" w:rsidRPr="004A0A3F">
        <w:rPr>
          <w:rFonts w:asciiTheme="minorHAnsi" w:hAnsiTheme="minorHAnsi" w:cstheme="minorHAnsi"/>
          <w:sz w:val="22"/>
          <w:szCs w:val="22"/>
          <w:u w:val="single"/>
          <w:lang w:val="pl-PL"/>
        </w:rPr>
        <w:t>Kierownik budowy zobowiązany jest do pobytu na budowie codziennie przez co najmniej 4 godziny, przez cały okres realizacji robót, w godzinach ustalonych z Zamawiaj</w:t>
      </w:r>
      <w:r w:rsidR="00911C9D" w:rsidRPr="004A0A3F">
        <w:rPr>
          <w:rFonts w:asciiTheme="minorHAnsi" w:hAnsiTheme="minorHAnsi" w:cstheme="minorHAnsi"/>
          <w:sz w:val="22"/>
          <w:szCs w:val="22"/>
          <w:u w:val="single"/>
          <w:lang w:val="pl-PL"/>
        </w:rPr>
        <w:t>ą</w:t>
      </w:r>
      <w:r w:rsidR="00911C9D" w:rsidRPr="004A0A3F">
        <w:rPr>
          <w:rFonts w:asciiTheme="minorHAnsi" w:hAnsiTheme="minorHAnsi" w:cstheme="minorHAnsi"/>
          <w:sz w:val="22"/>
          <w:szCs w:val="22"/>
          <w:u w:val="single"/>
          <w:lang w:val="pl-PL"/>
        </w:rPr>
        <w:t>cym.</w:t>
      </w:r>
    </w:p>
    <w:p w14:paraId="322D789B" w14:textId="2080564D" w:rsidR="00171790" w:rsidRPr="004A0A3F" w:rsidRDefault="00171790" w:rsidP="0054460E">
      <w:pPr>
        <w:pStyle w:val="Standard"/>
        <w:numPr>
          <w:ilvl w:val="1"/>
          <w:numId w:val="2"/>
        </w:numPr>
        <w:tabs>
          <w:tab w:val="left" w:pos="-4320"/>
        </w:tabs>
        <w:suppressAutoHyphens w:val="0"/>
        <w:jc w:val="both"/>
        <w:rPr>
          <w:rFonts w:asciiTheme="minorHAnsi" w:hAnsiTheme="minorHAnsi" w:cstheme="minorHAnsi"/>
          <w:sz w:val="22"/>
          <w:szCs w:val="22"/>
          <w:lang w:val="pl-PL"/>
        </w:rPr>
      </w:pPr>
      <w:r w:rsidRPr="004A0A3F">
        <w:rPr>
          <w:rFonts w:asciiTheme="minorHAnsi" w:hAnsiTheme="minorHAnsi" w:cstheme="minorHAnsi"/>
          <w:sz w:val="22"/>
          <w:szCs w:val="22"/>
          <w:lang w:val="pl-PL"/>
        </w:rPr>
        <w:t>Zamawiający dopuszcza zmiany na stanowisku kierownika budowy wyłącznie w uzasa</w:t>
      </w:r>
      <w:r w:rsidRPr="004A0A3F">
        <w:rPr>
          <w:rFonts w:asciiTheme="minorHAnsi" w:hAnsiTheme="minorHAnsi" w:cstheme="minorHAnsi"/>
          <w:sz w:val="22"/>
          <w:szCs w:val="22"/>
          <w:lang w:val="pl-PL"/>
        </w:rPr>
        <w:t>d</w:t>
      </w:r>
      <w:r w:rsidRPr="004A0A3F">
        <w:rPr>
          <w:rFonts w:asciiTheme="minorHAnsi" w:hAnsiTheme="minorHAnsi" w:cstheme="minorHAnsi"/>
          <w:sz w:val="22"/>
          <w:szCs w:val="22"/>
          <w:lang w:val="pl-PL"/>
        </w:rPr>
        <w:t>nionych przypadkach, za uprzednią zgodą Zamawiającego wyrażoną na piśmie pod ryg</w:t>
      </w:r>
      <w:r w:rsidRPr="004A0A3F">
        <w:rPr>
          <w:rFonts w:asciiTheme="minorHAnsi" w:hAnsiTheme="minorHAnsi" w:cstheme="minorHAnsi"/>
          <w:sz w:val="22"/>
          <w:szCs w:val="22"/>
          <w:lang w:val="pl-PL"/>
        </w:rPr>
        <w:t>o</w:t>
      </w:r>
      <w:r w:rsidRPr="004A0A3F">
        <w:rPr>
          <w:rFonts w:asciiTheme="minorHAnsi" w:hAnsiTheme="minorHAnsi" w:cstheme="minorHAnsi"/>
          <w:sz w:val="22"/>
          <w:szCs w:val="22"/>
          <w:lang w:val="pl-PL"/>
        </w:rPr>
        <w:t>rem nieważności, przy czym nowa osoba musi spełniać wymogi określone w SWZ oraz spełniać warunki, jakie były podstawą do oceny oferty na poziomie nie niższym, jak osoba zmieniana,</w:t>
      </w:r>
    </w:p>
    <w:p w14:paraId="21128ACA" w14:textId="77777777" w:rsidR="00800E65" w:rsidRPr="004A0A3F" w:rsidRDefault="00AC1E15" w:rsidP="0054460E">
      <w:pPr>
        <w:pStyle w:val="Standard"/>
        <w:numPr>
          <w:ilvl w:val="1"/>
          <w:numId w:val="2"/>
        </w:numPr>
        <w:tabs>
          <w:tab w:val="left" w:pos="-4320"/>
        </w:tabs>
        <w:suppressAutoHyphens w:val="0"/>
        <w:jc w:val="both"/>
        <w:rPr>
          <w:rFonts w:asciiTheme="minorHAnsi" w:hAnsiTheme="minorHAnsi" w:cstheme="minorHAnsi"/>
          <w:sz w:val="22"/>
          <w:szCs w:val="22"/>
          <w:lang w:val="pl-PL"/>
        </w:rPr>
      </w:pPr>
      <w:r w:rsidRPr="004A0A3F">
        <w:rPr>
          <w:rFonts w:asciiTheme="minorHAnsi" w:hAnsiTheme="minorHAnsi" w:cstheme="minorHAnsi"/>
          <w:sz w:val="22"/>
          <w:szCs w:val="22"/>
          <w:lang w:val="pl-PL"/>
        </w:rPr>
        <w:t>zorganizowanie, zabezpieczenie i utrzymywanie na koszt własny zaplecza budowy, a po zakończeniu robót likwidacja zaplecza. Zamawiający nie zapewnia mediów,</w:t>
      </w:r>
    </w:p>
    <w:p w14:paraId="5F633143" w14:textId="77777777" w:rsidR="00800E65" w:rsidRPr="004A0A3F" w:rsidRDefault="00AC1E15" w:rsidP="0054460E">
      <w:pPr>
        <w:pStyle w:val="Standard"/>
        <w:numPr>
          <w:ilvl w:val="1"/>
          <w:numId w:val="2"/>
        </w:numPr>
        <w:tabs>
          <w:tab w:val="left" w:pos="-4320"/>
        </w:tabs>
        <w:suppressAutoHyphens w:val="0"/>
        <w:jc w:val="both"/>
        <w:rPr>
          <w:rFonts w:asciiTheme="minorHAnsi" w:hAnsiTheme="minorHAnsi" w:cstheme="minorHAnsi"/>
          <w:sz w:val="22"/>
          <w:szCs w:val="22"/>
          <w:lang w:val="pl-PL"/>
        </w:rPr>
      </w:pPr>
      <w:r w:rsidRPr="004A0A3F">
        <w:rPr>
          <w:rFonts w:asciiTheme="minorHAnsi" w:hAnsiTheme="minorHAnsi" w:cstheme="minorHAnsi"/>
          <w:sz w:val="22"/>
          <w:szCs w:val="22"/>
          <w:lang w:val="pl-PL"/>
        </w:rPr>
        <w:t>odpowiednie zabezpieczenie i oznakowanie terenu robót przed wejściem osób nieup</w:t>
      </w:r>
      <w:r w:rsidRPr="004A0A3F">
        <w:rPr>
          <w:rFonts w:asciiTheme="minorHAnsi" w:hAnsiTheme="minorHAnsi" w:cstheme="minorHAnsi"/>
          <w:sz w:val="22"/>
          <w:szCs w:val="22"/>
          <w:lang w:val="pl-PL"/>
        </w:rPr>
        <w:t>o</w:t>
      </w:r>
      <w:r w:rsidRPr="004A0A3F">
        <w:rPr>
          <w:rFonts w:asciiTheme="minorHAnsi" w:hAnsiTheme="minorHAnsi" w:cstheme="minorHAnsi"/>
          <w:sz w:val="22"/>
          <w:szCs w:val="22"/>
          <w:lang w:val="pl-PL"/>
        </w:rPr>
        <w:t>ważnionych,</w:t>
      </w:r>
    </w:p>
    <w:p w14:paraId="7B65B4EC" w14:textId="77777777" w:rsidR="00800E65" w:rsidRPr="004A0A3F" w:rsidRDefault="00AC1E15" w:rsidP="0054460E">
      <w:pPr>
        <w:pStyle w:val="Standard"/>
        <w:numPr>
          <w:ilvl w:val="1"/>
          <w:numId w:val="2"/>
        </w:numPr>
        <w:tabs>
          <w:tab w:val="left" w:pos="-4320"/>
          <w:tab w:val="left" w:pos="-3960"/>
        </w:tabs>
        <w:suppressAutoHyphens w:val="0"/>
        <w:jc w:val="both"/>
        <w:rPr>
          <w:rFonts w:asciiTheme="minorHAnsi" w:hAnsiTheme="minorHAnsi" w:cstheme="minorHAnsi"/>
          <w:sz w:val="22"/>
          <w:szCs w:val="22"/>
          <w:lang w:val="pl-PL"/>
        </w:rPr>
      </w:pPr>
      <w:r w:rsidRPr="004A0A3F">
        <w:rPr>
          <w:rFonts w:asciiTheme="minorHAnsi" w:hAnsiTheme="minorHAnsi" w:cstheme="minorHAnsi"/>
          <w:sz w:val="22"/>
          <w:szCs w:val="22"/>
          <w:lang w:val="pl-PL"/>
        </w:rPr>
        <w:t>właściwy nadzór i przestrzeganie przepisów związanych z wykonaniem przedmiotu umowy w zakresie bezpieczeństwa i higieny pracy oraz przepisów ppoż.,</w:t>
      </w:r>
    </w:p>
    <w:p w14:paraId="07DABCEC" w14:textId="77777777" w:rsidR="00800E65" w:rsidRPr="004A0A3F" w:rsidRDefault="00AC1E15" w:rsidP="0054460E">
      <w:pPr>
        <w:pStyle w:val="Standard"/>
        <w:numPr>
          <w:ilvl w:val="1"/>
          <w:numId w:val="2"/>
        </w:numPr>
        <w:suppressAutoHyphens w:val="0"/>
        <w:jc w:val="both"/>
        <w:rPr>
          <w:rFonts w:asciiTheme="minorHAnsi" w:hAnsiTheme="minorHAnsi" w:cstheme="minorHAnsi"/>
          <w:sz w:val="22"/>
          <w:szCs w:val="22"/>
          <w:lang w:val="pl-PL"/>
        </w:rPr>
      </w:pPr>
      <w:r w:rsidRPr="004A0A3F">
        <w:rPr>
          <w:rFonts w:asciiTheme="minorHAnsi" w:hAnsiTheme="minorHAnsi" w:cstheme="minorHAnsi"/>
          <w:sz w:val="22"/>
          <w:szCs w:val="22"/>
          <w:lang w:val="pl-PL"/>
        </w:rPr>
        <w:t xml:space="preserve">utrzymywanie czystości i porządku oraz prowadzenie gospodarki odpadami zgodnie z ustawą z dnia 13 września 1996 r. o utrzymywaniu czystości i porządku w gminach, uchwałą Rady Miejskiej Skoczowa w sprawie Regulaminu utrzymania czystości i porządku na terenie Gminy Skoczów oraz ustawą z dnia 14 grudnia 2012 r. </w:t>
      </w:r>
      <w:r w:rsidRPr="004A0A3F">
        <w:rPr>
          <w:rFonts w:asciiTheme="minorHAnsi" w:hAnsiTheme="minorHAnsi" w:cstheme="minorHAnsi"/>
          <w:sz w:val="22"/>
          <w:szCs w:val="22"/>
          <w:lang w:val="pl-PL"/>
        </w:rPr>
        <w:br/>
        <w:t>o odpadach. Wykonawca zobowiązany jest do określenia miejsca składowania odpadów powstałych podczas robót oraz udokumentowania legalnego sposobu ich zagospodarow</w:t>
      </w:r>
      <w:r w:rsidRPr="004A0A3F">
        <w:rPr>
          <w:rFonts w:asciiTheme="minorHAnsi" w:hAnsiTheme="minorHAnsi" w:cstheme="minorHAnsi"/>
          <w:sz w:val="22"/>
          <w:szCs w:val="22"/>
          <w:lang w:val="pl-PL"/>
        </w:rPr>
        <w:t>a</w:t>
      </w:r>
      <w:r w:rsidRPr="004A0A3F">
        <w:rPr>
          <w:rFonts w:asciiTheme="minorHAnsi" w:hAnsiTheme="minorHAnsi" w:cstheme="minorHAnsi"/>
          <w:sz w:val="22"/>
          <w:szCs w:val="22"/>
          <w:lang w:val="pl-PL"/>
        </w:rPr>
        <w:t>nia,</w:t>
      </w:r>
    </w:p>
    <w:p w14:paraId="6D8E4E86" w14:textId="4FC629C2" w:rsidR="00800E65" w:rsidRPr="004A0A3F" w:rsidRDefault="00AC1E15" w:rsidP="0054460E">
      <w:pPr>
        <w:pStyle w:val="Akapitzlist"/>
        <w:numPr>
          <w:ilvl w:val="1"/>
          <w:numId w:val="2"/>
        </w:numPr>
        <w:tabs>
          <w:tab w:val="left" w:pos="-1464"/>
        </w:tabs>
        <w:spacing w:after="0" w:line="240" w:lineRule="auto"/>
        <w:jc w:val="both"/>
        <w:rPr>
          <w:rFonts w:asciiTheme="minorHAnsi" w:hAnsiTheme="minorHAnsi" w:cstheme="minorHAnsi"/>
          <w:sz w:val="22"/>
          <w:szCs w:val="22"/>
          <w:lang w:val="pl-PL"/>
        </w:rPr>
      </w:pPr>
      <w:r w:rsidRPr="004A0A3F">
        <w:rPr>
          <w:rFonts w:asciiTheme="minorHAnsi" w:hAnsiTheme="minorHAnsi" w:cstheme="minorHAnsi"/>
          <w:sz w:val="22"/>
          <w:szCs w:val="22"/>
          <w:lang w:val="pl-PL"/>
        </w:rPr>
        <w:lastRenderedPageBreak/>
        <w:t>zgłaszanie Zamawiającemu robót zanikowych i ulegających zakryciu</w:t>
      </w:r>
      <w:r w:rsidR="00604AA1" w:rsidRPr="004A0A3F">
        <w:rPr>
          <w:rFonts w:asciiTheme="minorHAnsi" w:hAnsiTheme="minorHAnsi" w:cstheme="minorHAnsi"/>
          <w:sz w:val="22"/>
          <w:szCs w:val="22"/>
          <w:lang w:val="pl-PL"/>
        </w:rPr>
        <w:t>, w terminie umożl</w:t>
      </w:r>
      <w:r w:rsidR="00604AA1" w:rsidRPr="004A0A3F">
        <w:rPr>
          <w:rFonts w:asciiTheme="minorHAnsi" w:hAnsiTheme="minorHAnsi" w:cstheme="minorHAnsi"/>
          <w:sz w:val="22"/>
          <w:szCs w:val="22"/>
          <w:lang w:val="pl-PL"/>
        </w:rPr>
        <w:t>i</w:t>
      </w:r>
      <w:r w:rsidR="00604AA1" w:rsidRPr="004A0A3F">
        <w:rPr>
          <w:rFonts w:asciiTheme="minorHAnsi" w:hAnsiTheme="minorHAnsi" w:cstheme="minorHAnsi"/>
          <w:sz w:val="22"/>
          <w:szCs w:val="22"/>
          <w:lang w:val="pl-PL"/>
        </w:rPr>
        <w:t>wiającym nadzór inspektorowi nadzoru</w:t>
      </w:r>
      <w:r w:rsidRPr="004A0A3F">
        <w:rPr>
          <w:rFonts w:asciiTheme="minorHAnsi" w:hAnsiTheme="minorHAnsi" w:cstheme="minorHAnsi"/>
          <w:sz w:val="22"/>
          <w:szCs w:val="22"/>
          <w:lang w:val="pl-PL"/>
        </w:rPr>
        <w:t>,</w:t>
      </w:r>
    </w:p>
    <w:p w14:paraId="07674BA4" w14:textId="77777777" w:rsidR="00800E65" w:rsidRPr="004A0A3F" w:rsidRDefault="00AC1E15" w:rsidP="0054460E">
      <w:pPr>
        <w:pStyle w:val="Akapitzlist"/>
        <w:numPr>
          <w:ilvl w:val="1"/>
          <w:numId w:val="2"/>
        </w:numPr>
        <w:tabs>
          <w:tab w:val="left" w:pos="-1464"/>
        </w:tabs>
        <w:spacing w:after="0" w:line="240" w:lineRule="auto"/>
        <w:jc w:val="both"/>
        <w:rPr>
          <w:rFonts w:asciiTheme="minorHAnsi" w:hAnsiTheme="minorHAnsi" w:cstheme="minorHAnsi"/>
          <w:lang w:val="pl-PL"/>
        </w:rPr>
      </w:pPr>
      <w:r w:rsidRPr="004A0A3F">
        <w:rPr>
          <w:rFonts w:asciiTheme="minorHAnsi" w:hAnsiTheme="minorHAnsi" w:cstheme="minorHAnsi"/>
          <w:sz w:val="22"/>
          <w:szCs w:val="22"/>
          <w:lang w:val="pl-PL"/>
        </w:rPr>
        <w:t>w przypadku niedopełnienia obowiązków zgłoszenia robót zanikowych lub ulegających z</w:t>
      </w:r>
      <w:r w:rsidRPr="004A0A3F">
        <w:rPr>
          <w:rFonts w:asciiTheme="minorHAnsi" w:hAnsiTheme="minorHAnsi" w:cstheme="minorHAnsi"/>
          <w:sz w:val="22"/>
          <w:szCs w:val="22"/>
          <w:lang w:val="pl-PL"/>
        </w:rPr>
        <w:t>a</w:t>
      </w:r>
      <w:r w:rsidRPr="004A0A3F">
        <w:rPr>
          <w:rFonts w:asciiTheme="minorHAnsi" w:hAnsiTheme="minorHAnsi" w:cstheme="minorHAnsi"/>
          <w:sz w:val="22"/>
          <w:szCs w:val="22"/>
          <w:lang w:val="pl-PL"/>
        </w:rPr>
        <w:t>kryciu Wykonawca zobowiązany jest na żądanie Zamawiającego odkryć roboty lub wyk</w:t>
      </w:r>
      <w:r w:rsidRPr="004A0A3F">
        <w:rPr>
          <w:rFonts w:asciiTheme="minorHAnsi" w:hAnsiTheme="minorHAnsi" w:cstheme="minorHAnsi"/>
          <w:sz w:val="22"/>
          <w:szCs w:val="22"/>
          <w:lang w:val="pl-PL"/>
        </w:rPr>
        <w:t>o</w:t>
      </w:r>
      <w:r w:rsidRPr="004A0A3F">
        <w:rPr>
          <w:rFonts w:asciiTheme="minorHAnsi" w:hAnsiTheme="minorHAnsi" w:cstheme="minorHAnsi"/>
          <w:sz w:val="22"/>
          <w:szCs w:val="22"/>
          <w:lang w:val="pl-PL"/>
        </w:rPr>
        <w:t>nać otwory niezbędne do zbadania robót, a następnie przywrócić roboty do stanu p</w:t>
      </w:r>
      <w:r w:rsidRPr="004A0A3F">
        <w:rPr>
          <w:rFonts w:asciiTheme="minorHAnsi" w:hAnsiTheme="minorHAnsi" w:cstheme="minorHAnsi"/>
          <w:sz w:val="22"/>
          <w:szCs w:val="22"/>
          <w:lang w:val="pl-PL"/>
        </w:rPr>
        <w:t>o</w:t>
      </w:r>
      <w:r w:rsidRPr="004A0A3F">
        <w:rPr>
          <w:rFonts w:asciiTheme="minorHAnsi" w:hAnsiTheme="minorHAnsi" w:cstheme="minorHAnsi"/>
          <w:sz w:val="22"/>
          <w:szCs w:val="22"/>
          <w:lang w:val="pl-PL"/>
        </w:rPr>
        <w:t>przedniego,</w:t>
      </w:r>
    </w:p>
    <w:p w14:paraId="20CD87DB" w14:textId="174F1C9C" w:rsidR="00800E65" w:rsidRPr="004A0A3F" w:rsidRDefault="00AC1E15" w:rsidP="0054460E">
      <w:pPr>
        <w:pStyle w:val="Akapitzlist"/>
        <w:numPr>
          <w:ilvl w:val="1"/>
          <w:numId w:val="2"/>
        </w:numPr>
        <w:spacing w:after="0" w:line="240" w:lineRule="auto"/>
        <w:jc w:val="both"/>
        <w:rPr>
          <w:rFonts w:asciiTheme="minorHAnsi" w:hAnsiTheme="minorHAnsi" w:cstheme="minorHAnsi"/>
          <w:lang w:val="pl-PL"/>
        </w:rPr>
      </w:pPr>
      <w:r w:rsidRPr="004A0A3F">
        <w:rPr>
          <w:rFonts w:asciiTheme="minorHAnsi" w:hAnsiTheme="minorHAnsi" w:cstheme="minorHAnsi"/>
          <w:sz w:val="22"/>
          <w:szCs w:val="22"/>
          <w:lang w:val="pl-PL"/>
        </w:rPr>
        <w:t>zapewnienie materiałów i urządzeń użytych do wykonania umowy, które odpowiadają, co do jakości wymogom wyrobów dopuszczonych do obrotu i stosowania w budownictwie określonym obowiązującymi w tym zakresie przepisami oraz wymaganiom Specyfikacji Warunków Zamówienia i projektu</w:t>
      </w:r>
      <w:r w:rsidR="005762EA" w:rsidRPr="004A0A3F">
        <w:rPr>
          <w:rFonts w:asciiTheme="minorHAnsi" w:hAnsiTheme="minorHAnsi" w:cstheme="minorHAnsi"/>
          <w:sz w:val="22"/>
          <w:szCs w:val="22"/>
          <w:lang w:val="pl-PL"/>
        </w:rPr>
        <w:t xml:space="preserve"> jak również uzyskanie zgody inspektora nadzoru na ich zastosowanie (przed zabudowaniem),</w:t>
      </w:r>
    </w:p>
    <w:p w14:paraId="07E195A8" w14:textId="77777777" w:rsidR="00800E65" w:rsidRPr="004A0A3F" w:rsidRDefault="00AC1E15" w:rsidP="0054460E">
      <w:pPr>
        <w:pStyle w:val="Akapitzlist"/>
        <w:numPr>
          <w:ilvl w:val="1"/>
          <w:numId w:val="2"/>
        </w:numPr>
        <w:tabs>
          <w:tab w:val="left" w:pos="-1464"/>
        </w:tabs>
        <w:spacing w:after="0" w:line="240" w:lineRule="auto"/>
        <w:jc w:val="both"/>
        <w:rPr>
          <w:rFonts w:asciiTheme="minorHAnsi" w:hAnsiTheme="minorHAnsi" w:cstheme="minorHAnsi"/>
          <w:sz w:val="22"/>
          <w:szCs w:val="22"/>
          <w:lang w:val="pl-PL"/>
        </w:rPr>
      </w:pPr>
      <w:r w:rsidRPr="004A0A3F">
        <w:rPr>
          <w:rFonts w:asciiTheme="minorHAnsi" w:hAnsiTheme="minorHAnsi" w:cstheme="minorHAnsi"/>
          <w:sz w:val="22"/>
          <w:szCs w:val="22"/>
          <w:lang w:val="pl-PL"/>
        </w:rPr>
        <w:t>okazanie na każde żądanie przedstawicieli Zamawiającego w stosunku do wskazanych m</w:t>
      </w:r>
      <w:r w:rsidRPr="004A0A3F">
        <w:rPr>
          <w:rFonts w:asciiTheme="minorHAnsi" w:hAnsiTheme="minorHAnsi" w:cstheme="minorHAnsi"/>
          <w:sz w:val="22"/>
          <w:szCs w:val="22"/>
          <w:lang w:val="pl-PL"/>
        </w:rPr>
        <w:t>a</w:t>
      </w:r>
      <w:r w:rsidRPr="004A0A3F">
        <w:rPr>
          <w:rFonts w:asciiTheme="minorHAnsi" w:hAnsiTheme="minorHAnsi" w:cstheme="minorHAnsi"/>
          <w:sz w:val="22"/>
          <w:szCs w:val="22"/>
          <w:lang w:val="pl-PL"/>
        </w:rPr>
        <w:t>teriałów znaków bezpieczeństwa, deklaracji zgodności, aprobaty technicznej lub certyfik</w:t>
      </w:r>
      <w:r w:rsidRPr="004A0A3F">
        <w:rPr>
          <w:rFonts w:asciiTheme="minorHAnsi" w:hAnsiTheme="minorHAnsi" w:cstheme="minorHAnsi"/>
          <w:sz w:val="22"/>
          <w:szCs w:val="22"/>
          <w:lang w:val="pl-PL"/>
        </w:rPr>
        <w:t>a</w:t>
      </w:r>
      <w:r w:rsidRPr="004A0A3F">
        <w:rPr>
          <w:rFonts w:asciiTheme="minorHAnsi" w:hAnsiTheme="minorHAnsi" w:cstheme="minorHAnsi"/>
          <w:sz w:val="22"/>
          <w:szCs w:val="22"/>
          <w:lang w:val="pl-PL"/>
        </w:rPr>
        <w:t>tu zgodności z Polską Normą przenoszącą normy europejskie lub normą państw członko</w:t>
      </w:r>
      <w:r w:rsidRPr="004A0A3F">
        <w:rPr>
          <w:rFonts w:asciiTheme="minorHAnsi" w:hAnsiTheme="minorHAnsi" w:cstheme="minorHAnsi"/>
          <w:sz w:val="22"/>
          <w:szCs w:val="22"/>
          <w:lang w:val="pl-PL"/>
        </w:rPr>
        <w:t>w</w:t>
      </w:r>
      <w:r w:rsidRPr="004A0A3F">
        <w:rPr>
          <w:rFonts w:asciiTheme="minorHAnsi" w:hAnsiTheme="minorHAnsi" w:cstheme="minorHAnsi"/>
          <w:sz w:val="22"/>
          <w:szCs w:val="22"/>
          <w:lang w:val="pl-PL"/>
        </w:rPr>
        <w:t>skich Europejskiego Obszaru Gospodarczego przenoszącą tę normę lub Polską Normą,</w:t>
      </w:r>
    </w:p>
    <w:p w14:paraId="7437113D" w14:textId="1BADF802" w:rsidR="00800E65" w:rsidRPr="004A0A3F" w:rsidRDefault="00AC1E15" w:rsidP="0054460E">
      <w:pPr>
        <w:pStyle w:val="Akapitzlist"/>
        <w:numPr>
          <w:ilvl w:val="1"/>
          <w:numId w:val="2"/>
        </w:numPr>
        <w:tabs>
          <w:tab w:val="left" w:pos="-1464"/>
        </w:tabs>
        <w:spacing w:after="0" w:line="240" w:lineRule="auto"/>
        <w:jc w:val="both"/>
        <w:rPr>
          <w:rFonts w:asciiTheme="minorHAnsi" w:hAnsiTheme="minorHAnsi" w:cstheme="minorHAnsi"/>
          <w:lang w:val="pl-PL"/>
        </w:rPr>
      </w:pPr>
      <w:bookmarkStart w:id="0" w:name="_Hlk65661853"/>
      <w:r w:rsidRPr="004A0A3F">
        <w:rPr>
          <w:rFonts w:asciiTheme="minorHAnsi" w:hAnsiTheme="minorHAnsi" w:cstheme="minorHAnsi"/>
          <w:sz w:val="22"/>
          <w:szCs w:val="22"/>
          <w:lang w:val="pl-PL"/>
        </w:rPr>
        <w:t>wypełnianie obowiązków przewidzianych w art. 13 lub art. 14 Rozporządzenia Parlamentu Europejskiego i Rady (UE) 2016/679 z dnia 27</w:t>
      </w:r>
      <w:r w:rsidR="00E83A99" w:rsidRPr="004A0A3F">
        <w:rPr>
          <w:rFonts w:asciiTheme="minorHAnsi" w:hAnsiTheme="minorHAnsi" w:cstheme="minorHAnsi"/>
          <w:sz w:val="22"/>
          <w:szCs w:val="22"/>
          <w:lang w:val="pl-PL"/>
        </w:rPr>
        <w:t xml:space="preserve"> kwietnia </w:t>
      </w:r>
      <w:r w:rsidRPr="004A0A3F">
        <w:rPr>
          <w:rFonts w:asciiTheme="minorHAnsi" w:hAnsiTheme="minorHAnsi" w:cstheme="minorHAnsi"/>
          <w:sz w:val="22"/>
          <w:szCs w:val="22"/>
          <w:lang w:val="pl-PL"/>
        </w:rPr>
        <w:t>2016 r. w sprawie ochrony osób f</w:t>
      </w:r>
      <w:r w:rsidRPr="004A0A3F">
        <w:rPr>
          <w:rFonts w:asciiTheme="minorHAnsi" w:hAnsiTheme="minorHAnsi" w:cstheme="minorHAnsi"/>
          <w:sz w:val="22"/>
          <w:szCs w:val="22"/>
          <w:lang w:val="pl-PL"/>
        </w:rPr>
        <w:t>i</w:t>
      </w:r>
      <w:r w:rsidRPr="004A0A3F">
        <w:rPr>
          <w:rFonts w:asciiTheme="minorHAnsi" w:hAnsiTheme="minorHAnsi" w:cstheme="minorHAnsi"/>
          <w:sz w:val="22"/>
          <w:szCs w:val="22"/>
          <w:lang w:val="pl-PL"/>
        </w:rPr>
        <w:t>zycznych w związku z przetwarzaniem danych osobowych i w sprawie swobodnego prz</w:t>
      </w:r>
      <w:r w:rsidRPr="004A0A3F">
        <w:rPr>
          <w:rFonts w:asciiTheme="minorHAnsi" w:hAnsiTheme="minorHAnsi" w:cstheme="minorHAnsi"/>
          <w:sz w:val="22"/>
          <w:szCs w:val="22"/>
          <w:lang w:val="pl-PL"/>
        </w:rPr>
        <w:t>e</w:t>
      </w:r>
      <w:r w:rsidRPr="004A0A3F">
        <w:rPr>
          <w:rFonts w:asciiTheme="minorHAnsi" w:hAnsiTheme="minorHAnsi" w:cstheme="minorHAnsi"/>
          <w:sz w:val="22"/>
          <w:szCs w:val="22"/>
          <w:lang w:val="pl-PL"/>
        </w:rPr>
        <w:t xml:space="preserve">pływu takich danych oraz uchylenia dyrektywy 95/46/WE (ogólne rozporządzenie o ochronie danych) (Dz. Urz. UE L z 04.05.2016 r., Nr 119, s. 1), zwanego dalej w skrócie </w:t>
      </w:r>
      <w:r w:rsidRPr="004A0A3F">
        <w:rPr>
          <w:rFonts w:asciiTheme="minorHAnsi" w:hAnsiTheme="minorHAnsi" w:cstheme="minorHAnsi"/>
          <w:b/>
          <w:sz w:val="22"/>
          <w:szCs w:val="22"/>
          <w:lang w:val="pl-PL"/>
        </w:rPr>
        <w:t>„RODO”</w:t>
      </w:r>
      <w:r w:rsidRPr="004A0A3F">
        <w:rPr>
          <w:rFonts w:asciiTheme="minorHAnsi" w:hAnsiTheme="minorHAnsi" w:cstheme="minorHAnsi"/>
          <w:sz w:val="22"/>
          <w:szCs w:val="22"/>
          <w:lang w:val="pl-PL"/>
        </w:rPr>
        <w:t xml:space="preserve"> wobec osób fizycznych, od których dane osobowe bezpośrednio lub pośrednio zostały pozyskane w związku z realizacją umowy oraz</w:t>
      </w:r>
    </w:p>
    <w:p w14:paraId="7F9D4EBD" w14:textId="77777777" w:rsidR="00800E65" w:rsidRPr="004A0A3F" w:rsidRDefault="00AC1E15">
      <w:pPr>
        <w:pStyle w:val="Akapitzlist"/>
        <w:tabs>
          <w:tab w:val="left" w:pos="1440"/>
        </w:tabs>
        <w:spacing w:after="0" w:line="240" w:lineRule="auto"/>
        <w:ind w:left="720"/>
        <w:jc w:val="both"/>
        <w:rPr>
          <w:rFonts w:asciiTheme="minorHAnsi" w:hAnsiTheme="minorHAnsi" w:cstheme="minorHAnsi"/>
          <w:sz w:val="22"/>
          <w:szCs w:val="22"/>
          <w:lang w:val="pl-PL"/>
        </w:rPr>
      </w:pPr>
      <w:r w:rsidRPr="004A0A3F">
        <w:rPr>
          <w:rFonts w:asciiTheme="minorHAnsi" w:hAnsiTheme="minorHAnsi" w:cstheme="minorHAnsi"/>
          <w:sz w:val="22"/>
          <w:szCs w:val="22"/>
          <w:lang w:val="pl-PL"/>
        </w:rPr>
        <w:t>przestrzeganie przepisów ustawy z dnia 10 maja 2018 roku o ochronie danych osobowych (Dz.U. z 2019 r. poz.1781).</w:t>
      </w:r>
    </w:p>
    <w:p w14:paraId="50E292FC" w14:textId="77777777" w:rsidR="00800E65" w:rsidRPr="004A0A3F" w:rsidRDefault="00AC1E15">
      <w:pPr>
        <w:pStyle w:val="Akapitzlist"/>
        <w:tabs>
          <w:tab w:val="left" w:pos="1440"/>
        </w:tabs>
        <w:spacing w:after="0" w:line="240" w:lineRule="auto"/>
        <w:ind w:left="720"/>
        <w:jc w:val="both"/>
        <w:rPr>
          <w:rFonts w:asciiTheme="minorHAnsi" w:hAnsiTheme="minorHAnsi" w:cstheme="minorHAnsi"/>
          <w:sz w:val="22"/>
          <w:szCs w:val="22"/>
          <w:lang w:val="pl-PL"/>
        </w:rPr>
      </w:pPr>
      <w:r w:rsidRPr="004A0A3F">
        <w:rPr>
          <w:rFonts w:asciiTheme="minorHAnsi" w:hAnsiTheme="minorHAnsi" w:cstheme="minorHAnsi"/>
          <w:sz w:val="22"/>
          <w:szCs w:val="22"/>
          <w:lang w:val="pl-PL"/>
        </w:rPr>
        <w:t>Wykonawca w szczególności oświadcza, że:</w:t>
      </w:r>
    </w:p>
    <w:p w14:paraId="1F2D9DCC" w14:textId="77777777" w:rsidR="00800E65" w:rsidRPr="004A0A3F" w:rsidRDefault="00AC1E15">
      <w:pPr>
        <w:pStyle w:val="Akapitzlist"/>
        <w:spacing w:after="0" w:line="240" w:lineRule="auto"/>
        <w:jc w:val="both"/>
        <w:rPr>
          <w:rFonts w:asciiTheme="minorHAnsi" w:hAnsiTheme="minorHAnsi" w:cstheme="minorHAnsi"/>
          <w:sz w:val="22"/>
          <w:szCs w:val="22"/>
          <w:lang w:val="pl-PL"/>
        </w:rPr>
      </w:pPr>
      <w:r w:rsidRPr="004A0A3F">
        <w:rPr>
          <w:rFonts w:asciiTheme="minorHAnsi" w:hAnsiTheme="minorHAnsi" w:cstheme="minorHAnsi"/>
          <w:sz w:val="22"/>
          <w:szCs w:val="22"/>
          <w:lang w:val="pl-PL"/>
        </w:rPr>
        <w:t>a)</w:t>
      </w:r>
      <w:r w:rsidRPr="004A0A3F">
        <w:rPr>
          <w:rFonts w:asciiTheme="minorHAnsi" w:hAnsiTheme="minorHAnsi" w:cstheme="minorHAnsi"/>
          <w:sz w:val="22"/>
          <w:szCs w:val="22"/>
          <w:lang w:val="pl-PL"/>
        </w:rPr>
        <w:tab/>
        <w:t>znane są mu wszelkie obowiązki wynikające z obowiązujących przepisów o ochronie d</w:t>
      </w:r>
      <w:r w:rsidRPr="004A0A3F">
        <w:rPr>
          <w:rFonts w:asciiTheme="minorHAnsi" w:hAnsiTheme="minorHAnsi" w:cstheme="minorHAnsi"/>
          <w:sz w:val="22"/>
          <w:szCs w:val="22"/>
          <w:lang w:val="pl-PL"/>
        </w:rPr>
        <w:t>a</w:t>
      </w:r>
      <w:r w:rsidRPr="004A0A3F">
        <w:rPr>
          <w:rFonts w:asciiTheme="minorHAnsi" w:hAnsiTheme="minorHAnsi" w:cstheme="minorHAnsi"/>
          <w:sz w:val="22"/>
          <w:szCs w:val="22"/>
          <w:lang w:val="pl-PL"/>
        </w:rPr>
        <w:t>nych osobowych mające zastosowanie oraz RODO;</w:t>
      </w:r>
    </w:p>
    <w:p w14:paraId="340B6331" w14:textId="77777777" w:rsidR="00800E65" w:rsidRPr="004A0A3F" w:rsidRDefault="00AC1E15">
      <w:pPr>
        <w:pStyle w:val="Akapitzlist"/>
        <w:spacing w:after="0" w:line="240" w:lineRule="auto"/>
        <w:jc w:val="both"/>
        <w:rPr>
          <w:rFonts w:asciiTheme="minorHAnsi" w:hAnsiTheme="minorHAnsi" w:cstheme="minorHAnsi"/>
          <w:sz w:val="22"/>
          <w:szCs w:val="22"/>
          <w:lang w:val="pl-PL"/>
        </w:rPr>
      </w:pPr>
      <w:r w:rsidRPr="004A0A3F">
        <w:rPr>
          <w:rFonts w:asciiTheme="minorHAnsi" w:hAnsiTheme="minorHAnsi" w:cstheme="minorHAnsi"/>
          <w:sz w:val="22"/>
          <w:szCs w:val="22"/>
          <w:lang w:val="pl-PL"/>
        </w:rPr>
        <w:t>b)</w:t>
      </w:r>
      <w:r w:rsidRPr="004A0A3F">
        <w:rPr>
          <w:rFonts w:asciiTheme="minorHAnsi" w:hAnsiTheme="minorHAnsi" w:cstheme="minorHAnsi"/>
          <w:sz w:val="22"/>
          <w:szCs w:val="22"/>
          <w:lang w:val="pl-PL"/>
        </w:rPr>
        <w:tab/>
        <w:t>zapewni wystarczające gwarancje wdrożenia odpowiednich środków technicznych i organizacyjnych, aby przetwarzanie danych osobowych spełniało wymogi wynikające z obowiązujących przepisów o ochronie danych osobowych oraz RODO mających zastosowanie i chroniło prawa osób, których dane dotyczą,</w:t>
      </w:r>
    </w:p>
    <w:p w14:paraId="33E91E9A" w14:textId="77777777" w:rsidR="00800E65" w:rsidRPr="004A0A3F" w:rsidRDefault="00AC1E15">
      <w:pPr>
        <w:pStyle w:val="Zwykytekst"/>
        <w:ind w:left="357"/>
        <w:jc w:val="both"/>
        <w:rPr>
          <w:rFonts w:asciiTheme="minorHAnsi" w:hAnsiTheme="minorHAnsi" w:cstheme="minorHAnsi"/>
          <w:sz w:val="22"/>
          <w:szCs w:val="22"/>
          <w:lang w:val="pl-PL"/>
        </w:rPr>
      </w:pPr>
      <w:r w:rsidRPr="004A0A3F">
        <w:rPr>
          <w:rFonts w:asciiTheme="minorHAnsi" w:hAnsiTheme="minorHAnsi" w:cstheme="minorHAnsi"/>
          <w:sz w:val="22"/>
          <w:szCs w:val="22"/>
          <w:lang w:val="pl-PL"/>
        </w:rPr>
        <w:t>c)</w:t>
      </w:r>
      <w:r w:rsidRPr="004A0A3F">
        <w:rPr>
          <w:rFonts w:asciiTheme="minorHAnsi" w:hAnsiTheme="minorHAnsi" w:cstheme="minorHAnsi"/>
          <w:sz w:val="22"/>
          <w:szCs w:val="22"/>
          <w:lang w:val="pl-PL"/>
        </w:rPr>
        <w:tab/>
        <w:t>w przypadku korzystania z podwykonawców/dalszych podwykonawców zapewni aby z</w:t>
      </w:r>
      <w:r w:rsidRPr="004A0A3F">
        <w:rPr>
          <w:rFonts w:asciiTheme="minorHAnsi" w:hAnsiTheme="minorHAnsi" w:cstheme="minorHAnsi"/>
          <w:sz w:val="22"/>
          <w:szCs w:val="22"/>
          <w:lang w:val="pl-PL"/>
        </w:rPr>
        <w:t>o</w:t>
      </w:r>
      <w:r w:rsidRPr="004A0A3F">
        <w:rPr>
          <w:rFonts w:asciiTheme="minorHAnsi" w:hAnsiTheme="minorHAnsi" w:cstheme="minorHAnsi"/>
          <w:sz w:val="22"/>
          <w:szCs w:val="22"/>
          <w:lang w:val="pl-PL"/>
        </w:rPr>
        <w:t>stały przez nich wdrożone odpowiednie środki techniczne i organizacyjne, aby przetwarzanie danych osobowych spełniało wymogi wynikające z obowiązujących przepisów o ochronie d</w:t>
      </w:r>
      <w:r w:rsidRPr="004A0A3F">
        <w:rPr>
          <w:rFonts w:asciiTheme="minorHAnsi" w:hAnsiTheme="minorHAnsi" w:cstheme="minorHAnsi"/>
          <w:sz w:val="22"/>
          <w:szCs w:val="22"/>
          <w:lang w:val="pl-PL"/>
        </w:rPr>
        <w:t>a</w:t>
      </w:r>
      <w:r w:rsidRPr="004A0A3F">
        <w:rPr>
          <w:rFonts w:asciiTheme="minorHAnsi" w:hAnsiTheme="minorHAnsi" w:cstheme="minorHAnsi"/>
          <w:sz w:val="22"/>
          <w:szCs w:val="22"/>
          <w:lang w:val="pl-PL"/>
        </w:rPr>
        <w:t>nych osobowych oraz RODO mających zastosowanie i chroniło prawa osób, których dane dot</w:t>
      </w:r>
      <w:r w:rsidRPr="004A0A3F">
        <w:rPr>
          <w:rFonts w:asciiTheme="minorHAnsi" w:hAnsiTheme="minorHAnsi" w:cstheme="minorHAnsi"/>
          <w:sz w:val="22"/>
          <w:szCs w:val="22"/>
          <w:lang w:val="pl-PL"/>
        </w:rPr>
        <w:t>y</w:t>
      </w:r>
      <w:r w:rsidRPr="004A0A3F">
        <w:rPr>
          <w:rFonts w:asciiTheme="minorHAnsi" w:hAnsiTheme="minorHAnsi" w:cstheme="minorHAnsi"/>
          <w:sz w:val="22"/>
          <w:szCs w:val="22"/>
          <w:lang w:val="pl-PL"/>
        </w:rPr>
        <w:t>czą,</w:t>
      </w:r>
    </w:p>
    <w:bookmarkEnd w:id="0"/>
    <w:p w14:paraId="1147BE95" w14:textId="215671E4" w:rsidR="00800E65" w:rsidRPr="004A0A3F" w:rsidRDefault="00AC1E15" w:rsidP="0054460E">
      <w:pPr>
        <w:pStyle w:val="Akapitzlist"/>
        <w:numPr>
          <w:ilvl w:val="1"/>
          <w:numId w:val="2"/>
        </w:numPr>
        <w:spacing w:after="0" w:line="240" w:lineRule="auto"/>
        <w:jc w:val="both"/>
        <w:rPr>
          <w:rFonts w:asciiTheme="minorHAnsi" w:hAnsiTheme="minorHAnsi" w:cstheme="minorHAnsi"/>
          <w:sz w:val="22"/>
          <w:szCs w:val="22"/>
          <w:lang w:val="pl-PL"/>
        </w:rPr>
      </w:pPr>
      <w:r w:rsidRPr="004A0A3F">
        <w:rPr>
          <w:rFonts w:asciiTheme="minorHAnsi" w:hAnsiTheme="minorHAnsi" w:cstheme="minorHAnsi"/>
          <w:sz w:val="22"/>
          <w:szCs w:val="22"/>
          <w:lang w:val="pl-PL"/>
        </w:rPr>
        <w:t>pisemne zawiadomienie Zamawiającego o gotowości odbioru po zakończeniu robót</w:t>
      </w:r>
      <w:r w:rsidR="00BA6CE7" w:rsidRPr="004A0A3F">
        <w:rPr>
          <w:rFonts w:asciiTheme="minorHAnsi" w:hAnsiTheme="minorHAnsi" w:cstheme="minorHAnsi"/>
          <w:sz w:val="22"/>
          <w:szCs w:val="22"/>
          <w:lang w:val="pl-PL"/>
        </w:rPr>
        <w:t>, d</w:t>
      </w:r>
      <w:r w:rsidR="00BA6CE7" w:rsidRPr="004A0A3F">
        <w:rPr>
          <w:rFonts w:asciiTheme="minorHAnsi" w:hAnsiTheme="minorHAnsi" w:cstheme="minorHAnsi"/>
          <w:sz w:val="22"/>
          <w:szCs w:val="22"/>
          <w:lang w:val="pl-PL"/>
        </w:rPr>
        <w:t>o</w:t>
      </w:r>
      <w:r w:rsidR="00BA6CE7" w:rsidRPr="004A0A3F">
        <w:rPr>
          <w:rFonts w:asciiTheme="minorHAnsi" w:hAnsiTheme="minorHAnsi" w:cstheme="minorHAnsi"/>
          <w:sz w:val="22"/>
          <w:szCs w:val="22"/>
          <w:lang w:val="pl-PL"/>
        </w:rPr>
        <w:t>konaniu wpisu w dzienniku budowy przez kierownika budowy</w:t>
      </w:r>
      <w:r w:rsidRPr="004A0A3F">
        <w:rPr>
          <w:rFonts w:asciiTheme="minorHAnsi" w:hAnsiTheme="minorHAnsi" w:cstheme="minorHAnsi"/>
          <w:sz w:val="22"/>
          <w:szCs w:val="22"/>
          <w:lang w:val="pl-PL"/>
        </w:rPr>
        <w:t xml:space="preserve"> </w:t>
      </w:r>
      <w:r w:rsidRPr="004A0A3F">
        <w:rPr>
          <w:rFonts w:asciiTheme="minorHAnsi" w:hAnsiTheme="minorHAnsi" w:cstheme="minorHAnsi"/>
          <w:sz w:val="22"/>
          <w:szCs w:val="22"/>
          <w:lang w:val="pl-PL"/>
        </w:rPr>
        <w:br/>
      </w:r>
      <w:r w:rsidR="00EA7573" w:rsidRPr="004A0A3F">
        <w:rPr>
          <w:rFonts w:asciiTheme="minorHAnsi" w:hAnsiTheme="minorHAnsi" w:cstheme="minorHAnsi"/>
          <w:sz w:val="22"/>
          <w:szCs w:val="22"/>
          <w:lang w:val="pl-PL"/>
        </w:rPr>
        <w:t>wraz z</w:t>
      </w:r>
      <w:r w:rsidRPr="004A0A3F">
        <w:rPr>
          <w:rFonts w:asciiTheme="minorHAnsi" w:hAnsiTheme="minorHAnsi" w:cstheme="minorHAnsi"/>
          <w:sz w:val="22"/>
          <w:szCs w:val="22"/>
          <w:lang w:val="pl-PL"/>
        </w:rPr>
        <w:t xml:space="preserve"> potwierdzeni</w:t>
      </w:r>
      <w:r w:rsidR="00EA7573" w:rsidRPr="004A0A3F">
        <w:rPr>
          <w:rFonts w:asciiTheme="minorHAnsi" w:hAnsiTheme="minorHAnsi" w:cstheme="minorHAnsi"/>
          <w:sz w:val="22"/>
          <w:szCs w:val="22"/>
          <w:lang w:val="pl-PL"/>
        </w:rPr>
        <w:t>em</w:t>
      </w:r>
      <w:r w:rsidRPr="004A0A3F">
        <w:rPr>
          <w:rFonts w:asciiTheme="minorHAnsi" w:hAnsiTheme="minorHAnsi" w:cstheme="minorHAnsi"/>
          <w:sz w:val="22"/>
          <w:szCs w:val="22"/>
          <w:lang w:val="pl-PL"/>
        </w:rPr>
        <w:t xml:space="preserve"> gotowości odbioru przez inspektora nadzoru. Wraz </w:t>
      </w:r>
      <w:r w:rsidRPr="004A0A3F">
        <w:rPr>
          <w:rFonts w:asciiTheme="minorHAnsi" w:hAnsiTheme="minorHAnsi" w:cstheme="minorHAnsi"/>
          <w:sz w:val="22"/>
          <w:szCs w:val="22"/>
          <w:lang w:val="pl-PL"/>
        </w:rPr>
        <w:br/>
        <w:t>z zawiadomieniem o gotowości odbioru Wykonawca dostarczy Zamawiającemu następuj</w:t>
      </w:r>
      <w:r w:rsidRPr="004A0A3F">
        <w:rPr>
          <w:rFonts w:asciiTheme="minorHAnsi" w:hAnsiTheme="minorHAnsi" w:cstheme="minorHAnsi"/>
          <w:sz w:val="22"/>
          <w:szCs w:val="22"/>
          <w:lang w:val="pl-PL"/>
        </w:rPr>
        <w:t>ą</w:t>
      </w:r>
      <w:r w:rsidRPr="004A0A3F">
        <w:rPr>
          <w:rFonts w:asciiTheme="minorHAnsi" w:hAnsiTheme="minorHAnsi" w:cstheme="minorHAnsi"/>
          <w:sz w:val="22"/>
          <w:szCs w:val="22"/>
          <w:lang w:val="pl-PL"/>
        </w:rPr>
        <w:t>ce dokumenty:</w:t>
      </w:r>
    </w:p>
    <w:p w14:paraId="08671C4B" w14:textId="0D667412" w:rsidR="00800E65" w:rsidRPr="004A0A3F" w:rsidRDefault="00AC1E15" w:rsidP="0054460E">
      <w:pPr>
        <w:pStyle w:val="Standard"/>
        <w:numPr>
          <w:ilvl w:val="0"/>
          <w:numId w:val="14"/>
        </w:numPr>
        <w:jc w:val="both"/>
        <w:rPr>
          <w:rFonts w:asciiTheme="minorHAnsi" w:hAnsiTheme="minorHAnsi" w:cstheme="minorHAnsi"/>
          <w:sz w:val="22"/>
          <w:szCs w:val="22"/>
          <w:lang w:val="pl-PL"/>
        </w:rPr>
      </w:pPr>
      <w:r w:rsidRPr="004A0A3F">
        <w:rPr>
          <w:rFonts w:asciiTheme="minorHAnsi" w:hAnsiTheme="minorHAnsi" w:cstheme="minorHAnsi"/>
          <w:sz w:val="22"/>
          <w:szCs w:val="22"/>
          <w:lang w:val="pl-PL"/>
        </w:rPr>
        <w:t>inwentaryzację geodezyjną powykonawczą wyko</w:t>
      </w:r>
      <w:r w:rsidR="007242D2" w:rsidRPr="004A0A3F">
        <w:rPr>
          <w:rFonts w:asciiTheme="minorHAnsi" w:hAnsiTheme="minorHAnsi" w:cstheme="minorHAnsi"/>
          <w:sz w:val="22"/>
          <w:szCs w:val="22"/>
          <w:lang w:val="pl-PL"/>
        </w:rPr>
        <w:t>naną przez uprawnionego geodetę lub potwierdzenie zgłoszenia w zasobach geodezyjnych Starostwa Powiatowego w Cieszynie</w:t>
      </w:r>
      <w:r w:rsidRPr="004A0A3F">
        <w:rPr>
          <w:rFonts w:asciiTheme="minorHAnsi" w:hAnsiTheme="minorHAnsi" w:cstheme="minorHAnsi"/>
          <w:sz w:val="22"/>
          <w:szCs w:val="22"/>
          <w:lang w:val="pl-PL"/>
        </w:rPr>
        <w:t xml:space="preserve">         </w:t>
      </w:r>
    </w:p>
    <w:p w14:paraId="76B52BA1" w14:textId="77777777" w:rsidR="00800E65" w:rsidRPr="004A0A3F" w:rsidRDefault="00AC1E15" w:rsidP="0054460E">
      <w:pPr>
        <w:pStyle w:val="Standard"/>
        <w:numPr>
          <w:ilvl w:val="0"/>
          <w:numId w:val="14"/>
        </w:numPr>
        <w:jc w:val="both"/>
        <w:rPr>
          <w:rFonts w:asciiTheme="minorHAnsi" w:hAnsiTheme="minorHAnsi" w:cstheme="minorHAnsi"/>
          <w:sz w:val="22"/>
          <w:szCs w:val="22"/>
          <w:lang w:val="pl-PL"/>
        </w:rPr>
      </w:pPr>
      <w:r w:rsidRPr="004A0A3F">
        <w:rPr>
          <w:rFonts w:asciiTheme="minorHAnsi" w:hAnsiTheme="minorHAnsi" w:cstheme="minorHAnsi"/>
          <w:sz w:val="22"/>
          <w:szCs w:val="22"/>
          <w:lang w:val="pl-PL"/>
        </w:rPr>
        <w:t xml:space="preserve">protokoły odbiorów technicznych, certyfikaty, deklaracje zgodności wraz                               </w:t>
      </w:r>
      <w:r w:rsidRPr="004A0A3F">
        <w:rPr>
          <w:rFonts w:asciiTheme="minorHAnsi" w:hAnsiTheme="minorHAnsi" w:cstheme="minorHAnsi"/>
          <w:sz w:val="22"/>
          <w:szCs w:val="22"/>
          <w:lang w:val="pl-PL"/>
        </w:rPr>
        <w:br/>
        <w:t>z dokumentami odniesienia, atesty  i aprobaty techniczne na wbudowane materiały,</w:t>
      </w:r>
    </w:p>
    <w:p w14:paraId="1F57BD25" w14:textId="77777777" w:rsidR="00800E65" w:rsidRPr="004A0A3F" w:rsidRDefault="00AC1E15" w:rsidP="0054460E">
      <w:pPr>
        <w:pStyle w:val="Standard"/>
        <w:numPr>
          <w:ilvl w:val="0"/>
          <w:numId w:val="14"/>
        </w:numPr>
        <w:jc w:val="both"/>
        <w:rPr>
          <w:rFonts w:asciiTheme="minorHAnsi" w:hAnsiTheme="minorHAnsi" w:cstheme="minorHAnsi"/>
          <w:sz w:val="22"/>
          <w:szCs w:val="22"/>
          <w:lang w:val="pl-PL"/>
        </w:rPr>
      </w:pPr>
      <w:r w:rsidRPr="004A0A3F">
        <w:rPr>
          <w:rFonts w:asciiTheme="minorHAnsi" w:hAnsiTheme="minorHAnsi" w:cstheme="minorHAnsi"/>
          <w:sz w:val="22"/>
          <w:szCs w:val="22"/>
          <w:lang w:val="pl-PL"/>
        </w:rPr>
        <w:t xml:space="preserve">dokumentację powykonawczą obiektu wraz z naniesionymi zmianami dokonanymi </w:t>
      </w:r>
      <w:r w:rsidRPr="004A0A3F">
        <w:rPr>
          <w:rFonts w:asciiTheme="minorHAnsi" w:hAnsiTheme="minorHAnsi" w:cstheme="minorHAnsi"/>
          <w:sz w:val="22"/>
          <w:szCs w:val="22"/>
          <w:lang w:val="pl-PL"/>
        </w:rPr>
        <w:br/>
        <w:t xml:space="preserve">w trakcie budowy, potwierdzonymi przez kierownika budowy, projektanta </w:t>
      </w:r>
      <w:r w:rsidRPr="004A0A3F">
        <w:rPr>
          <w:rFonts w:asciiTheme="minorHAnsi" w:hAnsiTheme="minorHAnsi" w:cstheme="minorHAnsi"/>
          <w:sz w:val="22"/>
          <w:szCs w:val="22"/>
          <w:lang w:val="pl-PL"/>
        </w:rPr>
        <w:br/>
        <w:t>i inspektora nadzoru,</w:t>
      </w:r>
    </w:p>
    <w:p w14:paraId="03FFFF73" w14:textId="77777777" w:rsidR="00800E65" w:rsidRPr="004A0A3F" w:rsidRDefault="00AC1E15" w:rsidP="0054460E">
      <w:pPr>
        <w:pStyle w:val="Standard"/>
        <w:numPr>
          <w:ilvl w:val="0"/>
          <w:numId w:val="14"/>
        </w:numPr>
        <w:jc w:val="both"/>
        <w:rPr>
          <w:rFonts w:asciiTheme="minorHAnsi" w:hAnsiTheme="minorHAnsi" w:cstheme="minorHAnsi"/>
          <w:sz w:val="22"/>
          <w:szCs w:val="22"/>
          <w:lang w:val="pl-PL"/>
        </w:rPr>
      </w:pPr>
      <w:r w:rsidRPr="004A0A3F">
        <w:rPr>
          <w:rFonts w:asciiTheme="minorHAnsi" w:hAnsiTheme="minorHAnsi" w:cstheme="minorHAnsi"/>
          <w:sz w:val="22"/>
          <w:szCs w:val="22"/>
          <w:lang w:val="pl-PL"/>
        </w:rPr>
        <w:lastRenderedPageBreak/>
        <w:t>dziennik budowy,</w:t>
      </w:r>
    </w:p>
    <w:p w14:paraId="0EF78B70" w14:textId="578B5D33" w:rsidR="00800E65" w:rsidRPr="004A0A3F" w:rsidRDefault="00AC1E15" w:rsidP="0054460E">
      <w:pPr>
        <w:pStyle w:val="Standard"/>
        <w:numPr>
          <w:ilvl w:val="0"/>
          <w:numId w:val="14"/>
        </w:numPr>
        <w:jc w:val="both"/>
        <w:rPr>
          <w:rFonts w:asciiTheme="minorHAnsi" w:hAnsiTheme="minorHAnsi" w:cstheme="minorHAnsi"/>
          <w:sz w:val="22"/>
          <w:szCs w:val="22"/>
          <w:lang w:val="pl-PL"/>
        </w:rPr>
      </w:pPr>
      <w:r w:rsidRPr="004A0A3F">
        <w:rPr>
          <w:rFonts w:asciiTheme="minorHAnsi" w:hAnsiTheme="minorHAnsi" w:cstheme="minorHAnsi"/>
          <w:sz w:val="22"/>
          <w:szCs w:val="22"/>
          <w:lang w:val="pl-PL"/>
        </w:rPr>
        <w:t xml:space="preserve">oświadczenie kierownika budowy o zgodności wykonania obiektu z projektem budowlanym oraz obowiązującymi przepisami i </w:t>
      </w:r>
      <w:r w:rsidR="007242D2" w:rsidRPr="004A0A3F">
        <w:rPr>
          <w:rFonts w:asciiTheme="minorHAnsi" w:hAnsiTheme="minorHAnsi" w:cstheme="minorHAnsi"/>
          <w:sz w:val="22"/>
          <w:szCs w:val="22"/>
          <w:lang w:val="pl-PL"/>
        </w:rPr>
        <w:t>Polskimi N</w:t>
      </w:r>
      <w:r w:rsidRPr="004A0A3F">
        <w:rPr>
          <w:rFonts w:asciiTheme="minorHAnsi" w:hAnsiTheme="minorHAnsi" w:cstheme="minorHAnsi"/>
          <w:sz w:val="22"/>
          <w:szCs w:val="22"/>
          <w:lang w:val="pl-PL"/>
        </w:rPr>
        <w:t>ormami,</w:t>
      </w:r>
    </w:p>
    <w:p w14:paraId="1883542F" w14:textId="0AAE2D6E" w:rsidR="007242D2" w:rsidRPr="004A0A3F" w:rsidRDefault="007242D2" w:rsidP="0054460E">
      <w:pPr>
        <w:pStyle w:val="Standard"/>
        <w:numPr>
          <w:ilvl w:val="0"/>
          <w:numId w:val="14"/>
        </w:numPr>
        <w:jc w:val="both"/>
        <w:rPr>
          <w:rFonts w:asciiTheme="minorHAnsi" w:hAnsiTheme="minorHAnsi" w:cstheme="minorHAnsi"/>
          <w:sz w:val="22"/>
          <w:szCs w:val="22"/>
          <w:lang w:val="pl-PL"/>
        </w:rPr>
      </w:pPr>
      <w:r w:rsidRPr="004A0A3F">
        <w:rPr>
          <w:rFonts w:asciiTheme="minorHAnsi" w:hAnsiTheme="minorHAnsi" w:cstheme="minorHAnsi"/>
          <w:sz w:val="22"/>
          <w:szCs w:val="22"/>
          <w:lang w:val="pl-PL"/>
        </w:rPr>
        <w:t>protokoły badań i sprawdzeń,</w:t>
      </w:r>
    </w:p>
    <w:p w14:paraId="57118F8E" w14:textId="0621CB55" w:rsidR="007242D2" w:rsidRPr="004A0A3F" w:rsidRDefault="007242D2" w:rsidP="0054460E">
      <w:pPr>
        <w:pStyle w:val="Standard"/>
        <w:numPr>
          <w:ilvl w:val="0"/>
          <w:numId w:val="14"/>
        </w:numPr>
        <w:jc w:val="both"/>
        <w:rPr>
          <w:rFonts w:asciiTheme="minorHAnsi" w:hAnsiTheme="minorHAnsi" w:cstheme="minorHAnsi"/>
          <w:sz w:val="22"/>
          <w:szCs w:val="22"/>
          <w:lang w:val="pl-PL"/>
        </w:rPr>
      </w:pPr>
      <w:r w:rsidRPr="004A0A3F">
        <w:rPr>
          <w:rFonts w:asciiTheme="minorHAnsi" w:hAnsiTheme="minorHAnsi" w:cstheme="minorHAnsi"/>
          <w:sz w:val="22"/>
          <w:szCs w:val="22"/>
          <w:lang w:val="pl-PL"/>
        </w:rPr>
        <w:t>rozliczenie z materiałów powierzonych przez Inwestora (jeśli dotyczy)</w:t>
      </w:r>
    </w:p>
    <w:p w14:paraId="38CF7AFE" w14:textId="77777777" w:rsidR="007242D2" w:rsidRPr="004A0A3F" w:rsidRDefault="007242D2" w:rsidP="007242D2">
      <w:pPr>
        <w:pStyle w:val="Standard"/>
        <w:jc w:val="both"/>
        <w:rPr>
          <w:rFonts w:asciiTheme="minorHAnsi" w:hAnsiTheme="minorHAnsi" w:cstheme="minorHAnsi"/>
          <w:sz w:val="22"/>
          <w:szCs w:val="22"/>
          <w:lang w:val="pl-PL"/>
        </w:rPr>
      </w:pPr>
    </w:p>
    <w:p w14:paraId="76B85C6A" w14:textId="294FF38A" w:rsidR="00800E65" w:rsidRPr="004A0A3F" w:rsidRDefault="00AC1E15" w:rsidP="0054460E">
      <w:pPr>
        <w:pStyle w:val="Standard"/>
        <w:numPr>
          <w:ilvl w:val="0"/>
          <w:numId w:val="14"/>
        </w:numPr>
        <w:jc w:val="both"/>
        <w:rPr>
          <w:rFonts w:asciiTheme="minorHAnsi" w:hAnsiTheme="minorHAnsi" w:cstheme="minorHAnsi"/>
          <w:sz w:val="22"/>
          <w:szCs w:val="22"/>
          <w:lang w:val="pl-PL"/>
        </w:rPr>
      </w:pPr>
      <w:r w:rsidRPr="004A0A3F">
        <w:rPr>
          <w:rFonts w:asciiTheme="minorHAnsi" w:hAnsiTheme="minorHAnsi" w:cstheme="minorHAnsi"/>
          <w:sz w:val="22"/>
          <w:szCs w:val="22"/>
          <w:lang w:val="pl-PL"/>
        </w:rPr>
        <w:t>oświadczenie kierownika budowy o doprowadzeniu do należytego stanu i porządku teren</w:t>
      </w:r>
      <w:r w:rsidR="000869FC" w:rsidRPr="004A0A3F">
        <w:rPr>
          <w:rFonts w:asciiTheme="minorHAnsi" w:hAnsiTheme="minorHAnsi" w:cstheme="minorHAnsi"/>
          <w:sz w:val="22"/>
          <w:szCs w:val="22"/>
          <w:lang w:val="pl-PL"/>
        </w:rPr>
        <w:t>u</w:t>
      </w:r>
      <w:r w:rsidRPr="004A0A3F">
        <w:rPr>
          <w:rFonts w:asciiTheme="minorHAnsi" w:hAnsiTheme="minorHAnsi" w:cstheme="minorHAnsi"/>
          <w:sz w:val="22"/>
          <w:szCs w:val="22"/>
          <w:lang w:val="pl-PL"/>
        </w:rPr>
        <w:t xml:space="preserve"> budowy, a także-w razie korzystania-drogi, ulicy, sąsiedniej nieruchomości, budynku lub lokalu wraz z dokumentacją fotograficzną</w:t>
      </w:r>
      <w:r w:rsidR="000B3E7B" w:rsidRPr="004A0A3F">
        <w:rPr>
          <w:rFonts w:asciiTheme="minorHAnsi" w:hAnsiTheme="minorHAnsi" w:cstheme="minorHAnsi"/>
          <w:sz w:val="22"/>
          <w:szCs w:val="22"/>
          <w:lang w:val="pl-PL"/>
        </w:rPr>
        <w:t xml:space="preserve"> oraz oświadczeni</w:t>
      </w:r>
      <w:r w:rsidR="000A0EE8" w:rsidRPr="004A0A3F">
        <w:rPr>
          <w:rFonts w:asciiTheme="minorHAnsi" w:hAnsiTheme="minorHAnsi" w:cstheme="minorHAnsi"/>
          <w:sz w:val="22"/>
          <w:szCs w:val="22"/>
          <w:lang w:val="pl-PL"/>
        </w:rPr>
        <w:t>em</w:t>
      </w:r>
      <w:r w:rsidR="000B3E7B" w:rsidRPr="004A0A3F">
        <w:rPr>
          <w:rFonts w:asciiTheme="minorHAnsi" w:hAnsiTheme="minorHAnsi" w:cstheme="minorHAnsi"/>
          <w:sz w:val="22"/>
          <w:szCs w:val="22"/>
          <w:lang w:val="pl-PL"/>
        </w:rPr>
        <w:t xml:space="preserve"> zarządc</w:t>
      </w:r>
      <w:r w:rsidR="000A0EE8" w:rsidRPr="004A0A3F">
        <w:rPr>
          <w:rFonts w:asciiTheme="minorHAnsi" w:hAnsiTheme="minorHAnsi" w:cstheme="minorHAnsi"/>
          <w:sz w:val="22"/>
          <w:szCs w:val="22"/>
          <w:lang w:val="pl-PL"/>
        </w:rPr>
        <w:t>y</w:t>
      </w:r>
      <w:r w:rsidR="000B3E7B" w:rsidRPr="004A0A3F">
        <w:rPr>
          <w:rFonts w:asciiTheme="minorHAnsi" w:hAnsiTheme="minorHAnsi" w:cstheme="minorHAnsi"/>
          <w:sz w:val="22"/>
          <w:szCs w:val="22"/>
          <w:lang w:val="pl-PL"/>
        </w:rPr>
        <w:t xml:space="preserve"> placówk</w:t>
      </w:r>
      <w:r w:rsidR="000A0EE8" w:rsidRPr="004A0A3F">
        <w:rPr>
          <w:rFonts w:asciiTheme="minorHAnsi" w:hAnsiTheme="minorHAnsi" w:cstheme="minorHAnsi"/>
          <w:sz w:val="22"/>
          <w:szCs w:val="22"/>
          <w:lang w:val="pl-PL"/>
        </w:rPr>
        <w:t>i</w:t>
      </w:r>
      <w:r w:rsidR="000B3E7B" w:rsidRPr="004A0A3F">
        <w:rPr>
          <w:rFonts w:asciiTheme="minorHAnsi" w:hAnsiTheme="minorHAnsi" w:cstheme="minorHAnsi"/>
          <w:sz w:val="22"/>
          <w:szCs w:val="22"/>
          <w:lang w:val="pl-PL"/>
        </w:rPr>
        <w:t xml:space="preserve"> oświatow</w:t>
      </w:r>
      <w:r w:rsidR="000A0EE8" w:rsidRPr="004A0A3F">
        <w:rPr>
          <w:rFonts w:asciiTheme="minorHAnsi" w:hAnsiTheme="minorHAnsi" w:cstheme="minorHAnsi"/>
          <w:sz w:val="22"/>
          <w:szCs w:val="22"/>
          <w:lang w:val="pl-PL"/>
        </w:rPr>
        <w:t>ej</w:t>
      </w:r>
      <w:r w:rsidR="000B3E7B" w:rsidRPr="004A0A3F">
        <w:rPr>
          <w:rFonts w:asciiTheme="minorHAnsi" w:hAnsiTheme="minorHAnsi" w:cstheme="minorHAnsi"/>
          <w:sz w:val="22"/>
          <w:szCs w:val="22"/>
          <w:lang w:val="pl-PL"/>
        </w:rPr>
        <w:t xml:space="preserve"> o braku uwag w zakresie doprowadzenia do należytego stanu terenu budowy,</w:t>
      </w:r>
    </w:p>
    <w:p w14:paraId="19BE4E30" w14:textId="77777777" w:rsidR="00800E65" w:rsidRPr="004A0A3F" w:rsidRDefault="00AC1E15" w:rsidP="0054460E">
      <w:pPr>
        <w:pStyle w:val="Akapitzlist"/>
        <w:numPr>
          <w:ilvl w:val="1"/>
          <w:numId w:val="2"/>
        </w:numPr>
        <w:spacing w:after="0" w:line="240" w:lineRule="auto"/>
        <w:jc w:val="both"/>
        <w:rPr>
          <w:rFonts w:asciiTheme="minorHAnsi" w:hAnsiTheme="minorHAnsi" w:cstheme="minorHAnsi"/>
          <w:sz w:val="22"/>
          <w:szCs w:val="22"/>
          <w:lang w:val="pl-PL"/>
        </w:rPr>
      </w:pPr>
      <w:r w:rsidRPr="004A0A3F">
        <w:rPr>
          <w:rFonts w:asciiTheme="minorHAnsi" w:hAnsiTheme="minorHAnsi" w:cstheme="minorHAnsi"/>
          <w:sz w:val="22"/>
          <w:szCs w:val="22"/>
          <w:lang w:val="pl-PL"/>
        </w:rPr>
        <w:t>usunięcie wad i niedoróbek ujawnionych w trakcie lub przed odbiorem.</w:t>
      </w:r>
    </w:p>
    <w:p w14:paraId="34CA4EB2" w14:textId="6F4CFA97" w:rsidR="00800E65" w:rsidRPr="004A0A3F" w:rsidRDefault="00AC1E15" w:rsidP="0054460E">
      <w:pPr>
        <w:pStyle w:val="Standard"/>
        <w:numPr>
          <w:ilvl w:val="0"/>
          <w:numId w:val="3"/>
        </w:numPr>
        <w:jc w:val="both"/>
        <w:rPr>
          <w:rFonts w:asciiTheme="minorHAnsi" w:hAnsiTheme="minorHAnsi" w:cstheme="minorHAnsi"/>
          <w:sz w:val="22"/>
          <w:szCs w:val="22"/>
          <w:u w:val="single"/>
          <w:lang w:val="pl-PL"/>
        </w:rPr>
      </w:pPr>
      <w:r w:rsidRPr="004A0A3F">
        <w:rPr>
          <w:rFonts w:asciiTheme="minorHAnsi" w:hAnsiTheme="minorHAnsi" w:cstheme="minorHAnsi"/>
          <w:sz w:val="22"/>
          <w:szCs w:val="22"/>
          <w:u w:val="single"/>
          <w:lang w:val="pl-PL"/>
        </w:rPr>
        <w:t>Brak dostarczenia dokumentów o których mowa w ust. 1 pkt 1</w:t>
      </w:r>
      <w:r w:rsidR="000869FC" w:rsidRPr="004A0A3F">
        <w:rPr>
          <w:rFonts w:asciiTheme="minorHAnsi" w:hAnsiTheme="minorHAnsi" w:cstheme="minorHAnsi"/>
          <w:sz w:val="22"/>
          <w:szCs w:val="22"/>
          <w:u w:val="single"/>
          <w:lang w:val="pl-PL"/>
        </w:rPr>
        <w:t>9</w:t>
      </w:r>
      <w:r w:rsidRPr="004A0A3F">
        <w:rPr>
          <w:rFonts w:asciiTheme="minorHAnsi" w:hAnsiTheme="minorHAnsi" w:cstheme="minorHAnsi"/>
          <w:sz w:val="22"/>
          <w:szCs w:val="22"/>
          <w:u w:val="single"/>
          <w:lang w:val="pl-PL"/>
        </w:rPr>
        <w:t xml:space="preserve"> umowy wraz </w:t>
      </w:r>
      <w:r w:rsidRPr="004A0A3F">
        <w:rPr>
          <w:rFonts w:asciiTheme="minorHAnsi" w:hAnsiTheme="minorHAnsi" w:cstheme="minorHAnsi"/>
          <w:sz w:val="22"/>
          <w:szCs w:val="22"/>
          <w:u w:val="single"/>
          <w:lang w:val="pl-PL"/>
        </w:rPr>
        <w:br/>
        <w:t xml:space="preserve">z zawiadomieniem o gotowości do odbioru spowoduje nie przyjęcie zawiadomienia </w:t>
      </w:r>
      <w:r w:rsidRPr="004A0A3F">
        <w:rPr>
          <w:rFonts w:asciiTheme="minorHAnsi" w:hAnsiTheme="minorHAnsi" w:cstheme="minorHAnsi"/>
          <w:sz w:val="22"/>
          <w:szCs w:val="22"/>
          <w:u w:val="single"/>
          <w:lang w:val="pl-PL"/>
        </w:rPr>
        <w:br/>
        <w:t>o zakończeniu robót i Zamawiający uzna, że zadanie nie zostało wykonane.</w:t>
      </w:r>
    </w:p>
    <w:p w14:paraId="5039D289" w14:textId="77777777" w:rsidR="00800E65" w:rsidRPr="004A0A3F" w:rsidRDefault="00AC1E15" w:rsidP="0054460E">
      <w:pPr>
        <w:pStyle w:val="Standard"/>
        <w:numPr>
          <w:ilvl w:val="0"/>
          <w:numId w:val="16"/>
        </w:numPr>
        <w:tabs>
          <w:tab w:val="left" w:pos="-1800"/>
          <w:tab w:val="left" w:pos="-360"/>
        </w:tabs>
        <w:suppressAutoHyphens w:val="0"/>
        <w:jc w:val="both"/>
        <w:rPr>
          <w:rFonts w:asciiTheme="minorHAnsi" w:hAnsiTheme="minorHAnsi" w:cstheme="minorHAnsi"/>
          <w:sz w:val="22"/>
          <w:szCs w:val="22"/>
          <w:lang w:val="pl-PL"/>
        </w:rPr>
      </w:pPr>
      <w:r w:rsidRPr="004A0A3F">
        <w:rPr>
          <w:rFonts w:asciiTheme="minorHAnsi" w:hAnsiTheme="minorHAnsi" w:cstheme="minorHAnsi"/>
          <w:sz w:val="22"/>
          <w:szCs w:val="22"/>
          <w:lang w:val="pl-PL"/>
        </w:rPr>
        <w:t>Wykonawca zobowiązany jest wykonać wszelkie inne czynności określone w Opisie przedmiotu zamówienia SWZ.</w:t>
      </w:r>
    </w:p>
    <w:p w14:paraId="554EC3BC" w14:textId="77777777" w:rsidR="00800E65" w:rsidRPr="004A0A3F" w:rsidRDefault="00AC1E15" w:rsidP="0054460E">
      <w:pPr>
        <w:pStyle w:val="Standard"/>
        <w:numPr>
          <w:ilvl w:val="0"/>
          <w:numId w:val="16"/>
        </w:numPr>
        <w:suppressAutoHyphens w:val="0"/>
        <w:jc w:val="both"/>
        <w:rPr>
          <w:rFonts w:asciiTheme="minorHAnsi" w:hAnsiTheme="minorHAnsi" w:cstheme="minorHAnsi"/>
          <w:lang w:val="pl-PL"/>
        </w:rPr>
      </w:pPr>
      <w:r w:rsidRPr="004A0A3F">
        <w:rPr>
          <w:rFonts w:asciiTheme="minorHAnsi" w:hAnsiTheme="minorHAnsi" w:cstheme="minorHAnsi"/>
          <w:sz w:val="22"/>
          <w:szCs w:val="22"/>
          <w:lang w:val="pl-PL"/>
        </w:rPr>
        <w:t>Wykonawca zobowiązany jest przez cały okres obowiązywania umowy do posiadania ważnej polisy ubezpieczeniowej w zakresie prowadzonej działalności z tytułu odpowiedzialności c</w:t>
      </w:r>
      <w:r w:rsidRPr="004A0A3F">
        <w:rPr>
          <w:rFonts w:asciiTheme="minorHAnsi" w:hAnsiTheme="minorHAnsi" w:cstheme="minorHAnsi"/>
          <w:sz w:val="22"/>
          <w:szCs w:val="22"/>
          <w:lang w:val="pl-PL"/>
        </w:rPr>
        <w:t>y</w:t>
      </w:r>
      <w:r w:rsidRPr="004A0A3F">
        <w:rPr>
          <w:rFonts w:asciiTheme="minorHAnsi" w:hAnsiTheme="minorHAnsi" w:cstheme="minorHAnsi"/>
          <w:sz w:val="22"/>
          <w:szCs w:val="22"/>
          <w:lang w:val="pl-PL"/>
        </w:rPr>
        <w:t>wilnej. Wartość polisy nie może być niższa niż wysokość wynagrodzenia za wykonanie prze</w:t>
      </w:r>
      <w:r w:rsidRPr="004A0A3F">
        <w:rPr>
          <w:rFonts w:asciiTheme="minorHAnsi" w:hAnsiTheme="minorHAnsi" w:cstheme="minorHAnsi"/>
          <w:sz w:val="22"/>
          <w:szCs w:val="22"/>
          <w:lang w:val="pl-PL"/>
        </w:rPr>
        <w:t>d</w:t>
      </w:r>
      <w:r w:rsidRPr="004A0A3F">
        <w:rPr>
          <w:rFonts w:asciiTheme="minorHAnsi" w:hAnsiTheme="minorHAnsi" w:cstheme="minorHAnsi"/>
          <w:sz w:val="22"/>
          <w:szCs w:val="22"/>
          <w:lang w:val="pl-PL"/>
        </w:rPr>
        <w:t>miotu niniejszej umowy.</w:t>
      </w:r>
    </w:p>
    <w:p w14:paraId="49B7E7B3" w14:textId="77777777" w:rsidR="00800E65" w:rsidRPr="004A0A3F" w:rsidRDefault="00AC1E15" w:rsidP="0054460E">
      <w:pPr>
        <w:pStyle w:val="Textbody"/>
        <w:numPr>
          <w:ilvl w:val="0"/>
          <w:numId w:val="16"/>
        </w:numPr>
        <w:suppressAutoHyphens w:val="0"/>
        <w:spacing w:after="0"/>
        <w:jc w:val="both"/>
        <w:rPr>
          <w:rFonts w:asciiTheme="minorHAnsi" w:hAnsiTheme="minorHAnsi" w:cstheme="minorHAnsi"/>
          <w:sz w:val="22"/>
          <w:szCs w:val="22"/>
          <w:lang w:val="pl-PL"/>
        </w:rPr>
      </w:pPr>
      <w:r w:rsidRPr="004A0A3F">
        <w:rPr>
          <w:rFonts w:asciiTheme="minorHAnsi" w:hAnsiTheme="minorHAnsi" w:cstheme="minorHAnsi"/>
          <w:sz w:val="22"/>
          <w:szCs w:val="22"/>
          <w:lang w:val="pl-PL"/>
        </w:rPr>
        <w:t>Przed zawarciem umowy Wykonawca przedłoży Zamawiającemu kopię aktualnej umowy ubezpieczenia (lub polisy) wraz z potwierdzeniem opłaconych składek. W trakcie realizacji umowy na każde żądanie Zamawiającego Wykonawca zobowiązany jest przedłożyć kopię akt</w:t>
      </w:r>
      <w:r w:rsidRPr="004A0A3F">
        <w:rPr>
          <w:rFonts w:asciiTheme="minorHAnsi" w:hAnsiTheme="minorHAnsi" w:cstheme="minorHAnsi"/>
          <w:sz w:val="22"/>
          <w:szCs w:val="22"/>
          <w:lang w:val="pl-PL"/>
        </w:rPr>
        <w:t>u</w:t>
      </w:r>
      <w:r w:rsidRPr="004A0A3F">
        <w:rPr>
          <w:rFonts w:asciiTheme="minorHAnsi" w:hAnsiTheme="minorHAnsi" w:cstheme="minorHAnsi"/>
          <w:sz w:val="22"/>
          <w:szCs w:val="22"/>
          <w:lang w:val="pl-PL"/>
        </w:rPr>
        <w:t>alnej umowy ubezpieczenia (lub polisy) wraz z potwierdzeniem opłaconych składek.</w:t>
      </w:r>
    </w:p>
    <w:p w14:paraId="2F40A727" w14:textId="77777777" w:rsidR="00800E65" w:rsidRPr="004A0A3F" w:rsidRDefault="00AC1E15" w:rsidP="0054460E">
      <w:pPr>
        <w:pStyle w:val="Standard"/>
        <w:numPr>
          <w:ilvl w:val="0"/>
          <w:numId w:val="16"/>
        </w:numPr>
        <w:suppressAutoHyphens w:val="0"/>
        <w:jc w:val="both"/>
        <w:rPr>
          <w:rFonts w:asciiTheme="minorHAnsi" w:hAnsiTheme="minorHAnsi" w:cstheme="minorHAnsi"/>
          <w:sz w:val="22"/>
          <w:szCs w:val="22"/>
          <w:lang w:val="pl-PL"/>
        </w:rPr>
      </w:pPr>
      <w:r w:rsidRPr="004A0A3F">
        <w:rPr>
          <w:rFonts w:asciiTheme="minorHAnsi" w:hAnsiTheme="minorHAnsi" w:cstheme="minorHAnsi"/>
          <w:sz w:val="22"/>
          <w:szCs w:val="22"/>
          <w:lang w:val="pl-PL"/>
        </w:rPr>
        <w:t>Wykonawca ponosi wobec Zamawiającego, pracowników i osób trzecich pełną odpowiedzia</w:t>
      </w:r>
      <w:r w:rsidRPr="004A0A3F">
        <w:rPr>
          <w:rFonts w:asciiTheme="minorHAnsi" w:hAnsiTheme="minorHAnsi" w:cstheme="minorHAnsi"/>
          <w:sz w:val="22"/>
          <w:szCs w:val="22"/>
          <w:lang w:val="pl-PL"/>
        </w:rPr>
        <w:t>l</w:t>
      </w:r>
      <w:r w:rsidRPr="004A0A3F">
        <w:rPr>
          <w:rFonts w:asciiTheme="minorHAnsi" w:hAnsiTheme="minorHAnsi" w:cstheme="minorHAnsi"/>
          <w:sz w:val="22"/>
          <w:szCs w:val="22"/>
          <w:lang w:val="pl-PL"/>
        </w:rPr>
        <w:t>ność prawną i finansową za uszkodzenie mienia, szkody oraz następstwa nieszczęśliwych w</w:t>
      </w:r>
      <w:r w:rsidRPr="004A0A3F">
        <w:rPr>
          <w:rFonts w:asciiTheme="minorHAnsi" w:hAnsiTheme="minorHAnsi" w:cstheme="minorHAnsi"/>
          <w:sz w:val="22"/>
          <w:szCs w:val="22"/>
          <w:lang w:val="pl-PL"/>
        </w:rPr>
        <w:t>y</w:t>
      </w:r>
      <w:r w:rsidRPr="004A0A3F">
        <w:rPr>
          <w:rFonts w:asciiTheme="minorHAnsi" w:hAnsiTheme="minorHAnsi" w:cstheme="minorHAnsi"/>
          <w:sz w:val="22"/>
          <w:szCs w:val="22"/>
          <w:lang w:val="pl-PL"/>
        </w:rPr>
        <w:t>padków, powstałych przy wykonywaniu czynności objętych umową oraz w okresie rękojmi i gwarancji, spowodowanych niewykonaniem lub nienależytym wykonaniem obowiązków okr</w:t>
      </w:r>
      <w:r w:rsidRPr="004A0A3F">
        <w:rPr>
          <w:rFonts w:asciiTheme="minorHAnsi" w:hAnsiTheme="minorHAnsi" w:cstheme="minorHAnsi"/>
          <w:sz w:val="22"/>
          <w:szCs w:val="22"/>
          <w:lang w:val="pl-PL"/>
        </w:rPr>
        <w:t>e</w:t>
      </w:r>
      <w:r w:rsidRPr="004A0A3F">
        <w:rPr>
          <w:rFonts w:asciiTheme="minorHAnsi" w:hAnsiTheme="minorHAnsi" w:cstheme="minorHAnsi"/>
          <w:sz w:val="22"/>
          <w:szCs w:val="22"/>
          <w:lang w:val="pl-PL"/>
        </w:rPr>
        <w:t>ślonych w umowie lub innych czynności pozostających w związku z wykonywaną umową.</w:t>
      </w:r>
    </w:p>
    <w:p w14:paraId="5E5956F0" w14:textId="77777777" w:rsidR="00800E65" w:rsidRPr="004A0A3F" w:rsidRDefault="00800E65">
      <w:pPr>
        <w:pStyle w:val="Standard"/>
        <w:rPr>
          <w:rFonts w:asciiTheme="minorHAnsi" w:hAnsiTheme="minorHAnsi" w:cstheme="minorHAnsi"/>
          <w:b/>
          <w:bCs/>
          <w:sz w:val="22"/>
          <w:szCs w:val="22"/>
          <w:lang w:val="pl-PL"/>
        </w:rPr>
      </w:pPr>
    </w:p>
    <w:p w14:paraId="246911E0" w14:textId="77777777" w:rsidR="00800E65" w:rsidRPr="004A0A3F" w:rsidRDefault="00AC1E15">
      <w:pPr>
        <w:pStyle w:val="Standard"/>
        <w:jc w:val="center"/>
        <w:rPr>
          <w:rFonts w:asciiTheme="minorHAnsi" w:hAnsiTheme="minorHAnsi" w:cstheme="minorHAnsi"/>
          <w:b/>
          <w:bCs/>
          <w:sz w:val="22"/>
          <w:szCs w:val="22"/>
          <w:lang w:val="pl-PL"/>
        </w:rPr>
      </w:pPr>
      <w:r w:rsidRPr="004A0A3F">
        <w:rPr>
          <w:rFonts w:asciiTheme="minorHAnsi" w:hAnsiTheme="minorHAnsi" w:cstheme="minorHAnsi"/>
          <w:b/>
          <w:bCs/>
          <w:sz w:val="22"/>
          <w:szCs w:val="22"/>
          <w:lang w:val="pl-PL"/>
        </w:rPr>
        <w:t>§ 4</w:t>
      </w:r>
    </w:p>
    <w:p w14:paraId="6DDF8C4C" w14:textId="77777777" w:rsidR="00800E65" w:rsidRPr="004A0A3F" w:rsidRDefault="00AC1E15">
      <w:pPr>
        <w:pStyle w:val="Standard"/>
        <w:suppressAutoHyphens w:val="0"/>
        <w:jc w:val="both"/>
        <w:rPr>
          <w:rFonts w:asciiTheme="minorHAnsi" w:hAnsiTheme="minorHAnsi" w:cstheme="minorHAnsi"/>
          <w:sz w:val="22"/>
          <w:szCs w:val="22"/>
          <w:lang w:val="pl-PL"/>
        </w:rPr>
      </w:pPr>
      <w:r w:rsidRPr="004A0A3F">
        <w:rPr>
          <w:rFonts w:asciiTheme="minorHAnsi" w:hAnsiTheme="minorHAnsi" w:cstheme="minorHAnsi"/>
          <w:sz w:val="22"/>
          <w:szCs w:val="22"/>
          <w:lang w:val="pl-PL"/>
        </w:rPr>
        <w:t>Do obowiązków Zamawiającego należy:</w:t>
      </w:r>
    </w:p>
    <w:p w14:paraId="34163C37" w14:textId="77777777" w:rsidR="00800E65" w:rsidRPr="004A0A3F" w:rsidRDefault="00AC1E15" w:rsidP="0054460E">
      <w:pPr>
        <w:pStyle w:val="Standard"/>
        <w:numPr>
          <w:ilvl w:val="0"/>
          <w:numId w:val="4"/>
        </w:numPr>
        <w:suppressAutoHyphens w:val="0"/>
        <w:jc w:val="both"/>
        <w:rPr>
          <w:rFonts w:asciiTheme="minorHAnsi" w:hAnsiTheme="minorHAnsi" w:cstheme="minorHAnsi"/>
          <w:sz w:val="22"/>
          <w:szCs w:val="22"/>
          <w:lang w:val="pl-PL"/>
        </w:rPr>
      </w:pPr>
      <w:r w:rsidRPr="004A0A3F">
        <w:rPr>
          <w:rFonts w:asciiTheme="minorHAnsi" w:hAnsiTheme="minorHAnsi" w:cstheme="minorHAnsi"/>
          <w:sz w:val="22"/>
          <w:szCs w:val="22"/>
          <w:lang w:val="pl-PL"/>
        </w:rPr>
        <w:t>protokolarne przekazanie Wykonawcy dokumentacji technicznej oraz terenu budowy,</w:t>
      </w:r>
    </w:p>
    <w:p w14:paraId="5410E684" w14:textId="77777777" w:rsidR="00800E65" w:rsidRPr="004A0A3F" w:rsidRDefault="00AC1E15" w:rsidP="0054460E">
      <w:pPr>
        <w:pStyle w:val="Standard"/>
        <w:numPr>
          <w:ilvl w:val="0"/>
          <w:numId w:val="4"/>
        </w:numPr>
        <w:suppressAutoHyphens w:val="0"/>
        <w:jc w:val="both"/>
        <w:rPr>
          <w:rFonts w:asciiTheme="minorHAnsi" w:hAnsiTheme="minorHAnsi" w:cstheme="minorHAnsi"/>
          <w:sz w:val="22"/>
          <w:szCs w:val="22"/>
          <w:lang w:val="pl-PL"/>
        </w:rPr>
      </w:pPr>
      <w:r w:rsidRPr="004A0A3F">
        <w:rPr>
          <w:rFonts w:asciiTheme="minorHAnsi" w:hAnsiTheme="minorHAnsi" w:cstheme="minorHAnsi"/>
          <w:sz w:val="22"/>
          <w:szCs w:val="22"/>
          <w:lang w:val="pl-PL"/>
        </w:rPr>
        <w:t>odbiór robót zanikających i ulegających zakryciu po zgłoszeniu przez Wykonawcę gotow</w:t>
      </w:r>
      <w:r w:rsidRPr="004A0A3F">
        <w:rPr>
          <w:rFonts w:asciiTheme="minorHAnsi" w:hAnsiTheme="minorHAnsi" w:cstheme="minorHAnsi"/>
          <w:sz w:val="22"/>
          <w:szCs w:val="22"/>
          <w:lang w:val="pl-PL"/>
        </w:rPr>
        <w:t>o</w:t>
      </w:r>
      <w:r w:rsidRPr="004A0A3F">
        <w:rPr>
          <w:rFonts w:asciiTheme="minorHAnsi" w:hAnsiTheme="minorHAnsi" w:cstheme="minorHAnsi"/>
          <w:sz w:val="22"/>
          <w:szCs w:val="22"/>
          <w:lang w:val="pl-PL"/>
        </w:rPr>
        <w:t>ści odbioru,</w:t>
      </w:r>
    </w:p>
    <w:p w14:paraId="27683C4F" w14:textId="77777777" w:rsidR="00800E65" w:rsidRPr="004A0A3F" w:rsidRDefault="00AC1E15" w:rsidP="0054460E">
      <w:pPr>
        <w:pStyle w:val="Standard"/>
        <w:numPr>
          <w:ilvl w:val="0"/>
          <w:numId w:val="4"/>
        </w:numPr>
        <w:suppressAutoHyphens w:val="0"/>
        <w:jc w:val="both"/>
        <w:rPr>
          <w:rFonts w:asciiTheme="minorHAnsi" w:hAnsiTheme="minorHAnsi" w:cstheme="minorHAnsi"/>
          <w:sz w:val="22"/>
          <w:szCs w:val="22"/>
          <w:lang w:val="pl-PL"/>
        </w:rPr>
      </w:pPr>
      <w:r w:rsidRPr="004A0A3F">
        <w:rPr>
          <w:rFonts w:asciiTheme="minorHAnsi" w:hAnsiTheme="minorHAnsi" w:cstheme="minorHAnsi"/>
          <w:sz w:val="22"/>
          <w:szCs w:val="22"/>
          <w:lang w:val="pl-PL"/>
        </w:rPr>
        <w:t>odbiory częściowe (w przypadku wystąpienia),</w:t>
      </w:r>
    </w:p>
    <w:p w14:paraId="64DE5AD2" w14:textId="77777777" w:rsidR="00800E65" w:rsidRPr="004A0A3F" w:rsidRDefault="00AC1E15" w:rsidP="0054460E">
      <w:pPr>
        <w:pStyle w:val="Standard"/>
        <w:numPr>
          <w:ilvl w:val="0"/>
          <w:numId w:val="4"/>
        </w:numPr>
        <w:tabs>
          <w:tab w:val="left" w:pos="-4680"/>
        </w:tabs>
        <w:suppressAutoHyphens w:val="0"/>
        <w:jc w:val="both"/>
        <w:rPr>
          <w:rFonts w:asciiTheme="minorHAnsi" w:hAnsiTheme="minorHAnsi" w:cstheme="minorHAnsi"/>
          <w:sz w:val="22"/>
          <w:szCs w:val="22"/>
          <w:lang w:val="pl-PL"/>
        </w:rPr>
      </w:pPr>
      <w:r w:rsidRPr="004A0A3F">
        <w:rPr>
          <w:rFonts w:asciiTheme="minorHAnsi" w:hAnsiTheme="minorHAnsi" w:cstheme="minorHAnsi"/>
          <w:sz w:val="22"/>
          <w:szCs w:val="22"/>
          <w:lang w:val="pl-PL"/>
        </w:rPr>
        <w:t>odbiór końcowy przedmiotu umowy zgodnie z poniższymi zasadami:</w:t>
      </w:r>
    </w:p>
    <w:p w14:paraId="414F0600" w14:textId="77777777" w:rsidR="00800E65" w:rsidRPr="004A0A3F" w:rsidRDefault="00AC1E15" w:rsidP="0054460E">
      <w:pPr>
        <w:pStyle w:val="Akapitzlist"/>
        <w:numPr>
          <w:ilvl w:val="0"/>
          <w:numId w:val="5"/>
        </w:numPr>
        <w:tabs>
          <w:tab w:val="left" w:pos="1069"/>
        </w:tabs>
        <w:spacing w:after="0" w:line="240" w:lineRule="auto"/>
        <w:ind w:left="709" w:hanging="142"/>
        <w:jc w:val="both"/>
        <w:rPr>
          <w:rFonts w:asciiTheme="minorHAnsi" w:hAnsiTheme="minorHAnsi" w:cstheme="minorHAnsi"/>
          <w:sz w:val="22"/>
          <w:szCs w:val="22"/>
          <w:lang w:val="pl-PL"/>
        </w:rPr>
      </w:pPr>
      <w:r w:rsidRPr="004A0A3F">
        <w:rPr>
          <w:rFonts w:asciiTheme="minorHAnsi" w:hAnsiTheme="minorHAnsi" w:cstheme="minorHAnsi"/>
          <w:sz w:val="22"/>
          <w:szCs w:val="22"/>
          <w:lang w:val="pl-PL"/>
        </w:rPr>
        <w:t>wyznaczenie daty rozpoczęcia czynności odbioru końcowego robót, o której należy powi</w:t>
      </w:r>
      <w:r w:rsidRPr="004A0A3F">
        <w:rPr>
          <w:rFonts w:asciiTheme="minorHAnsi" w:hAnsiTheme="minorHAnsi" w:cstheme="minorHAnsi"/>
          <w:sz w:val="22"/>
          <w:szCs w:val="22"/>
          <w:lang w:val="pl-PL"/>
        </w:rPr>
        <w:t>a</w:t>
      </w:r>
      <w:r w:rsidRPr="004A0A3F">
        <w:rPr>
          <w:rFonts w:asciiTheme="minorHAnsi" w:hAnsiTheme="minorHAnsi" w:cstheme="minorHAnsi"/>
          <w:sz w:val="22"/>
          <w:szCs w:val="22"/>
          <w:lang w:val="pl-PL"/>
        </w:rPr>
        <w:t>domić uczestników odbioru i przystąpienie do czynności odbioru końcowego robót w ciągu 10 dni od daty zawiadomienia o gotowości odbioru. Zakończenie czynności odbioru p</w:t>
      </w:r>
      <w:r w:rsidRPr="004A0A3F">
        <w:rPr>
          <w:rFonts w:asciiTheme="minorHAnsi" w:hAnsiTheme="minorHAnsi" w:cstheme="minorHAnsi"/>
          <w:sz w:val="22"/>
          <w:szCs w:val="22"/>
          <w:lang w:val="pl-PL"/>
        </w:rPr>
        <w:t>o</w:t>
      </w:r>
      <w:r w:rsidRPr="004A0A3F">
        <w:rPr>
          <w:rFonts w:asciiTheme="minorHAnsi" w:hAnsiTheme="minorHAnsi" w:cstheme="minorHAnsi"/>
          <w:sz w:val="22"/>
          <w:szCs w:val="22"/>
          <w:lang w:val="pl-PL"/>
        </w:rPr>
        <w:t>winno nastąpić w ciągu 7 dni roboczych licząc od daty rozpoczęcia odbioru,</w:t>
      </w:r>
    </w:p>
    <w:p w14:paraId="0FA6146E" w14:textId="77777777" w:rsidR="00800E65" w:rsidRPr="004A0A3F" w:rsidRDefault="00AC1E15" w:rsidP="0054460E">
      <w:pPr>
        <w:pStyle w:val="Akapitzlist"/>
        <w:numPr>
          <w:ilvl w:val="0"/>
          <w:numId w:val="5"/>
        </w:numPr>
        <w:spacing w:after="0" w:line="240" w:lineRule="auto"/>
        <w:ind w:left="709" w:hanging="142"/>
        <w:jc w:val="both"/>
        <w:rPr>
          <w:rFonts w:asciiTheme="minorHAnsi" w:hAnsiTheme="minorHAnsi" w:cstheme="minorHAnsi"/>
          <w:sz w:val="22"/>
          <w:szCs w:val="22"/>
          <w:lang w:val="pl-PL"/>
        </w:rPr>
      </w:pPr>
      <w:r w:rsidRPr="004A0A3F">
        <w:rPr>
          <w:rFonts w:asciiTheme="minorHAnsi" w:hAnsiTheme="minorHAnsi" w:cstheme="minorHAnsi"/>
          <w:sz w:val="22"/>
          <w:szCs w:val="22"/>
          <w:lang w:val="pl-PL"/>
        </w:rPr>
        <w:t xml:space="preserve">sporządzenie protokołu odbioru końcowego na określonym przez siebie formularzu </w:t>
      </w:r>
      <w:r w:rsidRPr="004A0A3F">
        <w:rPr>
          <w:rFonts w:asciiTheme="minorHAnsi" w:hAnsiTheme="minorHAnsi" w:cstheme="minorHAnsi"/>
          <w:sz w:val="22"/>
          <w:szCs w:val="22"/>
          <w:lang w:val="pl-PL"/>
        </w:rPr>
        <w:br/>
        <w:t>i doręczenie Wykonawcy w dniu zakończenia odbioru,</w:t>
      </w:r>
    </w:p>
    <w:p w14:paraId="716A7F0C" w14:textId="77777777" w:rsidR="00800E65" w:rsidRPr="004A0A3F" w:rsidRDefault="00AC1E15" w:rsidP="0054460E">
      <w:pPr>
        <w:pStyle w:val="Standard"/>
        <w:numPr>
          <w:ilvl w:val="0"/>
          <w:numId w:val="4"/>
        </w:numPr>
        <w:tabs>
          <w:tab w:val="left" w:pos="-4680"/>
        </w:tabs>
        <w:suppressAutoHyphens w:val="0"/>
        <w:jc w:val="both"/>
        <w:rPr>
          <w:rFonts w:asciiTheme="minorHAnsi" w:hAnsiTheme="minorHAnsi" w:cstheme="minorHAnsi"/>
          <w:sz w:val="22"/>
          <w:szCs w:val="22"/>
          <w:lang w:val="pl-PL"/>
        </w:rPr>
      </w:pPr>
      <w:r w:rsidRPr="004A0A3F">
        <w:rPr>
          <w:rFonts w:asciiTheme="minorHAnsi" w:hAnsiTheme="minorHAnsi" w:cstheme="minorHAnsi"/>
          <w:sz w:val="22"/>
          <w:szCs w:val="22"/>
          <w:lang w:val="pl-PL"/>
        </w:rPr>
        <w:t>dokonanie terminowej zapłaty za wykonanie przedmiotu umowy.</w:t>
      </w:r>
    </w:p>
    <w:p w14:paraId="1D98ED51" w14:textId="77777777" w:rsidR="00800E65" w:rsidRPr="004A0A3F" w:rsidRDefault="00800E65">
      <w:pPr>
        <w:pStyle w:val="Standard"/>
        <w:rPr>
          <w:rFonts w:asciiTheme="minorHAnsi" w:hAnsiTheme="minorHAnsi" w:cstheme="minorHAnsi"/>
          <w:b/>
          <w:bCs/>
          <w:sz w:val="22"/>
          <w:szCs w:val="22"/>
          <w:lang w:val="pl-PL"/>
        </w:rPr>
      </w:pPr>
    </w:p>
    <w:p w14:paraId="0ED4FCF1" w14:textId="77777777" w:rsidR="00800E65" w:rsidRPr="004A0A3F" w:rsidRDefault="00AC1E15">
      <w:pPr>
        <w:pStyle w:val="Standard"/>
        <w:jc w:val="center"/>
        <w:rPr>
          <w:rFonts w:asciiTheme="minorHAnsi" w:hAnsiTheme="minorHAnsi" w:cstheme="minorHAnsi"/>
          <w:b/>
          <w:bCs/>
          <w:sz w:val="22"/>
          <w:szCs w:val="22"/>
          <w:lang w:val="pl-PL"/>
        </w:rPr>
      </w:pPr>
      <w:r w:rsidRPr="004A0A3F">
        <w:rPr>
          <w:rFonts w:asciiTheme="minorHAnsi" w:hAnsiTheme="minorHAnsi" w:cstheme="minorHAnsi"/>
          <w:b/>
          <w:bCs/>
          <w:sz w:val="22"/>
          <w:szCs w:val="22"/>
          <w:lang w:val="pl-PL"/>
        </w:rPr>
        <w:t>§ 5</w:t>
      </w:r>
    </w:p>
    <w:p w14:paraId="1BF86C17" w14:textId="77777777" w:rsidR="00800E65" w:rsidRPr="004A0A3F" w:rsidRDefault="00AC1E15">
      <w:pPr>
        <w:pStyle w:val="Standard"/>
        <w:ind w:left="300" w:hanging="300"/>
        <w:jc w:val="both"/>
        <w:rPr>
          <w:rFonts w:asciiTheme="minorHAnsi" w:hAnsiTheme="minorHAnsi" w:cstheme="minorHAnsi"/>
          <w:lang w:val="pl-PL"/>
        </w:rPr>
      </w:pPr>
      <w:r w:rsidRPr="004A0A3F">
        <w:rPr>
          <w:rFonts w:asciiTheme="minorHAnsi" w:hAnsiTheme="minorHAnsi" w:cstheme="minorHAnsi"/>
          <w:sz w:val="22"/>
          <w:szCs w:val="22"/>
          <w:lang w:val="pl-PL"/>
        </w:rPr>
        <w:t xml:space="preserve">1. Za wykonanie przedmiotu umowy strony ustalają </w:t>
      </w:r>
      <w:r w:rsidRPr="004A0A3F">
        <w:rPr>
          <w:rFonts w:asciiTheme="minorHAnsi" w:hAnsiTheme="minorHAnsi" w:cstheme="minorHAnsi"/>
          <w:b/>
          <w:bCs/>
          <w:sz w:val="22"/>
          <w:szCs w:val="22"/>
          <w:lang w:val="pl-PL"/>
        </w:rPr>
        <w:t>wynagrodzenie ryczałtowe</w:t>
      </w:r>
      <w:r w:rsidRPr="004A0A3F">
        <w:rPr>
          <w:rFonts w:asciiTheme="minorHAnsi" w:hAnsiTheme="minorHAnsi" w:cstheme="minorHAnsi"/>
          <w:sz w:val="22"/>
          <w:szCs w:val="22"/>
          <w:lang w:val="pl-PL"/>
        </w:rPr>
        <w:t xml:space="preserve">, którego definicję </w:t>
      </w:r>
      <w:r w:rsidRPr="004A0A3F">
        <w:rPr>
          <w:rFonts w:asciiTheme="minorHAnsi" w:hAnsiTheme="minorHAnsi" w:cstheme="minorHAnsi"/>
          <w:sz w:val="22"/>
          <w:szCs w:val="22"/>
          <w:lang w:val="pl-PL"/>
        </w:rPr>
        <w:lastRenderedPageBreak/>
        <w:t xml:space="preserve">określa art. 632 Kodeksu cywilnego, w wysokości </w:t>
      </w:r>
      <w:r w:rsidRPr="004A0A3F">
        <w:rPr>
          <w:rFonts w:asciiTheme="minorHAnsi" w:hAnsiTheme="minorHAnsi" w:cstheme="minorHAnsi"/>
          <w:b/>
          <w:bCs/>
          <w:sz w:val="22"/>
          <w:szCs w:val="22"/>
          <w:lang w:val="pl-PL"/>
        </w:rPr>
        <w:t>brutto:</w:t>
      </w:r>
      <w:r w:rsidRPr="004A0A3F">
        <w:rPr>
          <w:rFonts w:asciiTheme="minorHAnsi" w:hAnsiTheme="minorHAnsi" w:cstheme="minorHAnsi"/>
          <w:sz w:val="22"/>
          <w:szCs w:val="22"/>
          <w:lang w:val="pl-PL"/>
        </w:rPr>
        <w:t>...................... zł (słownie złotych: ...........................)</w:t>
      </w:r>
    </w:p>
    <w:p w14:paraId="24576D39" w14:textId="2E64B812" w:rsidR="00800E65" w:rsidRPr="004A0A3F" w:rsidRDefault="00AC1E15">
      <w:pPr>
        <w:pStyle w:val="Standard"/>
        <w:ind w:left="300" w:hanging="300"/>
        <w:jc w:val="both"/>
        <w:rPr>
          <w:rFonts w:asciiTheme="minorHAnsi" w:hAnsiTheme="minorHAnsi" w:cstheme="minorHAnsi"/>
          <w:sz w:val="22"/>
          <w:szCs w:val="22"/>
          <w:lang w:val="pl-PL"/>
        </w:rPr>
      </w:pPr>
      <w:r w:rsidRPr="004A0A3F">
        <w:rPr>
          <w:rFonts w:asciiTheme="minorHAnsi" w:hAnsiTheme="minorHAnsi" w:cstheme="minorHAnsi"/>
          <w:sz w:val="22"/>
          <w:szCs w:val="22"/>
          <w:lang w:val="pl-PL"/>
        </w:rPr>
        <w:t xml:space="preserve">w tym </w:t>
      </w:r>
      <w:r w:rsidRPr="004A0A3F">
        <w:rPr>
          <w:rFonts w:asciiTheme="minorHAnsi" w:hAnsiTheme="minorHAnsi" w:cstheme="minorHAnsi"/>
          <w:b/>
          <w:bCs/>
          <w:sz w:val="22"/>
          <w:szCs w:val="22"/>
          <w:lang w:val="pl-PL"/>
        </w:rPr>
        <w:t>podatek VAT</w:t>
      </w:r>
      <w:r w:rsidRPr="004A0A3F">
        <w:rPr>
          <w:rFonts w:asciiTheme="minorHAnsi" w:hAnsiTheme="minorHAnsi" w:cstheme="minorHAnsi"/>
          <w:sz w:val="22"/>
          <w:szCs w:val="22"/>
          <w:lang w:val="pl-PL"/>
        </w:rPr>
        <w:t xml:space="preserve"> w wysokości ……..</w:t>
      </w:r>
      <w:r w:rsidRPr="004A0A3F">
        <w:rPr>
          <w:rFonts w:asciiTheme="minorHAnsi" w:hAnsiTheme="minorHAnsi" w:cstheme="minorHAnsi"/>
          <w:b/>
          <w:bCs/>
          <w:sz w:val="22"/>
          <w:szCs w:val="22"/>
          <w:lang w:val="pl-PL"/>
        </w:rPr>
        <w:t>%</w:t>
      </w:r>
      <w:r w:rsidRPr="004A0A3F">
        <w:rPr>
          <w:rFonts w:asciiTheme="minorHAnsi" w:hAnsiTheme="minorHAnsi" w:cstheme="minorHAnsi"/>
          <w:sz w:val="22"/>
          <w:szCs w:val="22"/>
          <w:lang w:val="pl-PL"/>
        </w:rPr>
        <w:t xml:space="preserve">, które będzie wypłacone na konto Wykonawcy </w:t>
      </w:r>
      <w:r w:rsidRPr="004A0A3F">
        <w:rPr>
          <w:rFonts w:asciiTheme="minorHAnsi" w:hAnsiTheme="minorHAnsi" w:cstheme="minorHAnsi"/>
          <w:sz w:val="22"/>
          <w:szCs w:val="22"/>
          <w:lang w:val="pl-PL"/>
        </w:rPr>
        <w:br/>
        <w:t>nr ……………………………………………………………..</w:t>
      </w:r>
    </w:p>
    <w:p w14:paraId="083F75A1" w14:textId="77777777" w:rsidR="008F6651" w:rsidRPr="004A0A3F" w:rsidRDefault="008F6651" w:rsidP="008F6651">
      <w:pPr>
        <w:widowControl/>
        <w:suppressAutoHyphens w:val="0"/>
        <w:autoSpaceDN/>
        <w:jc w:val="both"/>
        <w:textAlignment w:val="auto"/>
        <w:rPr>
          <w:rFonts w:asciiTheme="minorHAnsi" w:hAnsiTheme="minorHAnsi" w:cstheme="minorHAnsi"/>
          <w:i/>
          <w:sz w:val="22"/>
          <w:szCs w:val="22"/>
        </w:rPr>
      </w:pPr>
    </w:p>
    <w:p w14:paraId="4C1A3594" w14:textId="036D0402" w:rsidR="00591676" w:rsidRPr="004A0A3F" w:rsidRDefault="00591676" w:rsidP="008F6651">
      <w:pPr>
        <w:widowControl/>
        <w:suppressAutoHyphens w:val="0"/>
        <w:autoSpaceDN/>
        <w:jc w:val="both"/>
        <w:textAlignment w:val="auto"/>
        <w:rPr>
          <w:rFonts w:asciiTheme="minorHAnsi" w:hAnsiTheme="minorHAnsi" w:cstheme="minorHAnsi"/>
          <w:i/>
          <w:sz w:val="22"/>
          <w:szCs w:val="22"/>
        </w:rPr>
      </w:pPr>
      <w:r w:rsidRPr="004A0A3F">
        <w:rPr>
          <w:rFonts w:asciiTheme="minorHAnsi" w:hAnsiTheme="minorHAnsi" w:cstheme="minorHAnsi"/>
          <w:i/>
          <w:sz w:val="22"/>
          <w:szCs w:val="22"/>
        </w:rPr>
        <w:t>Zgodnie ze złożoną ofertą, Wykonawca nie wskazał w ofercie towarów w zakresie powstania u Zamawiającego obowiązku podatkowego zgodnie z przepisami ustawy o podatku od towarów i usług w tym zakresie</w:t>
      </w:r>
      <w:r w:rsidRPr="004A0A3F">
        <w:rPr>
          <w:rFonts w:asciiTheme="minorHAnsi" w:hAnsiTheme="minorHAnsi" w:cstheme="minorHAnsi"/>
          <w:b/>
          <w:i/>
          <w:sz w:val="22"/>
          <w:szCs w:val="22"/>
        </w:rPr>
        <w:t>*</w:t>
      </w:r>
      <w:r w:rsidRPr="004A0A3F">
        <w:rPr>
          <w:rFonts w:asciiTheme="minorHAnsi" w:hAnsiTheme="minorHAnsi" w:cstheme="minorHAnsi"/>
          <w:i/>
          <w:sz w:val="22"/>
          <w:szCs w:val="22"/>
        </w:rPr>
        <w:t>.</w:t>
      </w:r>
    </w:p>
    <w:p w14:paraId="24864CBA" w14:textId="77777777" w:rsidR="00591676" w:rsidRPr="004A0A3F" w:rsidRDefault="00591676" w:rsidP="00591676">
      <w:pPr>
        <w:jc w:val="both"/>
        <w:rPr>
          <w:rFonts w:asciiTheme="minorHAnsi" w:hAnsiTheme="minorHAnsi" w:cstheme="minorHAnsi"/>
          <w:i/>
          <w:sz w:val="22"/>
          <w:szCs w:val="22"/>
        </w:rPr>
      </w:pPr>
      <w:r w:rsidRPr="004A0A3F">
        <w:rPr>
          <w:rFonts w:asciiTheme="minorHAnsi" w:hAnsiTheme="minorHAnsi" w:cstheme="minorHAnsi"/>
          <w:i/>
          <w:sz w:val="22"/>
          <w:szCs w:val="22"/>
        </w:rPr>
        <w:t>lub</w:t>
      </w:r>
    </w:p>
    <w:p w14:paraId="4F3A4CDE" w14:textId="462B6FBB" w:rsidR="00591676" w:rsidRPr="004A0A3F" w:rsidRDefault="00591676" w:rsidP="00591676">
      <w:pPr>
        <w:ind w:left="426" w:hanging="426"/>
        <w:jc w:val="both"/>
        <w:rPr>
          <w:rFonts w:asciiTheme="minorHAnsi" w:hAnsiTheme="minorHAnsi" w:cstheme="minorHAnsi"/>
          <w:i/>
          <w:sz w:val="22"/>
          <w:szCs w:val="22"/>
        </w:rPr>
      </w:pPr>
      <w:r w:rsidRPr="004A0A3F">
        <w:rPr>
          <w:rFonts w:asciiTheme="minorHAnsi" w:hAnsiTheme="minorHAnsi" w:cstheme="minorHAnsi"/>
          <w:i/>
          <w:sz w:val="22"/>
          <w:szCs w:val="22"/>
        </w:rPr>
        <w:t>Z uwagi na dokonanie wyboru oferty prowadzącego do powstania u Zamawiającego obowiązku podatkowego zgodnie z przepisami ustawy o podatku od towarów i usług w zakresie następujących towarów: ………………………………………….. odprowadzenie podatku w kwocie ……………………….zł  leży po stronie Zamawiającego. Wykonawca wskazał, że wobec tych towarów zastosowanie będzie miała następująca stawka podatku od towarów i usług: ……………………. Wartość towarów objętych obowiązkiem podatkowym wynosi: …………………………………</w:t>
      </w:r>
      <w:r w:rsidRPr="004A0A3F">
        <w:rPr>
          <w:rFonts w:asciiTheme="minorHAnsi" w:hAnsiTheme="minorHAnsi" w:cstheme="minorHAnsi"/>
          <w:b/>
          <w:i/>
          <w:sz w:val="22"/>
          <w:szCs w:val="22"/>
        </w:rPr>
        <w:t xml:space="preserve"> *</w:t>
      </w:r>
      <w:r w:rsidRPr="004A0A3F">
        <w:rPr>
          <w:rFonts w:asciiTheme="minorHAnsi" w:hAnsiTheme="minorHAnsi" w:cstheme="minorHAnsi"/>
          <w:i/>
          <w:sz w:val="22"/>
          <w:szCs w:val="22"/>
        </w:rPr>
        <w:t xml:space="preserve"> </w:t>
      </w:r>
    </w:p>
    <w:p w14:paraId="0AA3BD90" w14:textId="77777777" w:rsidR="00591676" w:rsidRPr="004A0A3F" w:rsidRDefault="00591676" w:rsidP="00591676">
      <w:pPr>
        <w:ind w:left="720" w:hanging="360"/>
        <w:jc w:val="both"/>
        <w:rPr>
          <w:rFonts w:asciiTheme="minorHAnsi" w:hAnsiTheme="minorHAnsi" w:cstheme="minorHAnsi"/>
          <w:b/>
          <w:i/>
          <w:sz w:val="22"/>
          <w:szCs w:val="22"/>
        </w:rPr>
      </w:pPr>
      <w:r w:rsidRPr="004A0A3F">
        <w:rPr>
          <w:rFonts w:asciiTheme="minorHAnsi" w:hAnsiTheme="minorHAnsi" w:cstheme="minorHAnsi"/>
          <w:b/>
          <w:i/>
          <w:sz w:val="22"/>
          <w:szCs w:val="22"/>
        </w:rPr>
        <w:t>* wybrać właściwe w zależności od zaistniałego przypadku</w:t>
      </w:r>
    </w:p>
    <w:p w14:paraId="68F64DF9" w14:textId="77777777" w:rsidR="00591676" w:rsidRPr="004A0A3F" w:rsidRDefault="00591676">
      <w:pPr>
        <w:pStyle w:val="Standard"/>
        <w:ind w:left="300" w:hanging="300"/>
        <w:jc w:val="both"/>
        <w:rPr>
          <w:rFonts w:asciiTheme="minorHAnsi" w:hAnsiTheme="minorHAnsi" w:cstheme="minorHAnsi"/>
          <w:lang w:val="pl-PL"/>
        </w:rPr>
      </w:pPr>
    </w:p>
    <w:p w14:paraId="4905E665" w14:textId="4AD212E9" w:rsidR="00800E65" w:rsidRPr="004A0A3F" w:rsidRDefault="00AC1E15" w:rsidP="0054460E">
      <w:pPr>
        <w:pStyle w:val="NormalnyWeb"/>
        <w:numPr>
          <w:ilvl w:val="0"/>
          <w:numId w:val="17"/>
        </w:numPr>
        <w:tabs>
          <w:tab w:val="left" w:pos="426"/>
        </w:tabs>
        <w:suppressAutoHyphens/>
        <w:spacing w:before="0" w:after="0"/>
        <w:ind w:left="284" w:hanging="284"/>
        <w:jc w:val="both"/>
        <w:rPr>
          <w:rFonts w:asciiTheme="minorHAnsi" w:hAnsiTheme="minorHAnsi" w:cstheme="minorHAnsi"/>
          <w:lang w:val="pl-PL"/>
        </w:rPr>
      </w:pPr>
      <w:r w:rsidRPr="004A0A3F">
        <w:rPr>
          <w:rFonts w:asciiTheme="minorHAnsi" w:hAnsiTheme="minorHAnsi" w:cstheme="minorHAnsi"/>
          <w:sz w:val="22"/>
          <w:szCs w:val="22"/>
          <w:lang w:val="pl-PL"/>
        </w:rPr>
        <w:t>Wynagrodzenie, o którym mowa w ust. 1 niniejszego paragrafu obejmuje wszelkie koszty niezbędne do zrealizowania przedmiotu umowy wynikające wprost z SWZ, dokumentacji projektowej</w:t>
      </w:r>
      <w:r w:rsidR="007564F9" w:rsidRPr="004A0A3F">
        <w:rPr>
          <w:rFonts w:asciiTheme="minorHAnsi" w:hAnsiTheme="minorHAnsi" w:cstheme="minorHAnsi"/>
          <w:sz w:val="22"/>
          <w:szCs w:val="22"/>
          <w:lang w:val="pl-PL"/>
        </w:rPr>
        <w:t xml:space="preserve"> (</w:t>
      </w:r>
      <w:r w:rsidR="007564F9" w:rsidRPr="004A0A3F">
        <w:rPr>
          <w:rFonts w:asciiTheme="minorHAnsi" w:eastAsia="Times New Roman" w:hAnsiTheme="minorHAnsi" w:cstheme="minorHAnsi"/>
          <w:sz w:val="22"/>
          <w:szCs w:val="22"/>
          <w:lang w:val="pl-PL"/>
        </w:rPr>
        <w:t xml:space="preserve">jak również w niej nie ujęte z powodu wad dokumentacji spowodowanych jej </w:t>
      </w:r>
      <w:r w:rsidR="00205B73" w:rsidRPr="004A0A3F">
        <w:rPr>
          <w:rFonts w:asciiTheme="minorHAnsi" w:eastAsia="Times New Roman" w:hAnsiTheme="minorHAnsi" w:cstheme="minorHAnsi"/>
          <w:sz w:val="22"/>
          <w:szCs w:val="22"/>
          <w:lang w:val="pl-PL"/>
        </w:rPr>
        <w:t xml:space="preserve">niekompletnością i </w:t>
      </w:r>
      <w:r w:rsidR="007564F9" w:rsidRPr="004A0A3F">
        <w:rPr>
          <w:rFonts w:asciiTheme="minorHAnsi" w:eastAsia="Times New Roman" w:hAnsiTheme="minorHAnsi" w:cstheme="minorHAnsi"/>
          <w:sz w:val="22"/>
          <w:szCs w:val="22"/>
          <w:lang w:val="pl-PL"/>
        </w:rPr>
        <w:t>niezgodnością z zasadami wiedzy technicznej lub stanem faktycznym, a bez których nie można wykonać przedmiotu umowy)</w:t>
      </w:r>
      <w:r w:rsidRPr="004A0A3F">
        <w:rPr>
          <w:rFonts w:asciiTheme="minorHAnsi" w:hAnsiTheme="minorHAnsi" w:cstheme="minorHAnsi"/>
          <w:sz w:val="22"/>
          <w:szCs w:val="22"/>
          <w:lang w:val="pl-PL"/>
        </w:rPr>
        <w:t xml:space="preserve">, </w:t>
      </w:r>
      <w:proofErr w:type="spellStart"/>
      <w:r w:rsidRPr="004A0A3F">
        <w:rPr>
          <w:rFonts w:asciiTheme="minorHAnsi" w:hAnsiTheme="minorHAnsi" w:cstheme="minorHAnsi"/>
          <w:sz w:val="22"/>
          <w:szCs w:val="22"/>
          <w:lang w:val="pl-PL"/>
        </w:rPr>
        <w:t>STWiOR</w:t>
      </w:r>
      <w:proofErr w:type="spellEnd"/>
      <w:r w:rsidRPr="004A0A3F">
        <w:rPr>
          <w:rFonts w:asciiTheme="minorHAnsi" w:hAnsiTheme="minorHAnsi" w:cstheme="minorHAnsi"/>
          <w:sz w:val="22"/>
          <w:szCs w:val="22"/>
          <w:lang w:val="pl-PL"/>
        </w:rPr>
        <w:t xml:space="preserve"> oraz przedmiarów robót jak również w nich nie ujęte, a bez których nie można wykonać przedmiotu umowy, a w szczególności koszty: podatku VAT, wszelkich robót przygotowawczych, porządkowych i wyburzeniowych, zorganizowania, zagospodarowania i  późniejszej likwidacji placu budowy, ogrodzenia i zabezpieczenia placu budowy, utrzymania zaplecza budowy (naprawa, woda, energia elektryczna, dozorowanie budowy), koszty zabezpieczenia i oznakowania prowadzonych robót, robót wykończeniowych, odtworzeniowych, koszty utylizacji odpadów, doprowadzenia terenu do porządku, planu bezpieczeństwa i ochrony zdrowia, płatnych nadzorów, prób, badań,  ubezpieczenia budowy na czas realizacji i innych czynności niezbędnych do wykonania przedmiotu zamówienia.</w:t>
      </w:r>
      <w:r w:rsidR="007564F9" w:rsidRPr="004A0A3F">
        <w:rPr>
          <w:rFonts w:asciiTheme="minorHAnsi" w:hAnsiTheme="minorHAnsi" w:cstheme="minorHAnsi"/>
          <w:sz w:val="22"/>
          <w:szCs w:val="22"/>
          <w:lang w:val="pl-PL"/>
        </w:rPr>
        <w:t xml:space="preserve"> </w:t>
      </w:r>
      <w:r w:rsidR="007564F9" w:rsidRPr="004A0A3F">
        <w:rPr>
          <w:rFonts w:asciiTheme="minorHAnsi" w:eastAsia="Times New Roman" w:hAnsiTheme="minorHAnsi" w:cstheme="minorHAnsi"/>
          <w:sz w:val="22"/>
          <w:szCs w:val="22"/>
          <w:lang w:val="pl-PL"/>
        </w:rPr>
        <w:t>Wykonawca ponosi odpowiedzialność na zasadzie ryzyka z tytułu oszacowania wszelkich kosztów związanych z realizacją przedmiotu umowy. Niedoszacowanie, pominięcie oraz brak rozpoznania zakresu przedmiotu umowy nie może być podstawą do żądania zmiany wynagrodzenia określonego w ust. 1 niniejszego paragrafu.</w:t>
      </w:r>
    </w:p>
    <w:p w14:paraId="782C4FAE" w14:textId="46DBF1BA" w:rsidR="00205B73" w:rsidRPr="004A0A3F" w:rsidRDefault="00205B73" w:rsidP="00205B73">
      <w:pPr>
        <w:pStyle w:val="NormalnyWeb"/>
        <w:tabs>
          <w:tab w:val="left" w:pos="426"/>
        </w:tabs>
        <w:suppressAutoHyphens/>
        <w:spacing w:before="0" w:after="0"/>
        <w:ind w:left="284"/>
        <w:jc w:val="both"/>
        <w:rPr>
          <w:rFonts w:asciiTheme="minorHAnsi" w:hAnsiTheme="minorHAnsi" w:cstheme="minorHAnsi"/>
          <w:lang w:val="pl-PL"/>
        </w:rPr>
      </w:pPr>
      <w:r w:rsidRPr="004A0A3F">
        <w:rPr>
          <w:rFonts w:asciiTheme="minorHAnsi" w:eastAsia="Times New Roman" w:hAnsiTheme="minorHAnsi" w:cstheme="minorHAnsi"/>
          <w:sz w:val="22"/>
          <w:szCs w:val="22"/>
          <w:lang w:val="pl-PL"/>
        </w:rPr>
        <w:t>W przypadku wątpliwości dotyczących wyboru rozwiązania, przyjąć należy</w:t>
      </w:r>
      <w:r w:rsidR="000F3365" w:rsidRPr="004A0A3F">
        <w:rPr>
          <w:rFonts w:asciiTheme="minorHAnsi" w:eastAsia="Times New Roman" w:hAnsiTheme="minorHAnsi" w:cstheme="minorHAnsi"/>
          <w:sz w:val="22"/>
          <w:szCs w:val="22"/>
          <w:lang w:val="pl-PL"/>
        </w:rPr>
        <w:t xml:space="preserve">, </w:t>
      </w:r>
      <w:r w:rsidR="000F3365" w:rsidRPr="004A0A3F">
        <w:rPr>
          <w:rFonts w:asciiTheme="minorHAnsi" w:eastAsia="Times New Roman" w:hAnsiTheme="minorHAnsi" w:cstheme="minorHAnsi"/>
          <w:sz w:val="22"/>
          <w:szCs w:val="22"/>
          <w:lang w:val="pl-PL"/>
        </w:rPr>
        <w:br/>
        <w:t xml:space="preserve">w porozumieniu z inspektorem nadzoru, </w:t>
      </w:r>
      <w:r w:rsidRPr="004A0A3F">
        <w:rPr>
          <w:rFonts w:asciiTheme="minorHAnsi" w:eastAsia="Times New Roman" w:hAnsiTheme="minorHAnsi" w:cstheme="minorHAnsi"/>
          <w:sz w:val="22"/>
          <w:szCs w:val="22"/>
          <w:lang w:val="pl-PL"/>
        </w:rPr>
        <w:t>rozwiązanie zgodne z zasadami sztuki budowlanej, uwzględniające prawidłowe oraz powszechnie stosowane w obiektach tego rodzaju materiały i ich jakość oraz w miarę możliwości eliminujące nieuzasadnione koszty utrzymania i konserwacji,</w:t>
      </w:r>
    </w:p>
    <w:p w14:paraId="02647D7F" w14:textId="21E09E6D" w:rsidR="00800E65" w:rsidRPr="004A0A3F" w:rsidRDefault="00AC1E15" w:rsidP="0054460E">
      <w:pPr>
        <w:pStyle w:val="NormalnyWeb"/>
        <w:numPr>
          <w:ilvl w:val="0"/>
          <w:numId w:val="17"/>
        </w:numPr>
        <w:tabs>
          <w:tab w:val="left" w:pos="426"/>
        </w:tabs>
        <w:suppressAutoHyphens/>
        <w:spacing w:before="0" w:after="0"/>
        <w:ind w:left="284" w:hanging="284"/>
        <w:jc w:val="both"/>
        <w:rPr>
          <w:rFonts w:asciiTheme="minorHAnsi" w:hAnsiTheme="minorHAnsi" w:cstheme="minorHAnsi"/>
          <w:lang w:val="pl-PL"/>
        </w:rPr>
      </w:pPr>
      <w:r w:rsidRPr="004A0A3F">
        <w:rPr>
          <w:rFonts w:asciiTheme="minorHAnsi" w:eastAsia="Lucida Sans Unicode" w:hAnsiTheme="minorHAnsi" w:cstheme="minorHAnsi"/>
          <w:sz w:val="22"/>
          <w:szCs w:val="22"/>
          <w:lang w:val="pl-PL"/>
        </w:rPr>
        <w:t xml:space="preserve">W </w:t>
      </w:r>
      <w:r w:rsidRPr="004A0A3F">
        <w:rPr>
          <w:rFonts w:asciiTheme="minorHAnsi" w:hAnsiTheme="minorHAnsi" w:cstheme="minorHAnsi"/>
          <w:sz w:val="22"/>
          <w:szCs w:val="22"/>
          <w:lang w:val="pl-PL"/>
        </w:rPr>
        <w:t>przypadku rezygnacji z wykonywania pewnych robót przewidzianych w dokumentacji projektowej („robót zaniecha</w:t>
      </w:r>
      <w:r w:rsidR="00EA3828" w:rsidRPr="004A0A3F">
        <w:rPr>
          <w:rFonts w:asciiTheme="minorHAnsi" w:hAnsiTheme="minorHAnsi" w:cstheme="minorHAnsi"/>
          <w:sz w:val="22"/>
          <w:szCs w:val="22"/>
          <w:lang w:val="pl-PL"/>
        </w:rPr>
        <w:t>nych”, o których mowa § 1 ust. 11</w:t>
      </w:r>
      <w:r w:rsidRPr="004A0A3F">
        <w:rPr>
          <w:rFonts w:asciiTheme="minorHAnsi" w:hAnsiTheme="minorHAnsi" w:cstheme="minorHAnsi"/>
          <w:sz w:val="22"/>
          <w:szCs w:val="22"/>
          <w:lang w:val="pl-PL"/>
        </w:rPr>
        <w:t xml:space="preserve"> niniejszej umowy) sposób obliczenia wartości tych robót zostanie wyliczony zgodnie z zapisami zamieszczonymi </w:t>
      </w:r>
      <w:r w:rsidRPr="004A0A3F">
        <w:rPr>
          <w:rFonts w:asciiTheme="minorHAnsi" w:hAnsiTheme="minorHAnsi" w:cstheme="minorHAnsi"/>
          <w:sz w:val="22"/>
          <w:szCs w:val="22"/>
          <w:lang w:val="pl-PL"/>
        </w:rPr>
        <w:br/>
        <w:t>w § 13 ust. 7 niniejszej umowy.</w:t>
      </w:r>
    </w:p>
    <w:p w14:paraId="642F2B94" w14:textId="77777777" w:rsidR="00800E65" w:rsidRPr="004A0A3F" w:rsidRDefault="00AC1E15" w:rsidP="0054460E">
      <w:pPr>
        <w:pStyle w:val="NormalnyWeb"/>
        <w:numPr>
          <w:ilvl w:val="0"/>
          <w:numId w:val="17"/>
        </w:numPr>
        <w:tabs>
          <w:tab w:val="left" w:pos="426"/>
        </w:tabs>
        <w:suppressAutoHyphens/>
        <w:spacing w:before="0" w:after="0"/>
        <w:ind w:left="284" w:hanging="284"/>
        <w:jc w:val="both"/>
        <w:rPr>
          <w:rFonts w:asciiTheme="minorHAnsi" w:eastAsia="Arial" w:hAnsiTheme="minorHAnsi" w:cstheme="minorHAnsi"/>
          <w:sz w:val="22"/>
          <w:szCs w:val="22"/>
          <w:lang w:val="pl-PL"/>
        </w:rPr>
      </w:pPr>
      <w:r w:rsidRPr="004A0A3F">
        <w:rPr>
          <w:rFonts w:asciiTheme="minorHAnsi" w:eastAsia="Arial" w:hAnsiTheme="minorHAnsi" w:cstheme="minorHAnsi"/>
          <w:sz w:val="22"/>
          <w:szCs w:val="22"/>
          <w:lang w:val="pl-PL"/>
        </w:rPr>
        <w:t>Strony dopuszczają zmianę wysokości wynagrodzenia należnego Wykonawcy na mocy niniejszej umowy  w przypadku:</w:t>
      </w:r>
    </w:p>
    <w:p w14:paraId="00A7C0B0" w14:textId="77777777" w:rsidR="00800E65" w:rsidRPr="004A0A3F" w:rsidRDefault="00AC1E15">
      <w:pPr>
        <w:pStyle w:val="Standard"/>
        <w:tabs>
          <w:tab w:val="left" w:pos="1135"/>
        </w:tabs>
        <w:ind w:left="426" w:hanging="426"/>
        <w:jc w:val="both"/>
        <w:rPr>
          <w:rFonts w:asciiTheme="minorHAnsi" w:eastAsia="Arial" w:hAnsiTheme="minorHAnsi" w:cstheme="minorHAnsi"/>
          <w:sz w:val="22"/>
          <w:szCs w:val="22"/>
          <w:lang w:val="pl-PL"/>
        </w:rPr>
      </w:pPr>
      <w:r w:rsidRPr="004A0A3F">
        <w:rPr>
          <w:rFonts w:asciiTheme="minorHAnsi" w:eastAsia="Arial" w:hAnsiTheme="minorHAnsi" w:cstheme="minorHAnsi"/>
          <w:sz w:val="22"/>
          <w:szCs w:val="22"/>
          <w:lang w:val="pl-PL"/>
        </w:rPr>
        <w:t>a)</w:t>
      </w:r>
      <w:r w:rsidRPr="004A0A3F">
        <w:rPr>
          <w:rFonts w:asciiTheme="minorHAnsi" w:eastAsia="Arial" w:hAnsiTheme="minorHAnsi" w:cstheme="minorHAnsi"/>
          <w:sz w:val="22"/>
          <w:szCs w:val="22"/>
          <w:lang w:val="pl-PL"/>
        </w:rPr>
        <w:tab/>
        <w:t>wprowadzenia zmian w stawce podatku od towarów i usług oraz podatku akcyzowego,</w:t>
      </w:r>
    </w:p>
    <w:p w14:paraId="3E97C3FA" w14:textId="2C2C7847" w:rsidR="00800E65" w:rsidRPr="004A0A3F" w:rsidRDefault="00AC1E15">
      <w:pPr>
        <w:pStyle w:val="Standard"/>
        <w:tabs>
          <w:tab w:val="left" w:pos="1135"/>
        </w:tabs>
        <w:ind w:left="426" w:hanging="426"/>
        <w:jc w:val="both"/>
        <w:rPr>
          <w:rFonts w:asciiTheme="minorHAnsi" w:hAnsiTheme="minorHAnsi" w:cstheme="minorHAnsi"/>
          <w:lang w:val="pl-PL"/>
        </w:rPr>
      </w:pPr>
      <w:r w:rsidRPr="004A0A3F">
        <w:rPr>
          <w:rFonts w:asciiTheme="minorHAnsi" w:eastAsia="Arial" w:hAnsiTheme="minorHAnsi" w:cstheme="minorHAnsi"/>
          <w:sz w:val="22"/>
          <w:szCs w:val="22"/>
          <w:lang w:val="pl-PL"/>
        </w:rPr>
        <w:t>b)</w:t>
      </w:r>
      <w:r w:rsidRPr="004A0A3F">
        <w:rPr>
          <w:rFonts w:asciiTheme="minorHAnsi" w:eastAsia="Arial" w:hAnsiTheme="minorHAnsi" w:cstheme="minorHAnsi"/>
          <w:sz w:val="22"/>
          <w:szCs w:val="22"/>
          <w:lang w:val="pl-PL"/>
        </w:rPr>
        <w:tab/>
        <w:t xml:space="preserve">wprowadzenia zmian w wysokości minimalnego wynagrodzenia za pracę </w:t>
      </w:r>
      <w:r w:rsidRPr="004A0A3F">
        <w:rPr>
          <w:rFonts w:asciiTheme="minorHAnsi" w:hAnsiTheme="minorHAnsi" w:cstheme="minorHAnsi"/>
          <w:sz w:val="22"/>
          <w:szCs w:val="22"/>
          <w:lang w:val="pl-PL"/>
        </w:rPr>
        <w:t xml:space="preserve">albo wysokości </w:t>
      </w:r>
      <w:r w:rsidRPr="004A0A3F">
        <w:rPr>
          <w:rFonts w:asciiTheme="minorHAnsi" w:hAnsiTheme="minorHAnsi" w:cstheme="minorHAnsi"/>
          <w:sz w:val="22"/>
          <w:szCs w:val="22"/>
          <w:lang w:val="pl-PL"/>
        </w:rPr>
        <w:lastRenderedPageBreak/>
        <w:t xml:space="preserve">minimalnej stawki godzinowej, ustalonych </w:t>
      </w:r>
      <w:r w:rsidRPr="004A0A3F">
        <w:rPr>
          <w:rFonts w:asciiTheme="minorHAnsi" w:eastAsia="Arial" w:hAnsiTheme="minorHAnsi" w:cstheme="minorHAnsi"/>
          <w:sz w:val="22"/>
          <w:szCs w:val="22"/>
          <w:lang w:val="pl-PL"/>
        </w:rPr>
        <w:t>na podstawie przepisów ustawy z dnia 10 października 2002 r. o mi</w:t>
      </w:r>
      <w:r w:rsidR="004234CF">
        <w:rPr>
          <w:rFonts w:asciiTheme="minorHAnsi" w:eastAsia="Arial" w:hAnsiTheme="minorHAnsi" w:cstheme="minorHAnsi"/>
          <w:sz w:val="22"/>
          <w:szCs w:val="22"/>
          <w:lang w:val="pl-PL"/>
        </w:rPr>
        <w:t xml:space="preserve">nimalnym wynagrodzeniu za pracę (Dz.U. 2020 poz. 2207 </w:t>
      </w:r>
      <w:proofErr w:type="spellStart"/>
      <w:r w:rsidR="004234CF">
        <w:rPr>
          <w:rFonts w:asciiTheme="minorHAnsi" w:eastAsia="Arial" w:hAnsiTheme="minorHAnsi" w:cstheme="minorHAnsi"/>
          <w:sz w:val="22"/>
          <w:szCs w:val="22"/>
          <w:lang w:val="pl-PL"/>
        </w:rPr>
        <w:t>t.j</w:t>
      </w:r>
      <w:proofErr w:type="spellEnd"/>
      <w:r w:rsidR="004234CF">
        <w:rPr>
          <w:rFonts w:asciiTheme="minorHAnsi" w:eastAsia="Arial" w:hAnsiTheme="minorHAnsi" w:cstheme="minorHAnsi"/>
          <w:sz w:val="22"/>
          <w:szCs w:val="22"/>
          <w:lang w:val="pl-PL"/>
        </w:rPr>
        <w:t>.)</w:t>
      </w:r>
    </w:p>
    <w:p w14:paraId="5F4635D2" w14:textId="77777777" w:rsidR="00800E65" w:rsidRPr="004A0A3F" w:rsidRDefault="00AC1E15">
      <w:pPr>
        <w:pStyle w:val="Standard"/>
        <w:tabs>
          <w:tab w:val="left" w:pos="1135"/>
        </w:tabs>
        <w:ind w:left="426" w:hanging="426"/>
        <w:jc w:val="both"/>
        <w:rPr>
          <w:rFonts w:asciiTheme="minorHAnsi" w:eastAsia="Arial" w:hAnsiTheme="minorHAnsi" w:cstheme="minorHAnsi"/>
          <w:sz w:val="22"/>
          <w:szCs w:val="22"/>
          <w:lang w:val="pl-PL"/>
        </w:rPr>
      </w:pPr>
      <w:r w:rsidRPr="004A0A3F">
        <w:rPr>
          <w:rFonts w:asciiTheme="minorHAnsi" w:eastAsia="Arial" w:hAnsiTheme="minorHAnsi" w:cstheme="minorHAnsi"/>
          <w:sz w:val="22"/>
          <w:szCs w:val="22"/>
          <w:lang w:val="pl-PL"/>
        </w:rPr>
        <w:t>c)</w:t>
      </w:r>
      <w:r w:rsidRPr="004A0A3F">
        <w:rPr>
          <w:rFonts w:asciiTheme="minorHAnsi" w:eastAsia="Arial" w:hAnsiTheme="minorHAnsi" w:cstheme="minorHAnsi"/>
          <w:sz w:val="22"/>
          <w:szCs w:val="22"/>
          <w:lang w:val="pl-PL"/>
        </w:rPr>
        <w:tab/>
        <w:t>wprowadzenia zmian w zasadach podlegania ubezpieczeniom społecznym lub ubezpieczeniu zdrowotnemu lub wysokości stawki składki na ubezpieczenia społeczne lub zdrowotne,</w:t>
      </w:r>
    </w:p>
    <w:p w14:paraId="238BA317" w14:textId="77777777" w:rsidR="00800E65" w:rsidRPr="004A0A3F" w:rsidRDefault="00AC1E15">
      <w:pPr>
        <w:pStyle w:val="Standard"/>
        <w:tabs>
          <w:tab w:val="left" w:pos="1135"/>
        </w:tabs>
        <w:ind w:left="426" w:hanging="426"/>
        <w:jc w:val="both"/>
        <w:rPr>
          <w:rFonts w:asciiTheme="minorHAnsi" w:hAnsiTheme="minorHAnsi" w:cstheme="minorHAnsi"/>
          <w:lang w:val="pl-PL"/>
        </w:rPr>
      </w:pPr>
      <w:r w:rsidRPr="004A0A3F">
        <w:rPr>
          <w:rFonts w:asciiTheme="minorHAnsi" w:eastAsia="Arial" w:hAnsiTheme="minorHAnsi" w:cstheme="minorHAnsi"/>
          <w:sz w:val="22"/>
          <w:szCs w:val="22"/>
          <w:lang w:val="pl-PL"/>
        </w:rPr>
        <w:t>d)</w:t>
      </w:r>
      <w:r w:rsidRPr="004A0A3F">
        <w:rPr>
          <w:rFonts w:asciiTheme="minorHAnsi" w:eastAsia="Arial" w:hAnsiTheme="minorHAnsi" w:cstheme="minorHAnsi"/>
          <w:sz w:val="22"/>
          <w:szCs w:val="22"/>
          <w:lang w:val="pl-PL"/>
        </w:rPr>
        <w:tab/>
        <w:t>wprowadzenia zmian w</w:t>
      </w:r>
      <w:r w:rsidRPr="004A0A3F">
        <w:rPr>
          <w:rFonts w:asciiTheme="minorHAnsi" w:hAnsiTheme="minorHAnsi" w:cstheme="minorHAnsi"/>
          <w:sz w:val="22"/>
          <w:szCs w:val="22"/>
          <w:lang w:val="pl-PL"/>
        </w:rPr>
        <w:t xml:space="preserve"> zasadach gromadzenia i wysokości wpłat do pracowniczych planów kapitałowych, o których mowa w ustawie z dnia 4 października 2018 r. </w:t>
      </w:r>
      <w:r w:rsidRPr="004A0A3F">
        <w:rPr>
          <w:rFonts w:asciiTheme="minorHAnsi" w:hAnsiTheme="minorHAnsi" w:cstheme="minorHAnsi"/>
          <w:sz w:val="22"/>
          <w:szCs w:val="22"/>
          <w:lang w:val="pl-PL"/>
        </w:rPr>
        <w:br/>
        <w:t>o pracowniczych planach kapitałowych,</w:t>
      </w:r>
    </w:p>
    <w:p w14:paraId="3EFC6F1D" w14:textId="63DF62B4" w:rsidR="00800E65" w:rsidRPr="004A0A3F" w:rsidRDefault="00AC1E15">
      <w:pPr>
        <w:pStyle w:val="Standard"/>
        <w:tabs>
          <w:tab w:val="left" w:pos="993"/>
          <w:tab w:val="left" w:pos="1134"/>
        </w:tabs>
        <w:ind w:left="567" w:hanging="567"/>
        <w:jc w:val="both"/>
        <w:rPr>
          <w:rFonts w:asciiTheme="minorHAnsi" w:hAnsiTheme="minorHAnsi" w:cstheme="minorHAnsi"/>
          <w:sz w:val="22"/>
          <w:szCs w:val="22"/>
          <w:lang w:val="pl-PL"/>
        </w:rPr>
      </w:pPr>
      <w:r w:rsidRPr="004A0A3F">
        <w:rPr>
          <w:rFonts w:asciiTheme="minorHAnsi" w:hAnsiTheme="minorHAnsi" w:cstheme="minorHAnsi"/>
          <w:sz w:val="22"/>
          <w:szCs w:val="22"/>
          <w:lang w:val="pl-PL"/>
        </w:rPr>
        <w:t>e)     zmiany ceny materiałów lub kosztów związanych z realizacją zamówienia</w:t>
      </w:r>
      <w:r w:rsidR="009A5C73" w:rsidRPr="004A0A3F">
        <w:rPr>
          <w:rFonts w:asciiTheme="minorHAnsi" w:hAnsiTheme="minorHAnsi" w:cstheme="minorHAnsi"/>
          <w:sz w:val="22"/>
          <w:szCs w:val="22"/>
          <w:lang w:val="pl-PL"/>
        </w:rPr>
        <w:t xml:space="preserve"> (rozumianej jako wzrost odpowiednio cen lub kosztów, jak i ich obniżenie, względem ceny lub kosztu przyjętych w celu ustalenia wynagrodzenia Wykonawcy zawartego w ofercie</w:t>
      </w:r>
      <w:r w:rsidR="009A5C73" w:rsidRPr="004A0A3F">
        <w:rPr>
          <w:rFonts w:asciiTheme="minorHAnsi" w:hAnsiTheme="minorHAnsi" w:cstheme="minorHAnsi"/>
          <w:lang w:val="pl-PL"/>
        </w:rPr>
        <w:t>)</w:t>
      </w:r>
      <w:r w:rsidRPr="004A0A3F">
        <w:rPr>
          <w:rFonts w:asciiTheme="minorHAnsi" w:hAnsiTheme="minorHAnsi" w:cstheme="minorHAnsi"/>
          <w:sz w:val="22"/>
          <w:szCs w:val="22"/>
          <w:lang w:val="pl-PL"/>
        </w:rPr>
        <w:t>,</w:t>
      </w:r>
    </w:p>
    <w:p w14:paraId="753F897E" w14:textId="77777777" w:rsidR="00800E65" w:rsidRPr="004A0A3F" w:rsidRDefault="00AC1E15">
      <w:pPr>
        <w:pStyle w:val="Standard"/>
        <w:tabs>
          <w:tab w:val="left" w:pos="1135"/>
        </w:tabs>
        <w:ind w:left="426" w:hanging="426"/>
        <w:jc w:val="both"/>
        <w:rPr>
          <w:rFonts w:asciiTheme="minorHAnsi" w:eastAsia="Arial" w:hAnsiTheme="minorHAnsi" w:cstheme="minorHAnsi"/>
          <w:sz w:val="22"/>
          <w:szCs w:val="22"/>
          <w:lang w:val="pl-PL"/>
        </w:rPr>
      </w:pPr>
      <w:r w:rsidRPr="004A0A3F">
        <w:rPr>
          <w:rFonts w:asciiTheme="minorHAnsi" w:eastAsia="Arial" w:hAnsiTheme="minorHAnsi" w:cstheme="minorHAnsi"/>
          <w:sz w:val="22"/>
          <w:szCs w:val="22"/>
          <w:lang w:val="pl-PL"/>
        </w:rPr>
        <w:t>o ile zmiany te będą miały wpływ na koszty wykonania zamówienia przez Wykonawcę.</w:t>
      </w:r>
    </w:p>
    <w:p w14:paraId="218A9E70" w14:textId="77777777" w:rsidR="00800E65" w:rsidRPr="004A0A3F" w:rsidRDefault="00AC1E15">
      <w:pPr>
        <w:pStyle w:val="Standard"/>
        <w:tabs>
          <w:tab w:val="left" w:pos="426"/>
        </w:tabs>
        <w:jc w:val="both"/>
        <w:rPr>
          <w:rFonts w:asciiTheme="minorHAnsi" w:hAnsiTheme="minorHAnsi" w:cstheme="minorHAnsi"/>
          <w:lang w:val="pl-PL"/>
        </w:rPr>
      </w:pPr>
      <w:r w:rsidRPr="004A0A3F">
        <w:rPr>
          <w:rFonts w:asciiTheme="minorHAnsi" w:hAnsiTheme="minorHAnsi" w:cstheme="minorHAnsi"/>
          <w:sz w:val="22"/>
          <w:szCs w:val="22"/>
          <w:lang w:val="pl-PL"/>
        </w:rPr>
        <w:t>5</w:t>
      </w:r>
      <w:r w:rsidRPr="004A0A3F">
        <w:rPr>
          <w:rFonts w:asciiTheme="minorHAnsi" w:eastAsia="Arial" w:hAnsiTheme="minorHAnsi" w:cstheme="minorHAnsi"/>
          <w:sz w:val="22"/>
          <w:szCs w:val="22"/>
          <w:lang w:val="pl-PL"/>
        </w:rPr>
        <w:t>.</w:t>
      </w:r>
      <w:r w:rsidRPr="004A0A3F">
        <w:rPr>
          <w:rFonts w:asciiTheme="minorHAnsi" w:eastAsia="Arial" w:hAnsiTheme="minorHAnsi" w:cstheme="minorHAnsi"/>
          <w:sz w:val="22"/>
          <w:szCs w:val="22"/>
          <w:lang w:val="pl-PL"/>
        </w:rPr>
        <w:tab/>
        <w:t>W przypadku wprowadzenia zmian w stawce podatku od towarów i usług wynagrodzenie należne Wykonawcy zgodnie z umową zostanie podwyższone lub obniżone:</w:t>
      </w:r>
    </w:p>
    <w:p w14:paraId="5DECE54F" w14:textId="77777777" w:rsidR="00800E65" w:rsidRPr="004A0A3F" w:rsidRDefault="00AC1E15" w:rsidP="0054460E">
      <w:pPr>
        <w:pStyle w:val="Standard"/>
        <w:numPr>
          <w:ilvl w:val="0"/>
          <w:numId w:val="38"/>
        </w:numPr>
        <w:shd w:val="clear" w:color="auto" w:fill="FFFFFF"/>
        <w:tabs>
          <w:tab w:val="left" w:pos="710"/>
        </w:tabs>
        <w:ind w:left="284" w:hanging="284"/>
        <w:jc w:val="both"/>
        <w:rPr>
          <w:rFonts w:asciiTheme="minorHAnsi" w:eastAsia="SimSun" w:hAnsiTheme="minorHAnsi" w:cstheme="minorHAnsi"/>
          <w:sz w:val="22"/>
          <w:szCs w:val="22"/>
          <w:lang w:val="pl-PL" w:eastAsia="hi-IN" w:bidi="hi-IN"/>
        </w:rPr>
      </w:pPr>
      <w:r w:rsidRPr="004A0A3F">
        <w:rPr>
          <w:rFonts w:asciiTheme="minorHAnsi" w:eastAsia="SimSun" w:hAnsiTheme="minorHAnsi" w:cstheme="minorHAnsi"/>
          <w:sz w:val="22"/>
          <w:szCs w:val="22"/>
          <w:lang w:val="pl-PL" w:eastAsia="hi-IN" w:bidi="hi-IN"/>
        </w:rPr>
        <w:t>na pisemny wniosek Wykonawcy o podwyższenie wynagrodzenia w związku z powyższymi zmianami. Wniosek Wykonawcy powinien zostać złożony w siedzibie Zamawiającego i może dotyczyć wyłącznie okresu, po złożeniu wniosku przez Wykonawcę. We wniosku Wykonawca powinien zawrzeć uzasadnienie faktyczne i prawne, które powinno zawierać m. in. dokładne wyliczenie wynagrodzenia należnego Wykonawcy w związku ze zmianą stawki podatku oraz wyjaśnienie w jakim zakresie zmiana tego podatku wpłynęła na koszty wykonania Zamówienia przez Wykonawcę. Wynagrodzenie zostanie podwyższone przez Zamawiającego w drodze pisemnego aneksu o kwotę wynikającą z wprowadzonych zmian w zakresie, w jakim uzna, iż miały one wpływ na koszt wykonania zamówienia przez Wykonawcę,</w:t>
      </w:r>
    </w:p>
    <w:p w14:paraId="6425F17F" w14:textId="77777777" w:rsidR="00800E65" w:rsidRPr="004A0A3F" w:rsidRDefault="00AC1E15" w:rsidP="0054460E">
      <w:pPr>
        <w:pStyle w:val="Standard"/>
        <w:numPr>
          <w:ilvl w:val="0"/>
          <w:numId w:val="38"/>
        </w:numPr>
        <w:shd w:val="clear" w:color="auto" w:fill="FFFFFF"/>
        <w:tabs>
          <w:tab w:val="left" w:pos="464"/>
          <w:tab w:val="left" w:pos="710"/>
        </w:tabs>
        <w:ind w:left="284" w:hanging="284"/>
        <w:jc w:val="both"/>
        <w:rPr>
          <w:rFonts w:asciiTheme="minorHAnsi" w:hAnsiTheme="minorHAnsi" w:cstheme="minorHAnsi"/>
          <w:lang w:val="pl-PL"/>
        </w:rPr>
      </w:pPr>
      <w:r w:rsidRPr="004A0A3F">
        <w:rPr>
          <w:rFonts w:asciiTheme="minorHAnsi" w:eastAsia="SimSun" w:hAnsiTheme="minorHAnsi" w:cstheme="minorHAnsi"/>
          <w:sz w:val="22"/>
          <w:szCs w:val="22"/>
          <w:lang w:val="pl-PL" w:eastAsia="hi-IN" w:bidi="hi-IN"/>
        </w:rPr>
        <w:t xml:space="preserve">na pisemne wezwanie Zamawiającego dotyczące obniżenia wynagrodzenia, aneksem </w:t>
      </w:r>
      <w:r w:rsidRPr="004A0A3F">
        <w:rPr>
          <w:rFonts w:asciiTheme="minorHAnsi" w:eastAsia="SimSun" w:hAnsiTheme="minorHAnsi" w:cstheme="minorHAnsi"/>
          <w:sz w:val="22"/>
          <w:szCs w:val="22"/>
          <w:lang w:val="pl-PL" w:eastAsia="hi-IN" w:bidi="hi-IN"/>
        </w:rPr>
        <w:br/>
        <w:t>w terminie 7 dni od daty otrzymania wezwania przez Wykonawcę. Wezwanie powinno zawierać wyliczenie nowego wynagrodzenia Wykonawcy stosownie do nowo obowiązującej stawki podatku VAT. W przypadku odmowy zawarcia aneksu, Zamawiającemu będzie przysługiwać prawo dokonania zapłaty wynagrodzenia w kwocie uwzględniającej obniżenie stawki podatku VAT ze skutkiem wygaśnięcia zobowiązania do zapłaty wynagrodzenia. Zmiana następuje od miesiąca rozliczeniowego, w którym weszły przepisy prawa dotyczące obniżenia stawki podatku.</w:t>
      </w:r>
    </w:p>
    <w:p w14:paraId="1EAE8143" w14:textId="77777777" w:rsidR="00800E65" w:rsidRPr="004A0A3F" w:rsidRDefault="00AC1E15">
      <w:pPr>
        <w:pStyle w:val="Standard"/>
        <w:ind w:left="426" w:hanging="426"/>
        <w:jc w:val="both"/>
        <w:rPr>
          <w:rFonts w:asciiTheme="minorHAnsi" w:hAnsiTheme="minorHAnsi" w:cstheme="minorHAnsi"/>
          <w:lang w:val="pl-PL"/>
        </w:rPr>
      </w:pPr>
      <w:r w:rsidRPr="004A0A3F">
        <w:rPr>
          <w:rFonts w:asciiTheme="minorHAnsi" w:eastAsia="Arial" w:hAnsiTheme="minorHAnsi" w:cstheme="minorHAnsi"/>
          <w:sz w:val="22"/>
          <w:szCs w:val="22"/>
          <w:lang w:val="pl-PL"/>
        </w:rPr>
        <w:t>6.</w:t>
      </w:r>
      <w:r w:rsidRPr="004A0A3F">
        <w:rPr>
          <w:rFonts w:asciiTheme="minorHAnsi" w:eastAsia="Arial" w:hAnsiTheme="minorHAnsi" w:cstheme="minorHAnsi"/>
          <w:sz w:val="22"/>
          <w:szCs w:val="22"/>
          <w:lang w:val="pl-PL"/>
        </w:rPr>
        <w:tab/>
        <w:t xml:space="preserve">W przypadku zmiany wysokości minimalnego wynagrodzenia za pracę </w:t>
      </w:r>
      <w:r w:rsidRPr="004A0A3F">
        <w:rPr>
          <w:rFonts w:asciiTheme="minorHAnsi" w:hAnsiTheme="minorHAnsi" w:cstheme="minorHAnsi"/>
          <w:sz w:val="22"/>
          <w:szCs w:val="22"/>
          <w:lang w:val="pl-PL"/>
        </w:rPr>
        <w:t xml:space="preserve">albo wysokości minimalnej stawki godzinowej, ustalonych </w:t>
      </w:r>
      <w:r w:rsidRPr="004A0A3F">
        <w:rPr>
          <w:rFonts w:asciiTheme="minorHAnsi" w:eastAsia="Arial" w:hAnsiTheme="minorHAnsi" w:cstheme="minorHAnsi"/>
          <w:sz w:val="22"/>
          <w:szCs w:val="22"/>
          <w:lang w:val="pl-PL"/>
        </w:rPr>
        <w:t>na podstawie przepisów ustawy z dnia 10 października 2002 r. o minimalnym wynagrodzeniu za pracę wynagrodzenie należne Wykonawcy zgodnie z umową zostanie podwyższone lub obniżone:</w:t>
      </w:r>
    </w:p>
    <w:p w14:paraId="27A19EF0" w14:textId="77777777" w:rsidR="00800E65" w:rsidRPr="004A0A3F" w:rsidRDefault="00AC1E15">
      <w:pPr>
        <w:pStyle w:val="Standard"/>
        <w:tabs>
          <w:tab w:val="left" w:pos="1420"/>
          <w:tab w:val="left" w:pos="1987"/>
        </w:tabs>
        <w:ind w:left="711" w:hanging="285"/>
        <w:jc w:val="both"/>
        <w:rPr>
          <w:rFonts w:asciiTheme="minorHAnsi" w:hAnsiTheme="minorHAnsi" w:cstheme="minorHAnsi"/>
          <w:lang w:val="pl-PL"/>
        </w:rPr>
      </w:pPr>
      <w:r w:rsidRPr="004A0A3F">
        <w:rPr>
          <w:rFonts w:asciiTheme="minorHAnsi" w:eastAsia="Arial" w:hAnsiTheme="minorHAnsi" w:cstheme="minorHAnsi"/>
          <w:sz w:val="22"/>
          <w:szCs w:val="22"/>
          <w:lang w:val="pl-PL"/>
        </w:rPr>
        <w:t>a)</w:t>
      </w:r>
      <w:r w:rsidRPr="004A0A3F">
        <w:rPr>
          <w:rFonts w:asciiTheme="minorHAnsi" w:eastAsia="Arial" w:hAnsiTheme="minorHAnsi" w:cstheme="minorHAnsi"/>
          <w:sz w:val="22"/>
          <w:szCs w:val="22"/>
          <w:lang w:val="pl-PL"/>
        </w:rPr>
        <w:tab/>
        <w:t xml:space="preserve">na pisemny wniosek Wykonawcy o podwyższenie wynagrodzenia w związku z powyższymi zmianami. Wniosek Wykonawcy powinien zostać złożony w siedzibie Zamawiającego i może dotyczyć wyłącznie okresu, po złożeniu wniosku przez Wykonawcę. We wniosku Wykonawca powinien zawrzeć uzasadnienie faktyczne i prawne, które powinno zawierać m. in. dokładne wyliczenie wynagrodzenia należnego Wykonawcy w związku ze zmianą wysokości minimalnego wynagrodzenia oraz wyjaśnienie w jakim zakresie zmiana tego wynagrodzenia wpłynie na koszty wykonania zamówienia przez Wykonawcę. Wynagrodzenie zostanie podwyższone przez Zamawiającego w drodze pisemnego aneksu o kwotę wynikającą </w:t>
      </w:r>
      <w:r w:rsidRPr="004A0A3F">
        <w:rPr>
          <w:rFonts w:asciiTheme="minorHAnsi" w:eastAsia="Arial" w:hAnsiTheme="minorHAnsi" w:cstheme="minorHAnsi"/>
          <w:sz w:val="22"/>
          <w:szCs w:val="22"/>
          <w:lang w:val="pl-PL"/>
        </w:rPr>
        <w:br/>
        <w:t>z wprowadzonych zmian, w zakresie, w jakim uzna, iż miały one wpływ na koszt wykonania Zamówienia przez Wykonawcę.</w:t>
      </w:r>
    </w:p>
    <w:p w14:paraId="7E5B2E7B" w14:textId="77777777" w:rsidR="00800E65" w:rsidRPr="004A0A3F" w:rsidRDefault="00AC1E15">
      <w:pPr>
        <w:pStyle w:val="Standard"/>
        <w:tabs>
          <w:tab w:val="left" w:pos="1418"/>
          <w:tab w:val="left" w:pos="1985"/>
        </w:tabs>
        <w:ind w:left="709" w:hanging="283"/>
        <w:jc w:val="both"/>
        <w:rPr>
          <w:rFonts w:asciiTheme="minorHAnsi" w:eastAsia="Arial" w:hAnsiTheme="minorHAnsi" w:cstheme="minorHAnsi"/>
          <w:sz w:val="22"/>
          <w:szCs w:val="22"/>
          <w:lang w:val="pl-PL"/>
        </w:rPr>
      </w:pPr>
      <w:r w:rsidRPr="004A0A3F">
        <w:rPr>
          <w:rFonts w:asciiTheme="minorHAnsi" w:eastAsia="Arial" w:hAnsiTheme="minorHAnsi" w:cstheme="minorHAnsi"/>
          <w:sz w:val="22"/>
          <w:szCs w:val="22"/>
          <w:lang w:val="pl-PL"/>
        </w:rPr>
        <w:t>b)</w:t>
      </w:r>
      <w:r w:rsidRPr="004A0A3F">
        <w:rPr>
          <w:rFonts w:asciiTheme="minorHAnsi" w:eastAsia="Arial" w:hAnsiTheme="minorHAnsi" w:cstheme="minorHAnsi"/>
          <w:sz w:val="22"/>
          <w:szCs w:val="22"/>
          <w:lang w:val="pl-PL"/>
        </w:rPr>
        <w:tab/>
        <w:t xml:space="preserve">na pisemne wezwanie Zamawiającego o obniżenie wynagrodzenia, aneksem </w:t>
      </w:r>
      <w:r w:rsidRPr="004A0A3F">
        <w:rPr>
          <w:rFonts w:asciiTheme="minorHAnsi" w:eastAsia="Arial" w:hAnsiTheme="minorHAnsi" w:cstheme="minorHAnsi"/>
          <w:sz w:val="22"/>
          <w:szCs w:val="22"/>
          <w:lang w:val="pl-PL"/>
        </w:rPr>
        <w:br/>
        <w:t xml:space="preserve">w terminie do 28 dni od daty otrzymania wezwania przez Wykonawcę. Wezwanie Zamawiającego powinno zawierać zobowiązanie Wykonawcy do przedłożenia zestawienia, </w:t>
      </w:r>
      <w:r w:rsidRPr="004A0A3F">
        <w:rPr>
          <w:rFonts w:asciiTheme="minorHAnsi" w:eastAsia="Arial" w:hAnsiTheme="minorHAnsi" w:cstheme="minorHAnsi"/>
          <w:sz w:val="22"/>
          <w:szCs w:val="22"/>
          <w:lang w:val="pl-PL"/>
        </w:rPr>
        <w:lastRenderedPageBreak/>
        <w:t>z którego wynikać będzie w jaki sposób obniżenie minimalnego wynagrodzenia wpłynie na koszty wykonania Zamówienia przez Wykonawcę. Na zestawieniu Wykonawca powinien umieścić oświadczenie, iż dane w nim zawarte są zgodne z jego najlepszą wiedzą. Oświadczenie to składane będzie w terminie 14 dni od daty doręczenia wezwania pod rygorem odpowiedzialności karnej za fałszywe zeznania i oświadczenia. Zamawiający przygotuje aneks w oparciu o informacje posiadane przez siebie oraz przekazane mu przez Wykonawcę. Jeżeli Wykonawca nie złoży Zamawiającemu zestawienia w terminie, Zamawiający będzie uprawniony do przygotowania aneksu zgodnie z danymi przez siebie posiadanymi. W przypadku odmowy zawarcia aneksu, Zamawiającemu będzie przysługiwać prawo dokonania zapłaty wynagrodzenia w kwocie uwzględniającej zmiany wynikające z obniżenia minimalnego wynagrodzenia ze skutkiem wygaśnięcia zobowiązania do zapłaty wynagrodzenia. Zmiana następuje od miesiąca rozliczeniowego, w którym weszły przepisy prawa dotyczące obniżenia minimalnego wynagrodzenia.</w:t>
      </w:r>
    </w:p>
    <w:p w14:paraId="0B1327F6" w14:textId="77777777" w:rsidR="00800E65" w:rsidRPr="004A0A3F" w:rsidRDefault="00AC1E15">
      <w:pPr>
        <w:pStyle w:val="Standard"/>
        <w:tabs>
          <w:tab w:val="left" w:pos="966"/>
        </w:tabs>
        <w:ind w:left="426" w:hanging="426"/>
        <w:jc w:val="both"/>
        <w:rPr>
          <w:rFonts w:asciiTheme="minorHAnsi" w:eastAsia="Arial" w:hAnsiTheme="minorHAnsi" w:cstheme="minorHAnsi"/>
          <w:sz w:val="22"/>
          <w:szCs w:val="22"/>
          <w:lang w:val="pl-PL"/>
        </w:rPr>
      </w:pPr>
      <w:r w:rsidRPr="004A0A3F">
        <w:rPr>
          <w:rFonts w:asciiTheme="minorHAnsi" w:eastAsia="Arial" w:hAnsiTheme="minorHAnsi" w:cstheme="minorHAnsi"/>
          <w:sz w:val="22"/>
          <w:szCs w:val="22"/>
          <w:lang w:val="pl-PL"/>
        </w:rPr>
        <w:t>7.</w:t>
      </w:r>
      <w:r w:rsidRPr="004A0A3F">
        <w:rPr>
          <w:rFonts w:asciiTheme="minorHAnsi" w:eastAsia="Arial" w:hAnsiTheme="minorHAnsi" w:cstheme="minorHAnsi"/>
          <w:sz w:val="22"/>
          <w:szCs w:val="22"/>
          <w:lang w:val="pl-PL"/>
        </w:rPr>
        <w:tab/>
        <w:t>W przypadku zmiany wysokości zasad podlegania ubezpieczeniom społecznym lub ubezpieczeniu zdrowotnemu lub wysokości stawki składki na ubezpieczenia społeczne lub zdrowotne wynagrodzenie należne Wykonawcy zgodnie z umową zostanie podwyższone lub obniżone:</w:t>
      </w:r>
    </w:p>
    <w:p w14:paraId="78F0C4D5" w14:textId="77777777" w:rsidR="00800E65" w:rsidRPr="004A0A3F" w:rsidRDefault="00AC1E15">
      <w:pPr>
        <w:pStyle w:val="Standard"/>
        <w:tabs>
          <w:tab w:val="left" w:pos="1418"/>
        </w:tabs>
        <w:ind w:left="709" w:hanging="283"/>
        <w:jc w:val="both"/>
        <w:rPr>
          <w:rFonts w:asciiTheme="minorHAnsi" w:eastAsia="Arial" w:hAnsiTheme="minorHAnsi" w:cstheme="minorHAnsi"/>
          <w:sz w:val="22"/>
          <w:szCs w:val="22"/>
          <w:lang w:val="pl-PL"/>
        </w:rPr>
      </w:pPr>
      <w:r w:rsidRPr="004A0A3F">
        <w:rPr>
          <w:rFonts w:asciiTheme="minorHAnsi" w:eastAsia="Arial" w:hAnsiTheme="minorHAnsi" w:cstheme="minorHAnsi"/>
          <w:sz w:val="22"/>
          <w:szCs w:val="22"/>
          <w:lang w:val="pl-PL"/>
        </w:rPr>
        <w:t>a)</w:t>
      </w:r>
      <w:r w:rsidRPr="004A0A3F">
        <w:rPr>
          <w:rFonts w:asciiTheme="minorHAnsi" w:eastAsia="Arial" w:hAnsiTheme="minorHAnsi" w:cstheme="minorHAnsi"/>
          <w:sz w:val="22"/>
          <w:szCs w:val="22"/>
          <w:lang w:val="pl-PL"/>
        </w:rPr>
        <w:tab/>
        <w:t>na pisemny wniosek Wykonawcy o podwyższenie wynagrodzenia w związku z powyższymi zmianami. Wniosek Wykonawcy powinien zostać złożony w siedzibie Zamawiającego i może dotyczyć wyłącznie okresu, po złożeniu wniosku przez Wykonawcę. We wniosku Wykonawca powinien zawrzeć uzasadnienie faktyczne i prawne, które powinno zawierać m. in. dokładne wyliczenie wynagrodzenia należnego Wykonawcy w związku ze zmianą powyższych zasad oraz wyjaśnienie w jakim zakresie zmiana tych zasad wpłynie na koszty wykonania Zamówienia przez Wykonawcę. Wynagrodzenie zostanie podwyższone przez Zamawiającego w drodze pisemnego aneksu o kwotę wynikającą z wprowadzonych zmian, w zakresie, w jakim uzna, iż miały one wpływ na koszt wykonania Zamówienia przez Wykonawcę.</w:t>
      </w:r>
    </w:p>
    <w:p w14:paraId="47BC0F9F" w14:textId="77777777" w:rsidR="00800E65" w:rsidRPr="004A0A3F" w:rsidRDefault="00AC1E15">
      <w:pPr>
        <w:pStyle w:val="Standard"/>
        <w:tabs>
          <w:tab w:val="left" w:pos="1418"/>
        </w:tabs>
        <w:ind w:left="709" w:hanging="283"/>
        <w:jc w:val="both"/>
        <w:rPr>
          <w:rFonts w:asciiTheme="minorHAnsi" w:eastAsia="Arial" w:hAnsiTheme="minorHAnsi" w:cstheme="minorHAnsi"/>
          <w:sz w:val="22"/>
          <w:szCs w:val="22"/>
          <w:lang w:val="pl-PL"/>
        </w:rPr>
      </w:pPr>
      <w:r w:rsidRPr="004A0A3F">
        <w:rPr>
          <w:rFonts w:asciiTheme="minorHAnsi" w:eastAsia="Arial" w:hAnsiTheme="minorHAnsi" w:cstheme="minorHAnsi"/>
          <w:sz w:val="22"/>
          <w:szCs w:val="22"/>
          <w:lang w:val="pl-PL"/>
        </w:rPr>
        <w:t>b)</w:t>
      </w:r>
      <w:r w:rsidRPr="004A0A3F">
        <w:rPr>
          <w:rFonts w:asciiTheme="minorHAnsi" w:eastAsia="Arial" w:hAnsiTheme="minorHAnsi" w:cstheme="minorHAnsi"/>
          <w:sz w:val="22"/>
          <w:szCs w:val="22"/>
          <w:lang w:val="pl-PL"/>
        </w:rPr>
        <w:tab/>
        <w:t xml:space="preserve">na pisemne wezwanie Zamawiającego o obniżenie wynagrodzenia, aneksem </w:t>
      </w:r>
      <w:r w:rsidRPr="004A0A3F">
        <w:rPr>
          <w:rFonts w:asciiTheme="minorHAnsi" w:eastAsia="Arial" w:hAnsiTheme="minorHAnsi" w:cstheme="minorHAnsi"/>
          <w:sz w:val="22"/>
          <w:szCs w:val="22"/>
          <w:lang w:val="pl-PL"/>
        </w:rPr>
        <w:br/>
        <w:t xml:space="preserve">w terminie do 28 dni od daty otrzymania wezwania przez Wykonawcę. Wezwanie Zamawiającego powinno zawierać zobowiązanie Wykonawcy do przedłożenia zestawienia, z którego wynikać będzie w jaki sposób zmiana powyższych zasad wpłynie na koszty wykonania Zamówienia przez Wykonawcę. Na zestawieniu Wykonawca powinien umieścić oświadczenie, iż dane w nim zawarte są zgodne z jego najlepszą wiedzą. Oświadczenie to składane będzie w terminie 14 dni od daty doręczenia wezwania pod rygorem odpowiedzialności karnej za fałszywe zeznania </w:t>
      </w:r>
      <w:r w:rsidRPr="004A0A3F">
        <w:rPr>
          <w:rFonts w:asciiTheme="minorHAnsi" w:eastAsia="Arial" w:hAnsiTheme="minorHAnsi" w:cstheme="minorHAnsi"/>
          <w:sz w:val="22"/>
          <w:szCs w:val="22"/>
          <w:lang w:val="pl-PL"/>
        </w:rPr>
        <w:br/>
        <w:t>i oświadczenia. Zamawiający przygotuje aneks w oparciu o informacje posiadane przez siebie oraz przekazane mu przez Wykonawcę. Jeżeli Wykonawca nie złoży Zamawiającemu zestawienia w terminie, Zamawiający będzie uprawniony do przygotowania aneksu zgodnie z danymi przez siebie posiadanymi. W przypadku odmowy zawarcia aneksu, Zamawiającemu będzie przysługiwać prawo dokonania zapłaty wynagrodzenia w kwocie uwzględniającej zmiany wynikające ze zmiany powyższych zasad ze skutkiem wygaśnięcia zobowiązania do zapłaty wynagrodzenia. Zmiana następuje od miesiąca rozliczeniowego, w którym weszły przepisy prawa dotyczące obniżenia minimalnego wynagrodzenia.</w:t>
      </w:r>
    </w:p>
    <w:p w14:paraId="14B02480" w14:textId="77777777" w:rsidR="00800E65" w:rsidRPr="004A0A3F" w:rsidRDefault="00AC1E15">
      <w:pPr>
        <w:pStyle w:val="Standard"/>
        <w:ind w:left="709" w:hanging="709"/>
        <w:jc w:val="both"/>
        <w:rPr>
          <w:rFonts w:asciiTheme="minorHAnsi" w:hAnsiTheme="minorHAnsi" w:cstheme="minorHAnsi"/>
          <w:lang w:val="pl-PL"/>
        </w:rPr>
      </w:pPr>
      <w:r w:rsidRPr="004A0A3F">
        <w:rPr>
          <w:rFonts w:asciiTheme="minorHAnsi" w:eastAsia="Arial" w:hAnsiTheme="minorHAnsi" w:cstheme="minorHAnsi"/>
          <w:sz w:val="22"/>
          <w:szCs w:val="22"/>
          <w:lang w:val="pl-PL"/>
        </w:rPr>
        <w:t>8.</w:t>
      </w:r>
      <w:r w:rsidRPr="004A0A3F">
        <w:rPr>
          <w:rFonts w:asciiTheme="minorHAnsi" w:eastAsia="Arial" w:hAnsiTheme="minorHAnsi" w:cstheme="minorHAnsi"/>
          <w:sz w:val="22"/>
          <w:szCs w:val="22"/>
          <w:lang w:val="pl-PL"/>
        </w:rPr>
        <w:tab/>
      </w:r>
      <w:r w:rsidRPr="004A0A3F">
        <w:rPr>
          <w:rFonts w:asciiTheme="minorHAnsi" w:hAnsiTheme="minorHAnsi" w:cstheme="minorHAnsi"/>
          <w:sz w:val="22"/>
          <w:szCs w:val="22"/>
          <w:lang w:val="pl-PL"/>
        </w:rPr>
        <w:t xml:space="preserve">W przypadku zaistnienia opisywanej okoliczności, o której mowa w § 5 ust. 4 lit. d) Wykonawca może zwrócić się do Zamawiającego z wnioskiem w formie pisemnej </w:t>
      </w:r>
      <w:r w:rsidRPr="004A0A3F">
        <w:rPr>
          <w:rFonts w:asciiTheme="minorHAnsi" w:hAnsiTheme="minorHAnsi" w:cstheme="minorHAnsi"/>
          <w:sz w:val="22"/>
          <w:szCs w:val="22"/>
          <w:lang w:val="pl-PL"/>
        </w:rPr>
        <w:br/>
        <w:t xml:space="preserve">o dokonanie odpowiedniej zmiany wynagrodzenia. We wniosku tym Wykonawca zobowiązany jest wskazać kwotę, o którą wynagrodzenie Wykonawcy ma ulec zmianie, wraz z uzasadnieniem zawierającym szczegółowe wyliczenie całkowitej kwoty, o jaką </w:t>
      </w:r>
      <w:r w:rsidRPr="004A0A3F">
        <w:rPr>
          <w:rFonts w:asciiTheme="minorHAnsi" w:hAnsiTheme="minorHAnsi" w:cstheme="minorHAnsi"/>
          <w:sz w:val="22"/>
          <w:szCs w:val="22"/>
          <w:lang w:val="pl-PL"/>
        </w:rPr>
        <w:lastRenderedPageBreak/>
        <w:t xml:space="preserve">wynagrodzenie Wykonawcy powinno ulec zmianie. Wykonawca zobowiązany jest również do wskazania daty, od której nastąpiła bądź nastąpi zmiana wysokości kosztów wykonania Umowy uzasadniająca zmianę wysokości wynagrodzenia należnego Wykonawcy. Wykonawca zobowiązany jest przedłożyć dokumenty z których będzie wynikać, w jakim zakresie zmiany te mają wpływ na koszty wykonania Umowy. Ciężar dowodu w tym zakresie obciąża Wykonawcę. </w:t>
      </w:r>
      <w:r w:rsidRPr="004A0A3F">
        <w:rPr>
          <w:rFonts w:asciiTheme="minorHAnsi" w:eastAsia="Arial" w:hAnsiTheme="minorHAnsi" w:cstheme="minorHAnsi"/>
          <w:sz w:val="22"/>
          <w:szCs w:val="22"/>
          <w:lang w:val="pl-PL"/>
        </w:rPr>
        <w:t>Wynagrodzenie zostanie podwyższone przez Zamawiającego w drodze pisemnego aneksu o kwotę wynikającą z wprowadzonych zmian, w zakresie, w jakim uzna, iż miały one wpływ na koszt wykonania Zamówienia przez Wykonawcę.</w:t>
      </w:r>
    </w:p>
    <w:p w14:paraId="4474FEE4" w14:textId="77777777" w:rsidR="00800E65" w:rsidRPr="004A0A3F" w:rsidRDefault="00AC1E15">
      <w:pPr>
        <w:pStyle w:val="Standard"/>
        <w:tabs>
          <w:tab w:val="left" w:pos="1080"/>
        </w:tabs>
        <w:ind w:left="540" w:hanging="540"/>
        <w:jc w:val="both"/>
        <w:rPr>
          <w:rFonts w:asciiTheme="minorHAnsi" w:eastAsia="Arial" w:hAnsiTheme="minorHAnsi" w:cstheme="minorHAnsi"/>
          <w:sz w:val="22"/>
          <w:szCs w:val="22"/>
          <w:lang w:val="pl-PL"/>
        </w:rPr>
      </w:pPr>
      <w:r w:rsidRPr="004A0A3F">
        <w:rPr>
          <w:rFonts w:asciiTheme="minorHAnsi" w:eastAsia="Arial" w:hAnsiTheme="minorHAnsi" w:cstheme="minorHAnsi"/>
          <w:sz w:val="22"/>
          <w:szCs w:val="22"/>
          <w:lang w:val="pl-PL"/>
        </w:rPr>
        <w:t>9.</w:t>
      </w:r>
      <w:r w:rsidRPr="004A0A3F">
        <w:rPr>
          <w:rFonts w:asciiTheme="minorHAnsi" w:eastAsia="Arial" w:hAnsiTheme="minorHAnsi" w:cstheme="minorHAnsi"/>
          <w:sz w:val="22"/>
          <w:szCs w:val="22"/>
          <w:lang w:val="pl-PL"/>
        </w:rPr>
        <w:tab/>
        <w:t xml:space="preserve">W przypadkach określonych w ust. 5, 6, 7 i 8 zmiany wynagrodzenia na wniosek Wykonawcy mogą nastąpić wyłącznie jeżeli zmiany te będą miały wpływ na koszty wykonania zamówienia przez Wykonawcę. Zmiana ta jest możliwa wyłącznie </w:t>
      </w:r>
      <w:r w:rsidRPr="004A0A3F">
        <w:rPr>
          <w:rFonts w:asciiTheme="minorHAnsi" w:eastAsia="Arial" w:hAnsiTheme="minorHAnsi" w:cstheme="minorHAnsi"/>
          <w:sz w:val="22"/>
          <w:szCs w:val="22"/>
          <w:lang w:val="pl-PL"/>
        </w:rPr>
        <w:br/>
        <w:t xml:space="preserve">w stosunku do niewykonanej części umowy w przypadku udowodnienia przez Wykonawcę, że wskazana zmiana ma wpływ na koszty wykonania umowy. Zamawiający wymaga, aby Wykonawca przedłożył w tym celu szczegółową kalkulację wraz </w:t>
      </w:r>
      <w:r w:rsidRPr="004A0A3F">
        <w:rPr>
          <w:rFonts w:asciiTheme="minorHAnsi" w:eastAsia="Arial" w:hAnsiTheme="minorHAnsi" w:cstheme="minorHAnsi"/>
          <w:sz w:val="22"/>
          <w:szCs w:val="22"/>
          <w:lang w:val="pl-PL"/>
        </w:rPr>
        <w:br/>
        <w:t>z załączeniem dowodów w postaci między innymi kopii umów o pracę i/lub umów cywilnoprawnych. Ciężar dowodu spoczywa na Wykonawcy.</w:t>
      </w:r>
    </w:p>
    <w:p w14:paraId="57635A1A" w14:textId="591E0C6A" w:rsidR="00800E65" w:rsidRPr="004A0A3F" w:rsidRDefault="00AC1E15">
      <w:pPr>
        <w:pStyle w:val="Standard"/>
        <w:tabs>
          <w:tab w:val="left" w:pos="1080"/>
        </w:tabs>
        <w:ind w:left="540" w:hanging="540"/>
        <w:jc w:val="both"/>
        <w:rPr>
          <w:rFonts w:asciiTheme="minorHAnsi" w:eastAsia="Arial" w:hAnsiTheme="minorHAnsi" w:cstheme="minorHAnsi"/>
          <w:sz w:val="22"/>
          <w:szCs w:val="22"/>
          <w:lang w:val="pl-PL"/>
        </w:rPr>
      </w:pPr>
      <w:r w:rsidRPr="004A0A3F">
        <w:rPr>
          <w:rFonts w:asciiTheme="minorHAnsi" w:eastAsia="Arial" w:hAnsiTheme="minorHAnsi" w:cstheme="minorHAnsi"/>
          <w:sz w:val="22"/>
          <w:szCs w:val="22"/>
          <w:lang w:val="pl-PL"/>
        </w:rPr>
        <w:t>10.</w:t>
      </w:r>
      <w:r w:rsidRPr="004A0A3F">
        <w:rPr>
          <w:rFonts w:asciiTheme="minorHAnsi" w:eastAsia="Arial" w:hAnsiTheme="minorHAnsi" w:cstheme="minorHAnsi"/>
          <w:sz w:val="22"/>
          <w:szCs w:val="22"/>
          <w:lang w:val="pl-PL"/>
        </w:rPr>
        <w:tab/>
        <w:t>W przypadku złożenia wniosku przez Wykonawcę, Zamawiający po zaakceptowaniu wniosku wyznacza datę podpisania aneksu do umowy w terminie nie dłuższym niż 30 dni od daty złożenia wniosku przez Wykonawcę. Zmiana umowy skutkuje zmianą wynagrodzenia jedynie w zakresie płatności realizowanych po dacie zawarcia aneksu do umowy.</w:t>
      </w:r>
    </w:p>
    <w:p w14:paraId="12EE6ED5" w14:textId="39A2C0C7" w:rsidR="00694419" w:rsidRPr="004A0A3F" w:rsidRDefault="00AC1E15" w:rsidP="00694419">
      <w:pPr>
        <w:widowControl/>
        <w:suppressAutoHyphens w:val="0"/>
        <w:autoSpaceDN/>
        <w:ind w:left="567" w:hanging="567"/>
        <w:jc w:val="both"/>
        <w:textAlignment w:val="auto"/>
        <w:rPr>
          <w:rFonts w:asciiTheme="minorHAnsi" w:hAnsiTheme="minorHAnsi" w:cstheme="minorHAnsi"/>
          <w:sz w:val="22"/>
          <w:szCs w:val="22"/>
        </w:rPr>
      </w:pPr>
      <w:r w:rsidRPr="004A0A3F">
        <w:rPr>
          <w:rFonts w:asciiTheme="minorHAnsi" w:eastAsia="Arial" w:hAnsiTheme="minorHAnsi" w:cstheme="minorHAnsi"/>
          <w:sz w:val="22"/>
          <w:szCs w:val="22"/>
        </w:rPr>
        <w:t xml:space="preserve">11. </w:t>
      </w:r>
      <w:bookmarkStart w:id="1" w:name="_Hlk105507853"/>
      <w:bookmarkStart w:id="2" w:name="_Hlk105141380"/>
      <w:r w:rsidR="00694419" w:rsidRPr="004A0A3F">
        <w:rPr>
          <w:rFonts w:asciiTheme="minorHAnsi" w:hAnsiTheme="minorHAnsi" w:cstheme="minorHAnsi"/>
          <w:sz w:val="22"/>
          <w:szCs w:val="22"/>
        </w:rPr>
        <w:t>W przypadku zaistnienia opisywanej okoliczności, o której mowa w § 5 ust. 4 lit. e), Strony umowy będą uprawnione do złożenia wniosku w sprawie zmiany wynagrodzenia nie wcz</w:t>
      </w:r>
      <w:r w:rsidR="00694419" w:rsidRPr="004A0A3F">
        <w:rPr>
          <w:rFonts w:asciiTheme="minorHAnsi" w:hAnsiTheme="minorHAnsi" w:cstheme="minorHAnsi"/>
          <w:sz w:val="22"/>
          <w:szCs w:val="22"/>
        </w:rPr>
        <w:t>e</w:t>
      </w:r>
      <w:r w:rsidR="004234CF">
        <w:rPr>
          <w:rFonts w:asciiTheme="minorHAnsi" w:hAnsiTheme="minorHAnsi" w:cstheme="minorHAnsi"/>
          <w:sz w:val="22"/>
          <w:szCs w:val="22"/>
        </w:rPr>
        <w:t>śniej niż po 6</w:t>
      </w:r>
      <w:r w:rsidR="00694419" w:rsidRPr="004A0A3F">
        <w:rPr>
          <w:rFonts w:asciiTheme="minorHAnsi" w:hAnsiTheme="minorHAnsi" w:cstheme="minorHAnsi"/>
          <w:sz w:val="22"/>
          <w:szCs w:val="22"/>
        </w:rPr>
        <w:t xml:space="preserve"> miesiącu od dnia zawarcia umowy, o ile poziom zmiany ceny materiałów lub kosztów, przez który rozumie się opublikowany  przez Prezesa Głównego Urzędu Statystyc</w:t>
      </w:r>
      <w:r w:rsidR="00694419" w:rsidRPr="004A0A3F">
        <w:rPr>
          <w:rFonts w:asciiTheme="minorHAnsi" w:hAnsiTheme="minorHAnsi" w:cstheme="minorHAnsi"/>
          <w:sz w:val="22"/>
          <w:szCs w:val="22"/>
        </w:rPr>
        <w:t>z</w:t>
      </w:r>
      <w:r w:rsidR="00694419" w:rsidRPr="004A0A3F">
        <w:rPr>
          <w:rFonts w:asciiTheme="minorHAnsi" w:hAnsiTheme="minorHAnsi" w:cstheme="minorHAnsi"/>
          <w:sz w:val="22"/>
          <w:szCs w:val="22"/>
        </w:rPr>
        <w:t xml:space="preserve">nego Wskaźnik cen produkcji budowlano-montażowej, dalej „Wskaźnik”  dotyczący wzrostu cen materiałów lub kosztów w stosunku do miesiąca, w którym zawarto umowę, osiągnie poziom co najmniej 7%. W przypadku likwidacji Wskaźnika, </w:t>
      </w:r>
      <w:r w:rsidR="00694419" w:rsidRPr="004A0A3F">
        <w:rPr>
          <w:rFonts w:asciiTheme="minorHAnsi" w:hAnsiTheme="minorHAnsi" w:cstheme="minorHAnsi"/>
          <w:sz w:val="22"/>
          <w:szCs w:val="22"/>
        </w:rPr>
        <w:br/>
        <w:t>o którym wyżej mowa lub zmiany podmiotu, który urzędowo go ustala, wskazany mech</w:t>
      </w:r>
      <w:r w:rsidR="00694419" w:rsidRPr="004A0A3F">
        <w:rPr>
          <w:rFonts w:asciiTheme="minorHAnsi" w:hAnsiTheme="minorHAnsi" w:cstheme="minorHAnsi"/>
          <w:sz w:val="22"/>
          <w:szCs w:val="22"/>
        </w:rPr>
        <w:t>a</w:t>
      </w:r>
      <w:r w:rsidR="00694419" w:rsidRPr="004A0A3F">
        <w:rPr>
          <w:rFonts w:asciiTheme="minorHAnsi" w:hAnsiTheme="minorHAnsi" w:cstheme="minorHAnsi"/>
          <w:sz w:val="22"/>
          <w:szCs w:val="22"/>
        </w:rPr>
        <w:t>nizm stosuje się odpowiednio do wskaźnika i podmiotu, który zgodnie z odpowiednimi przepisami prawa zastąpi dotychczasowy Wskaźnik lub podmiot lub w przypadku, gdyby te wskaźniki przestały być dostępne, zastosowanie znajdą inne najbardziej zbliżone wskaźniki publikowane przez Prezesa Głównego Urzędu Statystycznego. Zasady ustalania zmiany w</w:t>
      </w:r>
      <w:r w:rsidR="00694419" w:rsidRPr="004A0A3F">
        <w:rPr>
          <w:rFonts w:asciiTheme="minorHAnsi" w:hAnsiTheme="minorHAnsi" w:cstheme="minorHAnsi"/>
          <w:sz w:val="22"/>
          <w:szCs w:val="22"/>
        </w:rPr>
        <w:t>y</w:t>
      </w:r>
      <w:r w:rsidR="00694419" w:rsidRPr="004A0A3F">
        <w:rPr>
          <w:rFonts w:asciiTheme="minorHAnsi" w:hAnsiTheme="minorHAnsi" w:cstheme="minorHAnsi"/>
          <w:sz w:val="22"/>
          <w:szCs w:val="22"/>
        </w:rPr>
        <w:t xml:space="preserve">nagrodzenia: </w:t>
      </w:r>
    </w:p>
    <w:p w14:paraId="601EAFFA" w14:textId="77777777" w:rsidR="00694419" w:rsidRPr="004A0A3F" w:rsidRDefault="00694419" w:rsidP="0054460E">
      <w:pPr>
        <w:pStyle w:val="Akapitzlist"/>
        <w:widowControl/>
        <w:numPr>
          <w:ilvl w:val="0"/>
          <w:numId w:val="50"/>
        </w:numPr>
        <w:spacing w:after="0" w:line="240" w:lineRule="auto"/>
        <w:ind w:left="714" w:hanging="357"/>
        <w:jc w:val="both"/>
        <w:textAlignment w:val="auto"/>
        <w:rPr>
          <w:rFonts w:asciiTheme="minorHAnsi" w:eastAsia="Times New Roman" w:hAnsiTheme="minorHAnsi" w:cstheme="minorHAnsi"/>
          <w:sz w:val="22"/>
          <w:szCs w:val="22"/>
          <w:lang w:val="pl-PL"/>
        </w:rPr>
      </w:pPr>
      <w:r w:rsidRPr="004A0A3F">
        <w:rPr>
          <w:rFonts w:asciiTheme="minorHAnsi" w:eastAsia="Times New Roman" w:hAnsiTheme="minorHAnsi" w:cstheme="minorHAnsi"/>
          <w:sz w:val="22"/>
          <w:szCs w:val="22"/>
          <w:lang w:val="pl-PL"/>
        </w:rPr>
        <w:t>wpływ zmiany ceny materiałów lub kosztów oraz wysokość zmiany wynagrodzenia Wyk</w:t>
      </w:r>
      <w:r w:rsidRPr="004A0A3F">
        <w:rPr>
          <w:rFonts w:asciiTheme="minorHAnsi" w:eastAsia="Times New Roman" w:hAnsiTheme="minorHAnsi" w:cstheme="minorHAnsi"/>
          <w:sz w:val="22"/>
          <w:szCs w:val="22"/>
          <w:lang w:val="pl-PL"/>
        </w:rPr>
        <w:t>o</w:t>
      </w:r>
      <w:r w:rsidRPr="004A0A3F">
        <w:rPr>
          <w:rFonts w:asciiTheme="minorHAnsi" w:eastAsia="Times New Roman" w:hAnsiTheme="minorHAnsi" w:cstheme="minorHAnsi"/>
          <w:sz w:val="22"/>
          <w:szCs w:val="22"/>
          <w:lang w:val="pl-PL"/>
        </w:rPr>
        <w:t>nawcy  będzie każdorazowo określany przez strony na podstawie faktur, które zobowiązany jest przedstawić Wykonawca, w porównaniu z pozycją z kalkulacji kosztorysowej, którą Wykonawca przekaże w dniu zawarcia umowy - przed jej podpisaniem,</w:t>
      </w:r>
    </w:p>
    <w:p w14:paraId="1451F86B" w14:textId="77777777" w:rsidR="00694419" w:rsidRPr="004A0A3F" w:rsidRDefault="00694419" w:rsidP="0054460E">
      <w:pPr>
        <w:pStyle w:val="Akapitzlist"/>
        <w:widowControl/>
        <w:numPr>
          <w:ilvl w:val="0"/>
          <w:numId w:val="50"/>
        </w:numPr>
        <w:spacing w:after="0" w:line="240" w:lineRule="auto"/>
        <w:ind w:left="714" w:hanging="357"/>
        <w:jc w:val="both"/>
        <w:textAlignment w:val="auto"/>
        <w:rPr>
          <w:rFonts w:asciiTheme="minorHAnsi" w:eastAsia="Times New Roman" w:hAnsiTheme="minorHAnsi" w:cstheme="minorHAnsi"/>
          <w:sz w:val="22"/>
          <w:szCs w:val="22"/>
          <w:lang w:val="pl-PL"/>
        </w:rPr>
      </w:pPr>
      <w:r w:rsidRPr="004A0A3F">
        <w:rPr>
          <w:rFonts w:asciiTheme="minorHAnsi" w:eastAsia="Times New Roman" w:hAnsiTheme="minorHAnsi" w:cstheme="minorHAnsi"/>
          <w:sz w:val="22"/>
          <w:szCs w:val="22"/>
          <w:lang w:val="pl-PL"/>
        </w:rPr>
        <w:t xml:space="preserve">początkowym terminem ustalenia zmiany wynagrodzenia jest dzień zawarcia umowy, </w:t>
      </w:r>
    </w:p>
    <w:p w14:paraId="27B3D83F" w14:textId="3AC018AE" w:rsidR="00694419" w:rsidRPr="004A0A3F" w:rsidRDefault="00694419" w:rsidP="0054460E">
      <w:pPr>
        <w:pStyle w:val="Akapitzlist"/>
        <w:widowControl/>
        <w:numPr>
          <w:ilvl w:val="0"/>
          <w:numId w:val="50"/>
        </w:numPr>
        <w:spacing w:after="0" w:line="240" w:lineRule="auto"/>
        <w:ind w:left="714" w:hanging="357"/>
        <w:jc w:val="both"/>
        <w:textAlignment w:val="auto"/>
        <w:rPr>
          <w:rFonts w:asciiTheme="minorHAnsi" w:eastAsia="Times New Roman" w:hAnsiTheme="minorHAnsi" w:cstheme="minorHAnsi"/>
          <w:sz w:val="22"/>
          <w:szCs w:val="22"/>
          <w:lang w:val="pl-PL"/>
        </w:rPr>
      </w:pPr>
      <w:r w:rsidRPr="004A0A3F">
        <w:rPr>
          <w:rFonts w:asciiTheme="minorHAnsi" w:eastAsia="Times New Roman" w:hAnsiTheme="minorHAnsi" w:cstheme="minorHAnsi"/>
          <w:sz w:val="22"/>
          <w:szCs w:val="22"/>
          <w:lang w:val="pl-PL"/>
        </w:rPr>
        <w:t>zmiana cen dotyczy faktur  dokumentujących poniesione koszty przez Wykonawcę, wyst</w:t>
      </w:r>
      <w:r w:rsidRPr="004A0A3F">
        <w:rPr>
          <w:rFonts w:asciiTheme="minorHAnsi" w:eastAsia="Times New Roman" w:hAnsiTheme="minorHAnsi" w:cstheme="minorHAnsi"/>
          <w:sz w:val="22"/>
          <w:szCs w:val="22"/>
          <w:lang w:val="pl-PL"/>
        </w:rPr>
        <w:t>a</w:t>
      </w:r>
      <w:r w:rsidRPr="004A0A3F">
        <w:rPr>
          <w:rFonts w:asciiTheme="minorHAnsi" w:eastAsia="Times New Roman" w:hAnsiTheme="minorHAnsi" w:cstheme="minorHAnsi"/>
          <w:sz w:val="22"/>
          <w:szCs w:val="22"/>
          <w:lang w:val="pl-PL"/>
        </w:rPr>
        <w:t>wionych</w:t>
      </w:r>
      <w:r w:rsidR="004234CF">
        <w:rPr>
          <w:rFonts w:asciiTheme="minorHAnsi" w:eastAsia="Times New Roman" w:hAnsiTheme="minorHAnsi" w:cstheme="minorHAnsi"/>
          <w:sz w:val="22"/>
          <w:szCs w:val="22"/>
          <w:lang w:val="pl-PL"/>
        </w:rPr>
        <w:t xml:space="preserve"> nie wcześniej niż po upływie 6</w:t>
      </w:r>
      <w:r w:rsidRPr="004A0A3F">
        <w:rPr>
          <w:rFonts w:asciiTheme="minorHAnsi" w:eastAsia="Times New Roman" w:hAnsiTheme="minorHAnsi" w:cstheme="minorHAnsi"/>
          <w:sz w:val="22"/>
          <w:szCs w:val="22"/>
          <w:lang w:val="pl-PL"/>
        </w:rPr>
        <w:t xml:space="preserve"> miesięcy od dnia zawarcia umowy.</w:t>
      </w:r>
    </w:p>
    <w:p w14:paraId="0BBA7838" w14:textId="4F5EA8BC" w:rsidR="00694419" w:rsidRPr="004A0A3F" w:rsidRDefault="00694419" w:rsidP="0054460E">
      <w:pPr>
        <w:pStyle w:val="Akapitzlist"/>
        <w:widowControl/>
        <w:numPr>
          <w:ilvl w:val="0"/>
          <w:numId w:val="50"/>
        </w:numPr>
        <w:spacing w:after="0" w:line="240" w:lineRule="auto"/>
        <w:ind w:left="714" w:hanging="357"/>
        <w:jc w:val="both"/>
        <w:textAlignment w:val="auto"/>
        <w:rPr>
          <w:rFonts w:asciiTheme="minorHAnsi" w:eastAsia="Times New Roman" w:hAnsiTheme="minorHAnsi" w:cstheme="minorHAnsi"/>
          <w:sz w:val="22"/>
          <w:szCs w:val="22"/>
          <w:lang w:val="pl-PL"/>
        </w:rPr>
      </w:pPr>
      <w:r w:rsidRPr="004A0A3F">
        <w:rPr>
          <w:rFonts w:asciiTheme="minorHAnsi" w:eastAsia="Times New Roman" w:hAnsiTheme="minorHAnsi" w:cstheme="minorHAnsi"/>
          <w:sz w:val="22"/>
          <w:szCs w:val="22"/>
          <w:lang w:val="pl-PL"/>
        </w:rPr>
        <w:t>maksymalna wartość zmiany wynagrodzenia, jaką dopuszcza Zamawiający w efekcie zast</w:t>
      </w:r>
      <w:r w:rsidRPr="004A0A3F">
        <w:rPr>
          <w:rFonts w:asciiTheme="minorHAnsi" w:eastAsia="Times New Roman" w:hAnsiTheme="minorHAnsi" w:cstheme="minorHAnsi"/>
          <w:sz w:val="22"/>
          <w:szCs w:val="22"/>
          <w:lang w:val="pl-PL"/>
        </w:rPr>
        <w:t>o</w:t>
      </w:r>
      <w:r w:rsidRPr="004A0A3F">
        <w:rPr>
          <w:rFonts w:asciiTheme="minorHAnsi" w:eastAsia="Times New Roman" w:hAnsiTheme="minorHAnsi" w:cstheme="minorHAnsi"/>
          <w:sz w:val="22"/>
          <w:szCs w:val="22"/>
          <w:lang w:val="pl-PL"/>
        </w:rPr>
        <w:t>sowania postanowień o zasadach wprowadzania zmian wynosi 5% wynagrodzenia Wyk</w:t>
      </w:r>
      <w:r w:rsidRPr="004A0A3F">
        <w:rPr>
          <w:rFonts w:asciiTheme="minorHAnsi" w:eastAsia="Times New Roman" w:hAnsiTheme="minorHAnsi" w:cstheme="minorHAnsi"/>
          <w:sz w:val="22"/>
          <w:szCs w:val="22"/>
          <w:lang w:val="pl-PL"/>
        </w:rPr>
        <w:t>o</w:t>
      </w:r>
      <w:r w:rsidRPr="004A0A3F">
        <w:rPr>
          <w:rFonts w:asciiTheme="minorHAnsi" w:eastAsia="Times New Roman" w:hAnsiTheme="minorHAnsi" w:cstheme="minorHAnsi"/>
          <w:sz w:val="22"/>
          <w:szCs w:val="22"/>
          <w:lang w:val="pl-PL"/>
        </w:rPr>
        <w:t>nawcy (na dzień zawarcia umowy)</w:t>
      </w:r>
      <w:bookmarkEnd w:id="1"/>
      <w:r w:rsidRPr="004A0A3F">
        <w:rPr>
          <w:rFonts w:asciiTheme="minorHAnsi" w:eastAsia="Times New Roman" w:hAnsiTheme="minorHAnsi" w:cstheme="minorHAnsi"/>
          <w:sz w:val="22"/>
          <w:szCs w:val="22"/>
          <w:lang w:val="pl-PL"/>
        </w:rPr>
        <w:t>.</w:t>
      </w:r>
    </w:p>
    <w:bookmarkEnd w:id="2"/>
    <w:p w14:paraId="2CEB358A" w14:textId="672D46A3" w:rsidR="00B96252" w:rsidRPr="004A0A3F" w:rsidRDefault="00B5572D" w:rsidP="00AC21BF">
      <w:pPr>
        <w:pStyle w:val="Akapitzlist"/>
        <w:widowControl/>
        <w:tabs>
          <w:tab w:val="left" w:pos="426"/>
        </w:tabs>
        <w:suppressAutoHyphens/>
        <w:autoSpaceDE w:val="0"/>
        <w:adjustRightInd w:val="0"/>
        <w:spacing w:after="0" w:line="240" w:lineRule="auto"/>
        <w:ind w:left="284"/>
        <w:jc w:val="both"/>
        <w:textAlignment w:val="auto"/>
        <w:rPr>
          <w:rFonts w:asciiTheme="minorHAnsi" w:hAnsiTheme="minorHAnsi" w:cstheme="minorHAnsi"/>
          <w:sz w:val="22"/>
          <w:szCs w:val="22"/>
        </w:rPr>
      </w:pPr>
      <w:r w:rsidRPr="004A0A3F">
        <w:rPr>
          <w:rFonts w:asciiTheme="minorHAnsi" w:hAnsiTheme="minorHAnsi" w:cstheme="minorHAnsi"/>
          <w:sz w:val="22"/>
          <w:szCs w:val="22"/>
          <w:lang w:val="pl-PL"/>
        </w:rPr>
        <w:t xml:space="preserve">12. </w:t>
      </w:r>
      <w:proofErr w:type="spellStart"/>
      <w:r w:rsidR="00B96252" w:rsidRPr="004A0A3F">
        <w:rPr>
          <w:rFonts w:asciiTheme="minorHAnsi" w:hAnsiTheme="minorHAnsi" w:cstheme="minorHAnsi"/>
          <w:sz w:val="22"/>
          <w:szCs w:val="22"/>
        </w:rPr>
        <w:t>Za</w:t>
      </w:r>
      <w:proofErr w:type="spellEnd"/>
      <w:r w:rsidR="00B96252" w:rsidRPr="004A0A3F">
        <w:rPr>
          <w:rFonts w:asciiTheme="minorHAnsi" w:hAnsiTheme="minorHAnsi" w:cstheme="minorHAnsi"/>
          <w:sz w:val="22"/>
          <w:szCs w:val="22"/>
        </w:rPr>
        <w:t xml:space="preserve"> </w:t>
      </w:r>
      <w:r w:rsidR="00B96252" w:rsidRPr="004A0A3F">
        <w:rPr>
          <w:rFonts w:asciiTheme="minorHAnsi" w:hAnsiTheme="minorHAnsi" w:cstheme="minorHAnsi"/>
          <w:sz w:val="22"/>
          <w:szCs w:val="22"/>
          <w:lang w:val="pl-PL"/>
        </w:rPr>
        <w:t>dzień zapłaty przyjmuje</w:t>
      </w:r>
      <w:r w:rsidR="00B96252" w:rsidRPr="004A0A3F">
        <w:rPr>
          <w:rFonts w:asciiTheme="minorHAnsi" w:hAnsiTheme="minorHAnsi" w:cstheme="minorHAnsi"/>
          <w:sz w:val="22"/>
          <w:szCs w:val="22"/>
        </w:rPr>
        <w:t xml:space="preserve"> </w:t>
      </w:r>
      <w:proofErr w:type="spellStart"/>
      <w:r w:rsidR="00B96252" w:rsidRPr="004A0A3F">
        <w:rPr>
          <w:rFonts w:asciiTheme="minorHAnsi" w:hAnsiTheme="minorHAnsi" w:cstheme="minorHAnsi"/>
          <w:sz w:val="22"/>
          <w:szCs w:val="22"/>
        </w:rPr>
        <w:t>się</w:t>
      </w:r>
      <w:proofErr w:type="spellEnd"/>
      <w:r w:rsidR="00B96252" w:rsidRPr="004A0A3F">
        <w:rPr>
          <w:rFonts w:asciiTheme="minorHAnsi" w:hAnsiTheme="minorHAnsi" w:cstheme="minorHAnsi"/>
          <w:sz w:val="22"/>
          <w:szCs w:val="22"/>
        </w:rPr>
        <w:t xml:space="preserve"> </w:t>
      </w:r>
      <w:proofErr w:type="spellStart"/>
      <w:r w:rsidR="00B96252" w:rsidRPr="004A0A3F">
        <w:rPr>
          <w:rFonts w:asciiTheme="minorHAnsi" w:hAnsiTheme="minorHAnsi" w:cstheme="minorHAnsi"/>
          <w:sz w:val="22"/>
          <w:szCs w:val="22"/>
        </w:rPr>
        <w:t>dzień</w:t>
      </w:r>
      <w:proofErr w:type="spellEnd"/>
      <w:r w:rsidR="00B96252" w:rsidRPr="004A0A3F">
        <w:rPr>
          <w:rFonts w:asciiTheme="minorHAnsi" w:hAnsiTheme="minorHAnsi" w:cstheme="minorHAnsi"/>
          <w:sz w:val="22"/>
          <w:szCs w:val="22"/>
        </w:rPr>
        <w:t xml:space="preserve"> </w:t>
      </w:r>
      <w:proofErr w:type="spellStart"/>
      <w:r w:rsidR="00B96252" w:rsidRPr="004A0A3F">
        <w:rPr>
          <w:rFonts w:asciiTheme="minorHAnsi" w:hAnsiTheme="minorHAnsi" w:cstheme="minorHAnsi"/>
          <w:sz w:val="22"/>
          <w:szCs w:val="22"/>
        </w:rPr>
        <w:t>obciążenia</w:t>
      </w:r>
      <w:proofErr w:type="spellEnd"/>
      <w:r w:rsidR="00B96252" w:rsidRPr="004A0A3F">
        <w:rPr>
          <w:rFonts w:asciiTheme="minorHAnsi" w:hAnsiTheme="minorHAnsi" w:cstheme="minorHAnsi"/>
          <w:sz w:val="22"/>
          <w:szCs w:val="22"/>
        </w:rPr>
        <w:t xml:space="preserve"> </w:t>
      </w:r>
      <w:proofErr w:type="spellStart"/>
      <w:r w:rsidR="00B96252" w:rsidRPr="004A0A3F">
        <w:rPr>
          <w:rFonts w:asciiTheme="minorHAnsi" w:hAnsiTheme="minorHAnsi" w:cstheme="minorHAnsi"/>
          <w:sz w:val="22"/>
          <w:szCs w:val="22"/>
        </w:rPr>
        <w:t>rachunku</w:t>
      </w:r>
      <w:proofErr w:type="spellEnd"/>
      <w:r w:rsidR="00B96252" w:rsidRPr="004A0A3F">
        <w:rPr>
          <w:rFonts w:asciiTheme="minorHAnsi" w:hAnsiTheme="minorHAnsi" w:cstheme="minorHAnsi"/>
          <w:sz w:val="22"/>
          <w:szCs w:val="22"/>
        </w:rPr>
        <w:t xml:space="preserve"> </w:t>
      </w:r>
      <w:proofErr w:type="spellStart"/>
      <w:r w:rsidR="00B96252" w:rsidRPr="004A0A3F">
        <w:rPr>
          <w:rFonts w:asciiTheme="minorHAnsi" w:hAnsiTheme="minorHAnsi" w:cstheme="minorHAnsi"/>
          <w:sz w:val="22"/>
          <w:szCs w:val="22"/>
        </w:rPr>
        <w:t>bankowego</w:t>
      </w:r>
      <w:proofErr w:type="spellEnd"/>
      <w:r w:rsidR="00B96252" w:rsidRPr="004A0A3F">
        <w:rPr>
          <w:rFonts w:asciiTheme="minorHAnsi" w:hAnsiTheme="minorHAnsi" w:cstheme="minorHAnsi"/>
          <w:sz w:val="22"/>
          <w:szCs w:val="22"/>
        </w:rPr>
        <w:t xml:space="preserve"> </w:t>
      </w:r>
      <w:proofErr w:type="spellStart"/>
      <w:r w:rsidR="00B96252" w:rsidRPr="004A0A3F">
        <w:rPr>
          <w:rFonts w:asciiTheme="minorHAnsi" w:hAnsiTheme="minorHAnsi" w:cstheme="minorHAnsi"/>
          <w:sz w:val="22"/>
          <w:szCs w:val="22"/>
        </w:rPr>
        <w:t>Zamawiającego</w:t>
      </w:r>
      <w:proofErr w:type="spellEnd"/>
      <w:r w:rsidR="00B96252" w:rsidRPr="004A0A3F">
        <w:rPr>
          <w:rFonts w:asciiTheme="minorHAnsi" w:hAnsiTheme="minorHAnsi" w:cstheme="minorHAnsi"/>
          <w:sz w:val="22"/>
          <w:szCs w:val="22"/>
        </w:rPr>
        <w:t>.</w:t>
      </w:r>
    </w:p>
    <w:p w14:paraId="3807892D" w14:textId="7ACAE650" w:rsidR="00B5572D" w:rsidRPr="004A0A3F" w:rsidRDefault="00B96252" w:rsidP="00AC21BF">
      <w:pPr>
        <w:pStyle w:val="Akapitzlist"/>
        <w:widowControl/>
        <w:tabs>
          <w:tab w:val="left" w:pos="426"/>
        </w:tabs>
        <w:suppressAutoHyphens/>
        <w:autoSpaceDE w:val="0"/>
        <w:adjustRightInd w:val="0"/>
        <w:spacing w:after="0" w:line="240" w:lineRule="auto"/>
        <w:ind w:left="284"/>
        <w:jc w:val="both"/>
        <w:textAlignment w:val="auto"/>
        <w:rPr>
          <w:rFonts w:asciiTheme="minorHAnsi" w:hAnsiTheme="minorHAnsi" w:cstheme="minorHAnsi"/>
          <w:bCs/>
          <w:sz w:val="22"/>
          <w:szCs w:val="22"/>
        </w:rPr>
      </w:pPr>
      <w:r w:rsidRPr="004A0A3F">
        <w:rPr>
          <w:rFonts w:asciiTheme="minorHAnsi" w:hAnsiTheme="minorHAnsi" w:cstheme="minorHAnsi"/>
          <w:sz w:val="22"/>
          <w:szCs w:val="22"/>
        </w:rPr>
        <w:t xml:space="preserve">13. </w:t>
      </w:r>
      <w:r w:rsidR="00B5572D" w:rsidRPr="004A0A3F">
        <w:rPr>
          <w:rFonts w:asciiTheme="minorHAnsi" w:hAnsiTheme="minorHAnsi" w:cstheme="minorHAnsi"/>
          <w:sz w:val="22"/>
          <w:szCs w:val="22"/>
          <w:lang w:val="pl-PL"/>
        </w:rPr>
        <w:t>Zamawiający zrealizuje zapłatę w ramach płatności podzielonej</w:t>
      </w:r>
      <w:r w:rsidR="00B5572D" w:rsidRPr="004A0A3F">
        <w:rPr>
          <w:rFonts w:asciiTheme="minorHAnsi" w:hAnsiTheme="minorHAnsi" w:cstheme="minorHAnsi"/>
          <w:sz w:val="22"/>
          <w:szCs w:val="22"/>
        </w:rPr>
        <w:t xml:space="preserve"> (Split Payment).</w:t>
      </w:r>
    </w:p>
    <w:p w14:paraId="273350FE" w14:textId="05135C68" w:rsidR="00AC21BF" w:rsidRDefault="00AC21BF" w:rsidP="00FB210D">
      <w:pPr>
        <w:pStyle w:val="Standard"/>
        <w:rPr>
          <w:rFonts w:asciiTheme="minorHAnsi" w:hAnsiTheme="minorHAnsi" w:cstheme="minorHAnsi"/>
          <w:b/>
          <w:bCs/>
          <w:sz w:val="22"/>
          <w:szCs w:val="22"/>
          <w:lang w:val="pl-PL"/>
        </w:rPr>
      </w:pPr>
    </w:p>
    <w:p w14:paraId="43DC8DAE" w14:textId="77777777" w:rsidR="002E4804" w:rsidRPr="004A0A3F" w:rsidRDefault="002E4804" w:rsidP="00FB210D">
      <w:pPr>
        <w:pStyle w:val="Standard"/>
        <w:rPr>
          <w:rFonts w:asciiTheme="minorHAnsi" w:hAnsiTheme="minorHAnsi" w:cstheme="minorHAnsi"/>
          <w:b/>
          <w:bCs/>
          <w:sz w:val="22"/>
          <w:szCs w:val="22"/>
          <w:lang w:val="pl-PL"/>
        </w:rPr>
      </w:pPr>
    </w:p>
    <w:p w14:paraId="7EB7B3A0" w14:textId="77777777" w:rsidR="00FD0E76" w:rsidRPr="004A0A3F" w:rsidRDefault="00FD0E76" w:rsidP="00FB210D">
      <w:pPr>
        <w:pStyle w:val="Standard"/>
        <w:rPr>
          <w:rFonts w:asciiTheme="minorHAnsi" w:hAnsiTheme="minorHAnsi" w:cstheme="minorHAnsi"/>
          <w:b/>
          <w:bCs/>
          <w:sz w:val="22"/>
          <w:szCs w:val="22"/>
          <w:lang w:val="pl-PL"/>
        </w:rPr>
      </w:pPr>
    </w:p>
    <w:p w14:paraId="6ABA800D" w14:textId="7D7C2164" w:rsidR="00A019E1" w:rsidRPr="004A0A3F" w:rsidRDefault="00AC1E15" w:rsidP="00694419">
      <w:pPr>
        <w:pStyle w:val="Standard"/>
        <w:jc w:val="center"/>
        <w:rPr>
          <w:rFonts w:asciiTheme="minorHAnsi" w:hAnsiTheme="minorHAnsi" w:cstheme="minorHAnsi"/>
          <w:b/>
          <w:bCs/>
          <w:sz w:val="22"/>
          <w:szCs w:val="22"/>
          <w:lang w:val="pl-PL"/>
        </w:rPr>
      </w:pPr>
      <w:r w:rsidRPr="004A0A3F">
        <w:rPr>
          <w:rFonts w:asciiTheme="minorHAnsi" w:hAnsiTheme="minorHAnsi" w:cstheme="minorHAnsi"/>
          <w:b/>
          <w:bCs/>
          <w:sz w:val="22"/>
          <w:szCs w:val="22"/>
          <w:lang w:val="pl-PL"/>
        </w:rPr>
        <w:lastRenderedPageBreak/>
        <w:t>§ 6</w:t>
      </w:r>
    </w:p>
    <w:p w14:paraId="417C2B19" w14:textId="52FD49F3" w:rsidR="00CF780E" w:rsidRPr="004A0A3F" w:rsidRDefault="00AC1E15" w:rsidP="00CF780E">
      <w:pPr>
        <w:pStyle w:val="Standard"/>
        <w:tabs>
          <w:tab w:val="left" w:pos="17608"/>
          <w:tab w:val="left" w:pos="20848"/>
        </w:tabs>
        <w:ind w:left="284" w:hanging="284"/>
        <w:jc w:val="both"/>
        <w:rPr>
          <w:rStyle w:val="FontStyle15"/>
          <w:rFonts w:asciiTheme="minorHAnsi" w:hAnsiTheme="minorHAnsi" w:cstheme="minorHAnsi"/>
          <w:b w:val="0"/>
          <w:bCs w:val="0"/>
          <w:sz w:val="22"/>
          <w:szCs w:val="22"/>
          <w:lang w:val="pl-PL"/>
        </w:rPr>
      </w:pPr>
      <w:r w:rsidRPr="004A0A3F">
        <w:rPr>
          <w:rFonts w:asciiTheme="minorHAnsi" w:hAnsiTheme="minorHAnsi" w:cstheme="minorHAnsi"/>
          <w:sz w:val="22"/>
          <w:szCs w:val="22"/>
          <w:lang w:val="pl-PL"/>
        </w:rPr>
        <w:t xml:space="preserve">1. Rozliczanie </w:t>
      </w:r>
      <w:r w:rsidR="00CF780E" w:rsidRPr="004A0A3F">
        <w:rPr>
          <w:rStyle w:val="FontStyle15"/>
          <w:rFonts w:asciiTheme="minorHAnsi" w:hAnsiTheme="minorHAnsi" w:cstheme="minorHAnsi"/>
          <w:b w:val="0"/>
          <w:bCs w:val="0"/>
          <w:sz w:val="22"/>
          <w:szCs w:val="22"/>
          <w:lang w:val="pl-PL"/>
        </w:rPr>
        <w:t>finansowe za wykonanie przedmiotu umowy odbywać się będzie na podstawie faktur częściowych oraz faktury końcowej wystawionych przez Wykonawcę po zrealizowaniu danego etapu robót w wysokości odpowiadającej wartości przerobu potwierdzonego protokołem odbioru robót, zgodnie z przedstawionym przez Wykonawcę i zaakceptowanym przez Zamawiającego harmonogramem rzeczowo – finansowym, przy czym:</w:t>
      </w:r>
    </w:p>
    <w:p w14:paraId="538E27A9" w14:textId="77777777" w:rsidR="00CF780E" w:rsidRPr="004A0A3F" w:rsidRDefault="00CF780E" w:rsidP="0054460E">
      <w:pPr>
        <w:pStyle w:val="Akapitzlist"/>
        <w:widowControl/>
        <w:numPr>
          <w:ilvl w:val="0"/>
          <w:numId w:val="47"/>
        </w:numPr>
        <w:autoSpaceDN/>
        <w:spacing w:after="0" w:line="240" w:lineRule="auto"/>
        <w:ind w:left="851"/>
        <w:contextualSpacing/>
        <w:jc w:val="both"/>
        <w:textAlignment w:val="auto"/>
        <w:rPr>
          <w:rStyle w:val="FontStyle15"/>
          <w:rFonts w:asciiTheme="minorHAnsi" w:hAnsiTheme="minorHAnsi" w:cstheme="minorHAnsi"/>
          <w:b w:val="0"/>
          <w:bCs w:val="0"/>
          <w:color w:val="auto"/>
          <w:sz w:val="22"/>
          <w:szCs w:val="22"/>
          <w:lang w:val="pl-PL"/>
        </w:rPr>
      </w:pPr>
      <w:r w:rsidRPr="004A0A3F">
        <w:rPr>
          <w:rStyle w:val="FontStyle15"/>
          <w:rFonts w:asciiTheme="minorHAnsi" w:hAnsiTheme="minorHAnsi" w:cstheme="minorHAnsi"/>
          <w:b w:val="0"/>
          <w:bCs w:val="0"/>
          <w:sz w:val="22"/>
          <w:szCs w:val="22"/>
          <w:lang w:val="pl-PL"/>
        </w:rPr>
        <w:t>pierwsza płatność  – do wysokości wkładu własnego Gminy Skoczów, tj. ………………………… zł</w:t>
      </w:r>
    </w:p>
    <w:p w14:paraId="0F946679" w14:textId="77777777" w:rsidR="00CF780E" w:rsidRPr="004A0A3F" w:rsidRDefault="00CF780E" w:rsidP="0054460E">
      <w:pPr>
        <w:pStyle w:val="Akapitzlist"/>
        <w:widowControl/>
        <w:numPr>
          <w:ilvl w:val="0"/>
          <w:numId w:val="47"/>
        </w:numPr>
        <w:autoSpaceDN/>
        <w:spacing w:after="0" w:line="240" w:lineRule="auto"/>
        <w:ind w:left="851"/>
        <w:contextualSpacing/>
        <w:jc w:val="both"/>
        <w:textAlignment w:val="auto"/>
        <w:rPr>
          <w:rStyle w:val="FontStyle15"/>
          <w:rFonts w:asciiTheme="minorHAnsi" w:hAnsiTheme="minorHAnsi" w:cstheme="minorHAnsi"/>
          <w:b w:val="0"/>
          <w:bCs w:val="0"/>
          <w:color w:val="auto"/>
          <w:sz w:val="22"/>
          <w:szCs w:val="22"/>
          <w:lang w:val="pl-PL"/>
        </w:rPr>
      </w:pPr>
      <w:r w:rsidRPr="004A0A3F">
        <w:rPr>
          <w:rStyle w:val="FontStyle15"/>
          <w:rFonts w:asciiTheme="minorHAnsi" w:hAnsiTheme="minorHAnsi" w:cstheme="minorHAnsi"/>
          <w:b w:val="0"/>
          <w:bCs w:val="0"/>
          <w:sz w:val="22"/>
          <w:szCs w:val="22"/>
          <w:lang w:val="pl-PL"/>
        </w:rPr>
        <w:t>druga płatność – w wysokości nie wyższej niż 50% kwoty dofinansowania uzyskanego przez Gminę Skoczów, tj. ………………………………………… zł</w:t>
      </w:r>
    </w:p>
    <w:p w14:paraId="4B2BEEE5" w14:textId="77777777" w:rsidR="00CF780E" w:rsidRPr="004A0A3F" w:rsidRDefault="00CF780E" w:rsidP="0054460E">
      <w:pPr>
        <w:pStyle w:val="Akapitzlist"/>
        <w:widowControl/>
        <w:numPr>
          <w:ilvl w:val="0"/>
          <w:numId w:val="47"/>
        </w:numPr>
        <w:autoSpaceDN/>
        <w:spacing w:after="0" w:line="240" w:lineRule="auto"/>
        <w:ind w:left="851"/>
        <w:contextualSpacing/>
        <w:jc w:val="both"/>
        <w:textAlignment w:val="auto"/>
        <w:rPr>
          <w:rStyle w:val="FontStyle15"/>
          <w:rFonts w:asciiTheme="minorHAnsi" w:hAnsiTheme="minorHAnsi" w:cstheme="minorHAnsi"/>
          <w:b w:val="0"/>
          <w:bCs w:val="0"/>
          <w:color w:val="auto"/>
          <w:sz w:val="22"/>
          <w:szCs w:val="22"/>
          <w:lang w:val="pl-PL"/>
        </w:rPr>
      </w:pPr>
      <w:r w:rsidRPr="004A0A3F">
        <w:rPr>
          <w:rStyle w:val="FontStyle15"/>
          <w:rFonts w:asciiTheme="minorHAnsi" w:hAnsiTheme="minorHAnsi" w:cstheme="minorHAnsi"/>
          <w:b w:val="0"/>
          <w:bCs w:val="0"/>
          <w:sz w:val="22"/>
          <w:szCs w:val="22"/>
          <w:lang w:val="pl-PL"/>
        </w:rPr>
        <w:t>trzecia płatność – faktura końcowa w wysokości pozostałej do zapłaty kwoty dofinans</w:t>
      </w:r>
      <w:r w:rsidRPr="004A0A3F">
        <w:rPr>
          <w:rStyle w:val="FontStyle15"/>
          <w:rFonts w:asciiTheme="minorHAnsi" w:hAnsiTheme="minorHAnsi" w:cstheme="minorHAnsi"/>
          <w:b w:val="0"/>
          <w:bCs w:val="0"/>
          <w:sz w:val="22"/>
          <w:szCs w:val="22"/>
          <w:lang w:val="pl-PL"/>
        </w:rPr>
        <w:t>o</w:t>
      </w:r>
      <w:r w:rsidRPr="004A0A3F">
        <w:rPr>
          <w:rStyle w:val="FontStyle15"/>
          <w:rFonts w:asciiTheme="minorHAnsi" w:hAnsiTheme="minorHAnsi" w:cstheme="minorHAnsi"/>
          <w:b w:val="0"/>
          <w:bCs w:val="0"/>
          <w:sz w:val="22"/>
          <w:szCs w:val="22"/>
          <w:lang w:val="pl-PL"/>
        </w:rPr>
        <w:t xml:space="preserve">wania, tj. …………………………… zł,  wystawiona przez Wykonawcę </w:t>
      </w:r>
      <w:r w:rsidRPr="004A0A3F">
        <w:rPr>
          <w:rFonts w:asciiTheme="minorHAnsi" w:hAnsiTheme="minorHAnsi" w:cstheme="minorHAnsi"/>
          <w:sz w:val="22"/>
          <w:szCs w:val="22"/>
          <w:lang w:val="pl-PL"/>
        </w:rPr>
        <w:t>po zakończeniu realizacji inwestycji, dokonaniu wszelkich odbiorów i uzyskaniu decyzji pozwolenia na użytkow</w:t>
      </w:r>
      <w:r w:rsidRPr="004A0A3F">
        <w:rPr>
          <w:rFonts w:asciiTheme="minorHAnsi" w:hAnsiTheme="minorHAnsi" w:cstheme="minorHAnsi"/>
          <w:sz w:val="22"/>
          <w:szCs w:val="22"/>
          <w:lang w:val="pl-PL"/>
        </w:rPr>
        <w:t>a</w:t>
      </w:r>
      <w:r w:rsidRPr="004A0A3F">
        <w:rPr>
          <w:rFonts w:asciiTheme="minorHAnsi" w:hAnsiTheme="minorHAnsi" w:cstheme="minorHAnsi"/>
          <w:sz w:val="22"/>
          <w:szCs w:val="22"/>
          <w:lang w:val="pl-PL"/>
        </w:rPr>
        <w:t>nie,</w:t>
      </w:r>
      <w:r w:rsidRPr="004A0A3F">
        <w:rPr>
          <w:rStyle w:val="FontStyle14"/>
          <w:rFonts w:asciiTheme="minorHAnsi" w:hAnsiTheme="minorHAnsi" w:cstheme="minorHAnsi"/>
          <w:sz w:val="22"/>
          <w:szCs w:val="22"/>
          <w:lang w:val="pl-PL"/>
        </w:rPr>
        <w:t xml:space="preserve"> na podstawie końcowego komisyjnego protokołu odbioru.</w:t>
      </w:r>
      <w:r w:rsidRPr="004A0A3F">
        <w:rPr>
          <w:rStyle w:val="FontStyle15"/>
          <w:rFonts w:asciiTheme="minorHAnsi" w:hAnsiTheme="minorHAnsi" w:cstheme="minorHAnsi"/>
          <w:b w:val="0"/>
          <w:bCs w:val="0"/>
          <w:sz w:val="22"/>
          <w:szCs w:val="22"/>
          <w:lang w:val="pl-PL"/>
        </w:rPr>
        <w:t xml:space="preserve"> </w:t>
      </w:r>
    </w:p>
    <w:p w14:paraId="6F78B735" w14:textId="5D8E8CD7" w:rsidR="00CF780E" w:rsidRPr="004A0A3F" w:rsidRDefault="00CF780E" w:rsidP="00CF780E">
      <w:pPr>
        <w:ind w:left="426"/>
        <w:jc w:val="both"/>
        <w:rPr>
          <w:rStyle w:val="FontStyle15"/>
          <w:rFonts w:asciiTheme="minorHAnsi" w:hAnsiTheme="minorHAnsi" w:cstheme="minorHAnsi"/>
          <w:b w:val="0"/>
          <w:bCs w:val="0"/>
          <w:sz w:val="22"/>
          <w:szCs w:val="22"/>
        </w:rPr>
      </w:pPr>
      <w:r w:rsidRPr="004A0A3F">
        <w:rPr>
          <w:rStyle w:val="FontStyle15"/>
          <w:rFonts w:asciiTheme="minorHAnsi" w:hAnsiTheme="minorHAnsi" w:cstheme="minorHAnsi"/>
          <w:b w:val="0"/>
          <w:bCs w:val="0"/>
          <w:sz w:val="22"/>
          <w:szCs w:val="22"/>
        </w:rPr>
        <w:t>Kwota dofinansowania stanowi równowartość 90 % kwoty wynagrodzenia wykonawcy, lecz nie w</w:t>
      </w:r>
      <w:r w:rsidR="00EA3828" w:rsidRPr="004A0A3F">
        <w:rPr>
          <w:rStyle w:val="FontStyle15"/>
          <w:rFonts w:asciiTheme="minorHAnsi" w:hAnsiTheme="minorHAnsi" w:cstheme="minorHAnsi"/>
          <w:b w:val="0"/>
          <w:bCs w:val="0"/>
          <w:sz w:val="22"/>
          <w:szCs w:val="22"/>
        </w:rPr>
        <w:t>ięcej niż 1 470 000</w:t>
      </w:r>
      <w:r w:rsidRPr="004A0A3F">
        <w:rPr>
          <w:rStyle w:val="FontStyle15"/>
          <w:rFonts w:asciiTheme="minorHAnsi" w:hAnsiTheme="minorHAnsi" w:cstheme="minorHAnsi"/>
          <w:b w:val="0"/>
          <w:bCs w:val="0"/>
          <w:sz w:val="22"/>
          <w:szCs w:val="22"/>
        </w:rPr>
        <w:t>,00 zł brutto.</w:t>
      </w:r>
    </w:p>
    <w:p w14:paraId="5CFF1958" w14:textId="69AF9455" w:rsidR="00CF780E" w:rsidRPr="004A0A3F" w:rsidRDefault="00CF780E" w:rsidP="00331B0C">
      <w:pPr>
        <w:ind w:left="426"/>
        <w:jc w:val="both"/>
        <w:rPr>
          <w:rFonts w:asciiTheme="minorHAnsi" w:hAnsiTheme="minorHAnsi" w:cstheme="minorHAnsi"/>
          <w:color w:val="000000"/>
          <w:sz w:val="22"/>
          <w:szCs w:val="22"/>
        </w:rPr>
      </w:pPr>
      <w:r w:rsidRPr="004A0A3F">
        <w:rPr>
          <w:rStyle w:val="FontStyle15"/>
          <w:rFonts w:asciiTheme="minorHAnsi" w:hAnsiTheme="minorHAnsi" w:cstheme="minorHAnsi"/>
          <w:b w:val="0"/>
          <w:bCs w:val="0"/>
          <w:sz w:val="22"/>
          <w:szCs w:val="22"/>
        </w:rPr>
        <w:t>Wkład własny Gminy Skoczów stanowi różnicę pomiędzy kwotą wynagrodzenia Wykonawcy za realizację przedmiotu zamówienia a kwotą dofinansowania.</w:t>
      </w:r>
    </w:p>
    <w:p w14:paraId="5B8E4735" w14:textId="75330356" w:rsidR="000018BF" w:rsidRPr="004A0A3F" w:rsidRDefault="000018BF" w:rsidP="0054460E">
      <w:pPr>
        <w:pStyle w:val="WW-Tekstpodstawowywcity3"/>
        <w:numPr>
          <w:ilvl w:val="0"/>
          <w:numId w:val="18"/>
        </w:numPr>
        <w:ind w:left="284" w:hanging="357"/>
        <w:rPr>
          <w:rFonts w:asciiTheme="minorHAnsi" w:hAnsiTheme="minorHAnsi" w:cstheme="minorHAnsi"/>
          <w:lang w:val="pl-PL"/>
        </w:rPr>
      </w:pPr>
      <w:r w:rsidRPr="004A0A3F">
        <w:rPr>
          <w:rFonts w:asciiTheme="minorHAnsi" w:hAnsiTheme="minorHAnsi" w:cstheme="minorHAnsi"/>
          <w:sz w:val="22"/>
          <w:szCs w:val="22"/>
          <w:lang w:val="pl-PL"/>
        </w:rPr>
        <w:t>Wykonawca zobowiązuje się do zapewnienia finansowania inwestycji na czas poprzedzający wypłatę środków z Promesy Nr ………………………………</w:t>
      </w:r>
      <w:r w:rsidR="00045F0B" w:rsidRPr="004A0A3F">
        <w:rPr>
          <w:rFonts w:asciiTheme="minorHAnsi" w:hAnsiTheme="minorHAnsi" w:cstheme="minorHAnsi"/>
          <w:sz w:val="22"/>
          <w:szCs w:val="22"/>
          <w:lang w:val="pl-PL"/>
        </w:rPr>
        <w:t>…………….</w:t>
      </w:r>
      <w:r w:rsidRPr="004A0A3F">
        <w:rPr>
          <w:rFonts w:asciiTheme="minorHAnsi" w:hAnsiTheme="minorHAnsi" w:cstheme="minorHAnsi"/>
          <w:sz w:val="22"/>
          <w:szCs w:val="22"/>
          <w:lang w:val="pl-PL"/>
        </w:rPr>
        <w:t xml:space="preserve">.. z programu Rządowy Fundusz Polski Ład: Program Inwestycji Strategicznych. </w:t>
      </w:r>
    </w:p>
    <w:p w14:paraId="44118DC7" w14:textId="2DAEF13D" w:rsidR="00800E65" w:rsidRPr="004A0A3F" w:rsidRDefault="00AC1E15" w:rsidP="0054460E">
      <w:pPr>
        <w:pStyle w:val="WW-Tekstpodstawowywcity3"/>
        <w:numPr>
          <w:ilvl w:val="0"/>
          <w:numId w:val="18"/>
        </w:numPr>
        <w:ind w:left="284" w:hanging="357"/>
        <w:rPr>
          <w:rFonts w:asciiTheme="minorHAnsi" w:hAnsiTheme="minorHAnsi" w:cstheme="minorHAnsi"/>
          <w:lang w:val="pl-PL"/>
        </w:rPr>
      </w:pPr>
      <w:r w:rsidRPr="004A0A3F">
        <w:rPr>
          <w:rFonts w:asciiTheme="minorHAnsi" w:hAnsiTheme="minorHAnsi" w:cstheme="minorHAnsi"/>
          <w:sz w:val="22"/>
          <w:szCs w:val="22"/>
          <w:lang w:val="pl-PL"/>
        </w:rPr>
        <w:t>Faktury wystawiane będą po wykonaniu i protokolarnym odebraniu przez inspektora nadzoru danego etapu robót określonego w harmonogramie</w:t>
      </w:r>
      <w:r w:rsidRPr="004A0A3F">
        <w:rPr>
          <w:rFonts w:asciiTheme="minorHAnsi" w:hAnsiTheme="minorHAnsi" w:cstheme="minorHAnsi"/>
          <w:i/>
          <w:iCs/>
          <w:sz w:val="22"/>
          <w:szCs w:val="22"/>
          <w:lang w:val="pl-PL"/>
        </w:rPr>
        <w:t xml:space="preserve"> </w:t>
      </w:r>
      <w:proofErr w:type="spellStart"/>
      <w:r w:rsidRPr="004A0A3F">
        <w:rPr>
          <w:rFonts w:asciiTheme="minorHAnsi" w:hAnsiTheme="minorHAnsi" w:cstheme="minorHAnsi"/>
          <w:iCs/>
          <w:sz w:val="22"/>
          <w:szCs w:val="22"/>
          <w:lang w:val="pl-PL"/>
        </w:rPr>
        <w:t>rzeczowo-terminowo-finansowym</w:t>
      </w:r>
      <w:proofErr w:type="spellEnd"/>
      <w:r w:rsidRPr="004A0A3F">
        <w:rPr>
          <w:rFonts w:asciiTheme="minorHAnsi" w:hAnsiTheme="minorHAnsi" w:cstheme="minorHAnsi"/>
          <w:iCs/>
          <w:sz w:val="22"/>
          <w:szCs w:val="22"/>
          <w:lang w:val="pl-PL"/>
        </w:rPr>
        <w:t>.</w:t>
      </w:r>
    </w:p>
    <w:p w14:paraId="7078D997" w14:textId="77777777" w:rsidR="00800E65" w:rsidRPr="004A0A3F" w:rsidRDefault="00AC1E15" w:rsidP="0054460E">
      <w:pPr>
        <w:pStyle w:val="WW-Tekstpodstawowywcity3"/>
        <w:numPr>
          <w:ilvl w:val="0"/>
          <w:numId w:val="18"/>
        </w:numPr>
        <w:ind w:left="284" w:hanging="357"/>
        <w:rPr>
          <w:rFonts w:asciiTheme="minorHAnsi" w:hAnsiTheme="minorHAnsi" w:cstheme="minorHAnsi"/>
          <w:lang w:val="pl-PL"/>
        </w:rPr>
      </w:pPr>
      <w:r w:rsidRPr="004A0A3F">
        <w:rPr>
          <w:rFonts w:asciiTheme="minorHAnsi" w:hAnsiTheme="minorHAnsi" w:cstheme="minorHAnsi"/>
          <w:sz w:val="22"/>
          <w:szCs w:val="22"/>
          <w:lang w:val="pl-PL"/>
        </w:rPr>
        <w:t>Warunkiem dokonania zapłaty jest dołączenie do faktury (częściowej i końcowej) oświadczenia Podwykonawców lub dalszych Podwykonawców o otrzymaniu w terminie umownym kwot należnych z tytułu wykonania i odbioru zakresu robót w ramach umowy z Wykonawcą. Oświadczenie Podwykonawcy winno być podpisane również przez Wykonawcę w sposób właściwy dla składanych przez niego oświadczeń woli.</w:t>
      </w:r>
    </w:p>
    <w:p w14:paraId="12E3EC29" w14:textId="77777777" w:rsidR="00F11219" w:rsidRPr="004A0A3F" w:rsidRDefault="00AC1E15" w:rsidP="0054460E">
      <w:pPr>
        <w:pStyle w:val="WW-Tekstpodstawowywcity3"/>
        <w:numPr>
          <w:ilvl w:val="0"/>
          <w:numId w:val="18"/>
        </w:numPr>
        <w:ind w:left="284" w:hanging="357"/>
        <w:rPr>
          <w:rFonts w:asciiTheme="minorHAnsi" w:hAnsiTheme="minorHAnsi" w:cstheme="minorHAnsi"/>
          <w:lang w:val="pl-PL"/>
        </w:rPr>
      </w:pPr>
      <w:r w:rsidRPr="004A0A3F">
        <w:rPr>
          <w:rFonts w:asciiTheme="minorHAnsi" w:hAnsiTheme="minorHAnsi" w:cstheme="minorHAnsi"/>
          <w:sz w:val="22"/>
          <w:szCs w:val="22"/>
          <w:lang w:val="pl-PL"/>
        </w:rPr>
        <w:t xml:space="preserve">W przypadku, gdy Wykonawca nie przedstawi wszystkich dowodów zapłaty, o których mowa w ust. </w:t>
      </w:r>
      <w:r w:rsidR="00526C1F" w:rsidRPr="004A0A3F">
        <w:rPr>
          <w:rFonts w:asciiTheme="minorHAnsi" w:hAnsiTheme="minorHAnsi" w:cstheme="minorHAnsi"/>
          <w:sz w:val="22"/>
          <w:szCs w:val="22"/>
          <w:lang w:val="pl-PL"/>
        </w:rPr>
        <w:t>4</w:t>
      </w:r>
      <w:r w:rsidRPr="004A0A3F">
        <w:rPr>
          <w:rFonts w:asciiTheme="minorHAnsi" w:hAnsiTheme="minorHAnsi" w:cstheme="minorHAnsi"/>
          <w:sz w:val="22"/>
          <w:szCs w:val="22"/>
          <w:lang w:val="pl-PL"/>
        </w:rPr>
        <w:t xml:space="preserve"> Zamawiający wstrzymuje wypłatę należnego wynagrodzenia za odebrane roboty budowlane w części równej sumie kwot wynikających z nieprzedstawionych dowodów zapłaty do czasu ich przedstawienia Zamawiającemu.</w:t>
      </w:r>
    </w:p>
    <w:p w14:paraId="6122961C" w14:textId="77777777" w:rsidR="00F11219" w:rsidRPr="004A0A3F" w:rsidRDefault="00AC1E15" w:rsidP="0054460E">
      <w:pPr>
        <w:pStyle w:val="WW-Tekstpodstawowywcity3"/>
        <w:numPr>
          <w:ilvl w:val="0"/>
          <w:numId w:val="18"/>
        </w:numPr>
        <w:ind w:left="284" w:hanging="357"/>
        <w:rPr>
          <w:rFonts w:asciiTheme="minorHAnsi" w:hAnsiTheme="minorHAnsi" w:cstheme="minorHAnsi"/>
          <w:lang w:val="pl-PL"/>
        </w:rPr>
      </w:pPr>
      <w:r w:rsidRPr="004A0A3F">
        <w:rPr>
          <w:rFonts w:asciiTheme="minorHAnsi" w:hAnsiTheme="minorHAnsi" w:cstheme="minorHAnsi"/>
          <w:sz w:val="22"/>
          <w:szCs w:val="22"/>
          <w:lang w:val="pl-PL"/>
        </w:rPr>
        <w:t>Podstawą do wystawienia faktury końcowej jest protokół odbioru końcowego oraz protokół usunięcia zgłoszonych przez Zamawiającego wad (za wadę rozumiany będzie również brak wymaganych dokumentów).</w:t>
      </w:r>
    </w:p>
    <w:p w14:paraId="5DC3E903" w14:textId="77777777" w:rsidR="00F11219" w:rsidRPr="004A0A3F" w:rsidRDefault="00E30F0B" w:rsidP="0054460E">
      <w:pPr>
        <w:pStyle w:val="WW-Tekstpodstawowywcity3"/>
        <w:numPr>
          <w:ilvl w:val="0"/>
          <w:numId w:val="18"/>
        </w:numPr>
        <w:ind w:left="284" w:hanging="357"/>
        <w:rPr>
          <w:rStyle w:val="FontStyle14"/>
          <w:rFonts w:asciiTheme="minorHAnsi" w:hAnsiTheme="minorHAnsi" w:cstheme="minorHAnsi"/>
          <w:sz w:val="24"/>
          <w:szCs w:val="24"/>
          <w:lang w:val="pl-PL"/>
        </w:rPr>
      </w:pPr>
      <w:r w:rsidRPr="004A0A3F">
        <w:rPr>
          <w:rStyle w:val="FontStyle14"/>
          <w:rFonts w:asciiTheme="minorHAnsi" w:hAnsiTheme="minorHAnsi" w:cstheme="minorHAnsi"/>
          <w:sz w:val="22"/>
          <w:szCs w:val="22"/>
          <w:lang w:val="pl-PL"/>
        </w:rPr>
        <w:t>Wynagrodzenie za wykonanie przedmiotu umowy zostanie zapłacone Wykonawcy w terminie do 30 dni od daty dostarczenia do Zamawiającego poprawnie wystawionej faktury częściowej i faktury końcowej, z zastrzeżeniem, że termin ten nie może być dłuższy niż 35 dni od dnia odbioru inwestycji przez Zamawiającego.</w:t>
      </w:r>
    </w:p>
    <w:p w14:paraId="7FB67EA0" w14:textId="24B8B9FD" w:rsidR="00800E65" w:rsidRPr="004A0A3F" w:rsidRDefault="00AC1E15" w:rsidP="0054460E">
      <w:pPr>
        <w:pStyle w:val="WW-Tekstpodstawowywcity3"/>
        <w:numPr>
          <w:ilvl w:val="0"/>
          <w:numId w:val="18"/>
        </w:numPr>
        <w:ind w:left="284" w:hanging="357"/>
        <w:rPr>
          <w:rFonts w:asciiTheme="minorHAnsi" w:hAnsiTheme="minorHAnsi" w:cstheme="minorHAnsi"/>
          <w:lang w:val="pl-PL"/>
        </w:rPr>
      </w:pPr>
      <w:proofErr w:type="spellStart"/>
      <w:r w:rsidRPr="004A0A3F">
        <w:rPr>
          <w:rFonts w:asciiTheme="minorHAnsi" w:hAnsiTheme="minorHAnsi" w:cstheme="minorHAnsi"/>
          <w:sz w:val="22"/>
          <w:szCs w:val="22"/>
        </w:rPr>
        <w:t>Faktury</w:t>
      </w:r>
      <w:proofErr w:type="spellEnd"/>
      <w:r w:rsidRPr="004A0A3F">
        <w:rPr>
          <w:rFonts w:asciiTheme="minorHAnsi" w:hAnsiTheme="minorHAnsi" w:cstheme="minorHAnsi"/>
          <w:sz w:val="22"/>
          <w:szCs w:val="22"/>
        </w:rPr>
        <w:t xml:space="preserve"> </w:t>
      </w:r>
      <w:proofErr w:type="spellStart"/>
      <w:r w:rsidRPr="004A0A3F">
        <w:rPr>
          <w:rFonts w:asciiTheme="minorHAnsi" w:hAnsiTheme="minorHAnsi" w:cstheme="minorHAnsi"/>
          <w:sz w:val="22"/>
          <w:szCs w:val="22"/>
        </w:rPr>
        <w:t>za</w:t>
      </w:r>
      <w:proofErr w:type="spellEnd"/>
      <w:r w:rsidRPr="004A0A3F">
        <w:rPr>
          <w:rFonts w:asciiTheme="minorHAnsi" w:hAnsiTheme="minorHAnsi" w:cstheme="minorHAnsi"/>
          <w:sz w:val="22"/>
          <w:szCs w:val="22"/>
        </w:rPr>
        <w:t xml:space="preserve"> </w:t>
      </w:r>
      <w:proofErr w:type="spellStart"/>
      <w:r w:rsidRPr="004A0A3F">
        <w:rPr>
          <w:rFonts w:asciiTheme="minorHAnsi" w:hAnsiTheme="minorHAnsi" w:cstheme="minorHAnsi"/>
          <w:sz w:val="22"/>
          <w:szCs w:val="22"/>
        </w:rPr>
        <w:t>prace</w:t>
      </w:r>
      <w:proofErr w:type="spellEnd"/>
      <w:r w:rsidRPr="004A0A3F">
        <w:rPr>
          <w:rFonts w:asciiTheme="minorHAnsi" w:hAnsiTheme="minorHAnsi" w:cstheme="minorHAnsi"/>
          <w:sz w:val="22"/>
          <w:szCs w:val="22"/>
        </w:rPr>
        <w:t xml:space="preserve"> </w:t>
      </w:r>
      <w:proofErr w:type="spellStart"/>
      <w:r w:rsidRPr="004A0A3F">
        <w:rPr>
          <w:rFonts w:asciiTheme="minorHAnsi" w:hAnsiTheme="minorHAnsi" w:cstheme="minorHAnsi"/>
          <w:sz w:val="22"/>
          <w:szCs w:val="22"/>
        </w:rPr>
        <w:t>stanowiące</w:t>
      </w:r>
      <w:proofErr w:type="spellEnd"/>
      <w:r w:rsidRPr="004A0A3F">
        <w:rPr>
          <w:rFonts w:asciiTheme="minorHAnsi" w:hAnsiTheme="minorHAnsi" w:cstheme="minorHAnsi"/>
          <w:sz w:val="22"/>
          <w:szCs w:val="22"/>
        </w:rPr>
        <w:t xml:space="preserve"> </w:t>
      </w:r>
      <w:proofErr w:type="spellStart"/>
      <w:r w:rsidRPr="004A0A3F">
        <w:rPr>
          <w:rFonts w:asciiTheme="minorHAnsi" w:hAnsiTheme="minorHAnsi" w:cstheme="minorHAnsi"/>
          <w:sz w:val="22"/>
          <w:szCs w:val="22"/>
        </w:rPr>
        <w:t>przedmiot</w:t>
      </w:r>
      <w:proofErr w:type="spellEnd"/>
      <w:r w:rsidRPr="004A0A3F">
        <w:rPr>
          <w:rFonts w:asciiTheme="minorHAnsi" w:hAnsiTheme="minorHAnsi" w:cstheme="minorHAnsi"/>
          <w:sz w:val="22"/>
          <w:szCs w:val="22"/>
        </w:rPr>
        <w:t xml:space="preserve"> </w:t>
      </w:r>
      <w:proofErr w:type="spellStart"/>
      <w:r w:rsidRPr="004A0A3F">
        <w:rPr>
          <w:rFonts w:asciiTheme="minorHAnsi" w:hAnsiTheme="minorHAnsi" w:cstheme="minorHAnsi"/>
          <w:sz w:val="22"/>
          <w:szCs w:val="22"/>
        </w:rPr>
        <w:t>umowy</w:t>
      </w:r>
      <w:proofErr w:type="spellEnd"/>
      <w:r w:rsidRPr="004A0A3F">
        <w:rPr>
          <w:rFonts w:asciiTheme="minorHAnsi" w:hAnsiTheme="minorHAnsi" w:cstheme="minorHAnsi"/>
          <w:sz w:val="22"/>
          <w:szCs w:val="22"/>
        </w:rPr>
        <w:t xml:space="preserve"> </w:t>
      </w:r>
      <w:proofErr w:type="spellStart"/>
      <w:r w:rsidRPr="004A0A3F">
        <w:rPr>
          <w:rFonts w:asciiTheme="minorHAnsi" w:hAnsiTheme="minorHAnsi" w:cstheme="minorHAnsi"/>
          <w:sz w:val="22"/>
          <w:szCs w:val="22"/>
        </w:rPr>
        <w:t>będą</w:t>
      </w:r>
      <w:proofErr w:type="spellEnd"/>
      <w:r w:rsidRPr="004A0A3F">
        <w:rPr>
          <w:rFonts w:asciiTheme="minorHAnsi" w:hAnsiTheme="minorHAnsi" w:cstheme="minorHAnsi"/>
          <w:sz w:val="22"/>
          <w:szCs w:val="22"/>
        </w:rPr>
        <w:t xml:space="preserve"> </w:t>
      </w:r>
      <w:proofErr w:type="spellStart"/>
      <w:r w:rsidRPr="004A0A3F">
        <w:rPr>
          <w:rFonts w:asciiTheme="minorHAnsi" w:hAnsiTheme="minorHAnsi" w:cstheme="minorHAnsi"/>
          <w:sz w:val="22"/>
          <w:szCs w:val="22"/>
        </w:rPr>
        <w:t>płatne</w:t>
      </w:r>
      <w:proofErr w:type="spellEnd"/>
      <w:r w:rsidRPr="004A0A3F">
        <w:rPr>
          <w:rFonts w:asciiTheme="minorHAnsi" w:hAnsiTheme="minorHAnsi" w:cstheme="minorHAnsi"/>
          <w:sz w:val="22"/>
          <w:szCs w:val="22"/>
        </w:rPr>
        <w:t xml:space="preserve"> </w:t>
      </w:r>
      <w:proofErr w:type="spellStart"/>
      <w:r w:rsidRPr="004A0A3F">
        <w:rPr>
          <w:rFonts w:asciiTheme="minorHAnsi" w:hAnsiTheme="minorHAnsi" w:cstheme="minorHAnsi"/>
          <w:sz w:val="22"/>
          <w:szCs w:val="22"/>
        </w:rPr>
        <w:t>przelewem</w:t>
      </w:r>
      <w:proofErr w:type="spellEnd"/>
      <w:r w:rsidRPr="004A0A3F">
        <w:rPr>
          <w:rFonts w:asciiTheme="minorHAnsi" w:hAnsiTheme="minorHAnsi" w:cstheme="minorHAnsi"/>
          <w:sz w:val="22"/>
          <w:szCs w:val="22"/>
        </w:rPr>
        <w:t xml:space="preserve"> </w:t>
      </w:r>
      <w:proofErr w:type="spellStart"/>
      <w:r w:rsidRPr="004A0A3F">
        <w:rPr>
          <w:rFonts w:asciiTheme="minorHAnsi" w:hAnsiTheme="minorHAnsi" w:cstheme="minorHAnsi"/>
          <w:sz w:val="22"/>
          <w:szCs w:val="22"/>
        </w:rPr>
        <w:t>na</w:t>
      </w:r>
      <w:proofErr w:type="spellEnd"/>
      <w:r w:rsidRPr="004A0A3F">
        <w:rPr>
          <w:rFonts w:asciiTheme="minorHAnsi" w:hAnsiTheme="minorHAnsi" w:cstheme="minorHAnsi"/>
          <w:sz w:val="22"/>
          <w:szCs w:val="22"/>
        </w:rPr>
        <w:t xml:space="preserve"> </w:t>
      </w:r>
      <w:proofErr w:type="spellStart"/>
      <w:r w:rsidRPr="004A0A3F">
        <w:rPr>
          <w:rFonts w:asciiTheme="minorHAnsi" w:hAnsiTheme="minorHAnsi" w:cstheme="minorHAnsi"/>
          <w:sz w:val="22"/>
          <w:szCs w:val="22"/>
        </w:rPr>
        <w:t>konto</w:t>
      </w:r>
      <w:proofErr w:type="spellEnd"/>
      <w:r w:rsidRPr="004A0A3F">
        <w:rPr>
          <w:rFonts w:asciiTheme="minorHAnsi" w:hAnsiTheme="minorHAnsi" w:cstheme="minorHAnsi"/>
          <w:sz w:val="22"/>
          <w:szCs w:val="22"/>
        </w:rPr>
        <w:t xml:space="preserve"> </w:t>
      </w:r>
      <w:proofErr w:type="spellStart"/>
      <w:r w:rsidRPr="004A0A3F">
        <w:rPr>
          <w:rFonts w:asciiTheme="minorHAnsi" w:hAnsiTheme="minorHAnsi" w:cstheme="minorHAnsi"/>
          <w:sz w:val="22"/>
          <w:szCs w:val="22"/>
        </w:rPr>
        <w:t>wskazane</w:t>
      </w:r>
      <w:proofErr w:type="spellEnd"/>
      <w:r w:rsidRPr="004A0A3F">
        <w:rPr>
          <w:rFonts w:asciiTheme="minorHAnsi" w:hAnsiTheme="minorHAnsi" w:cstheme="minorHAnsi"/>
          <w:sz w:val="22"/>
          <w:szCs w:val="22"/>
        </w:rPr>
        <w:t xml:space="preserve"> </w:t>
      </w:r>
      <w:proofErr w:type="spellStart"/>
      <w:r w:rsidRPr="004A0A3F">
        <w:rPr>
          <w:rFonts w:asciiTheme="minorHAnsi" w:hAnsiTheme="minorHAnsi" w:cstheme="minorHAnsi"/>
          <w:sz w:val="22"/>
          <w:szCs w:val="22"/>
        </w:rPr>
        <w:t>przez</w:t>
      </w:r>
      <w:proofErr w:type="spellEnd"/>
      <w:r w:rsidRPr="004A0A3F">
        <w:rPr>
          <w:rFonts w:asciiTheme="minorHAnsi" w:hAnsiTheme="minorHAnsi" w:cstheme="minorHAnsi"/>
          <w:sz w:val="22"/>
          <w:szCs w:val="22"/>
        </w:rPr>
        <w:t xml:space="preserve"> </w:t>
      </w:r>
      <w:proofErr w:type="spellStart"/>
      <w:r w:rsidRPr="004A0A3F">
        <w:rPr>
          <w:rFonts w:asciiTheme="minorHAnsi" w:hAnsiTheme="minorHAnsi" w:cstheme="minorHAnsi"/>
          <w:sz w:val="22"/>
          <w:szCs w:val="22"/>
        </w:rPr>
        <w:t>Wykonawcę</w:t>
      </w:r>
      <w:proofErr w:type="spellEnd"/>
      <w:r w:rsidRPr="004A0A3F">
        <w:rPr>
          <w:rFonts w:asciiTheme="minorHAnsi" w:hAnsiTheme="minorHAnsi" w:cstheme="minorHAnsi"/>
          <w:sz w:val="22"/>
          <w:szCs w:val="22"/>
        </w:rPr>
        <w:t xml:space="preserve"> w  § 5 </w:t>
      </w:r>
      <w:proofErr w:type="spellStart"/>
      <w:r w:rsidRPr="004A0A3F">
        <w:rPr>
          <w:rFonts w:asciiTheme="minorHAnsi" w:hAnsiTheme="minorHAnsi" w:cstheme="minorHAnsi"/>
          <w:sz w:val="22"/>
          <w:szCs w:val="22"/>
        </w:rPr>
        <w:t>ust</w:t>
      </w:r>
      <w:proofErr w:type="spellEnd"/>
      <w:r w:rsidRPr="004A0A3F">
        <w:rPr>
          <w:rFonts w:asciiTheme="minorHAnsi" w:hAnsiTheme="minorHAnsi" w:cstheme="minorHAnsi"/>
          <w:sz w:val="22"/>
          <w:szCs w:val="22"/>
        </w:rPr>
        <w:t xml:space="preserve">. 1 </w:t>
      </w:r>
      <w:proofErr w:type="spellStart"/>
      <w:r w:rsidRPr="004A0A3F">
        <w:rPr>
          <w:rFonts w:asciiTheme="minorHAnsi" w:hAnsiTheme="minorHAnsi" w:cstheme="minorHAnsi"/>
          <w:sz w:val="22"/>
          <w:szCs w:val="22"/>
        </w:rPr>
        <w:t>niniejszej</w:t>
      </w:r>
      <w:proofErr w:type="spellEnd"/>
      <w:r w:rsidRPr="004A0A3F">
        <w:rPr>
          <w:rFonts w:asciiTheme="minorHAnsi" w:hAnsiTheme="minorHAnsi" w:cstheme="minorHAnsi"/>
          <w:sz w:val="22"/>
          <w:szCs w:val="22"/>
        </w:rPr>
        <w:t xml:space="preserve"> </w:t>
      </w:r>
      <w:proofErr w:type="spellStart"/>
      <w:r w:rsidRPr="004A0A3F">
        <w:rPr>
          <w:rFonts w:asciiTheme="minorHAnsi" w:hAnsiTheme="minorHAnsi" w:cstheme="minorHAnsi"/>
          <w:sz w:val="22"/>
          <w:szCs w:val="22"/>
        </w:rPr>
        <w:t>umowy</w:t>
      </w:r>
      <w:proofErr w:type="spellEnd"/>
      <w:r w:rsidRPr="004A0A3F">
        <w:rPr>
          <w:rFonts w:asciiTheme="minorHAnsi" w:hAnsiTheme="minorHAnsi" w:cstheme="minorHAnsi"/>
          <w:sz w:val="22"/>
          <w:szCs w:val="22"/>
        </w:rPr>
        <w:t>.</w:t>
      </w:r>
    </w:p>
    <w:p w14:paraId="1724CDF8" w14:textId="77777777" w:rsidR="00800E65" w:rsidRPr="004A0A3F" w:rsidRDefault="00800E65">
      <w:pPr>
        <w:pStyle w:val="Standard"/>
        <w:rPr>
          <w:rFonts w:asciiTheme="minorHAnsi" w:hAnsiTheme="minorHAnsi" w:cstheme="minorHAnsi"/>
          <w:b/>
          <w:bCs/>
          <w:sz w:val="22"/>
          <w:szCs w:val="22"/>
          <w:lang w:val="pl-PL"/>
        </w:rPr>
      </w:pPr>
    </w:p>
    <w:p w14:paraId="79FE50B9" w14:textId="77777777" w:rsidR="00800E65" w:rsidRPr="004A0A3F" w:rsidRDefault="00AC1E15">
      <w:pPr>
        <w:pStyle w:val="Standard"/>
        <w:jc w:val="center"/>
        <w:rPr>
          <w:rFonts w:asciiTheme="minorHAnsi" w:hAnsiTheme="minorHAnsi" w:cstheme="minorHAnsi"/>
          <w:b/>
          <w:bCs/>
          <w:sz w:val="22"/>
          <w:szCs w:val="22"/>
          <w:lang w:val="pl-PL"/>
        </w:rPr>
      </w:pPr>
      <w:r w:rsidRPr="004A0A3F">
        <w:rPr>
          <w:rFonts w:asciiTheme="minorHAnsi" w:hAnsiTheme="minorHAnsi" w:cstheme="minorHAnsi"/>
          <w:b/>
          <w:bCs/>
          <w:sz w:val="22"/>
          <w:szCs w:val="22"/>
          <w:lang w:val="pl-PL"/>
        </w:rPr>
        <w:t>§ 7</w:t>
      </w:r>
    </w:p>
    <w:p w14:paraId="2C6BBACD" w14:textId="19D7E885" w:rsidR="00800E65" w:rsidRPr="004A0A3F" w:rsidRDefault="00AC1E15">
      <w:pPr>
        <w:pStyle w:val="Standard"/>
        <w:tabs>
          <w:tab w:val="left" w:pos="17608"/>
        </w:tabs>
        <w:jc w:val="both"/>
        <w:rPr>
          <w:rFonts w:asciiTheme="minorHAnsi" w:hAnsiTheme="minorHAnsi" w:cstheme="minorHAnsi"/>
          <w:lang w:val="pl-PL"/>
        </w:rPr>
      </w:pPr>
      <w:r w:rsidRPr="004A0A3F">
        <w:rPr>
          <w:rFonts w:asciiTheme="minorHAnsi" w:hAnsiTheme="minorHAnsi" w:cstheme="minorHAnsi"/>
          <w:b/>
          <w:bCs/>
          <w:sz w:val="22"/>
          <w:szCs w:val="22"/>
          <w:lang w:val="pl-PL"/>
        </w:rPr>
        <w:t>1. Wykonawca jest zobowiązany do zgłaszania wszystkich projektów umów oraz zawartych umów dotyczących podwykonawstwa na roboty budowlane bez względu na ich wartość.</w:t>
      </w:r>
      <w:r w:rsidRPr="004A0A3F">
        <w:rPr>
          <w:rFonts w:asciiTheme="minorHAnsi" w:hAnsiTheme="minorHAnsi" w:cstheme="minorHAnsi"/>
          <w:sz w:val="22"/>
          <w:szCs w:val="22"/>
          <w:lang w:val="pl-PL"/>
        </w:rPr>
        <w:t xml:space="preserve"> </w:t>
      </w:r>
      <w:r w:rsidRPr="004A0A3F">
        <w:rPr>
          <w:rFonts w:asciiTheme="minorHAnsi" w:hAnsiTheme="minorHAnsi" w:cstheme="minorHAnsi"/>
          <w:bCs/>
          <w:sz w:val="22"/>
          <w:szCs w:val="22"/>
          <w:lang w:val="pl-PL"/>
        </w:rPr>
        <w:t>Zgłaszanie Podwykonawców lub dalszych Podwykonawców, przedstawianie projektów umów, kopii umów, rozliczanie za wykonane przez nich roboty, dostawy lub usługi itp. będzie odbywało się</w:t>
      </w:r>
      <w:r w:rsidRPr="004A0A3F">
        <w:rPr>
          <w:rFonts w:asciiTheme="minorHAnsi" w:hAnsiTheme="minorHAnsi" w:cstheme="minorHAnsi"/>
          <w:sz w:val="22"/>
          <w:szCs w:val="22"/>
          <w:lang w:val="pl-PL"/>
        </w:rPr>
        <w:t xml:space="preserve"> </w:t>
      </w:r>
      <w:r w:rsidRPr="004A0A3F">
        <w:rPr>
          <w:rFonts w:asciiTheme="minorHAnsi" w:hAnsiTheme="minorHAnsi" w:cstheme="minorHAnsi"/>
          <w:bCs/>
          <w:sz w:val="22"/>
          <w:szCs w:val="22"/>
          <w:lang w:val="pl-PL"/>
        </w:rPr>
        <w:t xml:space="preserve">zgodnie z następującymi przepisami ustawy </w:t>
      </w:r>
      <w:proofErr w:type="spellStart"/>
      <w:r w:rsidRPr="004A0A3F">
        <w:rPr>
          <w:rFonts w:asciiTheme="minorHAnsi" w:hAnsiTheme="minorHAnsi" w:cstheme="minorHAnsi"/>
          <w:bCs/>
          <w:sz w:val="22"/>
          <w:szCs w:val="22"/>
          <w:lang w:val="pl-PL"/>
        </w:rPr>
        <w:t>Pzp</w:t>
      </w:r>
      <w:proofErr w:type="spellEnd"/>
      <w:r w:rsidRPr="004A0A3F">
        <w:rPr>
          <w:rFonts w:asciiTheme="minorHAnsi" w:hAnsiTheme="minorHAnsi" w:cstheme="minorHAnsi"/>
          <w:sz w:val="22"/>
          <w:szCs w:val="22"/>
          <w:lang w:val="pl-PL"/>
        </w:rPr>
        <w:t xml:space="preserve">: art. 464 (umowy o podwykonawstwo, których </w:t>
      </w:r>
      <w:r w:rsidRPr="004A0A3F">
        <w:rPr>
          <w:rFonts w:asciiTheme="minorHAnsi" w:hAnsiTheme="minorHAnsi" w:cstheme="minorHAnsi"/>
          <w:sz w:val="22"/>
          <w:szCs w:val="22"/>
          <w:lang w:val="pl-PL"/>
        </w:rPr>
        <w:lastRenderedPageBreak/>
        <w:t xml:space="preserve">przedmiotem są </w:t>
      </w:r>
      <w:r w:rsidRPr="004A0A3F">
        <w:rPr>
          <w:rFonts w:asciiTheme="minorHAnsi" w:hAnsiTheme="minorHAnsi" w:cstheme="minorHAnsi"/>
          <w:bCs/>
          <w:sz w:val="22"/>
          <w:szCs w:val="22"/>
          <w:lang w:val="pl-PL"/>
        </w:rPr>
        <w:t>dostawy</w:t>
      </w:r>
      <w:r w:rsidRPr="004A0A3F">
        <w:rPr>
          <w:rFonts w:asciiTheme="minorHAnsi" w:hAnsiTheme="minorHAnsi" w:cstheme="minorHAnsi"/>
          <w:sz w:val="22"/>
          <w:szCs w:val="22"/>
          <w:lang w:val="pl-PL"/>
        </w:rPr>
        <w:t xml:space="preserve"> lub usługi, nie podlegają obowiązkowi przedkładania Zamawiającemu, jeżeli ich wartość jest mniejsza niż 50.000,00 zł brutto bez względu na przedmiot tych dostaw lub usług. Termin na zgłoszenie przez Zamawiającego pisemnych zastrzeżeń do projektu umowy o podwykonawstwo, której przedmiotem są roboty budowlane, i do projektu jej zmiany lub pisemnego sprzeciwu do tej umowy wynosi 7 dni kalendarzowych) i art. 465 (termin zgłaszania uwag, o których mowa w art. 465 ust. 4 wynosi 10 dni kalendarzowych). </w:t>
      </w:r>
      <w:r w:rsidRPr="004A0A3F">
        <w:rPr>
          <w:rFonts w:asciiTheme="minorHAnsi" w:hAnsiTheme="minorHAnsi" w:cstheme="minorHAnsi"/>
          <w:bCs/>
          <w:sz w:val="22"/>
          <w:szCs w:val="22"/>
          <w:lang w:val="pl-PL"/>
        </w:rPr>
        <w:t>Poza tym w treściach umów z Podwykonawcami i dalszymi Podwykonawcami muszą być zawarte zapisy zobowiązujące Wykonawcę, Podwykonawcę i dalszego Podwykonawcę do przedstawiania Zamawiającemu protokołów odbiorów częściowych i końcowych podpisanych pomiędzy Wykonawcą, Podwykonawcą i dalszymi Podwykonawcami. W przypadku jeśli w tych protokołach zawarte będą zastrzeżenia lub uwagi, Wykonawca zobligowany będzie do prze</w:t>
      </w:r>
      <w:r w:rsidR="00526C1F" w:rsidRPr="004A0A3F">
        <w:rPr>
          <w:rFonts w:asciiTheme="minorHAnsi" w:hAnsiTheme="minorHAnsi" w:cstheme="minorHAnsi"/>
          <w:bCs/>
          <w:sz w:val="22"/>
          <w:szCs w:val="22"/>
          <w:lang w:val="pl-PL"/>
        </w:rPr>
        <w:t>d</w:t>
      </w:r>
      <w:r w:rsidRPr="004A0A3F">
        <w:rPr>
          <w:rFonts w:asciiTheme="minorHAnsi" w:hAnsiTheme="minorHAnsi" w:cstheme="minorHAnsi"/>
          <w:bCs/>
          <w:sz w:val="22"/>
          <w:szCs w:val="22"/>
          <w:lang w:val="pl-PL"/>
        </w:rPr>
        <w:t>stawienia dokumentu potwierdzającego ich faktyczne usunięcie.</w:t>
      </w:r>
    </w:p>
    <w:p w14:paraId="3BEA0C09" w14:textId="77777777" w:rsidR="00800E65" w:rsidRPr="004A0A3F" w:rsidRDefault="00AC1E15">
      <w:pPr>
        <w:pStyle w:val="Standard"/>
        <w:tabs>
          <w:tab w:val="left" w:pos="17608"/>
        </w:tabs>
        <w:jc w:val="both"/>
        <w:rPr>
          <w:rFonts w:asciiTheme="minorHAnsi" w:hAnsiTheme="minorHAnsi" w:cstheme="minorHAnsi"/>
          <w:bCs/>
          <w:sz w:val="22"/>
          <w:szCs w:val="22"/>
          <w:lang w:val="pl-PL"/>
        </w:rPr>
      </w:pPr>
      <w:r w:rsidRPr="004A0A3F">
        <w:rPr>
          <w:rFonts w:asciiTheme="minorHAnsi" w:hAnsiTheme="minorHAnsi" w:cstheme="minorHAnsi"/>
          <w:bCs/>
          <w:sz w:val="22"/>
          <w:szCs w:val="22"/>
          <w:lang w:val="pl-PL"/>
        </w:rPr>
        <w:t>2. 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1CDC8CA3" w14:textId="2076D27A" w:rsidR="00800E65" w:rsidRPr="004A0A3F" w:rsidRDefault="00800E65">
      <w:pPr>
        <w:pStyle w:val="Standard"/>
        <w:rPr>
          <w:rFonts w:asciiTheme="minorHAnsi" w:hAnsiTheme="minorHAnsi" w:cstheme="minorHAnsi"/>
          <w:b/>
          <w:bCs/>
          <w:sz w:val="22"/>
          <w:szCs w:val="22"/>
          <w:lang w:val="pl-PL"/>
        </w:rPr>
      </w:pPr>
    </w:p>
    <w:p w14:paraId="09755622" w14:textId="77777777" w:rsidR="00FD0E76" w:rsidRPr="004A0A3F" w:rsidRDefault="00FD0E76">
      <w:pPr>
        <w:pStyle w:val="Standard"/>
        <w:rPr>
          <w:rFonts w:asciiTheme="minorHAnsi" w:hAnsiTheme="minorHAnsi" w:cstheme="minorHAnsi"/>
          <w:b/>
          <w:bCs/>
          <w:sz w:val="22"/>
          <w:szCs w:val="22"/>
          <w:lang w:val="pl-PL"/>
        </w:rPr>
      </w:pPr>
    </w:p>
    <w:p w14:paraId="540C1B1C" w14:textId="77777777" w:rsidR="00800E65" w:rsidRPr="004A0A3F" w:rsidRDefault="00AC1E15">
      <w:pPr>
        <w:pStyle w:val="Standard"/>
        <w:jc w:val="center"/>
        <w:rPr>
          <w:rFonts w:asciiTheme="minorHAnsi" w:hAnsiTheme="minorHAnsi" w:cstheme="minorHAnsi"/>
          <w:b/>
          <w:bCs/>
          <w:sz w:val="22"/>
          <w:szCs w:val="22"/>
          <w:lang w:val="pl-PL"/>
        </w:rPr>
      </w:pPr>
      <w:r w:rsidRPr="004A0A3F">
        <w:rPr>
          <w:rFonts w:asciiTheme="minorHAnsi" w:hAnsiTheme="minorHAnsi" w:cstheme="minorHAnsi"/>
          <w:b/>
          <w:bCs/>
          <w:sz w:val="22"/>
          <w:szCs w:val="22"/>
          <w:lang w:val="pl-PL"/>
        </w:rPr>
        <w:t>§ 8</w:t>
      </w:r>
    </w:p>
    <w:p w14:paraId="01A04C87" w14:textId="7641360D" w:rsidR="00473B3D" w:rsidRPr="004A0A3F" w:rsidRDefault="00AC1E15">
      <w:pPr>
        <w:pStyle w:val="Standard"/>
        <w:jc w:val="both"/>
        <w:rPr>
          <w:rFonts w:asciiTheme="minorHAnsi" w:hAnsiTheme="minorHAnsi" w:cstheme="minorHAnsi"/>
          <w:sz w:val="22"/>
          <w:szCs w:val="22"/>
          <w:lang w:val="pl-PL"/>
        </w:rPr>
      </w:pPr>
      <w:r w:rsidRPr="004A0A3F">
        <w:rPr>
          <w:rFonts w:asciiTheme="minorHAnsi" w:hAnsiTheme="minorHAnsi" w:cstheme="minorHAnsi"/>
          <w:sz w:val="22"/>
          <w:szCs w:val="22"/>
          <w:lang w:val="pl-PL"/>
        </w:rPr>
        <w:t xml:space="preserve">Termin zakończenia robót: </w:t>
      </w:r>
      <w:r w:rsidR="00E11A4B" w:rsidRPr="004A0A3F">
        <w:rPr>
          <w:rFonts w:asciiTheme="minorHAnsi" w:hAnsiTheme="minorHAnsi" w:cstheme="minorHAnsi"/>
          <w:sz w:val="22"/>
          <w:szCs w:val="22"/>
          <w:lang w:val="pl-PL"/>
        </w:rPr>
        <w:t>do 15</w:t>
      </w:r>
      <w:r w:rsidR="00A87257" w:rsidRPr="004A0A3F">
        <w:rPr>
          <w:rFonts w:asciiTheme="minorHAnsi" w:hAnsiTheme="minorHAnsi" w:cstheme="minorHAnsi"/>
          <w:sz w:val="22"/>
          <w:szCs w:val="22"/>
          <w:lang w:val="pl-PL"/>
        </w:rPr>
        <w:t xml:space="preserve"> miesięcy od dnia podpisania umowy.</w:t>
      </w:r>
      <w:r w:rsidR="00473B3D" w:rsidRPr="004A0A3F">
        <w:rPr>
          <w:rFonts w:asciiTheme="minorHAnsi" w:hAnsiTheme="minorHAnsi" w:cstheme="minorHAnsi"/>
          <w:sz w:val="22"/>
          <w:szCs w:val="22"/>
          <w:lang w:val="pl-PL"/>
        </w:rPr>
        <w:t xml:space="preserve"> </w:t>
      </w:r>
    </w:p>
    <w:p w14:paraId="6F78EF77" w14:textId="0BD83CC7" w:rsidR="00800E65" w:rsidRPr="004A0A3F" w:rsidRDefault="00473B3D">
      <w:pPr>
        <w:pStyle w:val="Standard"/>
        <w:jc w:val="both"/>
        <w:rPr>
          <w:rFonts w:asciiTheme="minorHAnsi" w:hAnsiTheme="minorHAnsi" w:cstheme="minorHAnsi"/>
          <w:lang w:val="pl-PL"/>
        </w:rPr>
      </w:pPr>
      <w:r w:rsidRPr="004A0A3F">
        <w:rPr>
          <w:rFonts w:asciiTheme="minorHAnsi" w:hAnsiTheme="minorHAnsi" w:cstheme="minorHAnsi"/>
          <w:sz w:val="22"/>
          <w:szCs w:val="22"/>
          <w:lang w:val="pl-PL"/>
        </w:rPr>
        <w:t xml:space="preserve">Roboty prowadzone w okresach zimowych nie mogą spowodować pogorszenia ich jakości, czy niezgodności z technologią czy warunkami określonymi w </w:t>
      </w:r>
      <w:proofErr w:type="spellStart"/>
      <w:r w:rsidRPr="004A0A3F">
        <w:rPr>
          <w:rFonts w:asciiTheme="minorHAnsi" w:hAnsiTheme="minorHAnsi" w:cstheme="minorHAnsi"/>
          <w:sz w:val="22"/>
          <w:szCs w:val="22"/>
          <w:lang w:val="pl-PL"/>
        </w:rPr>
        <w:t>STWiORB</w:t>
      </w:r>
      <w:proofErr w:type="spellEnd"/>
      <w:r w:rsidRPr="004A0A3F">
        <w:rPr>
          <w:rFonts w:asciiTheme="minorHAnsi" w:hAnsiTheme="minorHAnsi" w:cstheme="minorHAnsi"/>
          <w:sz w:val="22"/>
          <w:szCs w:val="22"/>
          <w:lang w:val="pl-PL"/>
        </w:rPr>
        <w:t>, normach lub innych przepisach, gdzie wymagane są konkretne warunki atmosferyczne.</w:t>
      </w:r>
    </w:p>
    <w:p w14:paraId="0D879076" w14:textId="68730E96" w:rsidR="00800E65" w:rsidRPr="004A0A3F" w:rsidRDefault="00800E65">
      <w:pPr>
        <w:pStyle w:val="Standard"/>
        <w:rPr>
          <w:rFonts w:asciiTheme="minorHAnsi" w:hAnsiTheme="minorHAnsi" w:cstheme="minorHAnsi"/>
          <w:b/>
          <w:bCs/>
          <w:sz w:val="22"/>
          <w:szCs w:val="22"/>
          <w:lang w:val="pl-PL"/>
        </w:rPr>
      </w:pPr>
    </w:p>
    <w:p w14:paraId="21038E4D" w14:textId="77777777" w:rsidR="00FD0E76" w:rsidRPr="004A0A3F" w:rsidRDefault="00FD0E76">
      <w:pPr>
        <w:pStyle w:val="Standard"/>
        <w:rPr>
          <w:rFonts w:asciiTheme="minorHAnsi" w:hAnsiTheme="minorHAnsi" w:cstheme="minorHAnsi"/>
          <w:b/>
          <w:bCs/>
          <w:sz w:val="22"/>
          <w:szCs w:val="22"/>
          <w:lang w:val="pl-PL"/>
        </w:rPr>
      </w:pPr>
    </w:p>
    <w:p w14:paraId="24BDA575" w14:textId="77777777" w:rsidR="00800E65" w:rsidRPr="004A0A3F" w:rsidRDefault="00AC1E15">
      <w:pPr>
        <w:pStyle w:val="Standard"/>
        <w:jc w:val="center"/>
        <w:rPr>
          <w:rFonts w:asciiTheme="minorHAnsi" w:hAnsiTheme="minorHAnsi" w:cstheme="minorHAnsi"/>
          <w:b/>
          <w:bCs/>
          <w:sz w:val="22"/>
          <w:szCs w:val="22"/>
          <w:lang w:val="pl-PL"/>
        </w:rPr>
      </w:pPr>
      <w:r w:rsidRPr="004A0A3F">
        <w:rPr>
          <w:rFonts w:asciiTheme="minorHAnsi" w:hAnsiTheme="minorHAnsi" w:cstheme="minorHAnsi"/>
          <w:b/>
          <w:bCs/>
          <w:sz w:val="22"/>
          <w:szCs w:val="22"/>
          <w:lang w:val="pl-PL"/>
        </w:rPr>
        <w:t>§ 9</w:t>
      </w:r>
    </w:p>
    <w:p w14:paraId="1A8141E3" w14:textId="34326DE7" w:rsidR="00800E65" w:rsidRPr="004A0A3F" w:rsidRDefault="00B139FF" w:rsidP="00B139FF">
      <w:pPr>
        <w:tabs>
          <w:tab w:val="left" w:pos="8572"/>
        </w:tabs>
        <w:jc w:val="both"/>
        <w:rPr>
          <w:rFonts w:asciiTheme="minorHAnsi" w:hAnsiTheme="minorHAnsi" w:cstheme="minorHAnsi"/>
        </w:rPr>
      </w:pPr>
      <w:r w:rsidRPr="004A0A3F">
        <w:rPr>
          <w:rFonts w:asciiTheme="minorHAnsi" w:hAnsiTheme="minorHAnsi" w:cstheme="minorHAnsi"/>
          <w:sz w:val="22"/>
          <w:szCs w:val="22"/>
        </w:rPr>
        <w:t xml:space="preserve">1. </w:t>
      </w:r>
      <w:r w:rsidR="00AC1E15" w:rsidRPr="004A0A3F">
        <w:rPr>
          <w:rFonts w:asciiTheme="minorHAnsi" w:hAnsiTheme="minorHAnsi" w:cstheme="minorHAnsi"/>
          <w:sz w:val="22"/>
          <w:szCs w:val="22"/>
        </w:rPr>
        <w:t>Osobą odpowiedzialną za realizację zadania z ramienia Wykonawcy jest:</w:t>
      </w:r>
      <w:r w:rsidR="00AC1E15" w:rsidRPr="004A0A3F">
        <w:rPr>
          <w:rFonts w:asciiTheme="minorHAnsi" w:hAnsiTheme="minorHAnsi" w:cstheme="minorHAnsi"/>
          <w:b/>
          <w:bCs/>
          <w:sz w:val="22"/>
          <w:szCs w:val="22"/>
        </w:rPr>
        <w:t xml:space="preserve"> ……………… </w:t>
      </w:r>
      <w:r w:rsidR="00AC1E15" w:rsidRPr="004A0A3F">
        <w:rPr>
          <w:rFonts w:asciiTheme="minorHAnsi" w:hAnsiTheme="minorHAnsi" w:cstheme="minorHAnsi"/>
          <w:sz w:val="22"/>
          <w:szCs w:val="22"/>
        </w:rPr>
        <w:t>(Kierownik Budowy).</w:t>
      </w:r>
    </w:p>
    <w:p w14:paraId="6BC966C5" w14:textId="77777777" w:rsidR="00800E65" w:rsidRPr="004A0A3F" w:rsidRDefault="00AC1E15">
      <w:pPr>
        <w:pStyle w:val="Standard"/>
        <w:tabs>
          <w:tab w:val="left" w:pos="15336"/>
        </w:tabs>
        <w:ind w:left="284" w:hanging="284"/>
        <w:jc w:val="both"/>
        <w:rPr>
          <w:rFonts w:asciiTheme="minorHAnsi" w:hAnsiTheme="minorHAnsi" w:cstheme="minorHAnsi"/>
          <w:sz w:val="22"/>
          <w:szCs w:val="22"/>
          <w:lang w:val="pl-PL"/>
        </w:rPr>
      </w:pPr>
      <w:r w:rsidRPr="004A0A3F">
        <w:rPr>
          <w:rFonts w:asciiTheme="minorHAnsi" w:hAnsiTheme="minorHAnsi" w:cstheme="minorHAnsi"/>
          <w:sz w:val="22"/>
          <w:szCs w:val="22"/>
          <w:lang w:val="pl-PL"/>
        </w:rPr>
        <w:t>2. Istnieje możliwość dokonania zmiany kierownika budowy jedynie za uprzednią pisemną zgodą Zamawiającego.</w:t>
      </w:r>
    </w:p>
    <w:p w14:paraId="28789472" w14:textId="77777777" w:rsidR="00800E65" w:rsidRPr="004A0A3F" w:rsidRDefault="00AC1E15">
      <w:pPr>
        <w:pStyle w:val="Standard"/>
        <w:tabs>
          <w:tab w:val="left" w:pos="15336"/>
        </w:tabs>
        <w:ind w:left="284" w:hanging="284"/>
        <w:jc w:val="both"/>
        <w:rPr>
          <w:rFonts w:asciiTheme="minorHAnsi" w:hAnsiTheme="minorHAnsi" w:cstheme="minorHAnsi"/>
          <w:sz w:val="22"/>
          <w:szCs w:val="22"/>
          <w:lang w:val="pl-PL"/>
        </w:rPr>
      </w:pPr>
      <w:r w:rsidRPr="004A0A3F">
        <w:rPr>
          <w:rFonts w:asciiTheme="minorHAnsi" w:hAnsiTheme="minorHAnsi" w:cstheme="minorHAnsi"/>
          <w:sz w:val="22"/>
          <w:szCs w:val="22"/>
          <w:lang w:val="pl-PL"/>
        </w:rPr>
        <w:t>3. Wykonawca z własnej inicjatywy proponuje zmianę osoby wyszczególnionej w ust. 1 niniejszego paragrafu w następujących przypadkach:</w:t>
      </w:r>
    </w:p>
    <w:p w14:paraId="34E39D13" w14:textId="77777777" w:rsidR="00800E65" w:rsidRPr="004A0A3F" w:rsidRDefault="00AC1E15">
      <w:pPr>
        <w:pStyle w:val="Standard"/>
        <w:tabs>
          <w:tab w:val="left" w:pos="30618"/>
        </w:tabs>
        <w:ind w:left="567" w:hanging="283"/>
        <w:jc w:val="both"/>
        <w:rPr>
          <w:rFonts w:asciiTheme="minorHAnsi" w:hAnsiTheme="minorHAnsi" w:cstheme="minorHAnsi"/>
          <w:sz w:val="22"/>
          <w:szCs w:val="22"/>
          <w:lang w:val="pl-PL"/>
        </w:rPr>
      </w:pPr>
      <w:r w:rsidRPr="004A0A3F">
        <w:rPr>
          <w:rFonts w:asciiTheme="minorHAnsi" w:hAnsiTheme="minorHAnsi" w:cstheme="minorHAnsi"/>
          <w:sz w:val="22"/>
          <w:szCs w:val="22"/>
          <w:lang w:val="pl-PL"/>
        </w:rPr>
        <w:t>1) śmierci, choroby lub innych zdarzeń losowych;</w:t>
      </w:r>
    </w:p>
    <w:p w14:paraId="1B0DBC91" w14:textId="77777777" w:rsidR="00800E65" w:rsidRPr="004A0A3F" w:rsidRDefault="00AC1E15">
      <w:pPr>
        <w:pStyle w:val="Standard"/>
        <w:tabs>
          <w:tab w:val="left" w:pos="30618"/>
        </w:tabs>
        <w:ind w:left="567" w:hanging="283"/>
        <w:jc w:val="both"/>
        <w:rPr>
          <w:rFonts w:asciiTheme="minorHAnsi" w:hAnsiTheme="minorHAnsi" w:cstheme="minorHAnsi"/>
          <w:sz w:val="22"/>
          <w:szCs w:val="22"/>
          <w:lang w:val="pl-PL"/>
        </w:rPr>
      </w:pPr>
      <w:r w:rsidRPr="004A0A3F">
        <w:rPr>
          <w:rFonts w:asciiTheme="minorHAnsi" w:hAnsiTheme="minorHAnsi" w:cstheme="minorHAnsi"/>
          <w:sz w:val="22"/>
          <w:szCs w:val="22"/>
          <w:lang w:val="pl-PL"/>
        </w:rPr>
        <w:t>2) jeżeli zmiana tej osoby stanie się konieczna z jakichkolwiek innych przyczyn niezależnych od Wykonawcy.</w:t>
      </w:r>
    </w:p>
    <w:p w14:paraId="7907D845" w14:textId="5EDB421F" w:rsidR="00800E65" w:rsidRPr="004A0A3F" w:rsidRDefault="00AC1E15">
      <w:pPr>
        <w:pStyle w:val="Standard"/>
        <w:tabs>
          <w:tab w:val="left" w:pos="15336"/>
        </w:tabs>
        <w:ind w:left="284" w:hanging="284"/>
        <w:jc w:val="both"/>
        <w:rPr>
          <w:rFonts w:asciiTheme="minorHAnsi" w:hAnsiTheme="minorHAnsi" w:cstheme="minorHAnsi"/>
          <w:lang w:val="pl-PL"/>
        </w:rPr>
      </w:pPr>
      <w:r w:rsidRPr="004A0A3F">
        <w:rPr>
          <w:rFonts w:asciiTheme="minorHAnsi" w:hAnsiTheme="minorHAnsi" w:cstheme="minorHAnsi"/>
          <w:sz w:val="22"/>
          <w:szCs w:val="22"/>
          <w:lang w:val="pl-PL"/>
        </w:rPr>
        <w:t xml:space="preserve">4. W przypadku zmiany osoby wyszczególnionej w ust. 1 niniejszego paragrafu, nowa osoba powołana do pełnienia ww. obowiązków musi spełniać wymagania określone </w:t>
      </w:r>
      <w:r w:rsidRPr="004A0A3F">
        <w:rPr>
          <w:rFonts w:asciiTheme="minorHAnsi" w:hAnsiTheme="minorHAnsi" w:cstheme="minorHAnsi"/>
          <w:sz w:val="22"/>
          <w:szCs w:val="22"/>
          <w:lang w:val="pl-PL"/>
        </w:rPr>
        <w:br/>
        <w:t>w specyfikacji warunk</w:t>
      </w:r>
      <w:r w:rsidR="00E11A4B" w:rsidRPr="004A0A3F">
        <w:rPr>
          <w:rFonts w:asciiTheme="minorHAnsi" w:hAnsiTheme="minorHAnsi" w:cstheme="minorHAnsi"/>
          <w:sz w:val="22"/>
          <w:szCs w:val="22"/>
          <w:lang w:val="pl-PL"/>
        </w:rPr>
        <w:t>ów zamówienia dla danej funkcji, jakie były podstawą do oceny oferty na poziomie nie niższy, jak osoba zmieniana.</w:t>
      </w:r>
    </w:p>
    <w:p w14:paraId="3D00C7DA" w14:textId="77777777" w:rsidR="00800E65" w:rsidRPr="004A0A3F" w:rsidRDefault="00AC1E15">
      <w:pPr>
        <w:pStyle w:val="Standard"/>
        <w:tabs>
          <w:tab w:val="left" w:pos="15336"/>
        </w:tabs>
        <w:ind w:left="284" w:hanging="284"/>
        <w:jc w:val="both"/>
        <w:rPr>
          <w:rFonts w:asciiTheme="minorHAnsi" w:hAnsiTheme="minorHAnsi" w:cstheme="minorHAnsi"/>
          <w:sz w:val="22"/>
          <w:szCs w:val="22"/>
          <w:lang w:val="pl-PL"/>
        </w:rPr>
      </w:pPr>
      <w:r w:rsidRPr="004A0A3F">
        <w:rPr>
          <w:rFonts w:asciiTheme="minorHAnsi" w:hAnsiTheme="minorHAnsi" w:cstheme="minorHAnsi"/>
          <w:sz w:val="22"/>
          <w:szCs w:val="22"/>
          <w:lang w:val="pl-PL"/>
        </w:rPr>
        <w:t>5. Zamawiający może także zażądać od Wykonawcy zmiany osoby, o której mowa w ust. 1 niniejszego paragrafu, jeżeli uzna, że nie wykonuje należycie swoich obowiązków. Wykonawca obowiązany jest dokonać zmiany tej  osoby w terminie nie dłuższym niż 14 dni od daty złożenia wniosku przez Zamawiającego</w:t>
      </w:r>
    </w:p>
    <w:p w14:paraId="747B2BDF" w14:textId="77777777" w:rsidR="00800E65" w:rsidRPr="004A0A3F" w:rsidRDefault="00800E65" w:rsidP="00A3081E">
      <w:pPr>
        <w:pStyle w:val="Standard"/>
        <w:rPr>
          <w:rFonts w:asciiTheme="minorHAnsi" w:hAnsiTheme="minorHAnsi" w:cstheme="minorHAnsi"/>
          <w:b/>
          <w:bCs/>
          <w:sz w:val="22"/>
          <w:szCs w:val="22"/>
          <w:lang w:val="pl-PL"/>
        </w:rPr>
      </w:pPr>
    </w:p>
    <w:p w14:paraId="344EFF80" w14:textId="77777777" w:rsidR="00800E65" w:rsidRDefault="00AC1E15">
      <w:pPr>
        <w:pStyle w:val="Standard"/>
        <w:jc w:val="center"/>
        <w:rPr>
          <w:rFonts w:asciiTheme="minorHAnsi" w:hAnsiTheme="minorHAnsi" w:cstheme="minorHAnsi"/>
          <w:b/>
          <w:bCs/>
          <w:sz w:val="22"/>
          <w:szCs w:val="22"/>
          <w:lang w:val="pl-PL"/>
        </w:rPr>
      </w:pPr>
      <w:r w:rsidRPr="004A0A3F">
        <w:rPr>
          <w:rFonts w:asciiTheme="minorHAnsi" w:hAnsiTheme="minorHAnsi" w:cstheme="minorHAnsi"/>
          <w:b/>
          <w:bCs/>
          <w:sz w:val="22"/>
          <w:szCs w:val="22"/>
          <w:lang w:val="pl-PL"/>
        </w:rPr>
        <w:t>§ 10</w:t>
      </w:r>
    </w:p>
    <w:p w14:paraId="154B01ED" w14:textId="256A3830" w:rsidR="004234CF" w:rsidRDefault="004234CF" w:rsidP="004234CF">
      <w:pPr>
        <w:pStyle w:val="Standard"/>
        <w:rPr>
          <w:rFonts w:asciiTheme="minorHAnsi" w:hAnsiTheme="minorHAnsi" w:cstheme="minorHAnsi"/>
          <w:bCs/>
          <w:sz w:val="22"/>
          <w:szCs w:val="22"/>
          <w:lang w:val="pl-PL"/>
        </w:rPr>
      </w:pPr>
      <w:r>
        <w:rPr>
          <w:rFonts w:asciiTheme="minorHAnsi" w:hAnsiTheme="minorHAnsi" w:cstheme="minorHAnsi"/>
          <w:bCs/>
          <w:sz w:val="22"/>
          <w:szCs w:val="22"/>
          <w:lang w:val="pl-PL"/>
        </w:rPr>
        <w:t xml:space="preserve">1.Zamawiający w dniu 31.01.2023r. zawarł umowę o zastępstwo inwestycyjne z Miejską Spółką SKO-EKO Sp. z o.o. nr WIR/25/2023. </w:t>
      </w:r>
    </w:p>
    <w:p w14:paraId="76FA43E1" w14:textId="7AF3878F" w:rsidR="004234CF" w:rsidRDefault="004234CF" w:rsidP="004234CF">
      <w:pPr>
        <w:pStyle w:val="Standard"/>
        <w:rPr>
          <w:rFonts w:asciiTheme="minorHAnsi" w:hAnsiTheme="minorHAnsi" w:cstheme="minorHAnsi"/>
          <w:bCs/>
          <w:sz w:val="22"/>
          <w:szCs w:val="22"/>
          <w:lang w:val="pl-PL"/>
        </w:rPr>
      </w:pPr>
      <w:r>
        <w:rPr>
          <w:rFonts w:asciiTheme="minorHAnsi" w:hAnsiTheme="minorHAnsi" w:cstheme="minorHAnsi"/>
          <w:bCs/>
          <w:sz w:val="22"/>
          <w:szCs w:val="22"/>
          <w:lang w:val="pl-PL"/>
        </w:rPr>
        <w:t xml:space="preserve">2. Osobami odpowiedzialnymi za realizację zadania z ramienia Zamawiającego są przedstawiciele </w:t>
      </w:r>
      <w:r w:rsidR="00914DB2">
        <w:rPr>
          <w:rFonts w:asciiTheme="minorHAnsi" w:hAnsiTheme="minorHAnsi" w:cstheme="minorHAnsi"/>
          <w:bCs/>
          <w:sz w:val="22"/>
          <w:szCs w:val="22"/>
          <w:lang w:val="pl-PL"/>
        </w:rPr>
        <w:lastRenderedPageBreak/>
        <w:t>Inwestora Zastępczego:</w:t>
      </w:r>
    </w:p>
    <w:p w14:paraId="26839A72" w14:textId="025B52E5" w:rsidR="00914DB2" w:rsidRDefault="00914DB2" w:rsidP="004234CF">
      <w:pPr>
        <w:pStyle w:val="Standard"/>
        <w:rPr>
          <w:rFonts w:asciiTheme="minorHAnsi" w:hAnsiTheme="minorHAnsi" w:cstheme="minorHAnsi"/>
          <w:bCs/>
          <w:sz w:val="22"/>
          <w:szCs w:val="22"/>
          <w:lang w:val="pl-PL"/>
        </w:rPr>
      </w:pPr>
      <w:r>
        <w:rPr>
          <w:rFonts w:asciiTheme="minorHAnsi" w:hAnsiTheme="minorHAnsi" w:cstheme="minorHAnsi"/>
          <w:bCs/>
          <w:sz w:val="22"/>
          <w:szCs w:val="22"/>
          <w:lang w:val="pl-PL"/>
        </w:rPr>
        <w:t xml:space="preserve">a) Katarzyna </w:t>
      </w:r>
      <w:proofErr w:type="spellStart"/>
      <w:r>
        <w:rPr>
          <w:rFonts w:asciiTheme="minorHAnsi" w:hAnsiTheme="minorHAnsi" w:cstheme="minorHAnsi"/>
          <w:bCs/>
          <w:sz w:val="22"/>
          <w:szCs w:val="22"/>
          <w:lang w:val="pl-PL"/>
        </w:rPr>
        <w:t>Gumola</w:t>
      </w:r>
      <w:proofErr w:type="spellEnd"/>
      <w:r>
        <w:rPr>
          <w:rFonts w:asciiTheme="minorHAnsi" w:hAnsiTheme="minorHAnsi" w:cstheme="minorHAnsi"/>
          <w:bCs/>
          <w:sz w:val="22"/>
          <w:szCs w:val="22"/>
          <w:lang w:val="pl-PL"/>
        </w:rPr>
        <w:t xml:space="preserve"> -  Inspektor nadzoru w branży Inst. </w:t>
      </w:r>
      <w:proofErr w:type="spellStart"/>
      <w:r>
        <w:rPr>
          <w:rFonts w:asciiTheme="minorHAnsi" w:hAnsiTheme="minorHAnsi" w:cstheme="minorHAnsi"/>
          <w:bCs/>
          <w:sz w:val="22"/>
          <w:szCs w:val="22"/>
          <w:lang w:val="pl-PL"/>
        </w:rPr>
        <w:t>Wod-kan</w:t>
      </w:r>
      <w:proofErr w:type="spellEnd"/>
      <w:r>
        <w:rPr>
          <w:rFonts w:asciiTheme="minorHAnsi" w:hAnsiTheme="minorHAnsi" w:cstheme="minorHAnsi"/>
          <w:bCs/>
          <w:sz w:val="22"/>
          <w:szCs w:val="22"/>
          <w:lang w:val="pl-PL"/>
        </w:rPr>
        <w:t xml:space="preserve">, </w:t>
      </w:r>
    </w:p>
    <w:p w14:paraId="6E333CC9" w14:textId="77777777" w:rsidR="00914DB2" w:rsidRDefault="00914DB2" w:rsidP="00914DB2">
      <w:pPr>
        <w:pStyle w:val="Standard"/>
        <w:rPr>
          <w:rFonts w:asciiTheme="minorHAnsi" w:hAnsiTheme="minorHAnsi" w:cstheme="minorHAnsi"/>
          <w:bCs/>
          <w:sz w:val="22"/>
          <w:szCs w:val="22"/>
          <w:lang w:val="pl-PL"/>
        </w:rPr>
      </w:pPr>
      <w:r>
        <w:rPr>
          <w:rFonts w:asciiTheme="minorHAnsi" w:hAnsiTheme="minorHAnsi" w:cstheme="minorHAnsi"/>
          <w:bCs/>
          <w:sz w:val="22"/>
          <w:szCs w:val="22"/>
          <w:lang w:val="pl-PL"/>
        </w:rPr>
        <w:t xml:space="preserve">e-mail: </w:t>
      </w:r>
      <w:hyperlink r:id="rId10" w:history="1">
        <w:r w:rsidRPr="00DC7259">
          <w:rPr>
            <w:rStyle w:val="Hipercze"/>
            <w:rFonts w:asciiTheme="minorHAnsi" w:hAnsiTheme="minorHAnsi" w:cstheme="minorHAnsi"/>
            <w:bCs/>
            <w:sz w:val="22"/>
            <w:szCs w:val="22"/>
            <w:lang w:val="pl-PL"/>
          </w:rPr>
          <w:t>katarzyna.gumola@sko-eko.skoczow.pl</w:t>
        </w:r>
      </w:hyperlink>
    </w:p>
    <w:p w14:paraId="301D8751" w14:textId="0C7512B5" w:rsidR="00914DB2" w:rsidRDefault="00914DB2" w:rsidP="00914DB2">
      <w:pPr>
        <w:pStyle w:val="Standard"/>
        <w:rPr>
          <w:rFonts w:asciiTheme="minorHAnsi" w:hAnsiTheme="minorHAnsi" w:cstheme="minorHAnsi"/>
          <w:bCs/>
          <w:sz w:val="22"/>
          <w:szCs w:val="22"/>
          <w:lang w:val="pl-PL"/>
        </w:rPr>
      </w:pPr>
      <w:r>
        <w:rPr>
          <w:rFonts w:asciiTheme="minorHAnsi" w:hAnsiTheme="minorHAnsi" w:cstheme="minorHAnsi"/>
          <w:bCs/>
          <w:sz w:val="22"/>
          <w:szCs w:val="22"/>
          <w:lang w:val="pl-PL"/>
        </w:rPr>
        <w:t>b)Maurycy Pisz - Kierownik Działu Technicznego</w:t>
      </w:r>
    </w:p>
    <w:p w14:paraId="0487C3F5" w14:textId="78125E24" w:rsidR="00914DB2" w:rsidRDefault="00914DB2" w:rsidP="00914DB2">
      <w:pPr>
        <w:pStyle w:val="Standard"/>
        <w:rPr>
          <w:rFonts w:asciiTheme="minorHAnsi" w:hAnsiTheme="minorHAnsi" w:cstheme="minorHAnsi"/>
          <w:bCs/>
          <w:sz w:val="22"/>
          <w:szCs w:val="22"/>
          <w:lang w:val="pl-PL"/>
        </w:rPr>
      </w:pPr>
      <w:r>
        <w:rPr>
          <w:rFonts w:asciiTheme="minorHAnsi" w:hAnsiTheme="minorHAnsi" w:cstheme="minorHAnsi"/>
          <w:bCs/>
          <w:sz w:val="22"/>
          <w:szCs w:val="22"/>
          <w:lang w:val="pl-PL"/>
        </w:rPr>
        <w:t>e-mail: maurycy.pisz@sko-eko.skoczow.pl</w:t>
      </w:r>
    </w:p>
    <w:p w14:paraId="0D6F6FD4" w14:textId="77777777" w:rsidR="004234CF" w:rsidRPr="004234CF" w:rsidRDefault="004234CF" w:rsidP="004234CF">
      <w:pPr>
        <w:pStyle w:val="Standard"/>
        <w:rPr>
          <w:rFonts w:asciiTheme="minorHAnsi" w:hAnsiTheme="minorHAnsi" w:cstheme="minorHAnsi"/>
          <w:bCs/>
          <w:sz w:val="22"/>
          <w:szCs w:val="22"/>
          <w:lang w:val="pl-PL"/>
        </w:rPr>
      </w:pPr>
    </w:p>
    <w:p w14:paraId="787F78D5" w14:textId="77777777" w:rsidR="00800E65" w:rsidRPr="004A0A3F" w:rsidRDefault="00AC1E15">
      <w:pPr>
        <w:pStyle w:val="Standard"/>
        <w:ind w:left="284" w:hanging="284"/>
        <w:jc w:val="center"/>
        <w:rPr>
          <w:rFonts w:asciiTheme="minorHAnsi" w:hAnsiTheme="minorHAnsi" w:cstheme="minorHAnsi"/>
          <w:b/>
          <w:bCs/>
          <w:sz w:val="22"/>
          <w:szCs w:val="22"/>
          <w:lang w:val="pl-PL"/>
        </w:rPr>
      </w:pPr>
      <w:r w:rsidRPr="004A0A3F">
        <w:rPr>
          <w:rFonts w:asciiTheme="minorHAnsi" w:hAnsiTheme="minorHAnsi" w:cstheme="minorHAnsi"/>
          <w:b/>
          <w:bCs/>
          <w:sz w:val="22"/>
          <w:szCs w:val="22"/>
          <w:lang w:val="pl-PL"/>
        </w:rPr>
        <w:t>§ 11</w:t>
      </w:r>
    </w:p>
    <w:p w14:paraId="4D4B6E4D" w14:textId="77777777" w:rsidR="00800E65" w:rsidRPr="004A0A3F" w:rsidRDefault="00AC1E15" w:rsidP="00914DB2">
      <w:pPr>
        <w:pStyle w:val="Akapitzlist"/>
        <w:numPr>
          <w:ilvl w:val="0"/>
          <w:numId w:val="7"/>
        </w:numPr>
        <w:tabs>
          <w:tab w:val="left" w:pos="644"/>
        </w:tabs>
        <w:spacing w:after="0" w:line="240" w:lineRule="auto"/>
        <w:jc w:val="both"/>
        <w:rPr>
          <w:rFonts w:asciiTheme="minorHAnsi" w:hAnsiTheme="minorHAnsi" w:cstheme="minorHAnsi"/>
          <w:sz w:val="22"/>
          <w:szCs w:val="22"/>
          <w:lang w:val="pl-PL"/>
        </w:rPr>
      </w:pPr>
      <w:r w:rsidRPr="004A0A3F">
        <w:rPr>
          <w:rFonts w:asciiTheme="minorHAnsi" w:hAnsiTheme="minorHAnsi" w:cstheme="minorHAnsi"/>
          <w:sz w:val="22"/>
          <w:szCs w:val="22"/>
          <w:lang w:val="pl-PL"/>
        </w:rPr>
        <w:t>W razie ujawnienia wad i niedoróbek w trakcie odbioru lub przed odbiorem Wykonawca zobowiązany jest do ich usunięcia.</w:t>
      </w:r>
    </w:p>
    <w:p w14:paraId="61D3619A" w14:textId="77777777" w:rsidR="00800E65" w:rsidRPr="004A0A3F" w:rsidRDefault="00AC1E15" w:rsidP="00914DB2">
      <w:pPr>
        <w:pStyle w:val="Akapitzlist"/>
        <w:numPr>
          <w:ilvl w:val="0"/>
          <w:numId w:val="7"/>
        </w:numPr>
        <w:tabs>
          <w:tab w:val="left" w:pos="644"/>
        </w:tabs>
        <w:spacing w:after="0" w:line="240" w:lineRule="auto"/>
        <w:jc w:val="both"/>
        <w:rPr>
          <w:rFonts w:asciiTheme="minorHAnsi" w:hAnsiTheme="minorHAnsi" w:cstheme="minorHAnsi"/>
          <w:sz w:val="22"/>
          <w:szCs w:val="22"/>
          <w:lang w:val="pl-PL"/>
        </w:rPr>
      </w:pPr>
      <w:r w:rsidRPr="004A0A3F">
        <w:rPr>
          <w:rFonts w:asciiTheme="minorHAnsi" w:hAnsiTheme="minorHAnsi" w:cstheme="minorHAnsi"/>
          <w:sz w:val="22"/>
          <w:szCs w:val="22"/>
          <w:lang w:val="pl-PL"/>
        </w:rPr>
        <w:t>Zamawiającemu z tytułu stwierdzonych w trakcie odbioru końcowego wad przysługują n</w:t>
      </w:r>
      <w:r w:rsidRPr="004A0A3F">
        <w:rPr>
          <w:rFonts w:asciiTheme="minorHAnsi" w:hAnsiTheme="minorHAnsi" w:cstheme="minorHAnsi"/>
          <w:sz w:val="22"/>
          <w:szCs w:val="22"/>
          <w:lang w:val="pl-PL"/>
        </w:rPr>
        <w:t>a</w:t>
      </w:r>
      <w:r w:rsidRPr="004A0A3F">
        <w:rPr>
          <w:rFonts w:asciiTheme="minorHAnsi" w:hAnsiTheme="minorHAnsi" w:cstheme="minorHAnsi"/>
          <w:sz w:val="22"/>
          <w:szCs w:val="22"/>
          <w:lang w:val="pl-PL"/>
        </w:rPr>
        <w:t>stępujące uprawnienia:</w:t>
      </w:r>
    </w:p>
    <w:p w14:paraId="055444CA" w14:textId="77777777" w:rsidR="00800E65" w:rsidRPr="004A0A3F" w:rsidRDefault="00AC1E15" w:rsidP="0054460E">
      <w:pPr>
        <w:pStyle w:val="Standard"/>
        <w:numPr>
          <w:ilvl w:val="0"/>
          <w:numId w:val="6"/>
        </w:numPr>
        <w:tabs>
          <w:tab w:val="left" w:pos="284"/>
        </w:tabs>
        <w:suppressAutoHyphens w:val="0"/>
        <w:ind w:left="0" w:firstLine="0"/>
        <w:jc w:val="both"/>
        <w:rPr>
          <w:rFonts w:asciiTheme="minorHAnsi" w:hAnsiTheme="minorHAnsi" w:cstheme="minorHAnsi"/>
          <w:sz w:val="22"/>
          <w:szCs w:val="22"/>
          <w:lang w:val="pl-PL"/>
        </w:rPr>
      </w:pPr>
      <w:r w:rsidRPr="004A0A3F">
        <w:rPr>
          <w:rFonts w:asciiTheme="minorHAnsi" w:hAnsiTheme="minorHAnsi" w:cstheme="minorHAnsi"/>
          <w:sz w:val="22"/>
          <w:szCs w:val="22"/>
          <w:lang w:val="pl-PL"/>
        </w:rPr>
        <w:t>Zamawiający może odmówić odbioru przedmiotu umowy, wyznaczając termin usunięcia wad,</w:t>
      </w:r>
    </w:p>
    <w:p w14:paraId="0CDFA5D2" w14:textId="77777777" w:rsidR="00800E65" w:rsidRPr="004A0A3F" w:rsidRDefault="00AC1E15" w:rsidP="0054460E">
      <w:pPr>
        <w:pStyle w:val="Standard"/>
        <w:numPr>
          <w:ilvl w:val="0"/>
          <w:numId w:val="6"/>
        </w:numPr>
        <w:tabs>
          <w:tab w:val="left" w:pos="284"/>
        </w:tabs>
        <w:suppressAutoHyphens w:val="0"/>
        <w:ind w:left="0" w:firstLine="0"/>
        <w:jc w:val="both"/>
        <w:rPr>
          <w:rFonts w:asciiTheme="minorHAnsi" w:hAnsiTheme="minorHAnsi" w:cstheme="minorHAnsi"/>
          <w:sz w:val="22"/>
          <w:szCs w:val="22"/>
          <w:lang w:val="pl-PL"/>
        </w:rPr>
      </w:pPr>
      <w:r w:rsidRPr="004A0A3F">
        <w:rPr>
          <w:rFonts w:asciiTheme="minorHAnsi" w:hAnsiTheme="minorHAnsi" w:cstheme="minorHAnsi"/>
          <w:sz w:val="22"/>
          <w:szCs w:val="22"/>
          <w:lang w:val="pl-PL"/>
        </w:rPr>
        <w:t xml:space="preserve">jeżeli wady uniemożliwiają użytkowanie przedmiotu zamówienia zgodnie </w:t>
      </w:r>
      <w:r w:rsidRPr="004A0A3F">
        <w:rPr>
          <w:rFonts w:asciiTheme="minorHAnsi" w:hAnsiTheme="minorHAnsi" w:cstheme="minorHAnsi"/>
          <w:sz w:val="22"/>
          <w:szCs w:val="22"/>
          <w:lang w:val="pl-PL"/>
        </w:rPr>
        <w:br/>
        <w:t>z przeznaczeniem lub stanowią zagrożenie użytkowania, Zamawiający może:</w:t>
      </w:r>
    </w:p>
    <w:p w14:paraId="7AE911BF" w14:textId="77777777" w:rsidR="00800E65" w:rsidRPr="004A0A3F" w:rsidRDefault="00AC1E15">
      <w:pPr>
        <w:pStyle w:val="Standard"/>
        <w:tabs>
          <w:tab w:val="left" w:pos="284"/>
        </w:tabs>
        <w:suppressAutoHyphens w:val="0"/>
        <w:jc w:val="both"/>
        <w:rPr>
          <w:rFonts w:asciiTheme="minorHAnsi" w:hAnsiTheme="minorHAnsi" w:cstheme="minorHAnsi"/>
          <w:sz w:val="22"/>
          <w:szCs w:val="22"/>
          <w:lang w:val="pl-PL"/>
        </w:rPr>
      </w:pPr>
      <w:r w:rsidRPr="004A0A3F">
        <w:rPr>
          <w:rFonts w:asciiTheme="minorHAnsi" w:hAnsiTheme="minorHAnsi" w:cstheme="minorHAnsi"/>
          <w:sz w:val="22"/>
          <w:szCs w:val="22"/>
          <w:lang w:val="pl-PL"/>
        </w:rPr>
        <w:t>a) albo odstąpić od umowy bez wynagrodzenia dla Wykonawcy bez wyznaczenia terminu doda</w:t>
      </w:r>
      <w:r w:rsidRPr="004A0A3F">
        <w:rPr>
          <w:rFonts w:asciiTheme="minorHAnsi" w:hAnsiTheme="minorHAnsi" w:cstheme="minorHAnsi"/>
          <w:sz w:val="22"/>
          <w:szCs w:val="22"/>
          <w:lang w:val="pl-PL"/>
        </w:rPr>
        <w:t>t</w:t>
      </w:r>
      <w:r w:rsidRPr="004A0A3F">
        <w:rPr>
          <w:rFonts w:asciiTheme="minorHAnsi" w:hAnsiTheme="minorHAnsi" w:cstheme="minorHAnsi"/>
          <w:sz w:val="22"/>
          <w:szCs w:val="22"/>
          <w:lang w:val="pl-PL"/>
        </w:rPr>
        <w:t xml:space="preserve">kowego na usunięcie wad oraz zlecić wykonanie przedmiotu umowy innemu podmiotowi na koszt i ryzyko Wykonawcy oraz żądać naprawienia szkody wynikłej </w:t>
      </w:r>
      <w:r w:rsidRPr="004A0A3F">
        <w:rPr>
          <w:rFonts w:asciiTheme="minorHAnsi" w:hAnsiTheme="minorHAnsi" w:cstheme="minorHAnsi"/>
          <w:sz w:val="22"/>
          <w:szCs w:val="22"/>
          <w:lang w:val="pl-PL"/>
        </w:rPr>
        <w:br/>
        <w:t>ze zwłoki,</w:t>
      </w:r>
    </w:p>
    <w:p w14:paraId="68E608E9" w14:textId="056A6550" w:rsidR="00800E65" w:rsidRPr="004A0A3F" w:rsidRDefault="00AC1E15">
      <w:pPr>
        <w:pStyle w:val="Standard"/>
        <w:tabs>
          <w:tab w:val="left" w:pos="284"/>
        </w:tabs>
        <w:suppressAutoHyphens w:val="0"/>
        <w:jc w:val="both"/>
        <w:rPr>
          <w:rFonts w:asciiTheme="minorHAnsi" w:hAnsiTheme="minorHAnsi" w:cstheme="minorHAnsi"/>
          <w:sz w:val="22"/>
          <w:szCs w:val="22"/>
          <w:lang w:val="pl-PL"/>
        </w:rPr>
      </w:pPr>
      <w:r w:rsidRPr="004A0A3F">
        <w:rPr>
          <w:rFonts w:asciiTheme="minorHAnsi" w:hAnsiTheme="minorHAnsi" w:cstheme="minorHAnsi"/>
          <w:sz w:val="22"/>
          <w:szCs w:val="22"/>
          <w:lang w:val="pl-PL"/>
        </w:rPr>
        <w:t>b) albo żądać wykonania przedmiotu zamówienia po raz drugi oraz naprawienia szkody wynikłej ze zwłoki bez dodatkowego wynagrodzenia.</w:t>
      </w:r>
    </w:p>
    <w:p w14:paraId="5BF0BD7E" w14:textId="77777777" w:rsidR="00800E65" w:rsidRPr="004A0A3F" w:rsidRDefault="00AC1E15">
      <w:pPr>
        <w:pStyle w:val="Standard"/>
        <w:ind w:left="284" w:hanging="284"/>
        <w:jc w:val="center"/>
        <w:rPr>
          <w:rFonts w:asciiTheme="minorHAnsi" w:hAnsiTheme="minorHAnsi" w:cstheme="minorHAnsi"/>
          <w:b/>
          <w:bCs/>
          <w:sz w:val="22"/>
          <w:szCs w:val="22"/>
          <w:lang w:val="pl-PL"/>
        </w:rPr>
      </w:pPr>
      <w:r w:rsidRPr="004A0A3F">
        <w:rPr>
          <w:rFonts w:asciiTheme="minorHAnsi" w:hAnsiTheme="minorHAnsi" w:cstheme="minorHAnsi"/>
          <w:b/>
          <w:bCs/>
          <w:sz w:val="22"/>
          <w:szCs w:val="22"/>
          <w:lang w:val="pl-PL"/>
        </w:rPr>
        <w:t>§ 12</w:t>
      </w:r>
    </w:p>
    <w:p w14:paraId="3DA2655D" w14:textId="77777777" w:rsidR="00800E65" w:rsidRPr="004A0A3F" w:rsidRDefault="00AC1E15" w:rsidP="0054460E">
      <w:pPr>
        <w:pStyle w:val="Akapitzlist"/>
        <w:numPr>
          <w:ilvl w:val="0"/>
          <w:numId w:val="8"/>
        </w:numPr>
        <w:tabs>
          <w:tab w:val="left" w:pos="568"/>
          <w:tab w:val="left" w:pos="710"/>
        </w:tabs>
        <w:spacing w:after="0" w:line="240" w:lineRule="auto"/>
        <w:ind w:left="284" w:hanging="284"/>
        <w:jc w:val="both"/>
        <w:rPr>
          <w:rFonts w:asciiTheme="minorHAnsi" w:hAnsiTheme="minorHAnsi" w:cstheme="minorHAnsi"/>
          <w:sz w:val="22"/>
          <w:szCs w:val="22"/>
          <w:lang w:val="pl-PL"/>
        </w:rPr>
      </w:pPr>
      <w:r w:rsidRPr="004A0A3F">
        <w:rPr>
          <w:rFonts w:asciiTheme="minorHAnsi" w:hAnsiTheme="minorHAnsi" w:cstheme="minorHAnsi"/>
          <w:sz w:val="22"/>
          <w:szCs w:val="22"/>
          <w:lang w:val="pl-PL"/>
        </w:rPr>
        <w:t>Wykonawca udziela Zamawiającemu gwarancji jakości oraz rękojmi na wykonany przedmiot umowy.</w:t>
      </w:r>
    </w:p>
    <w:p w14:paraId="1A176B6B" w14:textId="7A2E2F24" w:rsidR="00800E65" w:rsidRPr="004A0A3F" w:rsidRDefault="00AC1E15" w:rsidP="0054460E">
      <w:pPr>
        <w:pStyle w:val="Akapitzlist"/>
        <w:numPr>
          <w:ilvl w:val="0"/>
          <w:numId w:val="8"/>
        </w:numPr>
        <w:tabs>
          <w:tab w:val="left" w:pos="568"/>
          <w:tab w:val="left" w:pos="710"/>
        </w:tabs>
        <w:spacing w:after="0" w:line="240" w:lineRule="auto"/>
        <w:ind w:left="284" w:hanging="284"/>
        <w:jc w:val="both"/>
        <w:rPr>
          <w:rFonts w:asciiTheme="minorHAnsi" w:hAnsiTheme="minorHAnsi" w:cstheme="minorHAnsi"/>
          <w:sz w:val="22"/>
          <w:szCs w:val="22"/>
          <w:lang w:val="pl-PL"/>
        </w:rPr>
      </w:pPr>
      <w:r w:rsidRPr="004A0A3F">
        <w:rPr>
          <w:rFonts w:asciiTheme="minorHAnsi" w:hAnsiTheme="minorHAnsi" w:cstheme="minorHAnsi"/>
          <w:sz w:val="22"/>
          <w:szCs w:val="22"/>
          <w:lang w:val="pl-PL"/>
        </w:rPr>
        <w:t xml:space="preserve">Gwarancją objęte są wszystkie roboty budowlane, zabudowane elementy, urządzenia </w:t>
      </w:r>
      <w:r w:rsidR="00400145" w:rsidRPr="004A0A3F">
        <w:rPr>
          <w:rFonts w:asciiTheme="minorHAnsi" w:hAnsiTheme="minorHAnsi" w:cstheme="minorHAnsi"/>
          <w:sz w:val="22"/>
          <w:szCs w:val="22"/>
          <w:lang w:val="pl-PL"/>
        </w:rPr>
        <w:br/>
        <w:t xml:space="preserve">i wyposażenie </w:t>
      </w:r>
      <w:r w:rsidRPr="004A0A3F">
        <w:rPr>
          <w:rFonts w:asciiTheme="minorHAnsi" w:hAnsiTheme="minorHAnsi" w:cstheme="minorHAnsi"/>
          <w:sz w:val="22"/>
          <w:szCs w:val="22"/>
          <w:lang w:val="pl-PL"/>
        </w:rPr>
        <w:t>dostarczone przez Wykonawcę  i wykonane usługi.</w:t>
      </w:r>
    </w:p>
    <w:p w14:paraId="0F80980E" w14:textId="58D36566" w:rsidR="00800E65" w:rsidRPr="004A0A3F" w:rsidRDefault="00AC1E15" w:rsidP="0054460E">
      <w:pPr>
        <w:pStyle w:val="Akapitzlist"/>
        <w:numPr>
          <w:ilvl w:val="0"/>
          <w:numId w:val="8"/>
        </w:numPr>
        <w:tabs>
          <w:tab w:val="left" w:pos="568"/>
          <w:tab w:val="left" w:pos="710"/>
        </w:tabs>
        <w:spacing w:after="0" w:line="240" w:lineRule="auto"/>
        <w:ind w:left="284" w:hanging="284"/>
        <w:jc w:val="both"/>
        <w:rPr>
          <w:rFonts w:asciiTheme="minorHAnsi" w:hAnsiTheme="minorHAnsi" w:cstheme="minorHAnsi"/>
          <w:sz w:val="22"/>
          <w:szCs w:val="22"/>
          <w:lang w:val="pl-PL"/>
        </w:rPr>
      </w:pPr>
      <w:r w:rsidRPr="004A0A3F">
        <w:rPr>
          <w:rFonts w:asciiTheme="minorHAnsi" w:hAnsiTheme="minorHAnsi" w:cstheme="minorHAnsi"/>
          <w:sz w:val="22"/>
          <w:szCs w:val="22"/>
          <w:lang w:val="pl-PL"/>
        </w:rPr>
        <w:t xml:space="preserve">Gwarancją objęte są również prace związane z doprowadzeniem do należytego stanu </w:t>
      </w:r>
      <w:r w:rsidRPr="004A0A3F">
        <w:rPr>
          <w:rFonts w:asciiTheme="minorHAnsi" w:hAnsiTheme="minorHAnsi" w:cstheme="minorHAnsi"/>
          <w:sz w:val="22"/>
          <w:szCs w:val="22"/>
          <w:lang w:val="pl-PL"/>
        </w:rPr>
        <w:br/>
        <w:t>i porządku teren</w:t>
      </w:r>
      <w:r w:rsidR="00400145" w:rsidRPr="004A0A3F">
        <w:rPr>
          <w:rFonts w:asciiTheme="minorHAnsi" w:hAnsiTheme="minorHAnsi" w:cstheme="minorHAnsi"/>
          <w:sz w:val="22"/>
          <w:szCs w:val="22"/>
          <w:lang w:val="pl-PL"/>
        </w:rPr>
        <w:t>u</w:t>
      </w:r>
      <w:r w:rsidRPr="004A0A3F">
        <w:rPr>
          <w:rFonts w:asciiTheme="minorHAnsi" w:hAnsiTheme="minorHAnsi" w:cstheme="minorHAnsi"/>
          <w:sz w:val="22"/>
          <w:szCs w:val="22"/>
          <w:lang w:val="pl-PL"/>
        </w:rPr>
        <w:t xml:space="preserve"> budowy, a także-w razie korzystania-drogi, ulicy, sąsiedniej nieruchomości, budynku lub lokalu.</w:t>
      </w:r>
    </w:p>
    <w:p w14:paraId="5355FCB1" w14:textId="443934C0" w:rsidR="00800E65" w:rsidRPr="004A0A3F" w:rsidRDefault="00AC1E15" w:rsidP="0054460E">
      <w:pPr>
        <w:pStyle w:val="Tekstpodstawowy2"/>
        <w:numPr>
          <w:ilvl w:val="0"/>
          <w:numId w:val="8"/>
        </w:numPr>
        <w:tabs>
          <w:tab w:val="left" w:pos="568"/>
          <w:tab w:val="left" w:pos="710"/>
          <w:tab w:val="left" w:pos="1364"/>
        </w:tabs>
        <w:suppressAutoHyphens w:val="0"/>
        <w:spacing w:after="0" w:line="240" w:lineRule="auto"/>
        <w:ind w:left="284" w:hanging="284"/>
        <w:jc w:val="both"/>
        <w:rPr>
          <w:rFonts w:asciiTheme="minorHAnsi" w:hAnsiTheme="minorHAnsi" w:cstheme="minorHAnsi"/>
          <w:lang w:val="pl-PL"/>
        </w:rPr>
      </w:pPr>
      <w:r w:rsidRPr="004A0A3F">
        <w:rPr>
          <w:rFonts w:asciiTheme="minorHAnsi" w:hAnsiTheme="minorHAnsi" w:cstheme="minorHAnsi"/>
          <w:b/>
          <w:bCs/>
          <w:sz w:val="22"/>
          <w:szCs w:val="22"/>
          <w:lang w:val="pl-PL"/>
        </w:rPr>
        <w:t>Okres gwarancji na wykonane roboty wynosi …</w:t>
      </w:r>
      <w:r w:rsidR="00D832B1" w:rsidRPr="004A0A3F">
        <w:rPr>
          <w:rFonts w:asciiTheme="minorHAnsi" w:hAnsiTheme="minorHAnsi" w:cstheme="minorHAnsi"/>
          <w:b/>
          <w:bCs/>
          <w:sz w:val="22"/>
          <w:szCs w:val="22"/>
          <w:lang w:val="pl-PL"/>
        </w:rPr>
        <w:t>…</w:t>
      </w:r>
      <w:r w:rsidR="00064FEB">
        <w:rPr>
          <w:rFonts w:asciiTheme="minorHAnsi" w:hAnsiTheme="minorHAnsi" w:cstheme="minorHAnsi"/>
          <w:b/>
          <w:bCs/>
          <w:sz w:val="22"/>
          <w:szCs w:val="22"/>
          <w:lang w:val="pl-PL"/>
        </w:rPr>
        <w:t xml:space="preserve"> miesięcy</w:t>
      </w:r>
      <w:r w:rsidRPr="004A0A3F">
        <w:rPr>
          <w:rFonts w:asciiTheme="minorHAnsi" w:hAnsiTheme="minorHAnsi" w:cstheme="minorHAnsi"/>
          <w:b/>
          <w:bCs/>
          <w:sz w:val="22"/>
          <w:szCs w:val="22"/>
          <w:lang w:val="pl-PL"/>
        </w:rPr>
        <w:t xml:space="preserve"> licząc od dnia odbioru końcowego przedmiotu umowy. </w:t>
      </w:r>
    </w:p>
    <w:p w14:paraId="3847D091" w14:textId="5A9ABDF0" w:rsidR="004A0A3F" w:rsidRPr="004A0A3F" w:rsidRDefault="004A0A3F" w:rsidP="004A0A3F">
      <w:pPr>
        <w:pStyle w:val="Tekstpodstawowy2"/>
        <w:numPr>
          <w:ilvl w:val="0"/>
          <w:numId w:val="8"/>
        </w:numPr>
        <w:tabs>
          <w:tab w:val="left" w:pos="568"/>
          <w:tab w:val="left" w:pos="710"/>
          <w:tab w:val="left" w:pos="1364"/>
        </w:tabs>
        <w:suppressAutoHyphens w:val="0"/>
        <w:spacing w:before="40" w:after="0" w:line="23" w:lineRule="atLeast"/>
        <w:ind w:left="284" w:hanging="284"/>
        <w:jc w:val="both"/>
        <w:rPr>
          <w:rFonts w:asciiTheme="minorHAnsi" w:hAnsiTheme="minorHAnsi" w:cstheme="minorHAnsi"/>
          <w:color w:val="auto"/>
          <w:sz w:val="22"/>
          <w:szCs w:val="22"/>
          <w:lang w:val="pl-PL"/>
        </w:rPr>
      </w:pPr>
      <w:r w:rsidRPr="006941EC">
        <w:rPr>
          <w:rFonts w:asciiTheme="minorHAnsi" w:hAnsiTheme="minorHAnsi" w:cstheme="minorHAnsi"/>
          <w:color w:val="auto"/>
          <w:sz w:val="22"/>
          <w:szCs w:val="22"/>
          <w:lang w:val="pl-PL"/>
        </w:rPr>
        <w:t>W przypadku, gdy gwarancja producenta na zastosowane materiały, urządzenia przekracza okres gwarancji zaoferowany przez Wykonawcę, wówczas Wykonawca przekaże Zamawiając</w:t>
      </w:r>
      <w:r w:rsidRPr="006941EC">
        <w:rPr>
          <w:rFonts w:asciiTheme="minorHAnsi" w:hAnsiTheme="minorHAnsi" w:cstheme="minorHAnsi"/>
          <w:color w:val="auto"/>
          <w:sz w:val="22"/>
          <w:szCs w:val="22"/>
          <w:lang w:val="pl-PL"/>
        </w:rPr>
        <w:t>e</w:t>
      </w:r>
      <w:r w:rsidRPr="006941EC">
        <w:rPr>
          <w:rFonts w:asciiTheme="minorHAnsi" w:hAnsiTheme="minorHAnsi" w:cstheme="minorHAnsi"/>
          <w:color w:val="auto"/>
          <w:sz w:val="22"/>
          <w:szCs w:val="22"/>
          <w:lang w:val="pl-PL"/>
        </w:rPr>
        <w:t>mu – wraz z dokumentacją odbiorową - dokumenty pozwalające na skorzystanie z uprawnień wynikających z gwarancji producenta.</w:t>
      </w:r>
    </w:p>
    <w:p w14:paraId="24CC0791" w14:textId="77777777" w:rsidR="00800E65" w:rsidRPr="004A0A3F" w:rsidRDefault="00AC1E15" w:rsidP="0054460E">
      <w:pPr>
        <w:pStyle w:val="Standard"/>
        <w:numPr>
          <w:ilvl w:val="0"/>
          <w:numId w:val="8"/>
        </w:numPr>
        <w:tabs>
          <w:tab w:val="left" w:pos="360"/>
        </w:tabs>
        <w:suppressAutoHyphens w:val="0"/>
        <w:ind w:left="0" w:firstLine="0"/>
        <w:jc w:val="both"/>
        <w:rPr>
          <w:rFonts w:asciiTheme="minorHAnsi" w:hAnsiTheme="minorHAnsi" w:cstheme="minorHAnsi"/>
          <w:sz w:val="22"/>
          <w:szCs w:val="22"/>
          <w:lang w:val="pl-PL"/>
        </w:rPr>
      </w:pPr>
      <w:r w:rsidRPr="004A0A3F">
        <w:rPr>
          <w:rFonts w:asciiTheme="minorHAnsi" w:hAnsiTheme="minorHAnsi" w:cstheme="minorHAnsi"/>
          <w:sz w:val="22"/>
          <w:szCs w:val="22"/>
          <w:lang w:val="pl-PL"/>
        </w:rPr>
        <w:t>W przypadku ujawnienia w okresie gwarancji i rękojmi wad lub usterek, Zamawiający wyzn</w:t>
      </w:r>
      <w:r w:rsidRPr="004A0A3F">
        <w:rPr>
          <w:rFonts w:asciiTheme="minorHAnsi" w:hAnsiTheme="minorHAnsi" w:cstheme="minorHAnsi"/>
          <w:sz w:val="22"/>
          <w:szCs w:val="22"/>
          <w:lang w:val="pl-PL"/>
        </w:rPr>
        <w:t>a</w:t>
      </w:r>
      <w:r w:rsidRPr="004A0A3F">
        <w:rPr>
          <w:rFonts w:asciiTheme="minorHAnsi" w:hAnsiTheme="minorHAnsi" w:cstheme="minorHAnsi"/>
          <w:sz w:val="22"/>
          <w:szCs w:val="22"/>
          <w:lang w:val="pl-PL"/>
        </w:rPr>
        <w:t>czy termin dokonania oględzin, na które Wykonawca zobowiązany jest przybyć. Zamawiający w trakcie dokonywania oględzin wyznaczy termin ich usunięcia.</w:t>
      </w:r>
    </w:p>
    <w:p w14:paraId="424B036B" w14:textId="77777777" w:rsidR="00800E65" w:rsidRPr="004A0A3F" w:rsidRDefault="00AC1E15" w:rsidP="0054460E">
      <w:pPr>
        <w:pStyle w:val="Standard"/>
        <w:numPr>
          <w:ilvl w:val="0"/>
          <w:numId w:val="8"/>
        </w:numPr>
        <w:tabs>
          <w:tab w:val="left" w:pos="360"/>
        </w:tabs>
        <w:suppressAutoHyphens w:val="0"/>
        <w:ind w:left="0" w:firstLine="0"/>
        <w:jc w:val="both"/>
        <w:rPr>
          <w:rFonts w:asciiTheme="minorHAnsi" w:hAnsiTheme="minorHAnsi" w:cstheme="minorHAnsi"/>
          <w:sz w:val="22"/>
          <w:szCs w:val="22"/>
          <w:lang w:val="pl-PL"/>
        </w:rPr>
      </w:pPr>
      <w:r w:rsidRPr="004A0A3F">
        <w:rPr>
          <w:rFonts w:asciiTheme="minorHAnsi" w:hAnsiTheme="minorHAnsi" w:cstheme="minorHAnsi"/>
          <w:sz w:val="22"/>
          <w:szCs w:val="22"/>
          <w:lang w:val="pl-PL"/>
        </w:rPr>
        <w:t>Nieobecność prawidłowo zawiadomionego Wykonawcy na oględzinach nie wpływa na ich ważność. Zamawiający zobowiązany jest przesłać Wykonawcy protokół oględzin, zawierający te</w:t>
      </w:r>
      <w:r w:rsidRPr="004A0A3F">
        <w:rPr>
          <w:rFonts w:asciiTheme="minorHAnsi" w:hAnsiTheme="minorHAnsi" w:cstheme="minorHAnsi"/>
          <w:sz w:val="22"/>
          <w:szCs w:val="22"/>
          <w:lang w:val="pl-PL"/>
        </w:rPr>
        <w:t>r</w:t>
      </w:r>
      <w:r w:rsidRPr="004A0A3F">
        <w:rPr>
          <w:rFonts w:asciiTheme="minorHAnsi" w:hAnsiTheme="minorHAnsi" w:cstheme="minorHAnsi"/>
          <w:sz w:val="22"/>
          <w:szCs w:val="22"/>
          <w:lang w:val="pl-PL"/>
        </w:rPr>
        <w:t>min usunięcia wad.</w:t>
      </w:r>
    </w:p>
    <w:p w14:paraId="52CEED1F" w14:textId="77777777" w:rsidR="00800E65" w:rsidRPr="004A0A3F" w:rsidRDefault="00AC1E15" w:rsidP="0054460E">
      <w:pPr>
        <w:pStyle w:val="Standard"/>
        <w:numPr>
          <w:ilvl w:val="0"/>
          <w:numId w:val="8"/>
        </w:numPr>
        <w:tabs>
          <w:tab w:val="left" w:pos="360"/>
        </w:tabs>
        <w:suppressAutoHyphens w:val="0"/>
        <w:ind w:left="0" w:firstLine="0"/>
        <w:jc w:val="both"/>
        <w:rPr>
          <w:rFonts w:asciiTheme="minorHAnsi" w:hAnsiTheme="minorHAnsi" w:cstheme="minorHAnsi"/>
          <w:sz w:val="22"/>
          <w:szCs w:val="22"/>
          <w:lang w:val="pl-PL"/>
        </w:rPr>
      </w:pPr>
      <w:r w:rsidRPr="004A0A3F">
        <w:rPr>
          <w:rFonts w:asciiTheme="minorHAnsi" w:hAnsiTheme="minorHAnsi" w:cstheme="minorHAnsi"/>
          <w:sz w:val="22"/>
          <w:szCs w:val="22"/>
          <w:lang w:val="pl-PL"/>
        </w:rPr>
        <w:t>Wykonawca zobowiązany jest usunąć na własny koszt w wyznaczonym terminie, nie dłuższym niż 1 miesiąc, wszystkie wady odnoszące się do przedmiotu niniejszej umowy, jeżeli Zamawiający zażądał tego na piśmie przed upływem terminu gwarancji i rękojmi.</w:t>
      </w:r>
    </w:p>
    <w:p w14:paraId="676BA284" w14:textId="77777777" w:rsidR="00800E65" w:rsidRPr="004A0A3F" w:rsidRDefault="00AC1E15" w:rsidP="0054460E">
      <w:pPr>
        <w:pStyle w:val="Standard"/>
        <w:numPr>
          <w:ilvl w:val="0"/>
          <w:numId w:val="8"/>
        </w:numPr>
        <w:tabs>
          <w:tab w:val="left" w:pos="360"/>
        </w:tabs>
        <w:suppressAutoHyphens w:val="0"/>
        <w:ind w:left="0" w:firstLine="0"/>
        <w:jc w:val="both"/>
        <w:rPr>
          <w:rFonts w:asciiTheme="minorHAnsi" w:hAnsiTheme="minorHAnsi" w:cstheme="minorHAnsi"/>
          <w:sz w:val="22"/>
          <w:szCs w:val="22"/>
          <w:lang w:val="pl-PL"/>
        </w:rPr>
      </w:pPr>
      <w:r w:rsidRPr="004A0A3F">
        <w:rPr>
          <w:rFonts w:asciiTheme="minorHAnsi" w:hAnsiTheme="minorHAnsi" w:cstheme="minorHAnsi"/>
          <w:sz w:val="22"/>
          <w:szCs w:val="22"/>
          <w:lang w:val="pl-PL"/>
        </w:rPr>
        <w:t>Roszczenia z tytułu gwarancji i rękojmi mogą być dochodzone także po upływie terminu gw</w:t>
      </w:r>
      <w:r w:rsidRPr="004A0A3F">
        <w:rPr>
          <w:rFonts w:asciiTheme="minorHAnsi" w:hAnsiTheme="minorHAnsi" w:cstheme="minorHAnsi"/>
          <w:sz w:val="22"/>
          <w:szCs w:val="22"/>
          <w:lang w:val="pl-PL"/>
        </w:rPr>
        <w:t>a</w:t>
      </w:r>
      <w:r w:rsidRPr="004A0A3F">
        <w:rPr>
          <w:rFonts w:asciiTheme="minorHAnsi" w:hAnsiTheme="minorHAnsi" w:cstheme="minorHAnsi"/>
          <w:sz w:val="22"/>
          <w:szCs w:val="22"/>
          <w:lang w:val="pl-PL"/>
        </w:rPr>
        <w:t>rancji i rękojmi, jeżeli Zamawiający zgłosił Wykonawcy istnienie wady w okresie o którym mowa w ust. 4.</w:t>
      </w:r>
    </w:p>
    <w:p w14:paraId="27467D25" w14:textId="77777777" w:rsidR="00800E65" w:rsidRPr="004A0A3F" w:rsidRDefault="00AC1E15" w:rsidP="0054460E">
      <w:pPr>
        <w:pStyle w:val="Standard"/>
        <w:numPr>
          <w:ilvl w:val="0"/>
          <w:numId w:val="8"/>
        </w:numPr>
        <w:tabs>
          <w:tab w:val="left" w:pos="360"/>
        </w:tabs>
        <w:suppressAutoHyphens w:val="0"/>
        <w:ind w:left="0" w:firstLine="0"/>
        <w:jc w:val="both"/>
        <w:rPr>
          <w:rFonts w:asciiTheme="minorHAnsi" w:hAnsiTheme="minorHAnsi" w:cstheme="minorHAnsi"/>
          <w:sz w:val="22"/>
          <w:szCs w:val="22"/>
          <w:lang w:val="pl-PL"/>
        </w:rPr>
      </w:pPr>
      <w:r w:rsidRPr="004A0A3F">
        <w:rPr>
          <w:rFonts w:asciiTheme="minorHAnsi" w:hAnsiTheme="minorHAnsi" w:cstheme="minorHAnsi"/>
          <w:sz w:val="22"/>
          <w:szCs w:val="22"/>
          <w:lang w:val="pl-PL"/>
        </w:rPr>
        <w:t>W przypadku nie usunięcia wad przez Wykonawcę w terminie określonym przez Zamawiając</w:t>
      </w:r>
      <w:r w:rsidRPr="004A0A3F">
        <w:rPr>
          <w:rFonts w:asciiTheme="minorHAnsi" w:hAnsiTheme="minorHAnsi" w:cstheme="minorHAnsi"/>
          <w:sz w:val="22"/>
          <w:szCs w:val="22"/>
          <w:lang w:val="pl-PL"/>
        </w:rPr>
        <w:t>e</w:t>
      </w:r>
      <w:r w:rsidRPr="004A0A3F">
        <w:rPr>
          <w:rFonts w:asciiTheme="minorHAnsi" w:hAnsiTheme="minorHAnsi" w:cstheme="minorHAnsi"/>
          <w:sz w:val="22"/>
          <w:szCs w:val="22"/>
          <w:lang w:val="pl-PL"/>
        </w:rPr>
        <w:t xml:space="preserve">go może on zlecić zastępcze wykonanie powyższego przez osobę trzecią, </w:t>
      </w:r>
      <w:r w:rsidRPr="004A0A3F">
        <w:rPr>
          <w:rFonts w:asciiTheme="minorHAnsi" w:hAnsiTheme="minorHAnsi" w:cstheme="minorHAnsi"/>
          <w:sz w:val="22"/>
          <w:szCs w:val="22"/>
          <w:lang w:val="pl-PL"/>
        </w:rPr>
        <w:br/>
      </w:r>
      <w:r w:rsidRPr="004A0A3F">
        <w:rPr>
          <w:rFonts w:asciiTheme="minorHAnsi" w:hAnsiTheme="minorHAnsi" w:cstheme="minorHAnsi"/>
          <w:sz w:val="22"/>
          <w:szCs w:val="22"/>
          <w:lang w:val="pl-PL"/>
        </w:rPr>
        <w:lastRenderedPageBreak/>
        <w:t>a kosztami wykonania zastępczego zostanie obciążony Wykonawca.</w:t>
      </w:r>
    </w:p>
    <w:p w14:paraId="563BAA17" w14:textId="77777777" w:rsidR="00800E65" w:rsidRPr="004A0A3F" w:rsidRDefault="00AC1E15" w:rsidP="0054460E">
      <w:pPr>
        <w:pStyle w:val="Standard"/>
        <w:numPr>
          <w:ilvl w:val="0"/>
          <w:numId w:val="8"/>
        </w:numPr>
        <w:tabs>
          <w:tab w:val="left" w:pos="360"/>
        </w:tabs>
        <w:suppressAutoHyphens w:val="0"/>
        <w:ind w:left="0" w:firstLine="0"/>
        <w:jc w:val="both"/>
        <w:rPr>
          <w:rFonts w:asciiTheme="minorHAnsi" w:hAnsiTheme="minorHAnsi" w:cstheme="minorHAnsi"/>
          <w:lang w:val="pl-PL"/>
        </w:rPr>
      </w:pPr>
      <w:r w:rsidRPr="004A0A3F">
        <w:rPr>
          <w:rFonts w:asciiTheme="minorHAnsi" w:hAnsiTheme="minorHAnsi" w:cstheme="minorHAnsi"/>
          <w:sz w:val="22"/>
          <w:szCs w:val="22"/>
          <w:lang w:val="pl-PL"/>
        </w:rPr>
        <w:t xml:space="preserve">Wykonawca gwarantuje ponadto pokrycie ewentualnych szkód i strat Zamawiającego </w:t>
      </w:r>
      <w:r w:rsidRPr="004A0A3F">
        <w:rPr>
          <w:rFonts w:asciiTheme="minorHAnsi" w:hAnsiTheme="minorHAnsi" w:cstheme="minorHAnsi"/>
          <w:sz w:val="22"/>
          <w:szCs w:val="22"/>
          <w:lang w:val="pl-PL"/>
        </w:rPr>
        <w:br/>
        <w:t>i innych wad fizycznych, powstałych wskutek prowadzonych prac.</w:t>
      </w:r>
    </w:p>
    <w:p w14:paraId="4D4EE08B" w14:textId="342E15FD" w:rsidR="000F6BBA" w:rsidRDefault="00AC1E15" w:rsidP="0054460E">
      <w:pPr>
        <w:pStyle w:val="Standard"/>
        <w:numPr>
          <w:ilvl w:val="0"/>
          <w:numId w:val="8"/>
        </w:numPr>
        <w:tabs>
          <w:tab w:val="left" w:pos="360"/>
        </w:tabs>
        <w:suppressAutoHyphens w:val="0"/>
        <w:ind w:left="0" w:firstLine="0"/>
        <w:jc w:val="both"/>
        <w:rPr>
          <w:rFonts w:asciiTheme="minorHAnsi" w:hAnsiTheme="minorHAnsi" w:cstheme="minorHAnsi"/>
          <w:sz w:val="22"/>
          <w:szCs w:val="22"/>
          <w:lang w:val="pl-PL"/>
        </w:rPr>
      </w:pPr>
      <w:r w:rsidRPr="004A0A3F">
        <w:rPr>
          <w:rFonts w:asciiTheme="minorHAnsi" w:hAnsiTheme="minorHAnsi" w:cstheme="minorHAnsi"/>
          <w:sz w:val="22"/>
          <w:szCs w:val="22"/>
          <w:lang w:val="pl-PL"/>
        </w:rPr>
        <w:t>Umowa stanowi dokument gwarancyjny w rozumieniu art. 577 § 1 Kodeksu cywilnego.</w:t>
      </w:r>
    </w:p>
    <w:p w14:paraId="2277A672" w14:textId="63392221" w:rsidR="004A0A3F" w:rsidRPr="004A0A3F" w:rsidRDefault="004A0A3F" w:rsidP="0054460E">
      <w:pPr>
        <w:pStyle w:val="Standard"/>
        <w:numPr>
          <w:ilvl w:val="0"/>
          <w:numId w:val="8"/>
        </w:numPr>
        <w:tabs>
          <w:tab w:val="left" w:pos="360"/>
        </w:tabs>
        <w:suppressAutoHyphens w:val="0"/>
        <w:ind w:left="0" w:firstLine="0"/>
        <w:jc w:val="both"/>
        <w:rPr>
          <w:rFonts w:asciiTheme="minorHAnsi" w:hAnsiTheme="minorHAnsi" w:cstheme="minorHAnsi"/>
          <w:sz w:val="22"/>
          <w:szCs w:val="22"/>
          <w:lang w:val="pl-PL"/>
        </w:rPr>
      </w:pPr>
      <w:r>
        <w:rPr>
          <w:rFonts w:asciiTheme="minorHAnsi" w:hAnsiTheme="minorHAnsi" w:cstheme="minorHAnsi"/>
          <w:sz w:val="22"/>
          <w:szCs w:val="22"/>
          <w:lang w:val="pl-PL"/>
        </w:rPr>
        <w:t xml:space="preserve">Okres rękojmi zgodnie z art. 568 </w:t>
      </w:r>
      <w:r w:rsidRPr="00EB6D59">
        <w:rPr>
          <w:rFonts w:asciiTheme="minorHAnsi" w:hAnsiTheme="minorHAnsi" w:cstheme="minorHAnsi"/>
          <w:sz w:val="22"/>
          <w:szCs w:val="22"/>
          <w:lang w:val="pl-PL"/>
        </w:rPr>
        <w:t>§ 1 Kodeksu cywilnego</w:t>
      </w:r>
    </w:p>
    <w:p w14:paraId="1C8498CC" w14:textId="77777777" w:rsidR="00E11A4B" w:rsidRPr="004A0A3F" w:rsidRDefault="00E11A4B" w:rsidP="00E11A4B">
      <w:pPr>
        <w:pStyle w:val="Standard"/>
        <w:tabs>
          <w:tab w:val="left" w:pos="360"/>
        </w:tabs>
        <w:suppressAutoHyphens w:val="0"/>
        <w:jc w:val="both"/>
        <w:rPr>
          <w:rFonts w:asciiTheme="minorHAnsi" w:hAnsiTheme="minorHAnsi" w:cstheme="minorHAnsi"/>
          <w:sz w:val="22"/>
          <w:szCs w:val="22"/>
          <w:lang w:val="pl-PL"/>
        </w:rPr>
      </w:pPr>
    </w:p>
    <w:p w14:paraId="42B05854" w14:textId="77777777" w:rsidR="00800E65" w:rsidRPr="004A0A3F" w:rsidRDefault="00AC1E15">
      <w:pPr>
        <w:pStyle w:val="Akapitzlist"/>
        <w:spacing w:after="0" w:line="240" w:lineRule="auto"/>
        <w:jc w:val="center"/>
        <w:rPr>
          <w:rFonts w:asciiTheme="minorHAnsi" w:hAnsiTheme="minorHAnsi" w:cstheme="minorHAnsi"/>
          <w:b/>
          <w:bCs/>
          <w:sz w:val="22"/>
          <w:szCs w:val="22"/>
          <w:lang w:val="pl-PL"/>
        </w:rPr>
      </w:pPr>
      <w:r w:rsidRPr="004A0A3F">
        <w:rPr>
          <w:rFonts w:asciiTheme="minorHAnsi" w:hAnsiTheme="minorHAnsi" w:cstheme="minorHAnsi"/>
          <w:b/>
          <w:bCs/>
          <w:sz w:val="22"/>
          <w:szCs w:val="22"/>
          <w:lang w:val="pl-PL"/>
        </w:rPr>
        <w:t>§ 13</w:t>
      </w:r>
    </w:p>
    <w:p w14:paraId="023971CD" w14:textId="0697B794" w:rsidR="00800E65" w:rsidRPr="004A0A3F" w:rsidRDefault="00AC1E15">
      <w:pPr>
        <w:pStyle w:val="Standard"/>
        <w:ind w:left="284" w:hanging="284"/>
        <w:jc w:val="both"/>
        <w:rPr>
          <w:rFonts w:asciiTheme="minorHAnsi" w:hAnsiTheme="minorHAnsi" w:cstheme="minorHAnsi"/>
          <w:sz w:val="22"/>
          <w:szCs w:val="22"/>
          <w:lang w:val="pl-PL"/>
        </w:rPr>
      </w:pPr>
      <w:r w:rsidRPr="004A0A3F">
        <w:rPr>
          <w:rFonts w:asciiTheme="minorHAnsi" w:hAnsiTheme="minorHAnsi" w:cstheme="minorHAnsi"/>
          <w:sz w:val="22"/>
          <w:szCs w:val="22"/>
          <w:lang w:val="pl-PL"/>
        </w:rPr>
        <w:t>1.</w:t>
      </w:r>
      <w:r w:rsidRPr="004A0A3F">
        <w:rPr>
          <w:rFonts w:asciiTheme="minorHAnsi" w:hAnsiTheme="minorHAnsi" w:cstheme="minorHAnsi"/>
          <w:sz w:val="22"/>
          <w:szCs w:val="22"/>
          <w:lang w:val="pl-PL"/>
        </w:rPr>
        <w:tab/>
        <w:t xml:space="preserve">Zamawiający jest uprawniony do odstąpienia od umowy </w:t>
      </w:r>
      <w:r w:rsidR="001A1446" w:rsidRPr="004A0A3F">
        <w:rPr>
          <w:rFonts w:asciiTheme="minorHAnsi" w:hAnsiTheme="minorHAnsi" w:cstheme="minorHAnsi"/>
          <w:sz w:val="22"/>
          <w:szCs w:val="22"/>
          <w:lang w:val="pl-PL"/>
        </w:rPr>
        <w:t xml:space="preserve">w całości lub w części </w:t>
      </w:r>
      <w:r w:rsidRPr="004A0A3F">
        <w:rPr>
          <w:rFonts w:asciiTheme="minorHAnsi" w:hAnsiTheme="minorHAnsi" w:cstheme="minorHAnsi"/>
          <w:sz w:val="22"/>
          <w:szCs w:val="22"/>
          <w:lang w:val="pl-PL"/>
        </w:rPr>
        <w:t>w następujących przypadkach:</w:t>
      </w:r>
    </w:p>
    <w:p w14:paraId="70CF6C6F" w14:textId="77777777" w:rsidR="00800E65" w:rsidRPr="004A0A3F" w:rsidRDefault="00AC1E15" w:rsidP="0054460E">
      <w:pPr>
        <w:pStyle w:val="Tekstpodstawowy2"/>
        <w:numPr>
          <w:ilvl w:val="0"/>
          <w:numId w:val="28"/>
        </w:numPr>
        <w:tabs>
          <w:tab w:val="left" w:pos="710"/>
        </w:tabs>
        <w:suppressAutoHyphens w:val="0"/>
        <w:spacing w:after="0" w:line="240" w:lineRule="auto"/>
        <w:ind w:left="284" w:hanging="284"/>
        <w:jc w:val="both"/>
        <w:rPr>
          <w:rFonts w:asciiTheme="minorHAnsi" w:hAnsiTheme="minorHAnsi" w:cstheme="minorHAnsi"/>
          <w:sz w:val="22"/>
          <w:szCs w:val="22"/>
          <w:lang w:val="pl-PL"/>
        </w:rPr>
      </w:pPr>
      <w:r w:rsidRPr="004A0A3F">
        <w:rPr>
          <w:rFonts w:asciiTheme="minorHAnsi" w:hAnsiTheme="minorHAnsi" w:cstheme="minorHAnsi"/>
          <w:sz w:val="22"/>
          <w:szCs w:val="22"/>
          <w:lang w:val="pl-PL"/>
        </w:rPr>
        <w:t xml:space="preserve"> zwłoki w rozpoczęciu wykonania przedmiotu umowy przez Wykonawcę ponad 7 dni od przekazania terenu budowy. Zamawiający może odstąpić od umowy w terminie 7 dni kale</w:t>
      </w:r>
      <w:r w:rsidRPr="004A0A3F">
        <w:rPr>
          <w:rFonts w:asciiTheme="minorHAnsi" w:hAnsiTheme="minorHAnsi" w:cstheme="minorHAnsi"/>
          <w:sz w:val="22"/>
          <w:szCs w:val="22"/>
          <w:lang w:val="pl-PL"/>
        </w:rPr>
        <w:t>n</w:t>
      </w:r>
      <w:r w:rsidRPr="004A0A3F">
        <w:rPr>
          <w:rFonts w:asciiTheme="minorHAnsi" w:hAnsiTheme="minorHAnsi" w:cstheme="minorHAnsi"/>
          <w:sz w:val="22"/>
          <w:szCs w:val="22"/>
          <w:lang w:val="pl-PL"/>
        </w:rPr>
        <w:t>darzowych od powzięcia wiadomości o powyższych okolicznościach. Zaistnienie wskazanych okoliczności zwalnia Zamawiającego od obowiązku zapłaty Wykonawcy jakiegokolwiek wyn</w:t>
      </w:r>
      <w:r w:rsidRPr="004A0A3F">
        <w:rPr>
          <w:rFonts w:asciiTheme="minorHAnsi" w:hAnsiTheme="minorHAnsi" w:cstheme="minorHAnsi"/>
          <w:sz w:val="22"/>
          <w:szCs w:val="22"/>
          <w:lang w:val="pl-PL"/>
        </w:rPr>
        <w:t>a</w:t>
      </w:r>
      <w:r w:rsidRPr="004A0A3F">
        <w:rPr>
          <w:rFonts w:asciiTheme="minorHAnsi" w:hAnsiTheme="minorHAnsi" w:cstheme="minorHAnsi"/>
          <w:sz w:val="22"/>
          <w:szCs w:val="22"/>
          <w:lang w:val="pl-PL"/>
        </w:rPr>
        <w:t>grodzenia;</w:t>
      </w:r>
    </w:p>
    <w:p w14:paraId="607FC98C" w14:textId="77777777" w:rsidR="00800E65" w:rsidRPr="004A0A3F" w:rsidRDefault="00AC1E15" w:rsidP="0054460E">
      <w:pPr>
        <w:pStyle w:val="Tekstpodstawowy2"/>
        <w:numPr>
          <w:ilvl w:val="0"/>
          <w:numId w:val="28"/>
        </w:numPr>
        <w:tabs>
          <w:tab w:val="left" w:pos="710"/>
        </w:tabs>
        <w:suppressAutoHyphens w:val="0"/>
        <w:spacing w:after="0" w:line="240" w:lineRule="auto"/>
        <w:ind w:left="284" w:hanging="284"/>
        <w:jc w:val="both"/>
        <w:rPr>
          <w:rFonts w:asciiTheme="minorHAnsi" w:hAnsiTheme="minorHAnsi" w:cstheme="minorHAnsi"/>
          <w:sz w:val="22"/>
          <w:szCs w:val="22"/>
          <w:lang w:val="pl-PL"/>
        </w:rPr>
      </w:pPr>
      <w:r w:rsidRPr="004A0A3F">
        <w:rPr>
          <w:rFonts w:asciiTheme="minorHAnsi" w:hAnsiTheme="minorHAnsi" w:cstheme="minorHAnsi"/>
          <w:sz w:val="22"/>
          <w:szCs w:val="22"/>
          <w:lang w:val="pl-PL"/>
        </w:rPr>
        <w:t>stwierdzenia w toku odbioru przedmiotu umowy wad istotnych nie nadających się do usunięcia. Wadą istotną jest wada uniemożliwiająca użytkowanie przedmiotu umowy zgo</w:t>
      </w:r>
      <w:r w:rsidRPr="004A0A3F">
        <w:rPr>
          <w:rFonts w:asciiTheme="minorHAnsi" w:hAnsiTheme="minorHAnsi" w:cstheme="minorHAnsi"/>
          <w:sz w:val="22"/>
          <w:szCs w:val="22"/>
          <w:lang w:val="pl-PL"/>
        </w:rPr>
        <w:t>d</w:t>
      </w:r>
      <w:r w:rsidRPr="004A0A3F">
        <w:rPr>
          <w:rFonts w:asciiTheme="minorHAnsi" w:hAnsiTheme="minorHAnsi" w:cstheme="minorHAnsi"/>
          <w:sz w:val="22"/>
          <w:szCs w:val="22"/>
          <w:lang w:val="pl-PL"/>
        </w:rPr>
        <w:t>nie z jego przeznaczeniem. W takim przypadku wynagrodzenie z tytułu wykonania umowy nie będzie przysługiwało Wykonawcy;</w:t>
      </w:r>
    </w:p>
    <w:p w14:paraId="2163EDEE" w14:textId="77777777" w:rsidR="00800E65" w:rsidRPr="004A0A3F" w:rsidRDefault="00AC1E15" w:rsidP="0054460E">
      <w:pPr>
        <w:pStyle w:val="Standard"/>
        <w:numPr>
          <w:ilvl w:val="0"/>
          <w:numId w:val="28"/>
        </w:numPr>
        <w:ind w:left="284" w:hanging="284"/>
        <w:jc w:val="both"/>
        <w:rPr>
          <w:rFonts w:asciiTheme="minorHAnsi" w:hAnsiTheme="minorHAnsi" w:cstheme="minorHAnsi"/>
          <w:sz w:val="22"/>
          <w:szCs w:val="22"/>
          <w:lang w:val="pl-PL"/>
        </w:rPr>
      </w:pPr>
      <w:r w:rsidRPr="004A0A3F">
        <w:rPr>
          <w:rFonts w:asciiTheme="minorHAnsi" w:hAnsiTheme="minorHAnsi" w:cstheme="minorHAnsi"/>
          <w:sz w:val="22"/>
          <w:szCs w:val="22"/>
          <w:lang w:val="pl-PL"/>
        </w:rPr>
        <w:t xml:space="preserve"> zaistnienia istotnej zmiany okoliczności powodującej, że wykonanie umowy nie będzie leżeć w interesie publicznym, czego nie można było przewidzieć w chwili zawarcia umowy lub dalsze wykonywanie umowy może zagrozić podstawowemu interesowi bezpieczeństwa państwa lub bezpieczeństwu publicznemu. Zamawiający może odstąpić od umowy w terminie 30 dni kalendarzowych od powzięcia wiadomości o powyższych okolicznościach.   Wykonawca może żądać wyłącznie wynagrodzenia należnego z tytułu wykonania części przedmiotu umowy.</w:t>
      </w:r>
    </w:p>
    <w:p w14:paraId="11AB96C9" w14:textId="77777777" w:rsidR="00800E65" w:rsidRPr="004A0A3F" w:rsidRDefault="00AC1E15" w:rsidP="0054460E">
      <w:pPr>
        <w:pStyle w:val="Tekstpodstawowy2"/>
        <w:numPr>
          <w:ilvl w:val="0"/>
          <w:numId w:val="30"/>
        </w:numPr>
        <w:tabs>
          <w:tab w:val="left" w:pos="710"/>
        </w:tabs>
        <w:suppressAutoHyphens w:val="0"/>
        <w:spacing w:after="0" w:line="240" w:lineRule="auto"/>
        <w:ind w:left="284" w:hanging="284"/>
        <w:jc w:val="both"/>
        <w:rPr>
          <w:rFonts w:asciiTheme="minorHAnsi" w:hAnsiTheme="minorHAnsi" w:cstheme="minorHAnsi"/>
          <w:sz w:val="22"/>
          <w:szCs w:val="22"/>
          <w:lang w:val="pl-PL"/>
        </w:rPr>
      </w:pPr>
      <w:r w:rsidRPr="004A0A3F">
        <w:rPr>
          <w:rFonts w:asciiTheme="minorHAnsi" w:hAnsiTheme="minorHAnsi" w:cstheme="minorHAnsi"/>
          <w:sz w:val="22"/>
          <w:szCs w:val="22"/>
          <w:lang w:val="pl-PL"/>
        </w:rPr>
        <w:t>Zamawiający ma prawo rozwiązać umowę z Wykonawcą w trybie natychmiastowym w razie wystąpienia następujących okoliczności:</w:t>
      </w:r>
    </w:p>
    <w:p w14:paraId="7EC44FE4" w14:textId="77777777" w:rsidR="00800E65" w:rsidRPr="004A0A3F" w:rsidRDefault="00AC1E15" w:rsidP="0054460E">
      <w:pPr>
        <w:pStyle w:val="Tekstpodstawowy2"/>
        <w:numPr>
          <w:ilvl w:val="0"/>
          <w:numId w:val="29"/>
        </w:numPr>
        <w:tabs>
          <w:tab w:val="left" w:pos="710"/>
        </w:tabs>
        <w:suppressAutoHyphens w:val="0"/>
        <w:spacing w:after="0" w:line="240" w:lineRule="auto"/>
        <w:ind w:left="284" w:hanging="284"/>
        <w:jc w:val="both"/>
        <w:rPr>
          <w:rFonts w:asciiTheme="minorHAnsi" w:hAnsiTheme="minorHAnsi" w:cstheme="minorHAnsi"/>
          <w:sz w:val="22"/>
          <w:szCs w:val="22"/>
          <w:lang w:val="pl-PL"/>
        </w:rPr>
      </w:pPr>
      <w:r w:rsidRPr="004A0A3F">
        <w:rPr>
          <w:rFonts w:asciiTheme="minorHAnsi" w:hAnsiTheme="minorHAnsi" w:cstheme="minorHAnsi"/>
          <w:sz w:val="22"/>
          <w:szCs w:val="22"/>
          <w:lang w:val="pl-PL"/>
        </w:rPr>
        <w:t xml:space="preserve"> przerwy lub zwłoki w realizacji przedmiotu umowy trwających powyżej 7 dni, gdy pomimo pisemnego wezwania do podjęcia wykonywania umowy w wyznaczonym terminie Wykonawca nie zadośćuczyni żądaniu Zamawiającego;</w:t>
      </w:r>
    </w:p>
    <w:p w14:paraId="4C39EAD8" w14:textId="77777777" w:rsidR="00800E65" w:rsidRPr="004A0A3F" w:rsidRDefault="00AC1E15" w:rsidP="0054460E">
      <w:pPr>
        <w:pStyle w:val="Tekstpodstawowy2"/>
        <w:numPr>
          <w:ilvl w:val="0"/>
          <w:numId w:val="29"/>
        </w:numPr>
        <w:tabs>
          <w:tab w:val="left" w:pos="710"/>
        </w:tabs>
        <w:suppressAutoHyphens w:val="0"/>
        <w:spacing w:after="0" w:line="240" w:lineRule="auto"/>
        <w:ind w:left="284" w:hanging="284"/>
        <w:jc w:val="both"/>
        <w:rPr>
          <w:rFonts w:asciiTheme="minorHAnsi" w:hAnsiTheme="minorHAnsi" w:cstheme="minorHAnsi"/>
          <w:sz w:val="22"/>
          <w:szCs w:val="22"/>
          <w:lang w:val="pl-PL"/>
        </w:rPr>
      </w:pPr>
      <w:r w:rsidRPr="004A0A3F">
        <w:rPr>
          <w:rFonts w:asciiTheme="minorHAnsi" w:hAnsiTheme="minorHAnsi" w:cstheme="minorHAnsi"/>
          <w:sz w:val="22"/>
          <w:szCs w:val="22"/>
          <w:lang w:val="pl-PL"/>
        </w:rPr>
        <w:t xml:space="preserve"> realizacji przez Wykonawcę przedmiotu umowy w sposób nienależyty, sprzeczny z postanowieniami umowy, w sposób niezgodny z przepisami prawa lub ze złożoną ofertą, gdy pomimo pisemnego wezwania  do   należytego wykonywania umowy Wykonawca w wyznacz</w:t>
      </w:r>
      <w:r w:rsidRPr="004A0A3F">
        <w:rPr>
          <w:rFonts w:asciiTheme="minorHAnsi" w:hAnsiTheme="minorHAnsi" w:cstheme="minorHAnsi"/>
          <w:sz w:val="22"/>
          <w:szCs w:val="22"/>
          <w:lang w:val="pl-PL"/>
        </w:rPr>
        <w:t>o</w:t>
      </w:r>
      <w:r w:rsidRPr="004A0A3F">
        <w:rPr>
          <w:rFonts w:asciiTheme="minorHAnsi" w:hAnsiTheme="minorHAnsi" w:cstheme="minorHAnsi"/>
          <w:sz w:val="22"/>
          <w:szCs w:val="22"/>
          <w:lang w:val="pl-PL"/>
        </w:rPr>
        <w:t>nym terminie nie zadośćuczyni żądaniu Zamawiającego;</w:t>
      </w:r>
    </w:p>
    <w:p w14:paraId="64F3349C" w14:textId="1BF0479B" w:rsidR="00800E65" w:rsidRPr="004A0A3F" w:rsidRDefault="00AC1E15" w:rsidP="0054460E">
      <w:pPr>
        <w:pStyle w:val="Tekstpodstawowy2"/>
        <w:numPr>
          <w:ilvl w:val="0"/>
          <w:numId w:val="29"/>
        </w:numPr>
        <w:tabs>
          <w:tab w:val="left" w:pos="710"/>
        </w:tabs>
        <w:suppressAutoHyphens w:val="0"/>
        <w:spacing w:after="0" w:line="240" w:lineRule="auto"/>
        <w:ind w:left="284" w:hanging="284"/>
        <w:jc w:val="both"/>
        <w:rPr>
          <w:rFonts w:asciiTheme="minorHAnsi" w:hAnsiTheme="minorHAnsi" w:cstheme="minorHAnsi"/>
          <w:sz w:val="22"/>
          <w:szCs w:val="22"/>
          <w:lang w:val="pl-PL"/>
        </w:rPr>
      </w:pPr>
      <w:r w:rsidRPr="004A0A3F">
        <w:rPr>
          <w:rFonts w:asciiTheme="minorHAnsi" w:hAnsiTheme="minorHAnsi" w:cstheme="minorHAnsi"/>
          <w:sz w:val="22"/>
          <w:szCs w:val="22"/>
          <w:lang w:val="pl-PL"/>
        </w:rPr>
        <w:t xml:space="preserve">gdy Wykonawca w trakcie trwania umowy nie przedłoży na </w:t>
      </w:r>
      <w:r w:rsidR="00FD49E5" w:rsidRPr="004A0A3F">
        <w:rPr>
          <w:rFonts w:asciiTheme="minorHAnsi" w:hAnsiTheme="minorHAnsi" w:cstheme="minorHAnsi"/>
          <w:sz w:val="22"/>
          <w:szCs w:val="22"/>
          <w:lang w:val="pl-PL"/>
        </w:rPr>
        <w:t>żądanie</w:t>
      </w:r>
      <w:r w:rsidRPr="004A0A3F">
        <w:rPr>
          <w:rFonts w:asciiTheme="minorHAnsi" w:hAnsiTheme="minorHAnsi" w:cstheme="minorHAnsi"/>
          <w:sz w:val="22"/>
          <w:szCs w:val="22"/>
          <w:lang w:val="pl-PL"/>
        </w:rPr>
        <w:t xml:space="preserve"> Zamawiającego ważnej polisy ubezpieczeniowej w zakresie prowadzonej działalności z tytułu odpowiedzialności cywi</w:t>
      </w:r>
      <w:r w:rsidRPr="004A0A3F">
        <w:rPr>
          <w:rFonts w:asciiTheme="minorHAnsi" w:hAnsiTheme="minorHAnsi" w:cstheme="minorHAnsi"/>
          <w:sz w:val="22"/>
          <w:szCs w:val="22"/>
          <w:lang w:val="pl-PL"/>
        </w:rPr>
        <w:t>l</w:t>
      </w:r>
      <w:r w:rsidRPr="004A0A3F">
        <w:rPr>
          <w:rFonts w:asciiTheme="minorHAnsi" w:hAnsiTheme="minorHAnsi" w:cstheme="minorHAnsi"/>
          <w:sz w:val="22"/>
          <w:szCs w:val="22"/>
          <w:lang w:val="pl-PL"/>
        </w:rPr>
        <w:t>nej wraz z dowodem opłacenia składek;</w:t>
      </w:r>
    </w:p>
    <w:p w14:paraId="61364433" w14:textId="77777777" w:rsidR="00800E65" w:rsidRPr="004A0A3F" w:rsidRDefault="00AC1E15" w:rsidP="0054460E">
      <w:pPr>
        <w:pStyle w:val="Tekstpodstawowy2"/>
        <w:numPr>
          <w:ilvl w:val="0"/>
          <w:numId w:val="29"/>
        </w:numPr>
        <w:tabs>
          <w:tab w:val="left" w:pos="710"/>
        </w:tabs>
        <w:suppressAutoHyphens w:val="0"/>
        <w:spacing w:after="0" w:line="240" w:lineRule="auto"/>
        <w:ind w:left="284" w:hanging="284"/>
        <w:jc w:val="both"/>
        <w:rPr>
          <w:rFonts w:asciiTheme="minorHAnsi" w:hAnsiTheme="minorHAnsi" w:cstheme="minorHAnsi"/>
          <w:lang w:val="pl-PL"/>
        </w:rPr>
      </w:pPr>
      <w:r w:rsidRPr="004A0A3F">
        <w:rPr>
          <w:rFonts w:asciiTheme="minorHAnsi" w:hAnsiTheme="minorHAnsi" w:cstheme="minorHAnsi"/>
          <w:sz w:val="22"/>
          <w:szCs w:val="22"/>
          <w:lang w:val="pl-PL"/>
        </w:rPr>
        <w:t>gdy suma kar umownych naliczonych Wykonawcy przekroczy 50</w:t>
      </w:r>
      <w:r w:rsidRPr="004A0A3F">
        <w:rPr>
          <w:rFonts w:asciiTheme="minorHAnsi" w:hAnsiTheme="minorHAnsi" w:cstheme="minorHAnsi"/>
          <w:i/>
          <w:sz w:val="22"/>
          <w:szCs w:val="22"/>
          <w:lang w:val="pl-PL"/>
        </w:rPr>
        <w:t xml:space="preserve"> </w:t>
      </w:r>
      <w:r w:rsidRPr="004A0A3F">
        <w:rPr>
          <w:rFonts w:asciiTheme="minorHAnsi" w:hAnsiTheme="minorHAnsi" w:cstheme="minorHAnsi"/>
          <w:sz w:val="22"/>
          <w:szCs w:val="22"/>
          <w:lang w:val="pl-PL"/>
        </w:rPr>
        <w:t>% wynagrodzenia brutto okr</w:t>
      </w:r>
      <w:r w:rsidRPr="004A0A3F">
        <w:rPr>
          <w:rFonts w:asciiTheme="minorHAnsi" w:hAnsiTheme="minorHAnsi" w:cstheme="minorHAnsi"/>
          <w:sz w:val="22"/>
          <w:szCs w:val="22"/>
          <w:lang w:val="pl-PL"/>
        </w:rPr>
        <w:t>e</w:t>
      </w:r>
      <w:r w:rsidRPr="004A0A3F">
        <w:rPr>
          <w:rFonts w:asciiTheme="minorHAnsi" w:hAnsiTheme="minorHAnsi" w:cstheme="minorHAnsi"/>
          <w:sz w:val="22"/>
          <w:szCs w:val="22"/>
          <w:lang w:val="pl-PL"/>
        </w:rPr>
        <w:t>ślonego w §5 ust. 1;</w:t>
      </w:r>
    </w:p>
    <w:p w14:paraId="79E33835" w14:textId="77777777" w:rsidR="00800E65" w:rsidRPr="004A0A3F" w:rsidRDefault="00AC1E15" w:rsidP="0054460E">
      <w:pPr>
        <w:pStyle w:val="Lista1"/>
        <w:numPr>
          <w:ilvl w:val="0"/>
          <w:numId w:val="29"/>
        </w:numPr>
        <w:tabs>
          <w:tab w:val="left" w:pos="710"/>
        </w:tabs>
        <w:suppressAutoHyphens w:val="0"/>
        <w:ind w:left="284" w:hanging="284"/>
        <w:rPr>
          <w:rFonts w:asciiTheme="minorHAnsi" w:hAnsiTheme="minorHAnsi" w:cstheme="minorHAnsi"/>
          <w:sz w:val="22"/>
          <w:szCs w:val="22"/>
          <w:lang w:val="pl-PL"/>
        </w:rPr>
      </w:pPr>
      <w:r w:rsidRPr="004A0A3F">
        <w:rPr>
          <w:rFonts w:asciiTheme="minorHAnsi" w:hAnsiTheme="minorHAnsi" w:cstheme="minorHAnsi"/>
          <w:sz w:val="22"/>
          <w:szCs w:val="22"/>
          <w:lang w:val="pl-PL"/>
        </w:rPr>
        <w:t xml:space="preserve"> gdy Wykonawca nie przystąpi do usunięcia stwierdzonych wad lub odmówi usunięcia wad w przedmiocie umowy w terminie 7 dni od daty wezwania go do ich usunięcia przez Zamawi</w:t>
      </w:r>
      <w:r w:rsidRPr="004A0A3F">
        <w:rPr>
          <w:rFonts w:asciiTheme="minorHAnsi" w:hAnsiTheme="minorHAnsi" w:cstheme="minorHAnsi"/>
          <w:sz w:val="22"/>
          <w:szCs w:val="22"/>
          <w:lang w:val="pl-PL"/>
        </w:rPr>
        <w:t>a</w:t>
      </w:r>
      <w:r w:rsidRPr="004A0A3F">
        <w:rPr>
          <w:rFonts w:asciiTheme="minorHAnsi" w:hAnsiTheme="minorHAnsi" w:cstheme="minorHAnsi"/>
          <w:sz w:val="22"/>
          <w:szCs w:val="22"/>
          <w:lang w:val="pl-PL"/>
        </w:rPr>
        <w:t>jącego. W tym przypadku Zamawiający może powierzyć poprawienie lub wykonanie robót na koszt Wykonawcy innym podmiotom wyłonionym w trybie ustawy Prawo zamówień p</w:t>
      </w:r>
      <w:r w:rsidRPr="004A0A3F">
        <w:rPr>
          <w:rFonts w:asciiTheme="minorHAnsi" w:hAnsiTheme="minorHAnsi" w:cstheme="minorHAnsi"/>
          <w:sz w:val="22"/>
          <w:szCs w:val="22"/>
          <w:lang w:val="pl-PL"/>
        </w:rPr>
        <w:t>u</w:t>
      </w:r>
      <w:r w:rsidRPr="004A0A3F">
        <w:rPr>
          <w:rFonts w:asciiTheme="minorHAnsi" w:hAnsiTheme="minorHAnsi" w:cstheme="minorHAnsi"/>
          <w:sz w:val="22"/>
          <w:szCs w:val="22"/>
          <w:lang w:val="pl-PL"/>
        </w:rPr>
        <w:t>blicznych – na co Wykonawca wyraża zgodę,</w:t>
      </w:r>
    </w:p>
    <w:p w14:paraId="1CF047BC" w14:textId="77777777" w:rsidR="00800E65" w:rsidRPr="004A0A3F" w:rsidRDefault="00AC1E15" w:rsidP="0054460E">
      <w:pPr>
        <w:pStyle w:val="Standard"/>
        <w:numPr>
          <w:ilvl w:val="0"/>
          <w:numId w:val="31"/>
        </w:numPr>
        <w:ind w:left="284" w:hanging="284"/>
        <w:jc w:val="both"/>
        <w:rPr>
          <w:rFonts w:asciiTheme="minorHAnsi" w:hAnsiTheme="minorHAnsi" w:cstheme="minorHAnsi"/>
          <w:sz w:val="22"/>
          <w:szCs w:val="22"/>
          <w:lang w:val="pl-PL"/>
        </w:rPr>
      </w:pPr>
      <w:r w:rsidRPr="004A0A3F">
        <w:rPr>
          <w:rFonts w:asciiTheme="minorHAnsi" w:hAnsiTheme="minorHAnsi" w:cstheme="minorHAnsi"/>
          <w:sz w:val="22"/>
          <w:szCs w:val="22"/>
          <w:lang w:val="pl-PL"/>
        </w:rPr>
        <w:t>Odstąpienie lub rozwiązanie umowy nie zwalnia Wykonawcy z obowiązku zapłaty kar umownych, za wyjątkiem przypadku opisanego w ust. 1 pkt 3 niniejszego paragrafu.</w:t>
      </w:r>
    </w:p>
    <w:p w14:paraId="48FCC226" w14:textId="77777777" w:rsidR="00800E65" w:rsidRPr="004A0A3F" w:rsidRDefault="00AC1E15" w:rsidP="0054460E">
      <w:pPr>
        <w:pStyle w:val="Standard"/>
        <w:numPr>
          <w:ilvl w:val="0"/>
          <w:numId w:val="31"/>
        </w:numPr>
        <w:tabs>
          <w:tab w:val="left" w:pos="568"/>
        </w:tabs>
        <w:ind w:left="284" w:hanging="284"/>
        <w:jc w:val="both"/>
        <w:rPr>
          <w:rFonts w:asciiTheme="minorHAnsi" w:hAnsiTheme="minorHAnsi" w:cstheme="minorHAnsi"/>
          <w:sz w:val="22"/>
          <w:szCs w:val="22"/>
          <w:lang w:val="pl-PL"/>
        </w:rPr>
      </w:pPr>
      <w:r w:rsidRPr="004A0A3F">
        <w:rPr>
          <w:rFonts w:asciiTheme="minorHAnsi" w:hAnsiTheme="minorHAnsi" w:cstheme="minorHAnsi"/>
          <w:sz w:val="22"/>
          <w:szCs w:val="22"/>
          <w:lang w:val="pl-PL"/>
        </w:rPr>
        <w:t>Odstąpienie lub rozwiązanie umowy  musi być dokonane na piśmie z podaniem przyczyn odstąpienia lub rozwiązania umowy.</w:t>
      </w:r>
    </w:p>
    <w:p w14:paraId="23B11741" w14:textId="0181757E" w:rsidR="00800E65" w:rsidRPr="004A0A3F" w:rsidRDefault="00AC1E15" w:rsidP="0054460E">
      <w:pPr>
        <w:pStyle w:val="Standard"/>
        <w:numPr>
          <w:ilvl w:val="0"/>
          <w:numId w:val="31"/>
        </w:numPr>
        <w:ind w:left="284" w:hanging="357"/>
        <w:jc w:val="both"/>
        <w:rPr>
          <w:rFonts w:asciiTheme="minorHAnsi" w:hAnsiTheme="minorHAnsi" w:cstheme="minorHAnsi"/>
          <w:sz w:val="22"/>
          <w:szCs w:val="22"/>
          <w:lang w:val="pl-PL"/>
        </w:rPr>
      </w:pPr>
      <w:r w:rsidRPr="004A0A3F">
        <w:rPr>
          <w:rFonts w:asciiTheme="minorHAnsi" w:hAnsiTheme="minorHAnsi" w:cstheme="minorHAnsi"/>
          <w:sz w:val="22"/>
          <w:szCs w:val="22"/>
          <w:lang w:val="pl-PL"/>
        </w:rPr>
        <w:t xml:space="preserve">W przypadku odstąpienia </w:t>
      </w:r>
      <w:r w:rsidR="00660BA4" w:rsidRPr="004A0A3F">
        <w:rPr>
          <w:rFonts w:asciiTheme="minorHAnsi" w:hAnsiTheme="minorHAnsi" w:cstheme="minorHAnsi"/>
          <w:sz w:val="22"/>
          <w:szCs w:val="22"/>
          <w:lang w:val="pl-PL"/>
        </w:rPr>
        <w:t xml:space="preserve">lub rozwiązania </w:t>
      </w:r>
      <w:r w:rsidRPr="004A0A3F">
        <w:rPr>
          <w:rFonts w:asciiTheme="minorHAnsi" w:hAnsiTheme="minorHAnsi" w:cstheme="minorHAnsi"/>
          <w:sz w:val="22"/>
          <w:szCs w:val="22"/>
          <w:lang w:val="pl-PL"/>
        </w:rPr>
        <w:t xml:space="preserve">umowy, Wykonawcę obciążają  następujące </w:t>
      </w:r>
      <w:r w:rsidRPr="004A0A3F">
        <w:rPr>
          <w:rFonts w:asciiTheme="minorHAnsi" w:hAnsiTheme="minorHAnsi" w:cstheme="minorHAnsi"/>
          <w:sz w:val="22"/>
          <w:szCs w:val="22"/>
          <w:lang w:val="pl-PL"/>
        </w:rPr>
        <w:lastRenderedPageBreak/>
        <w:t>obowiązki szczegółowe:</w:t>
      </w:r>
    </w:p>
    <w:p w14:paraId="5BD5DE38" w14:textId="63F4A105" w:rsidR="00800E65" w:rsidRPr="004A0A3F" w:rsidRDefault="00AC1E15">
      <w:pPr>
        <w:pStyle w:val="Standard"/>
        <w:tabs>
          <w:tab w:val="left" w:pos="-30098"/>
          <w:tab w:val="left" w:pos="-26705"/>
        </w:tabs>
        <w:ind w:left="284" w:hanging="283"/>
        <w:jc w:val="both"/>
        <w:rPr>
          <w:rFonts w:asciiTheme="minorHAnsi" w:hAnsiTheme="minorHAnsi" w:cstheme="minorHAnsi"/>
          <w:sz w:val="22"/>
          <w:szCs w:val="22"/>
          <w:lang w:val="pl-PL"/>
        </w:rPr>
      </w:pPr>
      <w:r w:rsidRPr="004A0A3F">
        <w:rPr>
          <w:rFonts w:asciiTheme="minorHAnsi" w:hAnsiTheme="minorHAnsi" w:cstheme="minorHAnsi"/>
          <w:sz w:val="22"/>
          <w:szCs w:val="22"/>
          <w:lang w:val="pl-PL"/>
        </w:rPr>
        <w:t xml:space="preserve">a) w terminie 14 dni od daty odstąpienia </w:t>
      </w:r>
      <w:r w:rsidR="00660BA4" w:rsidRPr="004A0A3F">
        <w:rPr>
          <w:rFonts w:asciiTheme="minorHAnsi" w:hAnsiTheme="minorHAnsi" w:cstheme="minorHAnsi"/>
          <w:sz w:val="22"/>
          <w:szCs w:val="22"/>
          <w:lang w:val="pl-PL"/>
        </w:rPr>
        <w:t xml:space="preserve">lub rozwiązania </w:t>
      </w:r>
      <w:r w:rsidRPr="004A0A3F">
        <w:rPr>
          <w:rFonts w:asciiTheme="minorHAnsi" w:hAnsiTheme="minorHAnsi" w:cstheme="minorHAnsi"/>
          <w:sz w:val="22"/>
          <w:szCs w:val="22"/>
          <w:lang w:val="pl-PL"/>
        </w:rPr>
        <w:t>umowy, Wykonawca przy udziale inspektora nadzoru sporządzi szczegółowy protokół inwentaryzacji robót w toku, według stanu na dzień odstąpienia;</w:t>
      </w:r>
    </w:p>
    <w:p w14:paraId="36BB00BB" w14:textId="77777777" w:rsidR="00800E65" w:rsidRPr="004A0A3F" w:rsidRDefault="00AC1E15">
      <w:pPr>
        <w:pStyle w:val="Standard"/>
        <w:tabs>
          <w:tab w:val="left" w:pos="-30098"/>
          <w:tab w:val="left" w:pos="-26705"/>
        </w:tabs>
        <w:ind w:left="284" w:hanging="283"/>
        <w:jc w:val="both"/>
        <w:rPr>
          <w:rFonts w:asciiTheme="minorHAnsi" w:hAnsiTheme="minorHAnsi" w:cstheme="minorHAnsi"/>
          <w:sz w:val="22"/>
          <w:szCs w:val="22"/>
          <w:lang w:val="pl-PL"/>
        </w:rPr>
      </w:pPr>
      <w:r w:rsidRPr="004A0A3F">
        <w:rPr>
          <w:rFonts w:asciiTheme="minorHAnsi" w:hAnsiTheme="minorHAnsi" w:cstheme="minorHAnsi"/>
          <w:sz w:val="22"/>
          <w:szCs w:val="22"/>
          <w:lang w:val="pl-PL"/>
        </w:rPr>
        <w:t>b) Wykonawca zabezpieczy przerwane roboty w zakresie obustronnie uzgodnionym na koszt tej Strony, z winy której nastąpiło odstąpienie od umowy;</w:t>
      </w:r>
    </w:p>
    <w:p w14:paraId="3F17DF79" w14:textId="77777777" w:rsidR="00800E65" w:rsidRPr="004A0A3F" w:rsidRDefault="00AC1E15">
      <w:pPr>
        <w:pStyle w:val="Standard"/>
        <w:tabs>
          <w:tab w:val="left" w:pos="-30098"/>
        </w:tabs>
        <w:ind w:left="284" w:hanging="283"/>
        <w:jc w:val="both"/>
        <w:rPr>
          <w:rFonts w:asciiTheme="minorHAnsi" w:hAnsiTheme="minorHAnsi" w:cstheme="minorHAnsi"/>
          <w:lang w:val="pl-PL"/>
        </w:rPr>
      </w:pPr>
      <w:r w:rsidRPr="004A0A3F">
        <w:rPr>
          <w:rFonts w:asciiTheme="minorHAnsi" w:hAnsiTheme="minorHAnsi" w:cstheme="minorHAnsi"/>
          <w:sz w:val="22"/>
          <w:szCs w:val="22"/>
          <w:lang w:val="pl-PL"/>
        </w:rPr>
        <w:t>c) Wykonawca sporządzi wykaz tych materiałów, konstrukcji lub urządzeń, które nie mogą być wykorzystane przez Wykonawcę do realizacji innych robót nieobjętych niniejszą umową, jeżeli odstąpienie od umowy nastąpiło z przyczyn niezależnych od Wykonawcy;</w:t>
      </w:r>
    </w:p>
    <w:p w14:paraId="11E5011F" w14:textId="77777777" w:rsidR="00800E65" w:rsidRPr="004A0A3F" w:rsidRDefault="00AC1E15">
      <w:pPr>
        <w:pStyle w:val="Standard"/>
        <w:tabs>
          <w:tab w:val="left" w:pos="-30098"/>
        </w:tabs>
        <w:ind w:left="284" w:hanging="283"/>
        <w:jc w:val="both"/>
        <w:rPr>
          <w:rFonts w:asciiTheme="minorHAnsi" w:hAnsiTheme="minorHAnsi" w:cstheme="minorHAnsi"/>
          <w:sz w:val="22"/>
          <w:szCs w:val="22"/>
          <w:lang w:val="pl-PL"/>
        </w:rPr>
      </w:pPr>
      <w:r w:rsidRPr="004A0A3F">
        <w:rPr>
          <w:rFonts w:asciiTheme="minorHAnsi" w:hAnsiTheme="minorHAnsi" w:cstheme="minorHAnsi"/>
          <w:sz w:val="22"/>
          <w:szCs w:val="22"/>
          <w:lang w:val="pl-PL"/>
        </w:rPr>
        <w:t>d) Wykonawca zgłosi do dokonania przez inspektora nadzoru odbioru robót przerwanych oraz robót zabezpieczających, jeżeli odstąpienie od umowy nastąpiło z przyczyn, za które Wykonawca nie odpowiada;</w:t>
      </w:r>
    </w:p>
    <w:p w14:paraId="1968C5C6" w14:textId="77777777" w:rsidR="00800E65" w:rsidRPr="004A0A3F" w:rsidRDefault="00AC1E15">
      <w:pPr>
        <w:pStyle w:val="Standard"/>
        <w:tabs>
          <w:tab w:val="left" w:pos="-30098"/>
          <w:tab w:val="left" w:pos="-26705"/>
        </w:tabs>
        <w:ind w:left="284" w:hanging="284"/>
        <w:jc w:val="both"/>
        <w:rPr>
          <w:rFonts w:asciiTheme="minorHAnsi" w:hAnsiTheme="minorHAnsi" w:cstheme="minorHAnsi"/>
          <w:sz w:val="22"/>
          <w:szCs w:val="22"/>
          <w:lang w:val="pl-PL"/>
        </w:rPr>
      </w:pPr>
      <w:r w:rsidRPr="004A0A3F">
        <w:rPr>
          <w:rFonts w:asciiTheme="minorHAnsi" w:hAnsiTheme="minorHAnsi" w:cstheme="minorHAnsi"/>
          <w:sz w:val="22"/>
          <w:szCs w:val="22"/>
          <w:lang w:val="pl-PL"/>
        </w:rPr>
        <w:t>e) Wykonawca niezwłocznie, najpóźniej w terminie 30 dni, usunie z terenu budowy urządzenia przez niego dostarczone lub wzniesione, stanowiące zaplecze budowy.</w:t>
      </w:r>
    </w:p>
    <w:p w14:paraId="637809A8" w14:textId="77777777" w:rsidR="00800E65" w:rsidRPr="004A0A3F" w:rsidRDefault="00AC1E15">
      <w:pPr>
        <w:pStyle w:val="Standard"/>
        <w:tabs>
          <w:tab w:val="left" w:pos="17892"/>
          <w:tab w:val="left" w:pos="21208"/>
        </w:tabs>
        <w:ind w:left="284" w:hanging="284"/>
        <w:jc w:val="both"/>
        <w:rPr>
          <w:rFonts w:asciiTheme="minorHAnsi" w:hAnsiTheme="minorHAnsi" w:cstheme="minorHAnsi"/>
          <w:sz w:val="22"/>
          <w:szCs w:val="22"/>
          <w:lang w:val="pl-PL"/>
        </w:rPr>
      </w:pPr>
      <w:r w:rsidRPr="004A0A3F">
        <w:rPr>
          <w:rFonts w:asciiTheme="minorHAnsi" w:hAnsiTheme="minorHAnsi" w:cstheme="minorHAnsi"/>
          <w:sz w:val="22"/>
          <w:szCs w:val="22"/>
          <w:lang w:val="pl-PL"/>
        </w:rPr>
        <w:t>6. Zamawiający w razie odstąpienia od umowy z przyczyn, za które Wykonawca nie ponosi odpowiedzialności, zobowiązany jest w terminie 30 dni, do:</w:t>
      </w:r>
    </w:p>
    <w:p w14:paraId="0F174BE0" w14:textId="77777777" w:rsidR="00800E65" w:rsidRPr="004A0A3F" w:rsidRDefault="00AC1E15">
      <w:pPr>
        <w:pStyle w:val="Standard"/>
        <w:tabs>
          <w:tab w:val="left" w:pos="-30098"/>
          <w:tab w:val="left" w:pos="-26705"/>
        </w:tabs>
        <w:ind w:left="284" w:hanging="283"/>
        <w:jc w:val="both"/>
        <w:rPr>
          <w:rFonts w:asciiTheme="minorHAnsi" w:hAnsiTheme="minorHAnsi" w:cstheme="minorHAnsi"/>
          <w:sz w:val="22"/>
          <w:szCs w:val="22"/>
          <w:lang w:val="pl-PL"/>
        </w:rPr>
      </w:pPr>
      <w:r w:rsidRPr="004A0A3F">
        <w:rPr>
          <w:rFonts w:asciiTheme="minorHAnsi" w:hAnsiTheme="minorHAnsi" w:cstheme="minorHAnsi"/>
          <w:sz w:val="22"/>
          <w:szCs w:val="22"/>
          <w:lang w:val="pl-PL"/>
        </w:rPr>
        <w:t>a) dokonania odbioru robót przerwanych oraz zapłaty wynagrodzenia za roboty, które zostały wykonane do dnia odstąpienia od umowy;</w:t>
      </w:r>
    </w:p>
    <w:p w14:paraId="0BC67BB0" w14:textId="75487815" w:rsidR="00800E65" w:rsidRPr="004A0A3F" w:rsidRDefault="00AC1E15">
      <w:pPr>
        <w:pStyle w:val="Standard"/>
        <w:tabs>
          <w:tab w:val="left" w:pos="-30098"/>
        </w:tabs>
        <w:ind w:left="284" w:hanging="283"/>
        <w:jc w:val="both"/>
        <w:rPr>
          <w:rFonts w:asciiTheme="minorHAnsi" w:hAnsiTheme="minorHAnsi" w:cstheme="minorHAnsi"/>
          <w:sz w:val="22"/>
          <w:szCs w:val="22"/>
          <w:lang w:val="pl-PL"/>
        </w:rPr>
      </w:pPr>
      <w:r w:rsidRPr="004A0A3F">
        <w:rPr>
          <w:rFonts w:asciiTheme="minorHAnsi" w:hAnsiTheme="minorHAnsi" w:cstheme="minorHAnsi"/>
          <w:sz w:val="22"/>
          <w:szCs w:val="22"/>
          <w:lang w:val="pl-PL"/>
        </w:rPr>
        <w:t xml:space="preserve">b) odkupienia materiałów, konstrukcji lub urządzeń, określonych w punkcie </w:t>
      </w:r>
      <w:r w:rsidR="00230C27" w:rsidRPr="004A0A3F">
        <w:rPr>
          <w:rFonts w:asciiTheme="minorHAnsi" w:hAnsiTheme="minorHAnsi" w:cstheme="minorHAnsi"/>
          <w:sz w:val="22"/>
          <w:szCs w:val="22"/>
          <w:lang w:val="pl-PL"/>
        </w:rPr>
        <w:t>5</w:t>
      </w:r>
      <w:r w:rsidRPr="004A0A3F">
        <w:rPr>
          <w:rFonts w:asciiTheme="minorHAnsi" w:hAnsiTheme="minorHAnsi" w:cstheme="minorHAnsi"/>
          <w:sz w:val="22"/>
          <w:szCs w:val="22"/>
          <w:lang w:val="pl-PL"/>
        </w:rPr>
        <w:t>c), po cenach przedstawionych w kosztorysie;</w:t>
      </w:r>
    </w:p>
    <w:p w14:paraId="5883C1F6" w14:textId="77777777" w:rsidR="00800E65" w:rsidRPr="004A0A3F" w:rsidRDefault="00AC1E15">
      <w:pPr>
        <w:pStyle w:val="Standard"/>
        <w:tabs>
          <w:tab w:val="left" w:pos="-30098"/>
        </w:tabs>
        <w:ind w:left="284" w:hanging="283"/>
        <w:jc w:val="both"/>
        <w:rPr>
          <w:rFonts w:asciiTheme="minorHAnsi" w:hAnsiTheme="minorHAnsi" w:cstheme="minorHAnsi"/>
          <w:sz w:val="22"/>
          <w:szCs w:val="22"/>
          <w:lang w:val="pl-PL"/>
        </w:rPr>
      </w:pPr>
      <w:r w:rsidRPr="004A0A3F">
        <w:rPr>
          <w:rFonts w:asciiTheme="minorHAnsi" w:hAnsiTheme="minorHAnsi" w:cstheme="minorHAnsi"/>
          <w:sz w:val="22"/>
          <w:szCs w:val="22"/>
          <w:lang w:val="pl-PL"/>
        </w:rPr>
        <w:t>c) rozliczenia się z Wykonawcą z tytułu nierozliczonych w inny sposób kosztów budowy obiektów zaplecza, urządzeń związanych z zagospodarowaniem i uzbrojeniem terenu budowy, chyba że Wykonawca wyrazi zgodę na przejęcie tych obiektów i urządzeń;</w:t>
      </w:r>
    </w:p>
    <w:p w14:paraId="51B4EEF4" w14:textId="77777777" w:rsidR="00800E65" w:rsidRPr="004A0A3F" w:rsidRDefault="00AC1E15">
      <w:pPr>
        <w:pStyle w:val="Standard"/>
        <w:tabs>
          <w:tab w:val="left" w:pos="-30098"/>
          <w:tab w:val="left" w:pos="-26705"/>
        </w:tabs>
        <w:ind w:left="284" w:hanging="284"/>
        <w:jc w:val="both"/>
        <w:rPr>
          <w:rFonts w:asciiTheme="minorHAnsi" w:hAnsiTheme="minorHAnsi" w:cstheme="minorHAnsi"/>
          <w:sz w:val="22"/>
          <w:szCs w:val="22"/>
          <w:lang w:val="pl-PL"/>
        </w:rPr>
      </w:pPr>
      <w:r w:rsidRPr="004A0A3F">
        <w:rPr>
          <w:rFonts w:asciiTheme="minorHAnsi" w:hAnsiTheme="minorHAnsi" w:cstheme="minorHAnsi"/>
          <w:sz w:val="22"/>
          <w:szCs w:val="22"/>
          <w:lang w:val="pl-PL"/>
        </w:rPr>
        <w:t>d) przejęcia od Wykonawcy pod swój dozór frontu robót.</w:t>
      </w:r>
    </w:p>
    <w:p w14:paraId="253FF8C2" w14:textId="77777777" w:rsidR="00800E65" w:rsidRPr="004A0A3F" w:rsidRDefault="00AC1E15">
      <w:pPr>
        <w:pStyle w:val="Standard"/>
        <w:tabs>
          <w:tab w:val="left" w:pos="1931"/>
          <w:tab w:val="left" w:pos="2828"/>
          <w:tab w:val="left" w:pos="5384"/>
          <w:tab w:val="left" w:pos="7581"/>
          <w:tab w:val="left" w:pos="11808"/>
        </w:tabs>
        <w:ind w:left="284" w:hanging="270"/>
        <w:jc w:val="both"/>
        <w:rPr>
          <w:rFonts w:asciiTheme="minorHAnsi" w:hAnsiTheme="minorHAnsi" w:cstheme="minorHAnsi"/>
          <w:sz w:val="22"/>
          <w:szCs w:val="22"/>
          <w:lang w:val="pl-PL"/>
        </w:rPr>
      </w:pPr>
      <w:r w:rsidRPr="004A0A3F">
        <w:rPr>
          <w:rFonts w:asciiTheme="minorHAnsi" w:hAnsiTheme="minorHAnsi" w:cstheme="minorHAnsi"/>
          <w:sz w:val="22"/>
          <w:szCs w:val="22"/>
          <w:lang w:val="pl-PL"/>
        </w:rPr>
        <w:t>7. Sposób obliczenia należnego wynagrodzenia Wykonawcy z tytułu wykonania części umowy będzie następujący:</w:t>
      </w:r>
    </w:p>
    <w:p w14:paraId="2236F675" w14:textId="77777777" w:rsidR="00800E65" w:rsidRPr="004A0A3F" w:rsidRDefault="00AC1E15">
      <w:pPr>
        <w:pStyle w:val="Standard"/>
        <w:tabs>
          <w:tab w:val="left" w:pos="-29283"/>
          <w:tab w:val="left" w:pos="-25967"/>
        </w:tabs>
        <w:ind w:left="284" w:hanging="301"/>
        <w:jc w:val="both"/>
        <w:rPr>
          <w:rFonts w:asciiTheme="minorHAnsi" w:hAnsiTheme="minorHAnsi" w:cstheme="minorHAnsi"/>
          <w:sz w:val="22"/>
          <w:szCs w:val="22"/>
          <w:lang w:val="pl-PL"/>
        </w:rPr>
      </w:pPr>
      <w:r w:rsidRPr="004A0A3F">
        <w:rPr>
          <w:rFonts w:asciiTheme="minorHAnsi" w:hAnsiTheme="minorHAnsi" w:cstheme="minorHAnsi"/>
          <w:sz w:val="22"/>
          <w:szCs w:val="22"/>
          <w:lang w:val="pl-PL"/>
        </w:rPr>
        <w:t xml:space="preserve">a) w przypadku odstąpienia od całego elementu robót określonego w harmonogramie </w:t>
      </w:r>
      <w:proofErr w:type="spellStart"/>
      <w:r w:rsidRPr="004A0A3F">
        <w:rPr>
          <w:rFonts w:asciiTheme="minorHAnsi" w:hAnsiTheme="minorHAnsi" w:cstheme="minorHAnsi"/>
          <w:sz w:val="22"/>
          <w:szCs w:val="22"/>
          <w:lang w:val="pl-PL"/>
        </w:rPr>
        <w:t>rzeczowo-terminowo-finansowym</w:t>
      </w:r>
      <w:proofErr w:type="spellEnd"/>
      <w:r w:rsidRPr="004A0A3F">
        <w:rPr>
          <w:rFonts w:asciiTheme="minorHAnsi" w:hAnsiTheme="minorHAnsi" w:cstheme="minorHAnsi"/>
          <w:sz w:val="22"/>
          <w:szCs w:val="22"/>
          <w:lang w:val="pl-PL"/>
        </w:rPr>
        <w:t xml:space="preserve">, nastąpi odliczenie wartości tego elementu (wynikającej z harmonogramu </w:t>
      </w:r>
      <w:proofErr w:type="spellStart"/>
      <w:r w:rsidRPr="004A0A3F">
        <w:rPr>
          <w:rFonts w:asciiTheme="minorHAnsi" w:hAnsiTheme="minorHAnsi" w:cstheme="minorHAnsi"/>
          <w:sz w:val="22"/>
          <w:szCs w:val="22"/>
          <w:lang w:val="pl-PL"/>
        </w:rPr>
        <w:t>rzeczowo-terminowo-finansowego</w:t>
      </w:r>
      <w:proofErr w:type="spellEnd"/>
      <w:r w:rsidRPr="004A0A3F">
        <w:rPr>
          <w:rFonts w:asciiTheme="minorHAnsi" w:hAnsiTheme="minorHAnsi" w:cstheme="minorHAnsi"/>
          <w:sz w:val="22"/>
          <w:szCs w:val="22"/>
          <w:lang w:val="pl-PL"/>
        </w:rPr>
        <w:t>) od ogólnej wartości przedmiotu zamówienia;</w:t>
      </w:r>
    </w:p>
    <w:p w14:paraId="3199A106" w14:textId="77777777" w:rsidR="00800E65" w:rsidRPr="004A0A3F" w:rsidRDefault="00AC1E15">
      <w:pPr>
        <w:pStyle w:val="Standard"/>
        <w:tabs>
          <w:tab w:val="left" w:pos="-29283"/>
          <w:tab w:val="left" w:pos="-25967"/>
        </w:tabs>
        <w:ind w:left="284" w:hanging="301"/>
        <w:jc w:val="both"/>
        <w:rPr>
          <w:rFonts w:asciiTheme="minorHAnsi" w:hAnsiTheme="minorHAnsi" w:cstheme="minorHAnsi"/>
          <w:sz w:val="22"/>
          <w:szCs w:val="22"/>
          <w:lang w:val="pl-PL"/>
        </w:rPr>
      </w:pPr>
      <w:r w:rsidRPr="004A0A3F">
        <w:rPr>
          <w:rFonts w:asciiTheme="minorHAnsi" w:hAnsiTheme="minorHAnsi" w:cstheme="minorHAnsi"/>
          <w:sz w:val="22"/>
          <w:szCs w:val="22"/>
          <w:lang w:val="pl-PL"/>
        </w:rPr>
        <w:t xml:space="preserve">b) w przypadku odstąpienia od części robót z danego elementu określonego w harmonogramie </w:t>
      </w:r>
      <w:proofErr w:type="spellStart"/>
      <w:r w:rsidRPr="004A0A3F">
        <w:rPr>
          <w:rFonts w:asciiTheme="minorHAnsi" w:hAnsiTheme="minorHAnsi" w:cstheme="minorHAnsi"/>
          <w:sz w:val="22"/>
          <w:szCs w:val="22"/>
          <w:lang w:val="pl-PL"/>
        </w:rPr>
        <w:t>rzeczowo-terminowo-finansowym</w:t>
      </w:r>
      <w:proofErr w:type="spellEnd"/>
      <w:r w:rsidRPr="004A0A3F">
        <w:rPr>
          <w:rFonts w:asciiTheme="minorHAnsi" w:hAnsiTheme="minorHAnsi" w:cstheme="minorHAnsi"/>
          <w:sz w:val="22"/>
          <w:szCs w:val="22"/>
          <w:lang w:val="pl-PL"/>
        </w:rPr>
        <w:t>, obliczenie wykonanej części tego elementu nastąpi na podstawie kosztorysów powykonawczych, przygotowanych przez Wykonawcę, a zatwierdzonych przez inspektora nadzoru.</w:t>
      </w:r>
    </w:p>
    <w:p w14:paraId="6DC337B2" w14:textId="77777777" w:rsidR="00800E65" w:rsidRPr="004A0A3F" w:rsidRDefault="00AC1E15">
      <w:pPr>
        <w:pStyle w:val="Standard"/>
        <w:ind w:left="284" w:hanging="33"/>
        <w:jc w:val="both"/>
        <w:rPr>
          <w:rFonts w:asciiTheme="minorHAnsi" w:hAnsiTheme="minorHAnsi" w:cstheme="minorHAnsi"/>
          <w:sz w:val="22"/>
          <w:szCs w:val="22"/>
          <w:lang w:val="pl-PL"/>
        </w:rPr>
      </w:pPr>
      <w:r w:rsidRPr="004A0A3F">
        <w:rPr>
          <w:rFonts w:asciiTheme="minorHAnsi" w:hAnsiTheme="minorHAnsi" w:cstheme="minorHAnsi"/>
          <w:sz w:val="22"/>
          <w:szCs w:val="22"/>
          <w:lang w:val="pl-PL"/>
        </w:rPr>
        <w:t>Kosztorysy te opracowane będą w oparciu o następujące założenia:</w:t>
      </w:r>
    </w:p>
    <w:p w14:paraId="753CA3AB" w14:textId="77777777" w:rsidR="00800E65" w:rsidRPr="004A0A3F" w:rsidRDefault="00AC1E15">
      <w:pPr>
        <w:pStyle w:val="Standard"/>
        <w:ind w:left="284" w:hanging="135"/>
        <w:jc w:val="both"/>
        <w:rPr>
          <w:rFonts w:asciiTheme="minorHAnsi" w:hAnsiTheme="minorHAnsi" w:cstheme="minorHAnsi"/>
          <w:sz w:val="22"/>
          <w:szCs w:val="22"/>
          <w:lang w:val="pl-PL"/>
        </w:rPr>
      </w:pPr>
      <w:r w:rsidRPr="004A0A3F">
        <w:rPr>
          <w:rFonts w:asciiTheme="minorHAnsi" w:hAnsiTheme="minorHAnsi" w:cstheme="minorHAnsi"/>
          <w:sz w:val="22"/>
          <w:szCs w:val="22"/>
          <w:lang w:val="pl-PL"/>
        </w:rPr>
        <w:t xml:space="preserve">- ceny jednostkowe robót zostaną przyjęte z kosztorysów, a ilości wykonanych robót </w:t>
      </w:r>
      <w:r w:rsidRPr="004A0A3F">
        <w:rPr>
          <w:rFonts w:asciiTheme="minorHAnsi" w:hAnsiTheme="minorHAnsi" w:cstheme="minorHAnsi"/>
          <w:sz w:val="22"/>
          <w:szCs w:val="22"/>
          <w:lang w:val="pl-PL"/>
        </w:rPr>
        <w:br/>
        <w:t xml:space="preserve">z książki obmiarów;                 </w:t>
      </w:r>
    </w:p>
    <w:p w14:paraId="325FC8A3" w14:textId="77777777" w:rsidR="00800E65" w:rsidRPr="004A0A3F" w:rsidRDefault="00AC1E15">
      <w:pPr>
        <w:pStyle w:val="Standard"/>
        <w:ind w:left="284" w:hanging="135"/>
        <w:jc w:val="both"/>
        <w:rPr>
          <w:rFonts w:asciiTheme="minorHAnsi" w:hAnsiTheme="minorHAnsi" w:cstheme="minorHAnsi"/>
          <w:sz w:val="22"/>
          <w:szCs w:val="22"/>
          <w:lang w:val="pl-PL"/>
        </w:rPr>
      </w:pPr>
      <w:r w:rsidRPr="004A0A3F">
        <w:rPr>
          <w:rFonts w:asciiTheme="minorHAnsi" w:hAnsiTheme="minorHAnsi" w:cstheme="minorHAnsi"/>
          <w:sz w:val="22"/>
          <w:szCs w:val="22"/>
          <w:lang w:val="pl-PL"/>
        </w:rPr>
        <w:t>- w przypadku, gdy nie będzie możliwe rozliczenie danej roboty w oparciu o ww. zapisy, brakujące ceny czynników produkcji zostaną przyjęte z zeszytów SEKOCENBUD (jako średnie) za okres ich wbudowania.</w:t>
      </w:r>
    </w:p>
    <w:p w14:paraId="1FA0F640" w14:textId="3D1C0917" w:rsidR="00800E65" w:rsidRPr="004A0A3F" w:rsidRDefault="00AC1E15">
      <w:pPr>
        <w:pStyle w:val="Standard"/>
        <w:tabs>
          <w:tab w:val="left" w:pos="-29283"/>
          <w:tab w:val="left" w:pos="-25967"/>
        </w:tabs>
        <w:ind w:left="284" w:hanging="17"/>
        <w:jc w:val="both"/>
        <w:rPr>
          <w:rFonts w:asciiTheme="minorHAnsi" w:hAnsiTheme="minorHAnsi" w:cstheme="minorHAnsi"/>
          <w:sz w:val="22"/>
          <w:szCs w:val="22"/>
          <w:lang w:val="pl-PL"/>
        </w:rPr>
      </w:pPr>
      <w:r w:rsidRPr="004A0A3F">
        <w:rPr>
          <w:rFonts w:asciiTheme="minorHAnsi" w:hAnsiTheme="minorHAnsi" w:cstheme="minorHAnsi"/>
          <w:sz w:val="22"/>
          <w:szCs w:val="22"/>
          <w:lang w:val="pl-PL"/>
        </w:rPr>
        <w:t>Podstawą do określenia nakładów rzeczowych będą KNR-y. W przypadku braku odpowiednich pozycji KNNR-y, a następnie wycena indywidualna Wykonawcy zatwierdzona przez inspektora nadzoru i Zamawiającego.</w:t>
      </w:r>
    </w:p>
    <w:p w14:paraId="7D13B157" w14:textId="19C3FA97" w:rsidR="00800E65" w:rsidRPr="004A0A3F" w:rsidRDefault="00AC1E15">
      <w:pPr>
        <w:pStyle w:val="WW-Tekstpodstawowywcity31"/>
        <w:tabs>
          <w:tab w:val="left" w:pos="17892"/>
        </w:tabs>
        <w:ind w:left="284" w:hanging="284"/>
        <w:jc w:val="both"/>
        <w:rPr>
          <w:rFonts w:asciiTheme="minorHAnsi" w:hAnsiTheme="minorHAnsi" w:cstheme="minorHAnsi"/>
          <w:sz w:val="22"/>
          <w:szCs w:val="22"/>
          <w:lang w:val="pl-PL"/>
        </w:rPr>
      </w:pPr>
      <w:r w:rsidRPr="004A0A3F">
        <w:rPr>
          <w:rFonts w:asciiTheme="minorHAnsi" w:hAnsiTheme="minorHAnsi" w:cstheme="minorHAnsi"/>
          <w:sz w:val="22"/>
          <w:szCs w:val="22"/>
          <w:lang w:val="pl-PL"/>
        </w:rPr>
        <w:t>8. Wynagrodzenie należne Wykonawcy za zabezpieczenie przerwanych prac nastąpi na podstawie kosztorysów powykonawczych przygotowanych przez Wykonawcę, a zatwierdzonych przez inspektora nadzoru zgodnie z zapisami zamieszczonymi w ust. </w:t>
      </w:r>
      <w:r w:rsidR="005F4116" w:rsidRPr="004A0A3F">
        <w:rPr>
          <w:rFonts w:asciiTheme="minorHAnsi" w:hAnsiTheme="minorHAnsi" w:cstheme="minorHAnsi"/>
          <w:sz w:val="22"/>
          <w:szCs w:val="22"/>
          <w:lang w:val="pl-PL"/>
        </w:rPr>
        <w:t>7</w:t>
      </w:r>
      <w:r w:rsidRPr="004A0A3F">
        <w:rPr>
          <w:rFonts w:asciiTheme="minorHAnsi" w:hAnsiTheme="minorHAnsi" w:cstheme="minorHAnsi"/>
          <w:sz w:val="22"/>
          <w:szCs w:val="22"/>
          <w:lang w:val="pl-PL"/>
        </w:rPr>
        <w:t xml:space="preserve"> niniejszego paragrafu.</w:t>
      </w:r>
    </w:p>
    <w:p w14:paraId="77874A5E" w14:textId="77777777" w:rsidR="00800E65" w:rsidRPr="004A0A3F" w:rsidRDefault="00AC1E15">
      <w:pPr>
        <w:pStyle w:val="Standard"/>
        <w:ind w:left="284"/>
        <w:jc w:val="both"/>
        <w:rPr>
          <w:rFonts w:asciiTheme="minorHAnsi" w:hAnsiTheme="minorHAnsi" w:cstheme="minorHAnsi"/>
          <w:sz w:val="22"/>
          <w:szCs w:val="22"/>
          <w:lang w:val="pl-PL"/>
        </w:rPr>
      </w:pPr>
      <w:r w:rsidRPr="004A0A3F">
        <w:rPr>
          <w:rFonts w:asciiTheme="minorHAnsi" w:hAnsiTheme="minorHAnsi" w:cstheme="minorHAnsi"/>
          <w:sz w:val="22"/>
          <w:szCs w:val="22"/>
          <w:lang w:val="pl-PL"/>
        </w:rPr>
        <w:t>Kosztorysy te opracowane będą w oparciu o następujące założenia:</w:t>
      </w:r>
    </w:p>
    <w:p w14:paraId="1C3CEA6B" w14:textId="77777777" w:rsidR="00800E65" w:rsidRPr="004A0A3F" w:rsidRDefault="00AC1E15">
      <w:pPr>
        <w:pStyle w:val="Standard"/>
        <w:ind w:left="284" w:hanging="150"/>
        <w:jc w:val="both"/>
        <w:rPr>
          <w:rFonts w:asciiTheme="minorHAnsi" w:hAnsiTheme="minorHAnsi" w:cstheme="minorHAnsi"/>
          <w:sz w:val="22"/>
          <w:szCs w:val="22"/>
          <w:lang w:val="pl-PL"/>
        </w:rPr>
      </w:pPr>
      <w:r w:rsidRPr="004A0A3F">
        <w:rPr>
          <w:rFonts w:asciiTheme="minorHAnsi" w:hAnsiTheme="minorHAnsi" w:cstheme="minorHAnsi"/>
          <w:sz w:val="22"/>
          <w:szCs w:val="22"/>
          <w:lang w:val="pl-PL"/>
        </w:rPr>
        <w:t xml:space="preserve">- ceny jednostkowe robót zostaną przyjęte z kosztorysów, a ilości wykonanych robót </w:t>
      </w:r>
      <w:r w:rsidRPr="004A0A3F">
        <w:rPr>
          <w:rFonts w:asciiTheme="minorHAnsi" w:hAnsiTheme="minorHAnsi" w:cstheme="minorHAnsi"/>
          <w:sz w:val="22"/>
          <w:szCs w:val="22"/>
          <w:lang w:val="pl-PL"/>
        </w:rPr>
        <w:br/>
      </w:r>
      <w:r w:rsidRPr="004A0A3F">
        <w:rPr>
          <w:rFonts w:asciiTheme="minorHAnsi" w:hAnsiTheme="minorHAnsi" w:cstheme="minorHAnsi"/>
          <w:sz w:val="22"/>
          <w:szCs w:val="22"/>
          <w:lang w:val="pl-PL"/>
        </w:rPr>
        <w:lastRenderedPageBreak/>
        <w:t>z książki obmiarów;</w:t>
      </w:r>
    </w:p>
    <w:p w14:paraId="730DEDBE" w14:textId="248E87A0" w:rsidR="00800E65" w:rsidRDefault="00AC1E15" w:rsidP="00D91038">
      <w:pPr>
        <w:pStyle w:val="Standard"/>
        <w:ind w:left="284" w:hanging="150"/>
        <w:jc w:val="both"/>
        <w:rPr>
          <w:rFonts w:asciiTheme="minorHAnsi" w:hAnsiTheme="minorHAnsi" w:cstheme="minorHAnsi"/>
          <w:sz w:val="22"/>
          <w:szCs w:val="22"/>
          <w:lang w:val="pl-PL"/>
        </w:rPr>
      </w:pPr>
      <w:r w:rsidRPr="004A0A3F">
        <w:rPr>
          <w:rFonts w:asciiTheme="minorHAnsi" w:hAnsiTheme="minorHAnsi" w:cstheme="minorHAnsi"/>
          <w:sz w:val="22"/>
          <w:szCs w:val="22"/>
          <w:lang w:val="pl-PL"/>
        </w:rPr>
        <w:t>- w przypadku, gdy nie będzie możliwe rozliczenie danej roboty w oparciu o ww. zapisy, brakujące ceny czynników produkcji zostaną przyjęte z zeszytów SEKOCENBUD (jako średnie) za okres ich wbudowania. Podstawą do określenia nakładów rzeczowych będą KNR-y. W przypadku braku odpowiednich pozycji KNNR-y, a następnie wycena indywidualna Wykonawcy zatwierdzona przez inspektora nadzoru i Zamawiającego.</w:t>
      </w:r>
    </w:p>
    <w:p w14:paraId="21DF271A" w14:textId="77777777" w:rsidR="004A0A3F" w:rsidRPr="004A0A3F" w:rsidRDefault="004A0A3F" w:rsidP="00D91038">
      <w:pPr>
        <w:pStyle w:val="Standard"/>
        <w:ind w:left="284" w:hanging="150"/>
        <w:jc w:val="both"/>
        <w:rPr>
          <w:rFonts w:asciiTheme="minorHAnsi" w:hAnsiTheme="minorHAnsi" w:cstheme="minorHAnsi"/>
          <w:sz w:val="22"/>
          <w:szCs w:val="22"/>
          <w:lang w:val="pl-PL"/>
        </w:rPr>
      </w:pPr>
    </w:p>
    <w:p w14:paraId="25E6956A" w14:textId="77777777" w:rsidR="00E11A4B" w:rsidRPr="004A0A3F" w:rsidRDefault="00E11A4B" w:rsidP="00D91038">
      <w:pPr>
        <w:pStyle w:val="Standard"/>
        <w:ind w:left="284" w:hanging="150"/>
        <w:jc w:val="both"/>
        <w:rPr>
          <w:rFonts w:asciiTheme="minorHAnsi" w:hAnsiTheme="minorHAnsi" w:cstheme="minorHAnsi"/>
          <w:sz w:val="22"/>
          <w:szCs w:val="22"/>
          <w:lang w:val="pl-PL"/>
        </w:rPr>
      </w:pPr>
    </w:p>
    <w:p w14:paraId="78668988" w14:textId="77777777" w:rsidR="00800E65" w:rsidRPr="004A0A3F" w:rsidRDefault="00AC1E15">
      <w:pPr>
        <w:pStyle w:val="Standard"/>
        <w:jc w:val="center"/>
        <w:rPr>
          <w:rFonts w:asciiTheme="minorHAnsi" w:hAnsiTheme="minorHAnsi" w:cstheme="minorHAnsi"/>
          <w:b/>
          <w:bCs/>
          <w:sz w:val="22"/>
          <w:szCs w:val="22"/>
          <w:lang w:val="pl-PL"/>
        </w:rPr>
      </w:pPr>
      <w:r w:rsidRPr="004A0A3F">
        <w:rPr>
          <w:rFonts w:asciiTheme="minorHAnsi" w:hAnsiTheme="minorHAnsi" w:cstheme="minorHAnsi"/>
          <w:b/>
          <w:bCs/>
          <w:sz w:val="22"/>
          <w:szCs w:val="22"/>
          <w:lang w:val="pl-PL"/>
        </w:rPr>
        <w:t>§ 14</w:t>
      </w:r>
    </w:p>
    <w:p w14:paraId="10B71BD2" w14:textId="77777777" w:rsidR="00800E65" w:rsidRPr="004A0A3F" w:rsidRDefault="00AC1E15">
      <w:pPr>
        <w:pStyle w:val="WW-Tekstpodstawowywcity2"/>
        <w:tabs>
          <w:tab w:val="left" w:pos="17892"/>
        </w:tabs>
        <w:jc w:val="left"/>
        <w:rPr>
          <w:rFonts w:asciiTheme="minorHAnsi" w:hAnsiTheme="minorHAnsi" w:cstheme="minorHAnsi"/>
          <w:sz w:val="22"/>
          <w:szCs w:val="22"/>
          <w:lang w:val="pl-PL"/>
        </w:rPr>
      </w:pPr>
      <w:r w:rsidRPr="004A0A3F">
        <w:rPr>
          <w:rFonts w:asciiTheme="minorHAnsi" w:hAnsiTheme="minorHAnsi" w:cstheme="minorHAnsi"/>
          <w:sz w:val="22"/>
          <w:szCs w:val="22"/>
          <w:lang w:val="pl-PL"/>
        </w:rPr>
        <w:t>1. Zamawiający może obciążyć Wykonawcę karą umowną:</w:t>
      </w:r>
    </w:p>
    <w:p w14:paraId="5BB3130A" w14:textId="77777777" w:rsidR="00800E65" w:rsidRPr="004A0A3F" w:rsidRDefault="00AC1E15">
      <w:pPr>
        <w:pStyle w:val="Standard"/>
        <w:tabs>
          <w:tab w:val="left" w:pos="-29815"/>
          <w:tab w:val="left" w:pos="-23902"/>
        </w:tabs>
        <w:ind w:left="567" w:hanging="283"/>
        <w:jc w:val="both"/>
        <w:rPr>
          <w:rFonts w:asciiTheme="minorHAnsi" w:hAnsiTheme="minorHAnsi" w:cstheme="minorHAnsi"/>
          <w:lang w:val="pl-PL"/>
        </w:rPr>
      </w:pPr>
      <w:r w:rsidRPr="004A0A3F">
        <w:rPr>
          <w:rFonts w:asciiTheme="minorHAnsi" w:hAnsiTheme="minorHAnsi" w:cstheme="minorHAnsi"/>
          <w:sz w:val="22"/>
          <w:szCs w:val="22"/>
          <w:lang w:val="pl-PL"/>
        </w:rPr>
        <w:t xml:space="preserve">1) za odstąpienie od umowy lub rozwiązanie umowy przez Zamawiającego z przyczyn, za które odpowiedzialność ponosi Wykonawca - w wysokości </w:t>
      </w:r>
      <w:r w:rsidRPr="004A0A3F">
        <w:rPr>
          <w:rFonts w:asciiTheme="minorHAnsi" w:hAnsiTheme="minorHAnsi" w:cstheme="minorHAnsi"/>
          <w:b/>
          <w:bCs/>
          <w:sz w:val="22"/>
          <w:szCs w:val="22"/>
          <w:lang w:val="pl-PL"/>
        </w:rPr>
        <w:t>10%</w:t>
      </w:r>
      <w:r w:rsidRPr="004A0A3F">
        <w:rPr>
          <w:rFonts w:asciiTheme="minorHAnsi" w:hAnsiTheme="minorHAnsi" w:cstheme="minorHAnsi"/>
          <w:sz w:val="22"/>
          <w:szCs w:val="22"/>
          <w:lang w:val="pl-PL"/>
        </w:rPr>
        <w:t xml:space="preserve"> wynagrodzenia umownego brutto, o którym mowa w § 5 ust. 1 niniejszej umowy;</w:t>
      </w:r>
    </w:p>
    <w:p w14:paraId="7FEE58F8" w14:textId="77777777" w:rsidR="00800E65" w:rsidRPr="004A0A3F" w:rsidRDefault="00AC1E15">
      <w:pPr>
        <w:pStyle w:val="Standard"/>
        <w:tabs>
          <w:tab w:val="left" w:pos="-29815"/>
          <w:tab w:val="left" w:pos="-23902"/>
        </w:tabs>
        <w:ind w:left="567" w:hanging="283"/>
        <w:jc w:val="both"/>
        <w:rPr>
          <w:rFonts w:asciiTheme="minorHAnsi" w:hAnsiTheme="minorHAnsi" w:cstheme="minorHAnsi"/>
          <w:lang w:val="pl-PL"/>
        </w:rPr>
      </w:pPr>
      <w:r w:rsidRPr="004A0A3F">
        <w:rPr>
          <w:rFonts w:asciiTheme="minorHAnsi" w:hAnsiTheme="minorHAnsi" w:cstheme="minorHAnsi"/>
          <w:sz w:val="22"/>
          <w:szCs w:val="22"/>
          <w:lang w:val="pl-PL"/>
        </w:rPr>
        <w:t xml:space="preserve">2) za zwłokę w oddaniu określonego w harmonogramie </w:t>
      </w:r>
      <w:proofErr w:type="spellStart"/>
      <w:r w:rsidRPr="004A0A3F">
        <w:rPr>
          <w:rFonts w:asciiTheme="minorHAnsi" w:hAnsiTheme="minorHAnsi" w:cstheme="minorHAnsi"/>
          <w:sz w:val="22"/>
          <w:szCs w:val="22"/>
          <w:lang w:val="pl-PL"/>
        </w:rPr>
        <w:t>rzeczowo-terminowo-finansowym</w:t>
      </w:r>
      <w:proofErr w:type="spellEnd"/>
      <w:r w:rsidRPr="004A0A3F">
        <w:rPr>
          <w:rFonts w:asciiTheme="minorHAnsi" w:hAnsiTheme="minorHAnsi" w:cstheme="minorHAnsi"/>
          <w:sz w:val="22"/>
          <w:szCs w:val="22"/>
          <w:lang w:val="pl-PL"/>
        </w:rPr>
        <w:t xml:space="preserve"> etapu przedmiotu zamówienia – w wysokość </w:t>
      </w:r>
      <w:r w:rsidRPr="004A0A3F">
        <w:rPr>
          <w:rFonts w:asciiTheme="minorHAnsi" w:hAnsiTheme="minorHAnsi" w:cstheme="minorHAnsi"/>
          <w:b/>
          <w:bCs/>
          <w:sz w:val="22"/>
          <w:szCs w:val="22"/>
          <w:lang w:val="pl-PL"/>
        </w:rPr>
        <w:t xml:space="preserve">0,1% </w:t>
      </w:r>
      <w:r w:rsidRPr="004A0A3F">
        <w:rPr>
          <w:rFonts w:asciiTheme="minorHAnsi" w:hAnsiTheme="minorHAnsi" w:cstheme="minorHAnsi"/>
          <w:sz w:val="22"/>
          <w:szCs w:val="22"/>
          <w:lang w:val="pl-PL"/>
        </w:rPr>
        <w:t>wynagrodzenia umownego brutto, o którym mowa w § 5 ust. 1 niniejszej umowy, za każdy dzień zwłoki;</w:t>
      </w:r>
    </w:p>
    <w:p w14:paraId="75D82956" w14:textId="5DA8004D" w:rsidR="00800E65" w:rsidRPr="004A0A3F" w:rsidRDefault="00AC1E15">
      <w:pPr>
        <w:pStyle w:val="Lista1"/>
        <w:rPr>
          <w:rFonts w:asciiTheme="minorHAnsi" w:hAnsiTheme="minorHAnsi" w:cstheme="minorHAnsi"/>
          <w:lang w:val="pl-PL"/>
        </w:rPr>
      </w:pPr>
      <w:r w:rsidRPr="004A0A3F">
        <w:rPr>
          <w:rFonts w:asciiTheme="minorHAnsi" w:hAnsiTheme="minorHAnsi" w:cstheme="minorHAnsi"/>
          <w:sz w:val="22"/>
          <w:szCs w:val="22"/>
          <w:lang w:val="pl-PL"/>
        </w:rPr>
        <w:t xml:space="preserve">3) za niezależną od Zamawiającego przerwę w realizacji robót spowodowaną niewykonaniem obowiązków przez Wykonawcę trwającą powyżej </w:t>
      </w:r>
      <w:r w:rsidR="00FC1701" w:rsidRPr="004A0A3F">
        <w:rPr>
          <w:rFonts w:asciiTheme="minorHAnsi" w:hAnsiTheme="minorHAnsi" w:cstheme="minorHAnsi"/>
          <w:sz w:val="22"/>
          <w:szCs w:val="22"/>
          <w:lang w:val="pl-PL"/>
        </w:rPr>
        <w:t>5</w:t>
      </w:r>
      <w:r w:rsidRPr="004A0A3F">
        <w:rPr>
          <w:rFonts w:asciiTheme="minorHAnsi" w:hAnsiTheme="minorHAnsi" w:cstheme="minorHAnsi"/>
          <w:sz w:val="22"/>
          <w:szCs w:val="22"/>
          <w:lang w:val="pl-PL"/>
        </w:rPr>
        <w:t xml:space="preserve"> dni roboczych - w wysokości 0,</w:t>
      </w:r>
      <w:r w:rsidR="00FC1701" w:rsidRPr="004A0A3F">
        <w:rPr>
          <w:rFonts w:asciiTheme="minorHAnsi" w:hAnsiTheme="minorHAnsi" w:cstheme="minorHAnsi"/>
          <w:sz w:val="22"/>
          <w:szCs w:val="22"/>
          <w:lang w:val="pl-PL"/>
        </w:rPr>
        <w:t>1</w:t>
      </w:r>
      <w:r w:rsidRPr="004A0A3F">
        <w:rPr>
          <w:rFonts w:asciiTheme="minorHAnsi" w:hAnsiTheme="minorHAnsi" w:cstheme="minorHAnsi"/>
          <w:sz w:val="22"/>
          <w:szCs w:val="22"/>
          <w:lang w:val="pl-PL"/>
        </w:rPr>
        <w:t>% wynagrodzenia umownego brutto, o którym mowa w § 5 ust. 1 niniejszej umowy za każdy rozpoczęty dzień roboczy przerwy w wykonywaniu robót budowlanych,</w:t>
      </w:r>
    </w:p>
    <w:p w14:paraId="00B6C334" w14:textId="77777777" w:rsidR="00800E65" w:rsidRPr="004A0A3F" w:rsidRDefault="00AC1E15">
      <w:pPr>
        <w:pStyle w:val="Standard"/>
        <w:tabs>
          <w:tab w:val="left" w:pos="-29815"/>
          <w:tab w:val="left" w:pos="-23902"/>
        </w:tabs>
        <w:ind w:left="567" w:hanging="283"/>
        <w:jc w:val="both"/>
        <w:rPr>
          <w:rFonts w:asciiTheme="minorHAnsi" w:hAnsiTheme="minorHAnsi" w:cstheme="minorHAnsi"/>
          <w:lang w:val="pl-PL"/>
        </w:rPr>
      </w:pPr>
      <w:r w:rsidRPr="004A0A3F">
        <w:rPr>
          <w:rFonts w:asciiTheme="minorHAnsi" w:hAnsiTheme="minorHAnsi" w:cstheme="minorHAnsi"/>
          <w:sz w:val="22"/>
          <w:szCs w:val="22"/>
          <w:lang w:val="pl-PL"/>
        </w:rPr>
        <w:t>4) za naruszenie zobowiązania do ubezpieczenia Wykonawcy i opłacenia składek, a także do okazania Zamawiającemu dokumentów potwierdzających zawarcie umowy ubezpieczenia i opłacenia składek -w wysokości 5% wynagrodzenia umownego brutto, o którym mowa w § 5 ust. 1 niniejszej umowy,</w:t>
      </w:r>
    </w:p>
    <w:p w14:paraId="7E6B5836" w14:textId="4AB51B3C" w:rsidR="00800E65" w:rsidRPr="004A0A3F" w:rsidRDefault="00AC1E15">
      <w:pPr>
        <w:pStyle w:val="Standard"/>
        <w:tabs>
          <w:tab w:val="left" w:pos="22113"/>
          <w:tab w:val="left" w:pos="28026"/>
        </w:tabs>
        <w:ind w:left="567" w:hanging="283"/>
        <w:jc w:val="both"/>
        <w:rPr>
          <w:rFonts w:asciiTheme="minorHAnsi" w:hAnsiTheme="minorHAnsi" w:cstheme="minorHAnsi"/>
          <w:sz w:val="22"/>
          <w:szCs w:val="22"/>
          <w:lang w:val="pl-PL"/>
        </w:rPr>
      </w:pPr>
      <w:r w:rsidRPr="004A0A3F">
        <w:rPr>
          <w:rFonts w:asciiTheme="minorHAnsi" w:hAnsiTheme="minorHAnsi" w:cstheme="minorHAnsi"/>
          <w:sz w:val="22"/>
          <w:szCs w:val="22"/>
          <w:lang w:val="pl-PL"/>
        </w:rPr>
        <w:t xml:space="preserve">5) za nieprzedłożenie do zaakceptowania projektu umowy o Podwykonawstwo, której przedmiotem są roboty budowlane lub projektu jej zmiany - w wysokości </w:t>
      </w:r>
      <w:r w:rsidR="00FC1701" w:rsidRPr="004A0A3F">
        <w:rPr>
          <w:rFonts w:asciiTheme="minorHAnsi" w:hAnsiTheme="minorHAnsi" w:cstheme="minorHAnsi"/>
          <w:sz w:val="22"/>
          <w:szCs w:val="22"/>
          <w:lang w:val="pl-PL"/>
        </w:rPr>
        <w:t>0,5</w:t>
      </w:r>
      <w:r w:rsidRPr="004A0A3F">
        <w:rPr>
          <w:rFonts w:asciiTheme="minorHAnsi" w:hAnsiTheme="minorHAnsi" w:cstheme="minorHAnsi"/>
          <w:sz w:val="22"/>
          <w:szCs w:val="22"/>
          <w:lang w:val="pl-PL"/>
        </w:rPr>
        <w:t xml:space="preserve"> % wartości zawieranej umowy o podwykonawstwo za każdy nieprzedłożony do zaakceptowania projekt umowy lub jej zmiany;</w:t>
      </w:r>
    </w:p>
    <w:p w14:paraId="772403E7" w14:textId="2CCA0F1C" w:rsidR="00800E65" w:rsidRPr="004A0A3F" w:rsidRDefault="00AC1E15">
      <w:pPr>
        <w:pStyle w:val="Standard"/>
        <w:tabs>
          <w:tab w:val="left" w:pos="22113"/>
          <w:tab w:val="left" w:pos="28026"/>
        </w:tabs>
        <w:ind w:left="567" w:hanging="283"/>
        <w:jc w:val="both"/>
        <w:rPr>
          <w:rFonts w:asciiTheme="minorHAnsi" w:hAnsiTheme="minorHAnsi" w:cstheme="minorHAnsi"/>
          <w:sz w:val="22"/>
          <w:szCs w:val="22"/>
          <w:lang w:val="pl-PL"/>
        </w:rPr>
      </w:pPr>
      <w:r w:rsidRPr="004A0A3F">
        <w:rPr>
          <w:rFonts w:asciiTheme="minorHAnsi" w:hAnsiTheme="minorHAnsi" w:cstheme="minorHAnsi"/>
          <w:sz w:val="22"/>
          <w:szCs w:val="22"/>
          <w:lang w:val="pl-PL"/>
        </w:rPr>
        <w:t xml:space="preserve">6) za nieprzedłożenie poświadczonej za zgodność z oryginałem kopii umowy o Podwykonawstwo lub jej zmiany - w wysokości </w:t>
      </w:r>
      <w:r w:rsidR="00FC1701" w:rsidRPr="004A0A3F">
        <w:rPr>
          <w:rFonts w:asciiTheme="minorHAnsi" w:hAnsiTheme="minorHAnsi" w:cstheme="minorHAnsi"/>
          <w:sz w:val="22"/>
          <w:szCs w:val="22"/>
          <w:lang w:val="pl-PL"/>
        </w:rPr>
        <w:t>0,5</w:t>
      </w:r>
      <w:r w:rsidRPr="004A0A3F">
        <w:rPr>
          <w:rFonts w:asciiTheme="minorHAnsi" w:hAnsiTheme="minorHAnsi" w:cstheme="minorHAnsi"/>
          <w:sz w:val="22"/>
          <w:szCs w:val="22"/>
          <w:lang w:val="pl-PL"/>
        </w:rPr>
        <w:t xml:space="preserve"> % wartości zawartej umowy </w:t>
      </w:r>
      <w:r w:rsidRPr="004A0A3F">
        <w:rPr>
          <w:rFonts w:asciiTheme="minorHAnsi" w:hAnsiTheme="minorHAnsi" w:cstheme="minorHAnsi"/>
          <w:sz w:val="22"/>
          <w:szCs w:val="22"/>
          <w:lang w:val="pl-PL"/>
        </w:rPr>
        <w:br/>
        <w:t>o podwykonawstwo za każdą nieprzedłożoną kopię umowy lub jej zmiany;</w:t>
      </w:r>
    </w:p>
    <w:p w14:paraId="3BB6BD10" w14:textId="77777777" w:rsidR="00800E65" w:rsidRPr="004A0A3F" w:rsidRDefault="00AC1E15">
      <w:pPr>
        <w:pStyle w:val="Standard"/>
        <w:tabs>
          <w:tab w:val="left" w:pos="22113"/>
          <w:tab w:val="left" w:pos="28026"/>
        </w:tabs>
        <w:ind w:left="567" w:hanging="283"/>
        <w:jc w:val="both"/>
        <w:rPr>
          <w:rFonts w:asciiTheme="minorHAnsi" w:hAnsiTheme="minorHAnsi" w:cstheme="minorHAnsi"/>
          <w:sz w:val="22"/>
          <w:szCs w:val="22"/>
          <w:lang w:val="pl-PL"/>
        </w:rPr>
      </w:pPr>
      <w:r w:rsidRPr="004A0A3F">
        <w:rPr>
          <w:rFonts w:asciiTheme="minorHAnsi" w:hAnsiTheme="minorHAnsi" w:cstheme="minorHAnsi"/>
          <w:sz w:val="22"/>
          <w:szCs w:val="22"/>
          <w:lang w:val="pl-PL"/>
        </w:rPr>
        <w:t>7) za nieterminową zapłatę wynagrodzenia należnego Podwykonawcom lub dalszym Podwykonawcom - w wysokości ustawowych odsetek za nieterminową zapłatę do której uprawniony byłby Podwykonawca lub dalszy Podwykonawca;</w:t>
      </w:r>
    </w:p>
    <w:p w14:paraId="6C7FEA4C" w14:textId="5AB3D677" w:rsidR="00800E65" w:rsidRPr="004A0A3F" w:rsidRDefault="00AC1E15">
      <w:pPr>
        <w:pStyle w:val="Standard"/>
        <w:tabs>
          <w:tab w:val="left" w:pos="22113"/>
          <w:tab w:val="left" w:pos="28026"/>
        </w:tabs>
        <w:ind w:left="567" w:hanging="283"/>
        <w:jc w:val="both"/>
        <w:rPr>
          <w:rFonts w:asciiTheme="minorHAnsi" w:hAnsiTheme="minorHAnsi" w:cstheme="minorHAnsi"/>
          <w:sz w:val="22"/>
          <w:szCs w:val="22"/>
          <w:lang w:val="pl-PL"/>
        </w:rPr>
      </w:pPr>
      <w:r w:rsidRPr="004A0A3F">
        <w:rPr>
          <w:rFonts w:asciiTheme="minorHAnsi" w:hAnsiTheme="minorHAnsi" w:cstheme="minorHAnsi"/>
          <w:sz w:val="22"/>
          <w:szCs w:val="22"/>
          <w:lang w:val="pl-PL"/>
        </w:rPr>
        <w:t xml:space="preserve">8) za brak zapłaty należnego wynagrodzenia Podwykonawcom lub dalszym Podwykonawcom - w wysokości </w:t>
      </w:r>
      <w:r w:rsidR="00FC1701" w:rsidRPr="004A0A3F">
        <w:rPr>
          <w:rFonts w:asciiTheme="minorHAnsi" w:hAnsiTheme="minorHAnsi" w:cstheme="minorHAnsi"/>
          <w:sz w:val="22"/>
          <w:szCs w:val="22"/>
          <w:lang w:val="pl-PL"/>
        </w:rPr>
        <w:t>10</w:t>
      </w:r>
      <w:r w:rsidRPr="004A0A3F">
        <w:rPr>
          <w:rFonts w:asciiTheme="minorHAnsi" w:hAnsiTheme="minorHAnsi" w:cstheme="minorHAnsi"/>
          <w:sz w:val="22"/>
          <w:szCs w:val="22"/>
          <w:lang w:val="pl-PL"/>
        </w:rPr>
        <w:t>% należnego im wynagrodzenia za każde dokonanie przez Zamawiającego bezpośredniej płatności na rzecz Podwykonawców lub dalszych Podwykonawców;</w:t>
      </w:r>
    </w:p>
    <w:p w14:paraId="024C5D80" w14:textId="0919BBEE" w:rsidR="00800E65" w:rsidRPr="004A0A3F" w:rsidRDefault="00AC1E15">
      <w:pPr>
        <w:pStyle w:val="Standard"/>
        <w:tabs>
          <w:tab w:val="left" w:pos="22113"/>
          <w:tab w:val="left" w:pos="28026"/>
        </w:tabs>
        <w:ind w:left="567" w:hanging="283"/>
        <w:jc w:val="both"/>
        <w:rPr>
          <w:rFonts w:asciiTheme="minorHAnsi" w:hAnsiTheme="minorHAnsi" w:cstheme="minorHAnsi"/>
          <w:sz w:val="22"/>
          <w:szCs w:val="22"/>
          <w:lang w:val="pl-PL"/>
        </w:rPr>
      </w:pPr>
      <w:r w:rsidRPr="004A0A3F">
        <w:rPr>
          <w:rFonts w:asciiTheme="minorHAnsi" w:hAnsiTheme="minorHAnsi" w:cstheme="minorHAnsi"/>
          <w:sz w:val="22"/>
          <w:szCs w:val="22"/>
          <w:lang w:val="pl-PL"/>
        </w:rPr>
        <w:t xml:space="preserve">9) za brak dokonania wymaganej przez Zamawiającego zmiany umowy </w:t>
      </w:r>
      <w:r w:rsidRPr="004A0A3F">
        <w:rPr>
          <w:rFonts w:asciiTheme="minorHAnsi" w:hAnsiTheme="minorHAnsi" w:cstheme="minorHAnsi"/>
          <w:sz w:val="22"/>
          <w:szCs w:val="22"/>
          <w:lang w:val="pl-PL"/>
        </w:rPr>
        <w:br/>
        <w:t xml:space="preserve">o Podwykonawstwo w zakresie terminu zapłaty we wskazanym przez Zamawiającego terminie - w wysokości </w:t>
      </w:r>
      <w:r w:rsidR="00200B94" w:rsidRPr="004A0A3F">
        <w:rPr>
          <w:rFonts w:asciiTheme="minorHAnsi" w:hAnsiTheme="minorHAnsi" w:cstheme="minorHAnsi"/>
          <w:sz w:val="22"/>
          <w:szCs w:val="22"/>
          <w:lang w:val="pl-PL"/>
        </w:rPr>
        <w:t>2</w:t>
      </w:r>
      <w:r w:rsidRPr="004A0A3F">
        <w:rPr>
          <w:rFonts w:asciiTheme="minorHAnsi" w:hAnsiTheme="minorHAnsi" w:cstheme="minorHAnsi"/>
          <w:sz w:val="22"/>
          <w:szCs w:val="22"/>
          <w:lang w:val="pl-PL"/>
        </w:rPr>
        <w:t xml:space="preserve"> % wartości zawartej umowy o podwykonawstwo za każdą przedstawioną umowę;</w:t>
      </w:r>
    </w:p>
    <w:p w14:paraId="46AB9C97" w14:textId="514E1CB5" w:rsidR="00800E65" w:rsidRPr="004A0A3F" w:rsidRDefault="00AC1E15">
      <w:pPr>
        <w:pStyle w:val="Akapitzlist1"/>
        <w:tabs>
          <w:tab w:val="left" w:pos="810"/>
          <w:tab w:val="left" w:pos="1065"/>
          <w:tab w:val="left" w:pos="1125"/>
        </w:tabs>
        <w:ind w:left="555" w:hanging="300"/>
        <w:jc w:val="both"/>
        <w:rPr>
          <w:rFonts w:asciiTheme="minorHAnsi" w:hAnsiTheme="minorHAnsi" w:cstheme="minorHAnsi"/>
          <w:sz w:val="22"/>
          <w:szCs w:val="22"/>
          <w:lang w:val="pl-PL"/>
        </w:rPr>
      </w:pPr>
      <w:r w:rsidRPr="004A0A3F">
        <w:rPr>
          <w:rFonts w:asciiTheme="minorHAnsi" w:hAnsiTheme="minorHAnsi" w:cstheme="minorHAnsi"/>
          <w:sz w:val="22"/>
          <w:szCs w:val="22"/>
          <w:lang w:val="pl-PL"/>
        </w:rPr>
        <w:t>10) za każdy przypadek dopuszczenia do wykonywania przedmiotu umowy innego podmiotu niż Wykonawca lub zaakceptowany przez Zamawiającego Podwykonawca lub dalszy Podwykonawca - w wysokości 2% wynagrodzenia umownego brutto, o którym mowa w § 5 ust. 1 niniejszej umowy;</w:t>
      </w:r>
    </w:p>
    <w:p w14:paraId="3CB02C7D" w14:textId="06066E04" w:rsidR="005E6DEF" w:rsidRPr="004A0A3F" w:rsidRDefault="005E6DEF">
      <w:pPr>
        <w:pStyle w:val="Akapitzlist1"/>
        <w:tabs>
          <w:tab w:val="left" w:pos="810"/>
          <w:tab w:val="left" w:pos="1065"/>
          <w:tab w:val="left" w:pos="1125"/>
        </w:tabs>
        <w:ind w:left="555" w:hanging="300"/>
        <w:jc w:val="both"/>
        <w:rPr>
          <w:rFonts w:asciiTheme="minorHAnsi" w:hAnsiTheme="minorHAnsi" w:cstheme="minorHAnsi"/>
          <w:sz w:val="22"/>
          <w:szCs w:val="22"/>
          <w:lang w:val="pl-PL"/>
        </w:rPr>
      </w:pPr>
      <w:r w:rsidRPr="004A0A3F">
        <w:rPr>
          <w:rFonts w:asciiTheme="minorHAnsi" w:hAnsiTheme="minorHAnsi" w:cstheme="minorHAnsi"/>
          <w:sz w:val="22"/>
          <w:szCs w:val="22"/>
          <w:lang w:val="pl-PL"/>
        </w:rPr>
        <w:t xml:space="preserve">11) za każdy przypadek niezgłoszenia robót zanikowych  - w wysokości 10% wartości kosztorysowej </w:t>
      </w:r>
      <w:r w:rsidR="00D91038" w:rsidRPr="004A0A3F">
        <w:rPr>
          <w:rFonts w:asciiTheme="minorHAnsi" w:hAnsiTheme="minorHAnsi" w:cstheme="minorHAnsi"/>
          <w:sz w:val="22"/>
          <w:szCs w:val="22"/>
          <w:lang w:val="pl-PL"/>
        </w:rPr>
        <w:t>tych robót zanikowych</w:t>
      </w:r>
      <w:r w:rsidR="004232EF" w:rsidRPr="004A0A3F">
        <w:rPr>
          <w:rFonts w:asciiTheme="minorHAnsi" w:hAnsiTheme="minorHAnsi" w:cstheme="minorHAnsi"/>
          <w:sz w:val="22"/>
          <w:szCs w:val="22"/>
          <w:lang w:val="pl-PL"/>
        </w:rPr>
        <w:t>;</w:t>
      </w:r>
    </w:p>
    <w:p w14:paraId="40A32353" w14:textId="1CA59F39" w:rsidR="00800E65" w:rsidRPr="004A0A3F" w:rsidRDefault="00AC1E15">
      <w:pPr>
        <w:pStyle w:val="Akapitzlist1"/>
        <w:tabs>
          <w:tab w:val="left" w:pos="810"/>
          <w:tab w:val="left" w:pos="1065"/>
          <w:tab w:val="left" w:pos="1125"/>
        </w:tabs>
        <w:ind w:left="555" w:hanging="300"/>
        <w:jc w:val="both"/>
        <w:rPr>
          <w:rFonts w:asciiTheme="minorHAnsi" w:hAnsiTheme="minorHAnsi" w:cstheme="minorHAnsi"/>
          <w:lang w:val="pl-PL"/>
        </w:rPr>
      </w:pPr>
      <w:r w:rsidRPr="004A0A3F">
        <w:rPr>
          <w:rFonts w:asciiTheme="minorHAnsi" w:hAnsiTheme="minorHAnsi" w:cstheme="minorHAnsi"/>
          <w:bCs/>
          <w:sz w:val="22"/>
          <w:szCs w:val="22"/>
          <w:lang w:val="pl-PL"/>
        </w:rPr>
        <w:t>1</w:t>
      </w:r>
      <w:r w:rsidR="00176F3C" w:rsidRPr="004A0A3F">
        <w:rPr>
          <w:rFonts w:asciiTheme="minorHAnsi" w:hAnsiTheme="minorHAnsi" w:cstheme="minorHAnsi"/>
          <w:bCs/>
          <w:sz w:val="22"/>
          <w:szCs w:val="22"/>
          <w:lang w:val="pl-PL"/>
        </w:rPr>
        <w:t>2</w:t>
      </w:r>
      <w:r w:rsidRPr="004A0A3F">
        <w:rPr>
          <w:rFonts w:asciiTheme="minorHAnsi" w:hAnsiTheme="minorHAnsi" w:cstheme="minorHAnsi"/>
          <w:bCs/>
          <w:sz w:val="22"/>
          <w:szCs w:val="22"/>
          <w:lang w:val="pl-PL"/>
        </w:rPr>
        <w:t xml:space="preserve">) za wykonywanie przedmiotu umowy o którym mowa w § 2 ust. 1 przez osoby </w:t>
      </w:r>
      <w:r w:rsidRPr="004A0A3F">
        <w:rPr>
          <w:rFonts w:asciiTheme="minorHAnsi" w:hAnsiTheme="minorHAnsi" w:cstheme="minorHAnsi"/>
          <w:bCs/>
          <w:sz w:val="22"/>
          <w:szCs w:val="22"/>
          <w:lang w:val="pl-PL"/>
        </w:rPr>
        <w:lastRenderedPageBreak/>
        <w:t>niezatrudnione na podstawie umowy o pracę – w wysokości 1 000,00 PLN za każdy taki przypadek;</w:t>
      </w:r>
    </w:p>
    <w:p w14:paraId="4D8F0928" w14:textId="024BED22" w:rsidR="00800E65" w:rsidRPr="004A0A3F" w:rsidRDefault="00AC1E15">
      <w:pPr>
        <w:pStyle w:val="Standard"/>
        <w:tabs>
          <w:tab w:val="left" w:pos="-29815"/>
          <w:tab w:val="left" w:pos="-23902"/>
        </w:tabs>
        <w:ind w:left="567" w:hanging="283"/>
        <w:jc w:val="both"/>
        <w:rPr>
          <w:rFonts w:asciiTheme="minorHAnsi" w:hAnsiTheme="minorHAnsi" w:cstheme="minorHAnsi"/>
          <w:lang w:val="pl-PL"/>
        </w:rPr>
      </w:pPr>
      <w:r w:rsidRPr="004A0A3F">
        <w:rPr>
          <w:rFonts w:asciiTheme="minorHAnsi" w:hAnsiTheme="minorHAnsi" w:cstheme="minorHAnsi"/>
          <w:sz w:val="22"/>
          <w:szCs w:val="22"/>
          <w:lang w:val="pl-PL"/>
        </w:rPr>
        <w:t>1</w:t>
      </w:r>
      <w:r w:rsidR="00176F3C" w:rsidRPr="004A0A3F">
        <w:rPr>
          <w:rFonts w:asciiTheme="minorHAnsi" w:hAnsiTheme="minorHAnsi" w:cstheme="minorHAnsi"/>
          <w:sz w:val="22"/>
          <w:szCs w:val="22"/>
          <w:lang w:val="pl-PL"/>
        </w:rPr>
        <w:t>3</w:t>
      </w:r>
      <w:r w:rsidRPr="004A0A3F">
        <w:rPr>
          <w:rFonts w:asciiTheme="minorHAnsi" w:hAnsiTheme="minorHAnsi" w:cstheme="minorHAnsi"/>
          <w:sz w:val="22"/>
          <w:szCs w:val="22"/>
          <w:lang w:val="pl-PL"/>
        </w:rPr>
        <w:t xml:space="preserve">) za zwłokę w usunięciu wad stwierdzonych przy odbiorze końcowym lub ujawnionych w okresie gwarancji i rękojmi albo stwierdzonych w trakcie odbioru ostatecznego – w wysokości </w:t>
      </w:r>
      <w:r w:rsidRPr="004A0A3F">
        <w:rPr>
          <w:rFonts w:asciiTheme="minorHAnsi" w:hAnsiTheme="minorHAnsi" w:cstheme="minorHAnsi"/>
          <w:b/>
          <w:bCs/>
          <w:sz w:val="22"/>
          <w:szCs w:val="22"/>
          <w:lang w:val="pl-PL"/>
        </w:rPr>
        <w:t>0,1%</w:t>
      </w:r>
      <w:r w:rsidRPr="004A0A3F">
        <w:rPr>
          <w:rFonts w:asciiTheme="minorHAnsi" w:hAnsiTheme="minorHAnsi" w:cstheme="minorHAnsi"/>
          <w:b/>
          <w:sz w:val="22"/>
          <w:szCs w:val="22"/>
          <w:lang w:val="pl-PL"/>
        </w:rPr>
        <w:t xml:space="preserve"> </w:t>
      </w:r>
      <w:r w:rsidRPr="004A0A3F">
        <w:rPr>
          <w:rFonts w:asciiTheme="minorHAnsi" w:hAnsiTheme="minorHAnsi" w:cstheme="minorHAnsi"/>
          <w:sz w:val="22"/>
          <w:szCs w:val="22"/>
          <w:lang w:val="pl-PL"/>
        </w:rPr>
        <w:t>wynagrodzenia umownego brutto, o którym mowa w § 5 ust. 1 niniejszej umowy, za każdy dzień zwłoki, liczonego od dnia wyznaczonego na usunięcie wad;</w:t>
      </w:r>
    </w:p>
    <w:p w14:paraId="035F33DA" w14:textId="42F10F7A" w:rsidR="00800E65" w:rsidRPr="004A0A3F" w:rsidRDefault="00AC1E15">
      <w:pPr>
        <w:pStyle w:val="Standard"/>
        <w:tabs>
          <w:tab w:val="left" w:pos="-29815"/>
          <w:tab w:val="left" w:pos="-23902"/>
        </w:tabs>
        <w:ind w:left="567" w:hanging="283"/>
        <w:jc w:val="both"/>
        <w:rPr>
          <w:rFonts w:asciiTheme="minorHAnsi" w:hAnsiTheme="minorHAnsi" w:cstheme="minorHAnsi"/>
          <w:lang w:val="pl-PL"/>
        </w:rPr>
      </w:pPr>
      <w:r w:rsidRPr="004A0A3F">
        <w:rPr>
          <w:rFonts w:asciiTheme="minorHAnsi" w:hAnsiTheme="minorHAnsi" w:cstheme="minorHAnsi"/>
          <w:sz w:val="22"/>
          <w:szCs w:val="22"/>
          <w:lang w:val="pl-PL"/>
        </w:rPr>
        <w:t>1</w:t>
      </w:r>
      <w:r w:rsidR="00176F3C" w:rsidRPr="004A0A3F">
        <w:rPr>
          <w:rFonts w:asciiTheme="minorHAnsi" w:hAnsiTheme="minorHAnsi" w:cstheme="minorHAnsi"/>
          <w:sz w:val="22"/>
          <w:szCs w:val="22"/>
          <w:lang w:val="pl-PL"/>
        </w:rPr>
        <w:t>4</w:t>
      </w:r>
      <w:r w:rsidRPr="004A0A3F">
        <w:rPr>
          <w:rFonts w:asciiTheme="minorHAnsi" w:hAnsiTheme="minorHAnsi" w:cstheme="minorHAnsi"/>
          <w:sz w:val="22"/>
          <w:szCs w:val="22"/>
          <w:lang w:val="pl-PL"/>
        </w:rPr>
        <w:t xml:space="preserve">) za brak zapłaty lub za nieterminową zapłatę wynagrodzenia należnego Podwykonawcom lub dalszym Podwykonawcom z tytułu zmiany wysokości wynagrodzenia w okolicznościach, o których mowa w art. 439 ust 5 ustawy Prawo zamówień publicznych - w wysokości </w:t>
      </w:r>
      <w:r w:rsidRPr="004A0A3F">
        <w:rPr>
          <w:rFonts w:asciiTheme="minorHAnsi" w:hAnsiTheme="minorHAnsi" w:cstheme="minorHAnsi"/>
          <w:b/>
          <w:bCs/>
          <w:sz w:val="22"/>
          <w:szCs w:val="22"/>
          <w:lang w:val="pl-PL"/>
        </w:rPr>
        <w:t>0,1%</w:t>
      </w:r>
      <w:r w:rsidRPr="004A0A3F">
        <w:rPr>
          <w:rFonts w:asciiTheme="minorHAnsi" w:hAnsiTheme="minorHAnsi" w:cstheme="minorHAnsi"/>
          <w:b/>
          <w:sz w:val="22"/>
          <w:szCs w:val="22"/>
          <w:lang w:val="pl-PL"/>
        </w:rPr>
        <w:t xml:space="preserve"> </w:t>
      </w:r>
      <w:r w:rsidRPr="004A0A3F">
        <w:rPr>
          <w:rFonts w:asciiTheme="minorHAnsi" w:hAnsiTheme="minorHAnsi" w:cstheme="minorHAnsi"/>
          <w:sz w:val="22"/>
          <w:szCs w:val="22"/>
          <w:lang w:val="pl-PL"/>
        </w:rPr>
        <w:t>wynagrodzenia umownego brutto, o którym mowa w § 5 ust. 1 niniejszej umowy, za każdy dzień opóźnienia;</w:t>
      </w:r>
    </w:p>
    <w:p w14:paraId="7654F062" w14:textId="4A423489" w:rsidR="00800E65" w:rsidRPr="004A0A3F" w:rsidRDefault="00AC1E15">
      <w:pPr>
        <w:pStyle w:val="Standard"/>
        <w:tabs>
          <w:tab w:val="left" w:pos="-29815"/>
          <w:tab w:val="left" w:pos="-23902"/>
        </w:tabs>
        <w:ind w:left="567" w:hanging="283"/>
        <w:jc w:val="both"/>
        <w:rPr>
          <w:rFonts w:asciiTheme="minorHAnsi" w:hAnsiTheme="minorHAnsi" w:cstheme="minorHAnsi"/>
          <w:sz w:val="22"/>
          <w:szCs w:val="22"/>
          <w:lang w:val="pl-PL"/>
        </w:rPr>
      </w:pPr>
      <w:r w:rsidRPr="004A0A3F">
        <w:rPr>
          <w:rFonts w:asciiTheme="minorHAnsi" w:hAnsiTheme="minorHAnsi" w:cstheme="minorHAnsi"/>
          <w:sz w:val="22"/>
          <w:szCs w:val="22"/>
          <w:lang w:val="pl-PL"/>
        </w:rPr>
        <w:t>1</w:t>
      </w:r>
      <w:r w:rsidR="00176F3C" w:rsidRPr="004A0A3F">
        <w:rPr>
          <w:rFonts w:asciiTheme="minorHAnsi" w:hAnsiTheme="minorHAnsi" w:cstheme="minorHAnsi"/>
          <w:sz w:val="22"/>
          <w:szCs w:val="22"/>
          <w:lang w:val="pl-PL"/>
        </w:rPr>
        <w:t>5</w:t>
      </w:r>
      <w:r w:rsidRPr="004A0A3F">
        <w:rPr>
          <w:rFonts w:asciiTheme="minorHAnsi" w:hAnsiTheme="minorHAnsi" w:cstheme="minorHAnsi"/>
          <w:sz w:val="22"/>
          <w:szCs w:val="22"/>
          <w:lang w:val="pl-PL"/>
        </w:rPr>
        <w:t>) w przypadku braku zmiany umowy o podwykonawstwo w zakresie terminu zapłaty (powyżej 30 dni) w wysokości 1 000,00 zł za każdy przypadek</w:t>
      </w:r>
      <w:r w:rsidR="001C7A31" w:rsidRPr="004A0A3F">
        <w:rPr>
          <w:rFonts w:asciiTheme="minorHAnsi" w:hAnsiTheme="minorHAnsi" w:cstheme="minorHAnsi"/>
          <w:sz w:val="22"/>
          <w:szCs w:val="22"/>
          <w:lang w:val="pl-PL"/>
        </w:rPr>
        <w:t>;</w:t>
      </w:r>
    </w:p>
    <w:p w14:paraId="203FB25D" w14:textId="3768B18A" w:rsidR="00EA54F9" w:rsidRDefault="001C7A31" w:rsidP="000F093C">
      <w:pPr>
        <w:pStyle w:val="Standard"/>
        <w:tabs>
          <w:tab w:val="left" w:pos="-29815"/>
          <w:tab w:val="left" w:pos="-23902"/>
        </w:tabs>
        <w:ind w:left="567" w:hanging="283"/>
        <w:jc w:val="both"/>
        <w:rPr>
          <w:rFonts w:asciiTheme="minorHAnsi" w:hAnsiTheme="minorHAnsi" w:cstheme="minorHAnsi"/>
          <w:sz w:val="22"/>
          <w:szCs w:val="22"/>
          <w:lang w:val="pl-PL"/>
        </w:rPr>
      </w:pPr>
      <w:r w:rsidRPr="004A0A3F">
        <w:rPr>
          <w:rFonts w:asciiTheme="minorHAnsi" w:hAnsiTheme="minorHAnsi" w:cstheme="minorHAnsi"/>
          <w:sz w:val="22"/>
          <w:szCs w:val="22"/>
          <w:lang w:val="pl-PL"/>
        </w:rPr>
        <w:t>1</w:t>
      </w:r>
      <w:r w:rsidR="00176F3C" w:rsidRPr="004A0A3F">
        <w:rPr>
          <w:rFonts w:asciiTheme="minorHAnsi" w:hAnsiTheme="minorHAnsi" w:cstheme="minorHAnsi"/>
          <w:sz w:val="22"/>
          <w:szCs w:val="22"/>
          <w:lang w:val="pl-PL"/>
        </w:rPr>
        <w:t>6</w:t>
      </w:r>
      <w:r w:rsidRPr="004A0A3F">
        <w:rPr>
          <w:rFonts w:asciiTheme="minorHAnsi" w:hAnsiTheme="minorHAnsi" w:cstheme="minorHAnsi"/>
          <w:sz w:val="22"/>
          <w:szCs w:val="22"/>
          <w:lang w:val="pl-PL"/>
        </w:rPr>
        <w:t xml:space="preserve">) za brak stawiennictwa w wyznaczonym przez Zamawiającego </w:t>
      </w:r>
      <w:r w:rsidR="00396455" w:rsidRPr="004A0A3F">
        <w:rPr>
          <w:rFonts w:asciiTheme="minorHAnsi" w:hAnsiTheme="minorHAnsi" w:cstheme="minorHAnsi"/>
          <w:sz w:val="22"/>
          <w:szCs w:val="22"/>
          <w:lang w:val="pl-PL"/>
        </w:rPr>
        <w:t xml:space="preserve">terminie </w:t>
      </w:r>
      <w:r w:rsidRPr="004A0A3F">
        <w:rPr>
          <w:rFonts w:asciiTheme="minorHAnsi" w:hAnsiTheme="minorHAnsi" w:cstheme="minorHAnsi"/>
          <w:sz w:val="22"/>
          <w:szCs w:val="22"/>
          <w:lang w:val="pl-PL"/>
        </w:rPr>
        <w:t xml:space="preserve">oględzin </w:t>
      </w:r>
      <w:r w:rsidR="00CD1B6F" w:rsidRPr="004A0A3F">
        <w:rPr>
          <w:rFonts w:asciiTheme="minorHAnsi" w:hAnsiTheme="minorHAnsi" w:cstheme="minorHAnsi"/>
          <w:sz w:val="22"/>
          <w:szCs w:val="22"/>
          <w:lang w:val="pl-PL"/>
        </w:rPr>
        <w:br/>
      </w:r>
      <w:r w:rsidRPr="004A0A3F">
        <w:rPr>
          <w:rFonts w:asciiTheme="minorHAnsi" w:hAnsiTheme="minorHAnsi" w:cstheme="minorHAnsi"/>
          <w:sz w:val="22"/>
          <w:szCs w:val="22"/>
          <w:lang w:val="pl-PL"/>
        </w:rPr>
        <w:t xml:space="preserve">w okresie gwarancji i rękojmi </w:t>
      </w:r>
      <w:r w:rsidR="00396455" w:rsidRPr="004A0A3F">
        <w:rPr>
          <w:rFonts w:asciiTheme="minorHAnsi" w:hAnsiTheme="minorHAnsi" w:cstheme="minorHAnsi"/>
          <w:sz w:val="22"/>
          <w:szCs w:val="22"/>
          <w:lang w:val="pl-PL"/>
        </w:rPr>
        <w:t xml:space="preserve">- 0,5 % wynagrodzenia umownego brutto, o którym mowa w § 5 ust. 1 niniejszej umowy za każdy </w:t>
      </w:r>
      <w:r w:rsidR="00CD1B6F" w:rsidRPr="004A0A3F">
        <w:rPr>
          <w:rFonts w:asciiTheme="minorHAnsi" w:hAnsiTheme="minorHAnsi" w:cstheme="minorHAnsi"/>
          <w:sz w:val="22"/>
          <w:szCs w:val="22"/>
          <w:lang w:val="pl-PL"/>
        </w:rPr>
        <w:t>przypadek nieobecności.</w:t>
      </w:r>
    </w:p>
    <w:p w14:paraId="6A4F7EA0" w14:textId="7D8584F0" w:rsidR="000B2BED" w:rsidRPr="006941EC" w:rsidRDefault="000B2BED" w:rsidP="000B2BED">
      <w:pPr>
        <w:pStyle w:val="Standard"/>
        <w:tabs>
          <w:tab w:val="left" w:pos="-29815"/>
          <w:tab w:val="left" w:pos="-23902"/>
        </w:tabs>
        <w:spacing w:line="23" w:lineRule="atLeast"/>
        <w:jc w:val="both"/>
        <w:rPr>
          <w:rFonts w:asciiTheme="minorHAnsi" w:hAnsiTheme="minorHAnsi" w:cstheme="minorHAnsi"/>
          <w:color w:val="auto"/>
          <w:sz w:val="22"/>
          <w:szCs w:val="22"/>
          <w:lang w:val="pl-PL"/>
        </w:rPr>
      </w:pPr>
      <w:r>
        <w:rPr>
          <w:rFonts w:asciiTheme="minorHAnsi" w:hAnsiTheme="minorHAnsi" w:cstheme="minorHAnsi"/>
          <w:sz w:val="22"/>
          <w:szCs w:val="22"/>
          <w:lang w:val="pl-PL"/>
        </w:rPr>
        <w:t xml:space="preserve">      17)</w:t>
      </w:r>
      <w:bookmarkStart w:id="3" w:name="_Hlk125096726"/>
      <w:r w:rsidRPr="000B2BED">
        <w:rPr>
          <w:rFonts w:asciiTheme="minorHAnsi" w:hAnsiTheme="minorHAnsi" w:cstheme="minorHAnsi"/>
          <w:color w:val="auto"/>
          <w:sz w:val="22"/>
          <w:szCs w:val="22"/>
          <w:lang w:val="pl-PL"/>
        </w:rPr>
        <w:t xml:space="preserve"> </w:t>
      </w:r>
      <w:r w:rsidRPr="006941EC">
        <w:rPr>
          <w:rFonts w:asciiTheme="minorHAnsi" w:hAnsiTheme="minorHAnsi" w:cstheme="minorHAnsi"/>
          <w:color w:val="auto"/>
          <w:sz w:val="22"/>
          <w:szCs w:val="22"/>
          <w:lang w:val="pl-PL"/>
        </w:rPr>
        <w:t xml:space="preserve">za nie złożenie mapy geodezyjnej inwentaryzacji powykonawczej opatrzonej klauzulą </w:t>
      </w:r>
      <w:r>
        <w:rPr>
          <w:rFonts w:asciiTheme="minorHAnsi" w:hAnsiTheme="minorHAnsi" w:cstheme="minorHAnsi"/>
          <w:color w:val="auto"/>
          <w:sz w:val="22"/>
          <w:szCs w:val="22"/>
          <w:lang w:val="pl-PL"/>
        </w:rPr>
        <w:t xml:space="preserve">  </w:t>
      </w:r>
      <w:r w:rsidRPr="006941EC">
        <w:rPr>
          <w:rFonts w:asciiTheme="minorHAnsi" w:hAnsiTheme="minorHAnsi" w:cstheme="minorHAnsi"/>
          <w:color w:val="auto"/>
          <w:sz w:val="22"/>
          <w:szCs w:val="22"/>
          <w:lang w:val="pl-PL"/>
        </w:rPr>
        <w:t>urzędową przez organ Służby Geodezyjnej i Kartograficznej albo oświadczenia o uzyskaniu pozytywnego wyniku weryfikacji potwierdzającego przyjęcie do państwowego zasobu geodezyjnego i kartograficznego w wysokości 5 000,00 zł.</w:t>
      </w:r>
    </w:p>
    <w:bookmarkEnd w:id="3"/>
    <w:p w14:paraId="4C4DB9B8" w14:textId="4D4827EA" w:rsidR="000B2BED" w:rsidRDefault="000B2BED" w:rsidP="000F093C">
      <w:pPr>
        <w:pStyle w:val="Standard"/>
        <w:tabs>
          <w:tab w:val="left" w:pos="-29815"/>
          <w:tab w:val="left" w:pos="-23902"/>
        </w:tabs>
        <w:ind w:left="567" w:hanging="283"/>
        <w:jc w:val="both"/>
        <w:rPr>
          <w:rFonts w:asciiTheme="minorHAnsi" w:hAnsiTheme="minorHAnsi" w:cstheme="minorHAnsi"/>
          <w:sz w:val="22"/>
          <w:szCs w:val="22"/>
          <w:lang w:val="pl-PL"/>
        </w:rPr>
      </w:pPr>
    </w:p>
    <w:p w14:paraId="64301AF1" w14:textId="77777777" w:rsidR="000B2BED" w:rsidRPr="004A0A3F" w:rsidRDefault="000B2BED" w:rsidP="000F093C">
      <w:pPr>
        <w:pStyle w:val="Standard"/>
        <w:tabs>
          <w:tab w:val="left" w:pos="-29815"/>
          <w:tab w:val="left" w:pos="-23902"/>
        </w:tabs>
        <w:ind w:left="567" w:hanging="283"/>
        <w:jc w:val="both"/>
        <w:rPr>
          <w:rFonts w:asciiTheme="minorHAnsi" w:hAnsiTheme="minorHAnsi" w:cstheme="minorHAnsi"/>
          <w:sz w:val="22"/>
          <w:szCs w:val="22"/>
          <w:lang w:val="pl-PL"/>
        </w:rPr>
      </w:pPr>
    </w:p>
    <w:p w14:paraId="3396D6AA" w14:textId="77777777" w:rsidR="00800E65" w:rsidRPr="004A0A3F" w:rsidRDefault="00AC1E15">
      <w:pPr>
        <w:pStyle w:val="Akapitzlist"/>
        <w:tabs>
          <w:tab w:val="left" w:pos="17608"/>
        </w:tabs>
        <w:spacing w:after="0" w:line="240" w:lineRule="auto"/>
        <w:ind w:left="0"/>
        <w:jc w:val="both"/>
        <w:rPr>
          <w:rFonts w:asciiTheme="minorHAnsi" w:hAnsiTheme="minorHAnsi" w:cstheme="minorHAnsi"/>
          <w:sz w:val="22"/>
          <w:szCs w:val="22"/>
          <w:lang w:val="pl-PL"/>
        </w:rPr>
      </w:pPr>
      <w:r w:rsidRPr="004A0A3F">
        <w:rPr>
          <w:rFonts w:asciiTheme="minorHAnsi" w:hAnsiTheme="minorHAnsi" w:cstheme="minorHAnsi"/>
          <w:sz w:val="22"/>
          <w:szCs w:val="22"/>
          <w:lang w:val="pl-PL"/>
        </w:rPr>
        <w:t>2. Kary umowne w przypadku zwłoki będą liczone w następujący sposób:  wynagrodzenie wyk</w:t>
      </w:r>
      <w:r w:rsidRPr="004A0A3F">
        <w:rPr>
          <w:rFonts w:asciiTheme="minorHAnsi" w:hAnsiTheme="minorHAnsi" w:cstheme="minorHAnsi"/>
          <w:sz w:val="22"/>
          <w:szCs w:val="22"/>
          <w:lang w:val="pl-PL"/>
        </w:rPr>
        <w:t>o</w:t>
      </w:r>
      <w:r w:rsidRPr="004A0A3F">
        <w:rPr>
          <w:rFonts w:asciiTheme="minorHAnsi" w:hAnsiTheme="minorHAnsi" w:cstheme="minorHAnsi"/>
          <w:sz w:val="22"/>
          <w:szCs w:val="22"/>
          <w:lang w:val="pl-PL"/>
        </w:rPr>
        <w:t>nawcy brutto x wysokość kary w % x ilość dni zwłoki = wysokość kary zaokrąglona do 2-ch miejsc po przecinku.</w:t>
      </w:r>
    </w:p>
    <w:p w14:paraId="3CB6035C" w14:textId="77777777" w:rsidR="00800E65" w:rsidRPr="004A0A3F" w:rsidRDefault="00AC1E15">
      <w:pPr>
        <w:pStyle w:val="Standard"/>
        <w:ind w:left="284" w:hanging="284"/>
        <w:jc w:val="both"/>
        <w:rPr>
          <w:rFonts w:asciiTheme="minorHAnsi" w:hAnsiTheme="minorHAnsi" w:cstheme="minorHAnsi"/>
          <w:lang w:val="pl-PL"/>
        </w:rPr>
      </w:pPr>
      <w:r w:rsidRPr="004A0A3F">
        <w:rPr>
          <w:rFonts w:asciiTheme="minorHAnsi" w:hAnsiTheme="minorHAnsi" w:cstheme="minorHAnsi"/>
          <w:sz w:val="22"/>
          <w:szCs w:val="22"/>
          <w:lang w:val="pl-PL"/>
        </w:rPr>
        <w:t>3. Zamawiający zastrzega sobie prawo do łączenia kar umownych, a odstąpienie od umowy lub jej rozwiązanie nie zwalnia Wykonawcy z obowiązku zapłaty kar umownych, w tym kary za zwłokę liczonej do dnia odstąpienia lub rozwiązania umowy.</w:t>
      </w:r>
    </w:p>
    <w:p w14:paraId="2DABC4D4" w14:textId="6AD84AB6" w:rsidR="00800E65" w:rsidRPr="004A0A3F" w:rsidRDefault="00AC1E15">
      <w:pPr>
        <w:pStyle w:val="Akapitzlist"/>
        <w:tabs>
          <w:tab w:val="left" w:pos="17608"/>
        </w:tabs>
        <w:spacing w:after="0" w:line="240" w:lineRule="auto"/>
        <w:ind w:left="0"/>
        <w:jc w:val="both"/>
        <w:rPr>
          <w:rFonts w:asciiTheme="minorHAnsi" w:hAnsiTheme="minorHAnsi" w:cstheme="minorHAnsi"/>
          <w:sz w:val="22"/>
          <w:szCs w:val="22"/>
          <w:lang w:val="pl-PL"/>
        </w:rPr>
      </w:pPr>
      <w:r w:rsidRPr="004A0A3F">
        <w:rPr>
          <w:rFonts w:asciiTheme="minorHAnsi" w:hAnsiTheme="minorHAnsi" w:cstheme="minorHAnsi"/>
          <w:sz w:val="22"/>
          <w:szCs w:val="22"/>
          <w:lang w:val="pl-PL"/>
        </w:rPr>
        <w:t>4. Kary umowne, o których mowa w niniejszej umowie mogą być potrącane z faktur Wykonawcy. Wykonawca wyraża zgodę na potrącanie kar umownych z przysługującego mu wynagrodzenia.</w:t>
      </w:r>
      <w:r w:rsidR="00200B94" w:rsidRPr="004A0A3F">
        <w:rPr>
          <w:rFonts w:asciiTheme="minorHAnsi" w:hAnsiTheme="minorHAnsi" w:cstheme="minorHAnsi"/>
          <w:sz w:val="22"/>
          <w:szCs w:val="22"/>
          <w:lang w:val="pl-PL"/>
        </w:rPr>
        <w:t xml:space="preserve"> </w:t>
      </w:r>
    </w:p>
    <w:p w14:paraId="1CAF4E9E" w14:textId="1C3FEEBF" w:rsidR="00D61B38" w:rsidRPr="004A0A3F" w:rsidRDefault="00D61B38">
      <w:pPr>
        <w:pStyle w:val="Akapitzlist"/>
        <w:tabs>
          <w:tab w:val="left" w:pos="17608"/>
        </w:tabs>
        <w:spacing w:after="0" w:line="240" w:lineRule="auto"/>
        <w:ind w:left="0"/>
        <w:jc w:val="both"/>
        <w:rPr>
          <w:rFonts w:asciiTheme="minorHAnsi" w:hAnsiTheme="minorHAnsi" w:cstheme="minorHAnsi"/>
          <w:sz w:val="22"/>
          <w:szCs w:val="22"/>
          <w:lang w:val="pl-PL"/>
        </w:rPr>
      </w:pPr>
      <w:r w:rsidRPr="004A0A3F">
        <w:rPr>
          <w:rFonts w:asciiTheme="minorHAnsi" w:hAnsiTheme="minorHAnsi" w:cstheme="minorHAnsi"/>
          <w:sz w:val="22"/>
          <w:szCs w:val="22"/>
          <w:lang w:val="pl-PL"/>
        </w:rPr>
        <w:t>5.</w:t>
      </w:r>
      <w:r w:rsidRPr="004A0A3F">
        <w:rPr>
          <w:rFonts w:asciiTheme="minorHAnsi" w:hAnsiTheme="minorHAnsi" w:cstheme="minorHAnsi"/>
          <w:color w:val="FF0000"/>
          <w:sz w:val="22"/>
          <w:szCs w:val="22"/>
          <w:lang w:val="pl-PL"/>
        </w:rPr>
        <w:t xml:space="preserve"> </w:t>
      </w:r>
      <w:r w:rsidRPr="004A0A3F">
        <w:rPr>
          <w:rFonts w:asciiTheme="minorHAnsi" w:hAnsiTheme="minorHAnsi" w:cstheme="minorHAnsi"/>
          <w:color w:val="auto"/>
          <w:sz w:val="22"/>
          <w:szCs w:val="22"/>
          <w:lang w:val="pl-PL"/>
        </w:rPr>
        <w:t>W przypadku naliczenia kar umownych wezwanie do ich zapłaty wraz ze wskazaniem</w:t>
      </w:r>
      <w:r w:rsidR="00B73847" w:rsidRPr="004A0A3F">
        <w:rPr>
          <w:rFonts w:asciiTheme="minorHAnsi" w:hAnsiTheme="minorHAnsi" w:cstheme="minorHAnsi"/>
          <w:color w:val="auto"/>
          <w:sz w:val="22"/>
          <w:szCs w:val="22"/>
          <w:lang w:val="pl-PL"/>
        </w:rPr>
        <w:t xml:space="preserve"> </w:t>
      </w:r>
      <w:r w:rsidRPr="004A0A3F">
        <w:rPr>
          <w:rFonts w:asciiTheme="minorHAnsi" w:hAnsiTheme="minorHAnsi" w:cstheme="minorHAnsi"/>
          <w:color w:val="auto"/>
          <w:sz w:val="22"/>
          <w:szCs w:val="22"/>
          <w:lang w:val="pl-PL"/>
        </w:rPr>
        <w:t xml:space="preserve"> terminu zapłaty będzie zamieszczone w nocie obciążeniowej. Wraz z bezskutecznym upływem terminu zapłaty kary umownej</w:t>
      </w:r>
      <w:r w:rsidR="004A0A3F">
        <w:rPr>
          <w:rFonts w:asciiTheme="minorHAnsi" w:hAnsiTheme="minorHAnsi" w:cstheme="minorHAnsi"/>
          <w:color w:val="auto"/>
          <w:sz w:val="22"/>
          <w:szCs w:val="22"/>
          <w:lang w:val="pl-PL"/>
        </w:rPr>
        <w:t xml:space="preserve"> wynoszącym 3 dni</w:t>
      </w:r>
      <w:r w:rsidRPr="004A0A3F">
        <w:rPr>
          <w:rFonts w:asciiTheme="minorHAnsi" w:hAnsiTheme="minorHAnsi" w:cstheme="minorHAnsi"/>
          <w:color w:val="auto"/>
          <w:sz w:val="22"/>
          <w:szCs w:val="22"/>
          <w:lang w:val="pl-PL"/>
        </w:rPr>
        <w:t xml:space="preserve"> tj. brak</w:t>
      </w:r>
      <w:r w:rsidR="00CF1873" w:rsidRPr="004A0A3F">
        <w:rPr>
          <w:rFonts w:asciiTheme="minorHAnsi" w:hAnsiTheme="minorHAnsi" w:cstheme="minorHAnsi"/>
          <w:color w:val="auto"/>
          <w:sz w:val="22"/>
          <w:szCs w:val="22"/>
          <w:lang w:val="pl-PL"/>
        </w:rPr>
        <w:t>iem</w:t>
      </w:r>
      <w:r w:rsidRPr="004A0A3F">
        <w:rPr>
          <w:rFonts w:asciiTheme="minorHAnsi" w:hAnsiTheme="minorHAnsi" w:cstheme="minorHAnsi"/>
          <w:color w:val="auto"/>
          <w:sz w:val="22"/>
          <w:szCs w:val="22"/>
          <w:lang w:val="pl-PL"/>
        </w:rPr>
        <w:t xml:space="preserve"> zapłaty, nota obciążeniowa będzie stanowiła podstawę do potrącenia kary umownej</w:t>
      </w:r>
      <w:r w:rsidR="00355D7B" w:rsidRPr="004A0A3F">
        <w:rPr>
          <w:rFonts w:asciiTheme="minorHAnsi" w:hAnsiTheme="minorHAnsi" w:cstheme="minorHAnsi"/>
          <w:color w:val="auto"/>
          <w:sz w:val="22"/>
          <w:szCs w:val="22"/>
          <w:lang w:val="pl-PL"/>
        </w:rPr>
        <w:t>.</w:t>
      </w:r>
    </w:p>
    <w:p w14:paraId="7DF2950F" w14:textId="69BE7C3D" w:rsidR="00800E65" w:rsidRPr="004A0A3F" w:rsidRDefault="00D61B38" w:rsidP="00D61B38">
      <w:pPr>
        <w:pStyle w:val="Akapitzlist"/>
        <w:tabs>
          <w:tab w:val="left" w:pos="17608"/>
        </w:tabs>
        <w:spacing w:after="0" w:line="240" w:lineRule="auto"/>
        <w:ind w:left="0"/>
        <w:jc w:val="both"/>
        <w:rPr>
          <w:rFonts w:asciiTheme="minorHAnsi" w:hAnsiTheme="minorHAnsi" w:cstheme="minorHAnsi"/>
          <w:sz w:val="22"/>
          <w:szCs w:val="22"/>
          <w:lang w:val="pl-PL"/>
        </w:rPr>
      </w:pPr>
      <w:r w:rsidRPr="004A0A3F">
        <w:rPr>
          <w:rFonts w:asciiTheme="minorHAnsi" w:hAnsiTheme="minorHAnsi" w:cstheme="minorHAnsi"/>
          <w:sz w:val="22"/>
          <w:szCs w:val="22"/>
          <w:lang w:val="pl-PL"/>
        </w:rPr>
        <w:t>6</w:t>
      </w:r>
      <w:r w:rsidR="00AC1E15" w:rsidRPr="004A0A3F">
        <w:rPr>
          <w:rFonts w:asciiTheme="minorHAnsi" w:hAnsiTheme="minorHAnsi" w:cstheme="minorHAnsi"/>
          <w:sz w:val="22"/>
          <w:szCs w:val="22"/>
          <w:lang w:val="pl-PL"/>
        </w:rPr>
        <w:t>. Zamawiający ma prawo dochodzić odszkodowania uzupełniającego na zasadach określonych w Kodeksie  Cywilnym,  jeżeli szkoda przewyższy wysokość kar umownych.</w:t>
      </w:r>
    </w:p>
    <w:p w14:paraId="59EE3748" w14:textId="610625CF" w:rsidR="00EB10DA" w:rsidRPr="00210ABA" w:rsidRDefault="000F093C" w:rsidP="00E74277">
      <w:pPr>
        <w:pStyle w:val="Akapitzlist"/>
        <w:tabs>
          <w:tab w:val="left" w:pos="17608"/>
        </w:tabs>
        <w:spacing w:after="0" w:line="240" w:lineRule="auto"/>
        <w:ind w:left="0"/>
        <w:jc w:val="both"/>
        <w:rPr>
          <w:rFonts w:asciiTheme="minorHAnsi" w:hAnsiTheme="minorHAnsi" w:cstheme="minorHAnsi"/>
          <w:b/>
          <w:color w:val="FF0000"/>
          <w:sz w:val="22"/>
          <w:szCs w:val="22"/>
          <w:lang w:val="pl-PL"/>
        </w:rPr>
      </w:pPr>
      <w:r w:rsidRPr="00210ABA">
        <w:rPr>
          <w:rFonts w:asciiTheme="minorHAnsi" w:hAnsiTheme="minorHAnsi" w:cstheme="minorHAnsi"/>
          <w:b/>
          <w:color w:val="auto"/>
          <w:sz w:val="22"/>
          <w:szCs w:val="22"/>
          <w:lang w:val="pl-PL"/>
        </w:rPr>
        <w:t>7. Zamawiający otrzymał dofinansowanie na realizację zadania w ramach Rządowego Funduszu POLSKI ŁAD: Program Inwestycji Strategicznych na podstawie umowy o dofinansowanie. Jeżeli Wykonawca swoim działaniem czy zaniechaniem lub przekroczeniem terminu realizacji dopr</w:t>
      </w:r>
      <w:r w:rsidRPr="00210ABA">
        <w:rPr>
          <w:rFonts w:asciiTheme="minorHAnsi" w:hAnsiTheme="minorHAnsi" w:cstheme="minorHAnsi"/>
          <w:b/>
          <w:color w:val="auto"/>
          <w:sz w:val="22"/>
          <w:szCs w:val="22"/>
          <w:lang w:val="pl-PL"/>
        </w:rPr>
        <w:t>o</w:t>
      </w:r>
      <w:r w:rsidRPr="00210ABA">
        <w:rPr>
          <w:rFonts w:asciiTheme="minorHAnsi" w:hAnsiTheme="minorHAnsi" w:cstheme="minorHAnsi"/>
          <w:b/>
          <w:color w:val="auto"/>
          <w:sz w:val="22"/>
          <w:szCs w:val="22"/>
          <w:lang w:val="pl-PL"/>
        </w:rPr>
        <w:t xml:space="preserve">wadzi do naruszenia warunków dofinansowania skutkującym utratą dofinansowania odpowiada za szkodę w tym zakresie </w:t>
      </w:r>
      <w:r w:rsidR="00FC392F" w:rsidRPr="00210ABA">
        <w:rPr>
          <w:rFonts w:asciiTheme="minorHAnsi" w:hAnsiTheme="minorHAnsi" w:cstheme="minorHAnsi"/>
          <w:b/>
          <w:color w:val="auto"/>
          <w:sz w:val="22"/>
          <w:szCs w:val="22"/>
          <w:lang w:val="pl-PL"/>
        </w:rPr>
        <w:t>(kara w wysokości podlegaj</w:t>
      </w:r>
      <w:r w:rsidR="00E74277" w:rsidRPr="00210ABA">
        <w:rPr>
          <w:rFonts w:asciiTheme="minorHAnsi" w:hAnsiTheme="minorHAnsi" w:cstheme="minorHAnsi"/>
          <w:b/>
          <w:color w:val="auto"/>
          <w:sz w:val="22"/>
          <w:szCs w:val="22"/>
          <w:lang w:val="pl-PL"/>
        </w:rPr>
        <w:t>ącego z tego tytułu</w:t>
      </w:r>
      <w:r w:rsidR="00FC392F" w:rsidRPr="00210ABA">
        <w:rPr>
          <w:rFonts w:asciiTheme="minorHAnsi" w:hAnsiTheme="minorHAnsi" w:cstheme="minorHAnsi"/>
          <w:b/>
          <w:color w:val="auto"/>
          <w:sz w:val="22"/>
          <w:szCs w:val="22"/>
          <w:lang w:val="pl-PL"/>
        </w:rPr>
        <w:t xml:space="preserve"> zwrotowi dofinansow</w:t>
      </w:r>
      <w:r w:rsidR="00FC392F" w:rsidRPr="00210ABA">
        <w:rPr>
          <w:rFonts w:asciiTheme="minorHAnsi" w:hAnsiTheme="minorHAnsi" w:cstheme="minorHAnsi"/>
          <w:b/>
          <w:color w:val="auto"/>
          <w:sz w:val="22"/>
          <w:szCs w:val="22"/>
          <w:lang w:val="pl-PL"/>
        </w:rPr>
        <w:t>a</w:t>
      </w:r>
      <w:r w:rsidR="00FC392F" w:rsidRPr="00210ABA">
        <w:rPr>
          <w:rFonts w:asciiTheme="minorHAnsi" w:hAnsiTheme="minorHAnsi" w:cstheme="minorHAnsi"/>
          <w:b/>
          <w:color w:val="auto"/>
          <w:sz w:val="22"/>
          <w:szCs w:val="22"/>
          <w:lang w:val="pl-PL"/>
        </w:rPr>
        <w:t>nia).</w:t>
      </w:r>
    </w:p>
    <w:p w14:paraId="5E4D637F" w14:textId="5C8B9674" w:rsidR="00800E65" w:rsidRPr="004A0A3F" w:rsidRDefault="00EB10DA">
      <w:pPr>
        <w:pStyle w:val="Akapitzlist"/>
        <w:tabs>
          <w:tab w:val="left" w:pos="17608"/>
        </w:tabs>
        <w:spacing w:after="0" w:line="240" w:lineRule="auto"/>
        <w:ind w:left="0"/>
        <w:jc w:val="both"/>
        <w:rPr>
          <w:rFonts w:asciiTheme="minorHAnsi" w:hAnsiTheme="minorHAnsi" w:cstheme="minorHAnsi"/>
          <w:sz w:val="22"/>
          <w:szCs w:val="22"/>
          <w:lang w:val="pl-PL"/>
        </w:rPr>
      </w:pPr>
      <w:r w:rsidRPr="004A0A3F">
        <w:rPr>
          <w:rFonts w:asciiTheme="minorHAnsi" w:hAnsiTheme="minorHAnsi" w:cstheme="minorHAnsi"/>
          <w:sz w:val="22"/>
          <w:szCs w:val="22"/>
          <w:lang w:val="pl-PL"/>
        </w:rPr>
        <w:t>8</w:t>
      </w:r>
      <w:r w:rsidR="00AC1E15" w:rsidRPr="004A0A3F">
        <w:rPr>
          <w:rFonts w:asciiTheme="minorHAnsi" w:hAnsiTheme="minorHAnsi" w:cstheme="minorHAnsi"/>
          <w:sz w:val="22"/>
          <w:szCs w:val="22"/>
          <w:lang w:val="pl-PL"/>
        </w:rPr>
        <w:t>. W przypadku uzgodnienia zmiany terminów realizacji umowy kara umowna będzie liczona z uwzględnieniem wprowadzonych zmian.</w:t>
      </w:r>
    </w:p>
    <w:p w14:paraId="59EEF380" w14:textId="15156F09" w:rsidR="00800E65" w:rsidRPr="004A0A3F" w:rsidRDefault="00EB10DA">
      <w:pPr>
        <w:pStyle w:val="Akapitzlist"/>
        <w:tabs>
          <w:tab w:val="left" w:pos="17608"/>
        </w:tabs>
        <w:spacing w:after="0" w:line="240" w:lineRule="auto"/>
        <w:ind w:left="0"/>
        <w:jc w:val="both"/>
        <w:rPr>
          <w:rFonts w:asciiTheme="minorHAnsi" w:hAnsiTheme="minorHAnsi" w:cstheme="minorHAnsi"/>
          <w:lang w:val="pl-PL"/>
        </w:rPr>
      </w:pPr>
      <w:r w:rsidRPr="004A0A3F">
        <w:rPr>
          <w:rFonts w:asciiTheme="minorHAnsi" w:hAnsiTheme="minorHAnsi" w:cstheme="minorHAnsi"/>
          <w:sz w:val="22"/>
          <w:szCs w:val="22"/>
          <w:lang w:val="pl-PL"/>
        </w:rPr>
        <w:t>9</w:t>
      </w:r>
      <w:r w:rsidR="00AC1E15" w:rsidRPr="004A0A3F">
        <w:rPr>
          <w:rFonts w:asciiTheme="minorHAnsi" w:hAnsiTheme="minorHAnsi" w:cstheme="minorHAnsi"/>
          <w:sz w:val="22"/>
          <w:szCs w:val="22"/>
          <w:lang w:val="pl-PL"/>
        </w:rPr>
        <w:t xml:space="preserve">. Łączna wysokość kar umownych nie może przekroczyć 50% wynagrodzenia brutto wskazanego w </w:t>
      </w:r>
      <w:r w:rsidR="00AC1E15" w:rsidRPr="004A0A3F">
        <w:rPr>
          <w:rFonts w:asciiTheme="minorHAnsi" w:hAnsiTheme="minorHAnsi" w:cstheme="minorHAnsi"/>
          <w:bCs/>
          <w:sz w:val="22"/>
          <w:szCs w:val="22"/>
          <w:lang w:val="pl-PL"/>
        </w:rPr>
        <w:t>§ 5 ust. 1 umowy.</w:t>
      </w:r>
    </w:p>
    <w:p w14:paraId="3F0052B6" w14:textId="77777777" w:rsidR="00800E65" w:rsidRPr="004A0A3F" w:rsidRDefault="00800E65">
      <w:pPr>
        <w:pStyle w:val="Standard"/>
        <w:rPr>
          <w:rFonts w:asciiTheme="minorHAnsi" w:hAnsiTheme="minorHAnsi" w:cstheme="minorHAnsi"/>
          <w:b/>
          <w:bCs/>
          <w:sz w:val="22"/>
          <w:szCs w:val="22"/>
          <w:lang w:val="pl-PL"/>
        </w:rPr>
      </w:pPr>
    </w:p>
    <w:p w14:paraId="0A71E876" w14:textId="77777777" w:rsidR="00800E65" w:rsidRPr="004A0A3F" w:rsidRDefault="00AC1E15">
      <w:pPr>
        <w:pStyle w:val="Standard"/>
        <w:jc w:val="center"/>
        <w:rPr>
          <w:rFonts w:asciiTheme="minorHAnsi" w:hAnsiTheme="minorHAnsi" w:cstheme="minorHAnsi"/>
          <w:b/>
          <w:bCs/>
          <w:sz w:val="22"/>
          <w:szCs w:val="22"/>
          <w:lang w:val="pl-PL"/>
        </w:rPr>
      </w:pPr>
      <w:r w:rsidRPr="004A0A3F">
        <w:rPr>
          <w:rFonts w:asciiTheme="minorHAnsi" w:hAnsiTheme="minorHAnsi" w:cstheme="minorHAnsi"/>
          <w:b/>
          <w:bCs/>
          <w:sz w:val="22"/>
          <w:szCs w:val="22"/>
          <w:lang w:val="pl-PL"/>
        </w:rPr>
        <w:t>§ 15</w:t>
      </w:r>
    </w:p>
    <w:p w14:paraId="4EEFB043" w14:textId="77777777" w:rsidR="00800E65" w:rsidRPr="004A0A3F" w:rsidRDefault="00AC1E15">
      <w:pPr>
        <w:pStyle w:val="Standard"/>
        <w:tabs>
          <w:tab w:val="left" w:pos="16472"/>
        </w:tabs>
        <w:ind w:left="284" w:hanging="284"/>
        <w:jc w:val="both"/>
        <w:rPr>
          <w:rFonts w:asciiTheme="minorHAnsi" w:hAnsiTheme="minorHAnsi" w:cstheme="minorHAnsi"/>
          <w:lang w:val="pl-PL"/>
        </w:rPr>
      </w:pPr>
      <w:r w:rsidRPr="004A0A3F">
        <w:rPr>
          <w:rFonts w:asciiTheme="minorHAnsi" w:hAnsiTheme="minorHAnsi" w:cstheme="minorHAnsi"/>
          <w:sz w:val="22"/>
          <w:szCs w:val="22"/>
          <w:lang w:val="pl-PL"/>
        </w:rPr>
        <w:lastRenderedPageBreak/>
        <w:t xml:space="preserve">1. Wykonawca wniósł zabezpieczenie należytego wykonania umowy w wysokości </w:t>
      </w:r>
      <w:r w:rsidRPr="004A0A3F">
        <w:rPr>
          <w:rFonts w:asciiTheme="minorHAnsi" w:hAnsiTheme="minorHAnsi" w:cstheme="minorHAnsi"/>
          <w:b/>
          <w:bCs/>
          <w:sz w:val="22"/>
          <w:szCs w:val="22"/>
          <w:lang w:val="pl-PL"/>
        </w:rPr>
        <w:t>5% ceny oferty brutto</w:t>
      </w:r>
      <w:r w:rsidRPr="004A0A3F">
        <w:rPr>
          <w:rFonts w:asciiTheme="minorHAnsi" w:hAnsiTheme="minorHAnsi" w:cstheme="minorHAnsi"/>
          <w:sz w:val="22"/>
          <w:szCs w:val="22"/>
          <w:lang w:val="pl-PL"/>
        </w:rPr>
        <w:t>, co stanowi kwotę w wysokości: ........................ zł</w:t>
      </w:r>
    </w:p>
    <w:p w14:paraId="5C49D96C" w14:textId="77777777" w:rsidR="00800E65" w:rsidRPr="004A0A3F" w:rsidRDefault="00AC1E15">
      <w:pPr>
        <w:pStyle w:val="Standard"/>
        <w:tabs>
          <w:tab w:val="left" w:pos="16472"/>
        </w:tabs>
        <w:ind w:left="284" w:hanging="284"/>
        <w:jc w:val="both"/>
        <w:rPr>
          <w:rFonts w:asciiTheme="minorHAnsi" w:hAnsiTheme="minorHAnsi" w:cstheme="minorHAnsi"/>
          <w:sz w:val="22"/>
          <w:szCs w:val="22"/>
          <w:lang w:val="pl-PL"/>
        </w:rPr>
      </w:pPr>
      <w:r w:rsidRPr="004A0A3F">
        <w:rPr>
          <w:rFonts w:asciiTheme="minorHAnsi" w:hAnsiTheme="minorHAnsi" w:cstheme="minorHAnsi"/>
          <w:sz w:val="22"/>
          <w:szCs w:val="22"/>
          <w:lang w:val="pl-PL"/>
        </w:rPr>
        <w:t>słownie złotych: ................................................................................................</w:t>
      </w:r>
    </w:p>
    <w:p w14:paraId="1826F155" w14:textId="77777777" w:rsidR="00800E65" w:rsidRPr="004A0A3F" w:rsidRDefault="00AC1E15">
      <w:pPr>
        <w:pStyle w:val="Standard"/>
        <w:tabs>
          <w:tab w:val="left" w:pos="13632"/>
        </w:tabs>
        <w:ind w:left="284" w:hanging="284"/>
        <w:jc w:val="both"/>
        <w:rPr>
          <w:rFonts w:asciiTheme="minorHAnsi" w:hAnsiTheme="minorHAnsi" w:cstheme="minorHAnsi"/>
          <w:sz w:val="22"/>
          <w:szCs w:val="22"/>
          <w:lang w:val="pl-PL"/>
        </w:rPr>
      </w:pPr>
      <w:r w:rsidRPr="004A0A3F">
        <w:rPr>
          <w:rFonts w:asciiTheme="minorHAnsi" w:hAnsiTheme="minorHAnsi" w:cstheme="minorHAnsi"/>
          <w:sz w:val="22"/>
          <w:szCs w:val="22"/>
          <w:lang w:val="pl-PL"/>
        </w:rPr>
        <w:t>2. Kwota o której mowa w ust. 1 służy zabezpieczeniu roszczeń Zamawiającego z tytułu zawarcia niniejszej umowy, w tym roszczeń z tytułu gwarancji i rękojmi za wady.</w:t>
      </w:r>
    </w:p>
    <w:p w14:paraId="29050F57" w14:textId="77777777" w:rsidR="00800E65" w:rsidRPr="004A0A3F" w:rsidRDefault="00AC1E15">
      <w:pPr>
        <w:pStyle w:val="WW-Tekstpodstawowywcity2"/>
        <w:tabs>
          <w:tab w:val="left" w:pos="13632"/>
        </w:tabs>
        <w:rPr>
          <w:rFonts w:asciiTheme="minorHAnsi" w:hAnsiTheme="minorHAnsi" w:cstheme="minorHAnsi"/>
          <w:sz w:val="22"/>
          <w:szCs w:val="22"/>
          <w:lang w:val="pl-PL"/>
        </w:rPr>
      </w:pPr>
      <w:r w:rsidRPr="004A0A3F">
        <w:rPr>
          <w:rFonts w:asciiTheme="minorHAnsi" w:hAnsiTheme="minorHAnsi" w:cstheme="minorHAnsi"/>
          <w:sz w:val="22"/>
          <w:szCs w:val="22"/>
          <w:lang w:val="pl-PL"/>
        </w:rPr>
        <w:t>3. W przypadku należytego wykonania robót 70% zabezpieczenia zostanie zwrócone lub  zwolnione w ciągu 30 dni od daty odbioru końcowego całego przedmiotu umowy potwierdzającego należyte wykonanie umowy. Pozostała część, tj. 30% zostanie zwrócona lub  zwolniona w ciągu 15 dni po upływie rękojmi za wady i gwarancji, na podstawie protokołu z ostatecznego przeglądu  bez usterek i wad. W przypadku wystąpienia usterek lub wad podstawą do zwrotu lub zwolnienia zabezpieczenia będzie protokół ich usunięcia.</w:t>
      </w:r>
    </w:p>
    <w:p w14:paraId="422A3EB1" w14:textId="77777777" w:rsidR="00800E65" w:rsidRPr="004A0A3F" w:rsidRDefault="00AC1E15">
      <w:pPr>
        <w:pStyle w:val="1"/>
        <w:tabs>
          <w:tab w:val="left" w:pos="13632"/>
        </w:tabs>
        <w:spacing w:line="240" w:lineRule="auto"/>
        <w:ind w:left="284" w:hanging="284"/>
        <w:rPr>
          <w:rFonts w:asciiTheme="minorHAnsi" w:hAnsiTheme="minorHAnsi" w:cstheme="minorHAnsi"/>
          <w:color w:val="00000A"/>
          <w:sz w:val="22"/>
          <w:szCs w:val="22"/>
          <w:lang w:val="pl-PL"/>
        </w:rPr>
      </w:pPr>
      <w:r w:rsidRPr="004A0A3F">
        <w:rPr>
          <w:rFonts w:asciiTheme="minorHAnsi" w:hAnsiTheme="minorHAnsi" w:cstheme="minorHAnsi"/>
          <w:color w:val="00000A"/>
          <w:sz w:val="22"/>
          <w:szCs w:val="22"/>
          <w:lang w:val="pl-PL"/>
        </w:rPr>
        <w:t>4. W sytuacji, gdy wystąpi konieczność przedłużenia terminu realizacji zamówienia w stosunku do terminu określonego w §8 umowy, Wykonawca przed podpisaniem aneksu lub  najpóźniej w dniu jego podpisywania, zobowiązany jest do przedłużenia terminu ważności wniesionego zabezpieczenia należytego wykonania umowy, albo jeśli nie jest to możliwe, do wniesienia nowego zabezpieczenia na okres wynikający z aneksu do umowy. W  przeciwnym razie Zamawiający ma prawo potrącić wartość zabezpieczenia należytego wykonania umowy z płatności za wykonanie przedmiotu umowy.</w:t>
      </w:r>
    </w:p>
    <w:p w14:paraId="69B3EE14" w14:textId="77777777" w:rsidR="00800E65" w:rsidRPr="004A0A3F" w:rsidRDefault="00AC1E15">
      <w:pPr>
        <w:pStyle w:val="Standard"/>
        <w:tabs>
          <w:tab w:val="left" w:pos="16472"/>
        </w:tabs>
        <w:ind w:left="284" w:hanging="284"/>
        <w:jc w:val="both"/>
        <w:rPr>
          <w:rFonts w:asciiTheme="minorHAnsi" w:hAnsiTheme="minorHAnsi" w:cstheme="minorHAnsi"/>
          <w:sz w:val="22"/>
          <w:szCs w:val="22"/>
          <w:lang w:val="pl-PL"/>
        </w:rPr>
      </w:pPr>
      <w:r w:rsidRPr="004A0A3F">
        <w:rPr>
          <w:rFonts w:asciiTheme="minorHAnsi" w:hAnsiTheme="minorHAnsi" w:cstheme="minorHAnsi"/>
          <w:sz w:val="22"/>
          <w:szCs w:val="22"/>
          <w:lang w:val="pl-PL"/>
        </w:rPr>
        <w:t>5. W trakcie realizacji umowy Wykonawca może dokonać zmiany formy zabezpieczenia na  jedną lub kilka form, o których mowa w specyfikacji istotnych warunków zamówienia. Zmiana formy zabezpieczenia musi być dokonana z zachowaniem ciągłości zabezpieczenia i bez zmiany jego wysokości.</w:t>
      </w:r>
    </w:p>
    <w:p w14:paraId="36C1770B" w14:textId="77777777" w:rsidR="00800E65" w:rsidRPr="004A0A3F" w:rsidRDefault="00800E65">
      <w:pPr>
        <w:pStyle w:val="Standard"/>
        <w:tabs>
          <w:tab w:val="left" w:pos="16472"/>
        </w:tabs>
        <w:ind w:left="284" w:hanging="284"/>
        <w:jc w:val="both"/>
        <w:rPr>
          <w:rFonts w:asciiTheme="minorHAnsi" w:hAnsiTheme="minorHAnsi" w:cstheme="minorHAnsi"/>
          <w:sz w:val="22"/>
          <w:szCs w:val="22"/>
          <w:lang w:val="pl-PL"/>
        </w:rPr>
      </w:pPr>
    </w:p>
    <w:p w14:paraId="3700AB8D" w14:textId="77777777" w:rsidR="00800E65" w:rsidRPr="004A0A3F" w:rsidRDefault="00AC1E15">
      <w:pPr>
        <w:pStyle w:val="Standard"/>
        <w:tabs>
          <w:tab w:val="left" w:pos="2693"/>
          <w:tab w:val="left" w:pos="12496"/>
        </w:tabs>
        <w:ind w:left="284" w:hanging="284"/>
        <w:jc w:val="center"/>
        <w:rPr>
          <w:rFonts w:asciiTheme="minorHAnsi" w:hAnsiTheme="minorHAnsi" w:cstheme="minorHAnsi"/>
          <w:b/>
          <w:bCs/>
          <w:sz w:val="22"/>
          <w:szCs w:val="22"/>
          <w:lang w:val="pl-PL"/>
        </w:rPr>
      </w:pPr>
      <w:r w:rsidRPr="004A0A3F">
        <w:rPr>
          <w:rFonts w:asciiTheme="minorHAnsi" w:hAnsiTheme="minorHAnsi" w:cstheme="minorHAnsi"/>
          <w:b/>
          <w:bCs/>
          <w:sz w:val="22"/>
          <w:szCs w:val="22"/>
          <w:lang w:val="pl-PL"/>
        </w:rPr>
        <w:t>§ 16</w:t>
      </w:r>
    </w:p>
    <w:p w14:paraId="2FC20FCC" w14:textId="77777777" w:rsidR="00800E65" w:rsidRPr="004A0A3F" w:rsidRDefault="00AC1E15" w:rsidP="0054460E">
      <w:pPr>
        <w:pStyle w:val="Textbody"/>
        <w:numPr>
          <w:ilvl w:val="0"/>
          <w:numId w:val="12"/>
        </w:numPr>
        <w:tabs>
          <w:tab w:val="left" w:pos="426"/>
        </w:tabs>
        <w:suppressAutoHyphens w:val="0"/>
        <w:spacing w:after="0"/>
        <w:ind w:left="0" w:firstLine="0"/>
        <w:jc w:val="both"/>
        <w:rPr>
          <w:rFonts w:asciiTheme="minorHAnsi" w:hAnsiTheme="minorHAnsi" w:cstheme="minorHAnsi"/>
          <w:sz w:val="22"/>
          <w:szCs w:val="22"/>
          <w:lang w:val="pl-PL"/>
        </w:rPr>
      </w:pPr>
      <w:r w:rsidRPr="004A0A3F">
        <w:rPr>
          <w:rFonts w:asciiTheme="minorHAnsi" w:hAnsiTheme="minorHAnsi" w:cstheme="minorHAnsi"/>
          <w:sz w:val="22"/>
          <w:szCs w:val="22"/>
          <w:lang w:val="pl-PL"/>
        </w:rPr>
        <w:t>Zamawiający przewiduje możliwość istotnych zmian postanowień zawartej umowy w stosunku do treści oferty, na podstawie której dokonano wyboru Wykonawcy w następujących przypadkach:</w:t>
      </w:r>
    </w:p>
    <w:p w14:paraId="60BA286A" w14:textId="1CC2DD36" w:rsidR="00800E65" w:rsidRPr="004A0A3F" w:rsidRDefault="00AC1E15" w:rsidP="007B56AB">
      <w:pPr>
        <w:pStyle w:val="Textbody"/>
        <w:tabs>
          <w:tab w:val="left" w:pos="426"/>
        </w:tabs>
        <w:suppressAutoHyphens w:val="0"/>
        <w:spacing w:after="0"/>
        <w:jc w:val="both"/>
        <w:rPr>
          <w:rFonts w:asciiTheme="minorHAnsi" w:hAnsiTheme="minorHAnsi" w:cstheme="minorHAnsi"/>
          <w:lang w:val="pl-PL"/>
        </w:rPr>
      </w:pPr>
      <w:r w:rsidRPr="004A0A3F">
        <w:rPr>
          <w:rFonts w:asciiTheme="minorHAnsi" w:hAnsiTheme="minorHAnsi" w:cstheme="minorHAnsi"/>
          <w:sz w:val="22"/>
          <w:szCs w:val="22"/>
          <w:lang w:val="pl-PL"/>
        </w:rPr>
        <w:t>1) </w:t>
      </w:r>
      <w:r w:rsidRPr="004A0A3F">
        <w:rPr>
          <w:rFonts w:asciiTheme="minorHAnsi" w:hAnsiTheme="minorHAnsi" w:cstheme="minorHAnsi"/>
          <w:b/>
          <w:sz w:val="22"/>
          <w:szCs w:val="22"/>
          <w:lang w:val="pl-PL"/>
        </w:rPr>
        <w:t>Zmiana wynagrodzenia</w:t>
      </w:r>
      <w:r w:rsidRPr="004A0A3F">
        <w:rPr>
          <w:rFonts w:asciiTheme="minorHAnsi" w:hAnsiTheme="minorHAnsi" w:cstheme="minorHAnsi"/>
          <w:sz w:val="22"/>
          <w:szCs w:val="22"/>
          <w:lang w:val="pl-PL"/>
        </w:rPr>
        <w:t xml:space="preserve"> Wykonawcy może nastąpić  zgodnie z postanowieniami § 5 ust. 4-11 niniejszej umowy.</w:t>
      </w:r>
    </w:p>
    <w:p w14:paraId="60AD5222" w14:textId="23FC2FCF" w:rsidR="00800E65" w:rsidRPr="004A0A3F" w:rsidRDefault="00AC1E15">
      <w:pPr>
        <w:pStyle w:val="Textbody"/>
        <w:spacing w:after="0"/>
        <w:jc w:val="both"/>
        <w:rPr>
          <w:rFonts w:asciiTheme="minorHAnsi" w:hAnsiTheme="minorHAnsi" w:cstheme="minorHAnsi"/>
          <w:sz w:val="22"/>
          <w:szCs w:val="22"/>
          <w:lang w:val="pl-PL"/>
        </w:rPr>
      </w:pPr>
      <w:r w:rsidRPr="004A0A3F">
        <w:rPr>
          <w:rFonts w:asciiTheme="minorHAnsi" w:hAnsiTheme="minorHAnsi" w:cstheme="minorHAnsi"/>
          <w:sz w:val="22"/>
          <w:szCs w:val="22"/>
          <w:lang w:val="pl-PL"/>
        </w:rPr>
        <w:t xml:space="preserve">Z uwagi na ryczałtowy charakter wynagrodzenia zmiany umowy mogą nastąpić jedynie na podstawie okoliczności, o których mowa w art. 455 ustawy </w:t>
      </w:r>
      <w:proofErr w:type="spellStart"/>
      <w:r w:rsidRPr="004A0A3F">
        <w:rPr>
          <w:rFonts w:asciiTheme="minorHAnsi" w:hAnsiTheme="minorHAnsi" w:cstheme="minorHAnsi"/>
          <w:sz w:val="22"/>
          <w:szCs w:val="22"/>
          <w:lang w:val="pl-PL"/>
        </w:rPr>
        <w:t>Pzp</w:t>
      </w:r>
      <w:proofErr w:type="spellEnd"/>
      <w:r w:rsidRPr="004A0A3F">
        <w:rPr>
          <w:rFonts w:asciiTheme="minorHAnsi" w:hAnsiTheme="minorHAnsi" w:cstheme="minorHAnsi"/>
          <w:sz w:val="22"/>
          <w:szCs w:val="22"/>
          <w:lang w:val="pl-PL"/>
        </w:rPr>
        <w:t xml:space="preserve">. Zawarcie aneksu do umowy na podstawie art. 455 ust. 2 ustawy </w:t>
      </w:r>
      <w:proofErr w:type="spellStart"/>
      <w:r w:rsidRPr="004A0A3F">
        <w:rPr>
          <w:rFonts w:asciiTheme="minorHAnsi" w:hAnsiTheme="minorHAnsi" w:cstheme="minorHAnsi"/>
          <w:sz w:val="22"/>
          <w:szCs w:val="22"/>
          <w:lang w:val="pl-PL"/>
        </w:rPr>
        <w:t>Pzp</w:t>
      </w:r>
      <w:proofErr w:type="spellEnd"/>
      <w:r w:rsidRPr="004A0A3F">
        <w:rPr>
          <w:rFonts w:asciiTheme="minorHAnsi" w:hAnsiTheme="minorHAnsi" w:cstheme="minorHAnsi"/>
          <w:sz w:val="22"/>
          <w:szCs w:val="22"/>
          <w:lang w:val="pl-PL"/>
        </w:rPr>
        <w:t xml:space="preserve"> może nastąpić tylko w sytuacji, gdy łączna wartość zmian ceny ofertowej nie przekroczy 15% przy uwzględnieniu ewentualnej waloryzacji ceny ofertowej na podstawie okoliczności, o których mowa w art. 455 ust. 4 ustawy </w:t>
      </w:r>
      <w:proofErr w:type="spellStart"/>
      <w:r w:rsidRPr="004A0A3F">
        <w:rPr>
          <w:rFonts w:asciiTheme="minorHAnsi" w:hAnsiTheme="minorHAnsi" w:cstheme="minorHAnsi"/>
          <w:sz w:val="22"/>
          <w:szCs w:val="22"/>
          <w:lang w:val="pl-PL"/>
        </w:rPr>
        <w:t>Pzp</w:t>
      </w:r>
      <w:proofErr w:type="spellEnd"/>
      <w:r w:rsidRPr="004A0A3F">
        <w:rPr>
          <w:rFonts w:asciiTheme="minorHAnsi" w:hAnsiTheme="minorHAnsi" w:cstheme="minorHAnsi"/>
          <w:sz w:val="22"/>
          <w:szCs w:val="22"/>
          <w:lang w:val="pl-PL"/>
        </w:rPr>
        <w:t>.</w:t>
      </w:r>
    </w:p>
    <w:p w14:paraId="7434C434" w14:textId="77777777" w:rsidR="00800E65" w:rsidRPr="004A0A3F" w:rsidRDefault="00AC1E15">
      <w:pPr>
        <w:pStyle w:val="Textbody"/>
        <w:tabs>
          <w:tab w:val="left" w:pos="426"/>
        </w:tabs>
        <w:spacing w:after="0"/>
        <w:ind w:right="-72"/>
        <w:rPr>
          <w:rFonts w:asciiTheme="minorHAnsi" w:hAnsiTheme="minorHAnsi" w:cstheme="minorHAnsi"/>
          <w:lang w:val="pl-PL"/>
        </w:rPr>
      </w:pPr>
      <w:r w:rsidRPr="004A0A3F">
        <w:rPr>
          <w:rFonts w:asciiTheme="minorHAnsi" w:hAnsiTheme="minorHAnsi" w:cstheme="minorHAnsi"/>
          <w:sz w:val="22"/>
          <w:szCs w:val="22"/>
          <w:lang w:val="pl-PL"/>
        </w:rPr>
        <w:t>2) </w:t>
      </w:r>
      <w:r w:rsidRPr="004A0A3F">
        <w:rPr>
          <w:rFonts w:asciiTheme="minorHAnsi" w:hAnsiTheme="minorHAnsi" w:cstheme="minorHAnsi"/>
          <w:b/>
          <w:sz w:val="22"/>
          <w:szCs w:val="22"/>
          <w:lang w:val="pl-PL"/>
        </w:rPr>
        <w:t>Zmiana terminu zakończenia</w:t>
      </w:r>
      <w:r w:rsidRPr="004A0A3F">
        <w:rPr>
          <w:rFonts w:asciiTheme="minorHAnsi" w:hAnsiTheme="minorHAnsi" w:cstheme="minorHAnsi"/>
          <w:sz w:val="22"/>
          <w:szCs w:val="22"/>
          <w:lang w:val="pl-PL"/>
        </w:rPr>
        <w:t xml:space="preserve"> realizacji przedmiotu zamówienia może nastąpić w przypadku:</w:t>
      </w:r>
    </w:p>
    <w:p w14:paraId="275807A3" w14:textId="77777777" w:rsidR="00800E65" w:rsidRPr="004A0A3F" w:rsidRDefault="00AC1E15" w:rsidP="0054460E">
      <w:pPr>
        <w:pStyle w:val="awciety"/>
        <w:numPr>
          <w:ilvl w:val="0"/>
          <w:numId w:val="13"/>
        </w:numPr>
        <w:spacing w:line="240" w:lineRule="auto"/>
        <w:ind w:left="284" w:hanging="284"/>
        <w:rPr>
          <w:rFonts w:asciiTheme="minorHAnsi" w:hAnsiTheme="minorHAnsi" w:cstheme="minorHAnsi"/>
          <w:color w:val="00000A"/>
          <w:sz w:val="22"/>
          <w:szCs w:val="22"/>
          <w:lang w:val="pl-PL"/>
        </w:rPr>
      </w:pPr>
      <w:r w:rsidRPr="004A0A3F">
        <w:rPr>
          <w:rFonts w:asciiTheme="minorHAnsi" w:hAnsiTheme="minorHAnsi" w:cstheme="minorHAnsi"/>
          <w:color w:val="00000A"/>
          <w:sz w:val="22"/>
          <w:szCs w:val="22"/>
          <w:lang w:val="pl-PL"/>
        </w:rPr>
        <w:t>przestojów i opóźnień zawinionych przez Zamawiającego;</w:t>
      </w:r>
    </w:p>
    <w:p w14:paraId="7729BEB8" w14:textId="77777777" w:rsidR="00800E65" w:rsidRPr="004A0A3F" w:rsidRDefault="00AC1E15" w:rsidP="0054460E">
      <w:pPr>
        <w:pStyle w:val="awciety"/>
        <w:numPr>
          <w:ilvl w:val="0"/>
          <w:numId w:val="13"/>
        </w:numPr>
        <w:spacing w:line="240" w:lineRule="auto"/>
        <w:ind w:left="284" w:hanging="284"/>
        <w:rPr>
          <w:rFonts w:asciiTheme="minorHAnsi" w:hAnsiTheme="minorHAnsi" w:cstheme="minorHAnsi"/>
          <w:color w:val="00000A"/>
          <w:sz w:val="22"/>
          <w:szCs w:val="22"/>
          <w:lang w:val="pl-PL"/>
        </w:rPr>
      </w:pPr>
      <w:r w:rsidRPr="004A0A3F">
        <w:rPr>
          <w:rFonts w:asciiTheme="minorHAnsi" w:hAnsiTheme="minorHAnsi" w:cstheme="minorHAnsi"/>
          <w:color w:val="00000A"/>
          <w:sz w:val="22"/>
          <w:szCs w:val="22"/>
          <w:lang w:val="pl-PL"/>
        </w:rPr>
        <w:t>działania siły wyższej - rozumianej jako wystąpienie zdarzenia nadzwyczajnego, zewnętrznego, niemożliwego do przewidzenia i zapobieżenia, którego nie dało się uniknąć nawet przy zachowaniu najwyższej staranności a które uniemożliwia Wykonawcy wykonanie przedmiotu umowy (pod pojęciem siły wyższej rozumie się w szczególności zdarzenia i okoliczności takie jak: klęska żywiołowa, strajk spowodowany przez inne osoby - nie związane z realizacją inwestycji itp.). W razie wystąpienia siły wyższej Strony umowy zobowiązane są dołożyć wszelkich starań w celu ograniczenia do minimum opóźnienia w wykonywaniu swoich zobowiązań umownych, powstałego na skutek działania siły wyższej, mającego bezpośredni wpływ na terminowość wykonywania robót;</w:t>
      </w:r>
    </w:p>
    <w:p w14:paraId="17869620" w14:textId="77777777" w:rsidR="00800E65" w:rsidRPr="004A0A3F" w:rsidRDefault="00AC1E15" w:rsidP="0054460E">
      <w:pPr>
        <w:pStyle w:val="awciety"/>
        <w:numPr>
          <w:ilvl w:val="0"/>
          <w:numId w:val="13"/>
        </w:numPr>
        <w:spacing w:line="240" w:lineRule="auto"/>
        <w:ind w:left="284" w:hanging="284"/>
        <w:rPr>
          <w:rFonts w:asciiTheme="minorHAnsi" w:hAnsiTheme="minorHAnsi" w:cstheme="minorHAnsi"/>
          <w:color w:val="00000A"/>
          <w:sz w:val="22"/>
          <w:szCs w:val="22"/>
          <w:lang w:val="pl-PL"/>
        </w:rPr>
      </w:pPr>
      <w:r w:rsidRPr="004A0A3F">
        <w:rPr>
          <w:rFonts w:asciiTheme="minorHAnsi" w:hAnsiTheme="minorHAnsi" w:cstheme="minorHAnsi"/>
          <w:color w:val="00000A"/>
          <w:sz w:val="22"/>
          <w:szCs w:val="22"/>
          <w:lang w:val="pl-PL"/>
        </w:rPr>
        <w:t>wystąpienia istotnego błędu w dokumentacji projektowej – termin umowny może zostać wydłużony o czas niezbędny na usunięcie wad w projekcie przez Wykonawcę dokumentacji projektowej.</w:t>
      </w:r>
    </w:p>
    <w:p w14:paraId="213A1814" w14:textId="77777777" w:rsidR="00800E65" w:rsidRPr="004A0A3F" w:rsidRDefault="00AC1E15">
      <w:pPr>
        <w:pStyle w:val="awciety"/>
        <w:spacing w:line="240" w:lineRule="auto"/>
        <w:ind w:left="0" w:firstLine="0"/>
        <w:rPr>
          <w:rFonts w:asciiTheme="minorHAnsi" w:hAnsiTheme="minorHAnsi" w:cstheme="minorHAnsi"/>
          <w:sz w:val="22"/>
          <w:szCs w:val="22"/>
          <w:lang w:val="pl-PL"/>
        </w:rPr>
      </w:pPr>
      <w:r w:rsidRPr="004A0A3F">
        <w:rPr>
          <w:rFonts w:asciiTheme="minorHAnsi" w:hAnsiTheme="minorHAnsi" w:cstheme="minorHAnsi"/>
          <w:sz w:val="22"/>
          <w:szCs w:val="22"/>
          <w:lang w:val="pl-PL"/>
        </w:rPr>
        <w:lastRenderedPageBreak/>
        <w:t>2. Zmiany osobowe - zmiana kierownika budowy lub osób koordynujących wykonanie obowiązków umownych ze strony Zmawiającego czy Wykonawcy – mogą nastąpić poprzez pisemne zgłoszenie tego faktu drugiej stronie i nie wymagają zawarcia aneksu do umowy.</w:t>
      </w:r>
    </w:p>
    <w:p w14:paraId="4CBA718F" w14:textId="77777777" w:rsidR="00800E65" w:rsidRPr="004A0A3F" w:rsidRDefault="00AC1E15">
      <w:pPr>
        <w:pStyle w:val="awciety"/>
        <w:spacing w:line="240" w:lineRule="auto"/>
        <w:ind w:left="0" w:firstLine="0"/>
        <w:rPr>
          <w:rFonts w:asciiTheme="minorHAnsi" w:hAnsiTheme="minorHAnsi" w:cstheme="minorHAnsi"/>
          <w:sz w:val="22"/>
          <w:szCs w:val="22"/>
          <w:lang w:val="pl-PL"/>
        </w:rPr>
      </w:pPr>
      <w:r w:rsidRPr="004A0A3F">
        <w:rPr>
          <w:rFonts w:asciiTheme="minorHAnsi" w:hAnsiTheme="minorHAnsi" w:cstheme="minorHAnsi"/>
          <w:sz w:val="22"/>
          <w:szCs w:val="22"/>
          <w:lang w:val="pl-PL"/>
        </w:rPr>
        <w:t xml:space="preserve">3.  Zmiany danych związanych z obsługą administracyjno-organizacyjną umowy (np. danych teleadresowych Wykonawcy, Zamawiającego itp.) – mogą nastąpić poprzez pisemne zgłoszenie tego faktu drugiej stronie i nie wymaga zawarcia aneksu do umowy.  </w:t>
      </w:r>
    </w:p>
    <w:p w14:paraId="27A360EE" w14:textId="77777777" w:rsidR="00800E65" w:rsidRPr="004A0A3F" w:rsidRDefault="00AC1E15">
      <w:pPr>
        <w:pStyle w:val="awciety"/>
        <w:spacing w:line="240" w:lineRule="auto"/>
        <w:ind w:left="0" w:firstLine="0"/>
        <w:rPr>
          <w:rFonts w:asciiTheme="minorHAnsi" w:hAnsiTheme="minorHAnsi" w:cstheme="minorHAnsi"/>
          <w:sz w:val="22"/>
          <w:szCs w:val="22"/>
          <w:lang w:val="pl-PL"/>
        </w:rPr>
      </w:pPr>
      <w:r w:rsidRPr="004A0A3F">
        <w:rPr>
          <w:rFonts w:asciiTheme="minorHAnsi" w:hAnsiTheme="minorHAnsi" w:cstheme="minorHAnsi"/>
          <w:sz w:val="22"/>
          <w:szCs w:val="22"/>
          <w:lang w:val="pl-PL"/>
        </w:rPr>
        <w:t>4. W przedstawionych w ust. 1 pkt 2 lit. a – c przypadkach wystąpienia opóźnień, strony ustalą nowe terminy, z tym że maksymalny okres przesunięcia terminu zakończenia realizacji przedmiotu umowy równy będzie okresowi przerwy lub postoju.</w:t>
      </w:r>
    </w:p>
    <w:p w14:paraId="41CA461B" w14:textId="77777777" w:rsidR="00800E65" w:rsidRPr="004A0A3F" w:rsidRDefault="00AC1E15" w:rsidP="0054460E">
      <w:pPr>
        <w:pStyle w:val="Zwykytekst"/>
        <w:numPr>
          <w:ilvl w:val="0"/>
          <w:numId w:val="15"/>
        </w:numPr>
        <w:tabs>
          <w:tab w:val="left" w:pos="-2094"/>
        </w:tabs>
        <w:jc w:val="both"/>
        <w:rPr>
          <w:rFonts w:asciiTheme="minorHAnsi" w:hAnsiTheme="minorHAnsi" w:cstheme="minorHAnsi"/>
          <w:sz w:val="22"/>
          <w:szCs w:val="22"/>
          <w:lang w:val="pl-PL"/>
        </w:rPr>
      </w:pPr>
      <w:r w:rsidRPr="004A0A3F">
        <w:rPr>
          <w:rFonts w:asciiTheme="minorHAnsi" w:hAnsiTheme="minorHAnsi" w:cstheme="minorHAnsi"/>
          <w:sz w:val="22"/>
          <w:szCs w:val="22"/>
          <w:lang w:val="pl-PL"/>
        </w:rPr>
        <w:t>Zmiana postanowień umowy z naruszeniem ust. 1 jest nieważna.</w:t>
      </w:r>
    </w:p>
    <w:p w14:paraId="07F043C4" w14:textId="77777777" w:rsidR="00800E65" w:rsidRPr="004A0A3F" w:rsidRDefault="00AC1E15" w:rsidP="0054460E">
      <w:pPr>
        <w:pStyle w:val="Zwykytekst"/>
        <w:numPr>
          <w:ilvl w:val="0"/>
          <w:numId w:val="15"/>
        </w:numPr>
        <w:tabs>
          <w:tab w:val="left" w:pos="-2094"/>
        </w:tabs>
        <w:jc w:val="both"/>
        <w:rPr>
          <w:rFonts w:asciiTheme="minorHAnsi" w:hAnsiTheme="minorHAnsi" w:cstheme="minorHAnsi"/>
          <w:sz w:val="22"/>
          <w:szCs w:val="22"/>
          <w:lang w:val="pl-PL"/>
        </w:rPr>
      </w:pPr>
      <w:r w:rsidRPr="004A0A3F">
        <w:rPr>
          <w:rFonts w:asciiTheme="minorHAnsi" w:hAnsiTheme="minorHAnsi" w:cstheme="minorHAnsi"/>
          <w:sz w:val="22"/>
          <w:szCs w:val="22"/>
          <w:lang w:val="pl-PL"/>
        </w:rPr>
        <w:t>Zmiana postanowień niniejszej umowy może nastąpić jedynie wtedy, gdy nie jest ona sprzeczna z ustawą Prawo zamówień publicznych i wymaga zachowania formy pisemnej pod rygorem nieważności.</w:t>
      </w:r>
    </w:p>
    <w:p w14:paraId="27647465" w14:textId="77777777" w:rsidR="00800E65" w:rsidRPr="004A0A3F" w:rsidRDefault="00800E65">
      <w:pPr>
        <w:pStyle w:val="Zwykytekst"/>
        <w:tabs>
          <w:tab w:val="left" w:pos="786"/>
        </w:tabs>
        <w:ind w:left="360"/>
        <w:jc w:val="both"/>
        <w:rPr>
          <w:rFonts w:asciiTheme="minorHAnsi" w:hAnsiTheme="minorHAnsi" w:cstheme="minorHAnsi"/>
          <w:sz w:val="22"/>
          <w:szCs w:val="22"/>
          <w:lang w:val="pl-PL"/>
        </w:rPr>
      </w:pPr>
    </w:p>
    <w:p w14:paraId="53D21763" w14:textId="77777777" w:rsidR="00800E65" w:rsidRPr="004A0A3F" w:rsidRDefault="00AC1E15">
      <w:pPr>
        <w:pStyle w:val="Standard"/>
        <w:jc w:val="center"/>
        <w:rPr>
          <w:rFonts w:asciiTheme="minorHAnsi" w:hAnsiTheme="minorHAnsi" w:cstheme="minorHAnsi"/>
          <w:b/>
          <w:bCs/>
          <w:sz w:val="22"/>
          <w:szCs w:val="22"/>
          <w:lang w:val="pl-PL"/>
        </w:rPr>
      </w:pPr>
      <w:r w:rsidRPr="004A0A3F">
        <w:rPr>
          <w:rFonts w:asciiTheme="minorHAnsi" w:hAnsiTheme="minorHAnsi" w:cstheme="minorHAnsi"/>
          <w:b/>
          <w:bCs/>
          <w:sz w:val="22"/>
          <w:szCs w:val="22"/>
          <w:lang w:val="pl-PL"/>
        </w:rPr>
        <w:t>§ 17</w:t>
      </w:r>
    </w:p>
    <w:p w14:paraId="6B8C745E" w14:textId="77777777" w:rsidR="005B585F" w:rsidRPr="004A0A3F" w:rsidRDefault="005B585F" w:rsidP="005B585F">
      <w:pPr>
        <w:widowControl/>
        <w:tabs>
          <w:tab w:val="left" w:pos="426"/>
        </w:tabs>
        <w:suppressAutoHyphens w:val="0"/>
        <w:autoSpaceDN/>
        <w:spacing w:after="160"/>
        <w:contextualSpacing/>
        <w:jc w:val="both"/>
        <w:textAlignment w:val="auto"/>
        <w:rPr>
          <w:rFonts w:asciiTheme="minorHAnsi" w:hAnsiTheme="minorHAnsi" w:cstheme="minorHAnsi"/>
          <w:sz w:val="22"/>
          <w:szCs w:val="22"/>
        </w:rPr>
      </w:pPr>
      <w:bookmarkStart w:id="4" w:name="_Hlk99459699"/>
      <w:r w:rsidRPr="004A0A3F">
        <w:rPr>
          <w:rFonts w:asciiTheme="minorHAnsi" w:hAnsiTheme="minorHAnsi" w:cstheme="minorHAnsi"/>
          <w:sz w:val="22"/>
          <w:szCs w:val="22"/>
        </w:rPr>
        <w:t>1. Zważywszy na fakt, że w ramach i w związku z realizacją umowy Stronom mogą zostać udostę</w:t>
      </w:r>
      <w:r w:rsidRPr="004A0A3F">
        <w:rPr>
          <w:rFonts w:asciiTheme="minorHAnsi" w:hAnsiTheme="minorHAnsi" w:cstheme="minorHAnsi"/>
          <w:sz w:val="22"/>
          <w:szCs w:val="22"/>
        </w:rPr>
        <w:t>p</w:t>
      </w:r>
      <w:r w:rsidRPr="004A0A3F">
        <w:rPr>
          <w:rFonts w:asciiTheme="minorHAnsi" w:hAnsiTheme="minorHAnsi" w:cstheme="minorHAnsi"/>
          <w:sz w:val="22"/>
          <w:szCs w:val="22"/>
        </w:rPr>
        <w:t>nione dane osób odpowiedzialnych za właściwe wykonanie umowy, a w szczególności dane os</w:t>
      </w:r>
      <w:r w:rsidRPr="004A0A3F">
        <w:rPr>
          <w:rFonts w:asciiTheme="minorHAnsi" w:hAnsiTheme="minorHAnsi" w:cstheme="minorHAnsi"/>
          <w:sz w:val="22"/>
          <w:szCs w:val="22"/>
        </w:rPr>
        <w:t>o</w:t>
      </w:r>
      <w:r w:rsidRPr="004A0A3F">
        <w:rPr>
          <w:rFonts w:asciiTheme="minorHAnsi" w:hAnsiTheme="minorHAnsi" w:cstheme="minorHAnsi"/>
          <w:sz w:val="22"/>
          <w:szCs w:val="22"/>
        </w:rPr>
        <w:t>bowe w postaci: imię i nazwisko, adres e-mail, numer telefonu, Strony oświadczają, że z momentem otrzymania takich danych stają się w stosunku do nich administratorem danych w myśl przepisów Rozporządzenia Parlamentu Europejskiego i Rady (UE) 2016/679 z dnia 27 kwie</w:t>
      </w:r>
      <w:r w:rsidRPr="004A0A3F">
        <w:rPr>
          <w:rFonts w:asciiTheme="minorHAnsi" w:hAnsiTheme="minorHAnsi" w:cstheme="minorHAnsi"/>
          <w:sz w:val="22"/>
          <w:szCs w:val="22"/>
        </w:rPr>
        <w:t>t</w:t>
      </w:r>
      <w:r w:rsidRPr="004A0A3F">
        <w:rPr>
          <w:rFonts w:asciiTheme="minorHAnsi" w:hAnsiTheme="minorHAnsi" w:cstheme="minorHAnsi"/>
          <w:sz w:val="22"/>
          <w:szCs w:val="22"/>
        </w:rPr>
        <w:t>nia 2016 r. w sprawie ochrony osób fizycznych w związku z przetwarzaniem danych osobowych i w sprawie swobodnego przepływu takich danych oraz uchylenia dyrektywy 95/46/WE (w skrócie:</w:t>
      </w:r>
      <w:r w:rsidRPr="004A0A3F">
        <w:rPr>
          <w:rFonts w:asciiTheme="minorHAnsi" w:hAnsiTheme="minorHAnsi" w:cstheme="minorHAnsi"/>
          <w:noProof/>
          <w:sz w:val="22"/>
          <w:szCs w:val="22"/>
        </w:rPr>
        <w:t xml:space="preserve"> „</w:t>
      </w:r>
      <w:r w:rsidRPr="004A0A3F">
        <w:rPr>
          <w:rFonts w:asciiTheme="minorHAnsi" w:hAnsiTheme="minorHAnsi" w:cstheme="minorHAnsi"/>
          <w:sz w:val="22"/>
          <w:szCs w:val="22"/>
        </w:rPr>
        <w:t>RODO”). Jednocześnie Strony oświadczają, że dane te będą przetwarzane na podstawie art. 6 ust.1 lit b) RODO jedynie w celu i w zakresie niezbędnym do wykonywania zadań związanych z realizacja umowy. Strony zobowiązują się do poinformowania osób, których dane zostaną prz</w:t>
      </w:r>
      <w:r w:rsidRPr="004A0A3F">
        <w:rPr>
          <w:rFonts w:asciiTheme="minorHAnsi" w:hAnsiTheme="minorHAnsi" w:cstheme="minorHAnsi"/>
          <w:sz w:val="22"/>
          <w:szCs w:val="22"/>
        </w:rPr>
        <w:t>e</w:t>
      </w:r>
      <w:r w:rsidRPr="004A0A3F">
        <w:rPr>
          <w:rFonts w:asciiTheme="minorHAnsi" w:hAnsiTheme="minorHAnsi" w:cstheme="minorHAnsi"/>
          <w:sz w:val="22"/>
          <w:szCs w:val="22"/>
        </w:rPr>
        <w:t>kazane drugiej Stronie w ramach realizacji umowy o treści niniejszego paragrafu. Strony oświa</w:t>
      </w:r>
      <w:r w:rsidRPr="004A0A3F">
        <w:rPr>
          <w:rFonts w:asciiTheme="minorHAnsi" w:hAnsiTheme="minorHAnsi" w:cstheme="minorHAnsi"/>
          <w:sz w:val="22"/>
          <w:szCs w:val="22"/>
        </w:rPr>
        <w:t>d</w:t>
      </w:r>
      <w:r w:rsidRPr="004A0A3F">
        <w:rPr>
          <w:rFonts w:asciiTheme="minorHAnsi" w:hAnsiTheme="minorHAnsi" w:cstheme="minorHAnsi"/>
          <w:sz w:val="22"/>
          <w:szCs w:val="22"/>
        </w:rPr>
        <w:t>czają, iż przyjmują do wiadomości, że podanie danych osobowych swoich oraz pracowników w</w:t>
      </w:r>
      <w:r w:rsidRPr="004A0A3F">
        <w:rPr>
          <w:rFonts w:asciiTheme="minorHAnsi" w:hAnsiTheme="minorHAnsi" w:cstheme="minorHAnsi"/>
          <w:sz w:val="22"/>
          <w:szCs w:val="22"/>
        </w:rPr>
        <w:t>y</w:t>
      </w:r>
      <w:r w:rsidRPr="004A0A3F">
        <w:rPr>
          <w:rFonts w:asciiTheme="minorHAnsi" w:hAnsiTheme="minorHAnsi" w:cstheme="minorHAnsi"/>
          <w:sz w:val="22"/>
          <w:szCs w:val="22"/>
        </w:rPr>
        <w:t>magane jest do zawarcia umowy i jej realizacji.</w:t>
      </w:r>
    </w:p>
    <w:p w14:paraId="2EE07894" w14:textId="77777777" w:rsidR="005B585F" w:rsidRPr="004A0A3F" w:rsidRDefault="005B585F" w:rsidP="005B585F">
      <w:pPr>
        <w:widowControl/>
        <w:tabs>
          <w:tab w:val="left" w:pos="426"/>
        </w:tabs>
        <w:suppressAutoHyphens w:val="0"/>
        <w:autoSpaceDN/>
        <w:contextualSpacing/>
        <w:jc w:val="both"/>
        <w:textAlignment w:val="auto"/>
        <w:rPr>
          <w:rFonts w:asciiTheme="minorHAnsi" w:hAnsiTheme="minorHAnsi" w:cstheme="minorHAnsi"/>
          <w:bCs/>
          <w:sz w:val="22"/>
          <w:szCs w:val="22"/>
        </w:rPr>
      </w:pPr>
      <w:r w:rsidRPr="004A0A3F">
        <w:rPr>
          <w:rFonts w:asciiTheme="minorHAnsi" w:hAnsiTheme="minorHAnsi" w:cstheme="minorHAnsi"/>
          <w:sz w:val="22"/>
          <w:szCs w:val="22"/>
        </w:rPr>
        <w:t xml:space="preserve">2. </w:t>
      </w:r>
      <w:r w:rsidR="00AC1E15" w:rsidRPr="004A0A3F">
        <w:rPr>
          <w:rFonts w:asciiTheme="minorHAnsi" w:hAnsiTheme="minorHAnsi" w:cstheme="minorHAnsi"/>
          <w:sz w:val="22"/>
          <w:szCs w:val="22"/>
        </w:rPr>
        <w:t xml:space="preserve">W związku z </w:t>
      </w:r>
      <w:r w:rsidR="00AC1E15" w:rsidRPr="004A0A3F">
        <w:rPr>
          <w:rFonts w:asciiTheme="minorHAnsi" w:hAnsiTheme="minorHAnsi" w:cstheme="minorHAnsi"/>
          <w:bCs/>
          <w:sz w:val="22"/>
          <w:szCs w:val="22"/>
        </w:rPr>
        <w:t>przetwarzaniem danych osobowych Wykonawcy lub osób wskazanych przez Wyk</w:t>
      </w:r>
      <w:r w:rsidR="00AC1E15" w:rsidRPr="004A0A3F">
        <w:rPr>
          <w:rFonts w:asciiTheme="minorHAnsi" w:hAnsiTheme="minorHAnsi" w:cstheme="minorHAnsi"/>
          <w:bCs/>
          <w:sz w:val="22"/>
          <w:szCs w:val="22"/>
        </w:rPr>
        <w:t>o</w:t>
      </w:r>
      <w:r w:rsidR="00AC1E15" w:rsidRPr="004A0A3F">
        <w:rPr>
          <w:rFonts w:asciiTheme="minorHAnsi" w:hAnsiTheme="minorHAnsi" w:cstheme="minorHAnsi"/>
          <w:bCs/>
          <w:sz w:val="22"/>
          <w:szCs w:val="22"/>
        </w:rPr>
        <w:t>nawcę, zgodnie z przepisami przewidzianych w art. 13 lub art. 14 Rozporządzenia Parlamentu E</w:t>
      </w:r>
      <w:r w:rsidR="00AC1E15" w:rsidRPr="004A0A3F">
        <w:rPr>
          <w:rFonts w:asciiTheme="minorHAnsi" w:hAnsiTheme="minorHAnsi" w:cstheme="minorHAnsi"/>
          <w:bCs/>
          <w:sz w:val="22"/>
          <w:szCs w:val="22"/>
        </w:rPr>
        <w:t>u</w:t>
      </w:r>
      <w:r w:rsidR="00AC1E15" w:rsidRPr="004A0A3F">
        <w:rPr>
          <w:rFonts w:asciiTheme="minorHAnsi" w:hAnsiTheme="minorHAnsi" w:cstheme="minorHAnsi"/>
          <w:bCs/>
          <w:sz w:val="22"/>
          <w:szCs w:val="22"/>
        </w:rPr>
        <w:t>ropejskiego i Rady (UE) 2016/679 z dnia 27.04.2016 r. w sprawie ochrony osób fizycznych w zwią</w:t>
      </w:r>
      <w:r w:rsidR="00AC1E15" w:rsidRPr="004A0A3F">
        <w:rPr>
          <w:rFonts w:asciiTheme="minorHAnsi" w:hAnsiTheme="minorHAnsi" w:cstheme="minorHAnsi"/>
          <w:bCs/>
          <w:sz w:val="22"/>
          <w:szCs w:val="22"/>
        </w:rPr>
        <w:t>z</w:t>
      </w:r>
      <w:r w:rsidR="00AC1E15" w:rsidRPr="004A0A3F">
        <w:rPr>
          <w:rFonts w:asciiTheme="minorHAnsi" w:hAnsiTheme="minorHAnsi" w:cstheme="minorHAnsi"/>
          <w:bCs/>
          <w:sz w:val="22"/>
          <w:szCs w:val="22"/>
        </w:rPr>
        <w:t>ku z przetwarzaniem danych osobowych i w sprawie swobodnego przepływu takich danych oraz uchylenia dyrektywy 95/46/WE (ogólne rozporządzenie o ochronie danych) (Dz. Urz. UE L z 04.05.2016 r., Nr 119, s. 1), zwanego dalej w skrócie „RODO” oraz ustawy z dnia 10 maja 2018 roku o ochronie danych osobowych (Dz.U. z 2019 r. poz.1781) Zamawiający przekazuje informacje na temat przetwarzania danych osobowych w Urzędzie Miejskim w Skoczowie:</w:t>
      </w:r>
    </w:p>
    <w:p w14:paraId="27BE08FF" w14:textId="04D86870" w:rsidR="00800E65" w:rsidRPr="004A0A3F" w:rsidRDefault="005B585F" w:rsidP="005B585F">
      <w:pPr>
        <w:widowControl/>
        <w:tabs>
          <w:tab w:val="left" w:pos="426"/>
        </w:tabs>
        <w:suppressAutoHyphens w:val="0"/>
        <w:autoSpaceDN/>
        <w:contextualSpacing/>
        <w:jc w:val="both"/>
        <w:textAlignment w:val="auto"/>
        <w:rPr>
          <w:rFonts w:asciiTheme="minorHAnsi" w:hAnsiTheme="minorHAnsi" w:cstheme="minorHAnsi"/>
          <w:bCs/>
        </w:rPr>
      </w:pPr>
      <w:r w:rsidRPr="004A0A3F">
        <w:rPr>
          <w:rFonts w:asciiTheme="minorHAnsi" w:hAnsiTheme="minorHAnsi" w:cstheme="minorHAnsi"/>
          <w:bCs/>
          <w:sz w:val="22"/>
          <w:szCs w:val="22"/>
        </w:rPr>
        <w:t xml:space="preserve">1) </w:t>
      </w:r>
      <w:r w:rsidR="00AC1E15" w:rsidRPr="004A0A3F">
        <w:rPr>
          <w:rFonts w:asciiTheme="minorHAnsi" w:hAnsiTheme="minorHAnsi" w:cstheme="minorHAnsi"/>
          <w:bCs/>
          <w:sz w:val="22"/>
          <w:szCs w:val="22"/>
        </w:rPr>
        <w:t>I. ADMINISTRATOR DANYCH.</w:t>
      </w:r>
    </w:p>
    <w:p w14:paraId="465A3F1C" w14:textId="77777777" w:rsidR="005B585F" w:rsidRPr="004A0A3F" w:rsidRDefault="00AC1E15" w:rsidP="005B585F">
      <w:pPr>
        <w:pStyle w:val="Standard"/>
        <w:suppressAutoHyphens w:val="0"/>
        <w:jc w:val="both"/>
        <w:rPr>
          <w:rFonts w:asciiTheme="minorHAnsi" w:hAnsiTheme="minorHAnsi" w:cstheme="minorHAnsi"/>
          <w:bCs/>
          <w:sz w:val="22"/>
          <w:szCs w:val="22"/>
          <w:lang w:val="pl-PL" w:eastAsia="pl-PL"/>
        </w:rPr>
      </w:pPr>
      <w:r w:rsidRPr="004A0A3F">
        <w:rPr>
          <w:rFonts w:asciiTheme="minorHAnsi" w:hAnsiTheme="minorHAnsi" w:cstheme="minorHAnsi"/>
          <w:bCs/>
          <w:sz w:val="22"/>
          <w:szCs w:val="22"/>
          <w:lang w:val="pl-PL" w:eastAsia="pl-PL"/>
        </w:rPr>
        <w:t>Administratorem danych osobowych</w:t>
      </w:r>
      <w:r w:rsidR="005B585F" w:rsidRPr="004A0A3F">
        <w:rPr>
          <w:rFonts w:asciiTheme="minorHAnsi" w:hAnsiTheme="minorHAnsi" w:cstheme="minorHAnsi"/>
          <w:bCs/>
          <w:sz w:val="22"/>
          <w:szCs w:val="22"/>
          <w:lang w:val="pl-PL" w:eastAsia="pl-PL"/>
        </w:rPr>
        <w:t xml:space="preserve"> </w:t>
      </w:r>
    </w:p>
    <w:p w14:paraId="406BE585" w14:textId="01DE406D" w:rsidR="00800E65" w:rsidRPr="004A0A3F" w:rsidRDefault="005B585F" w:rsidP="005B585F">
      <w:pPr>
        <w:pStyle w:val="Standard"/>
        <w:suppressAutoHyphens w:val="0"/>
        <w:jc w:val="both"/>
        <w:rPr>
          <w:rFonts w:asciiTheme="minorHAnsi" w:hAnsiTheme="minorHAnsi" w:cstheme="minorHAnsi"/>
          <w:bCs/>
          <w:sz w:val="22"/>
          <w:szCs w:val="22"/>
          <w:lang w:val="pl-PL" w:eastAsia="pl-PL"/>
        </w:rPr>
      </w:pPr>
      <w:r w:rsidRPr="004A0A3F">
        <w:rPr>
          <w:rFonts w:asciiTheme="minorHAnsi" w:hAnsiTheme="minorHAnsi" w:cstheme="minorHAnsi"/>
          <w:bCs/>
          <w:sz w:val="22"/>
          <w:szCs w:val="22"/>
          <w:lang w:val="pl-PL" w:eastAsia="pl-PL"/>
        </w:rPr>
        <w:t xml:space="preserve">Wykonawcy lub osób wskazanych przez wykonawcę </w:t>
      </w:r>
      <w:r w:rsidR="00AC1E15" w:rsidRPr="004A0A3F">
        <w:rPr>
          <w:rFonts w:asciiTheme="minorHAnsi" w:hAnsiTheme="minorHAnsi" w:cstheme="minorHAnsi"/>
          <w:bCs/>
          <w:sz w:val="22"/>
          <w:szCs w:val="22"/>
          <w:lang w:val="pl-PL" w:eastAsia="pl-PL"/>
        </w:rPr>
        <w:t xml:space="preserve"> jest Burmistrz Miasta Skoczowa reprezentuj</w:t>
      </w:r>
      <w:r w:rsidR="00AC1E15" w:rsidRPr="004A0A3F">
        <w:rPr>
          <w:rFonts w:asciiTheme="minorHAnsi" w:hAnsiTheme="minorHAnsi" w:cstheme="minorHAnsi"/>
          <w:bCs/>
          <w:sz w:val="22"/>
          <w:szCs w:val="22"/>
          <w:lang w:val="pl-PL" w:eastAsia="pl-PL"/>
        </w:rPr>
        <w:t>ą</w:t>
      </w:r>
      <w:r w:rsidR="00AC1E15" w:rsidRPr="004A0A3F">
        <w:rPr>
          <w:rFonts w:asciiTheme="minorHAnsi" w:hAnsiTheme="minorHAnsi" w:cstheme="minorHAnsi"/>
          <w:bCs/>
          <w:sz w:val="22"/>
          <w:szCs w:val="22"/>
          <w:lang w:val="pl-PL" w:eastAsia="pl-PL"/>
        </w:rPr>
        <w:t>cy Gminę Skoczów z siedzibą w Skoczowie 43-430 Skoczów Rynek 1.</w:t>
      </w:r>
    </w:p>
    <w:p w14:paraId="0650F2B7" w14:textId="4E3F3C6D" w:rsidR="00800E65" w:rsidRPr="004A0A3F" w:rsidRDefault="00DB614B" w:rsidP="005B585F">
      <w:pPr>
        <w:pStyle w:val="Standard"/>
        <w:suppressAutoHyphens w:val="0"/>
        <w:rPr>
          <w:rFonts w:asciiTheme="minorHAnsi" w:hAnsiTheme="minorHAnsi" w:cstheme="minorHAnsi"/>
          <w:bCs/>
          <w:sz w:val="22"/>
          <w:szCs w:val="22"/>
          <w:lang w:val="pl-PL" w:eastAsia="pl-PL"/>
        </w:rPr>
      </w:pPr>
      <w:r w:rsidRPr="004A0A3F">
        <w:rPr>
          <w:rFonts w:asciiTheme="minorHAnsi" w:hAnsiTheme="minorHAnsi" w:cstheme="minorHAnsi"/>
          <w:bCs/>
          <w:sz w:val="22"/>
          <w:szCs w:val="22"/>
          <w:lang w:val="pl-PL" w:eastAsia="pl-PL"/>
        </w:rPr>
        <w:t xml:space="preserve">2) </w:t>
      </w:r>
      <w:r w:rsidR="00AC1E15" w:rsidRPr="004A0A3F">
        <w:rPr>
          <w:rFonts w:asciiTheme="minorHAnsi" w:hAnsiTheme="minorHAnsi" w:cstheme="minorHAnsi"/>
          <w:bCs/>
          <w:sz w:val="22"/>
          <w:szCs w:val="22"/>
          <w:lang w:val="pl-PL" w:eastAsia="pl-PL"/>
        </w:rPr>
        <w:t>II. INSPEKTOR OCHRONY DANYCH.</w:t>
      </w:r>
    </w:p>
    <w:p w14:paraId="6A7C1053" w14:textId="77777777" w:rsidR="00800E65" w:rsidRPr="004A0A3F" w:rsidRDefault="00AC1E15" w:rsidP="005B585F">
      <w:pPr>
        <w:pStyle w:val="Standard"/>
        <w:suppressAutoHyphens w:val="0"/>
        <w:rPr>
          <w:rFonts w:asciiTheme="minorHAnsi" w:hAnsiTheme="minorHAnsi" w:cstheme="minorHAnsi"/>
          <w:sz w:val="22"/>
          <w:szCs w:val="22"/>
          <w:lang w:val="pl-PL" w:eastAsia="pl-PL"/>
        </w:rPr>
      </w:pPr>
      <w:r w:rsidRPr="004A0A3F">
        <w:rPr>
          <w:rFonts w:asciiTheme="minorHAnsi" w:hAnsiTheme="minorHAnsi" w:cstheme="minorHAnsi"/>
          <w:sz w:val="22"/>
          <w:szCs w:val="22"/>
          <w:lang w:val="pl-PL" w:eastAsia="pl-PL"/>
        </w:rPr>
        <w:t>Administrator wyznaczył Inspektora Ochrony Danych, z którym może się Pani/Pan skontaktować w sprawach związanych z ochroną danych osobowych, w następujący sposób:</w:t>
      </w:r>
    </w:p>
    <w:p w14:paraId="348B22AF" w14:textId="77777777" w:rsidR="00800E65" w:rsidRPr="004A0A3F" w:rsidRDefault="00AC1E15">
      <w:pPr>
        <w:pStyle w:val="Standard"/>
        <w:suppressAutoHyphens w:val="0"/>
        <w:rPr>
          <w:rFonts w:asciiTheme="minorHAnsi" w:hAnsiTheme="minorHAnsi" w:cstheme="minorHAnsi"/>
          <w:sz w:val="22"/>
          <w:szCs w:val="22"/>
          <w:lang w:val="pl-PL" w:eastAsia="pl-PL"/>
        </w:rPr>
      </w:pPr>
      <w:r w:rsidRPr="004A0A3F">
        <w:rPr>
          <w:rFonts w:asciiTheme="minorHAnsi" w:hAnsiTheme="minorHAnsi" w:cstheme="minorHAnsi"/>
          <w:sz w:val="22"/>
          <w:szCs w:val="22"/>
          <w:lang w:val="pl-PL" w:eastAsia="pl-PL"/>
        </w:rPr>
        <w:t>1) pod adresem poczty elektronicznej: iod@um.skoczow.pl</w:t>
      </w:r>
    </w:p>
    <w:p w14:paraId="58BE67F1" w14:textId="77777777" w:rsidR="00800E65" w:rsidRPr="004A0A3F" w:rsidRDefault="00AC1E15">
      <w:pPr>
        <w:pStyle w:val="Standard"/>
        <w:suppressAutoHyphens w:val="0"/>
        <w:rPr>
          <w:rFonts w:asciiTheme="minorHAnsi" w:hAnsiTheme="minorHAnsi" w:cstheme="minorHAnsi"/>
          <w:sz w:val="22"/>
          <w:szCs w:val="22"/>
          <w:lang w:val="pl-PL" w:eastAsia="pl-PL"/>
        </w:rPr>
      </w:pPr>
      <w:r w:rsidRPr="004A0A3F">
        <w:rPr>
          <w:rFonts w:asciiTheme="minorHAnsi" w:hAnsiTheme="minorHAnsi" w:cstheme="minorHAnsi"/>
          <w:sz w:val="22"/>
          <w:szCs w:val="22"/>
          <w:lang w:val="pl-PL" w:eastAsia="pl-PL"/>
        </w:rPr>
        <w:t>2) pod nr telefonu 33 853-38-54 wew. 157</w:t>
      </w:r>
    </w:p>
    <w:p w14:paraId="1BA6769F" w14:textId="77777777" w:rsidR="00800E65" w:rsidRPr="004A0A3F" w:rsidRDefault="00AC1E15">
      <w:pPr>
        <w:pStyle w:val="Standard"/>
        <w:suppressAutoHyphens w:val="0"/>
        <w:rPr>
          <w:rFonts w:asciiTheme="minorHAnsi" w:hAnsiTheme="minorHAnsi" w:cstheme="minorHAnsi"/>
          <w:sz w:val="22"/>
          <w:szCs w:val="22"/>
          <w:lang w:val="pl-PL" w:eastAsia="pl-PL"/>
        </w:rPr>
      </w:pPr>
      <w:r w:rsidRPr="004A0A3F">
        <w:rPr>
          <w:rFonts w:asciiTheme="minorHAnsi" w:hAnsiTheme="minorHAnsi" w:cstheme="minorHAnsi"/>
          <w:sz w:val="22"/>
          <w:szCs w:val="22"/>
          <w:lang w:val="pl-PL" w:eastAsia="pl-PL"/>
        </w:rPr>
        <w:t>3) pisemnie na adres siedziby Administratora.</w:t>
      </w:r>
    </w:p>
    <w:p w14:paraId="5C218515" w14:textId="6D21C858" w:rsidR="00800E65" w:rsidRPr="004A0A3F" w:rsidRDefault="00DB614B">
      <w:pPr>
        <w:pStyle w:val="Standard"/>
        <w:suppressAutoHyphens w:val="0"/>
        <w:rPr>
          <w:rFonts w:asciiTheme="minorHAnsi" w:hAnsiTheme="minorHAnsi" w:cstheme="minorHAnsi"/>
          <w:sz w:val="22"/>
          <w:szCs w:val="22"/>
          <w:lang w:val="pl-PL" w:eastAsia="pl-PL"/>
        </w:rPr>
      </w:pPr>
      <w:r w:rsidRPr="004A0A3F">
        <w:rPr>
          <w:rFonts w:asciiTheme="minorHAnsi" w:hAnsiTheme="minorHAnsi" w:cstheme="minorHAnsi"/>
          <w:sz w:val="22"/>
          <w:szCs w:val="22"/>
          <w:lang w:val="pl-PL" w:eastAsia="pl-PL"/>
        </w:rPr>
        <w:t xml:space="preserve">3) </w:t>
      </w:r>
      <w:r w:rsidR="00AC1E15" w:rsidRPr="004A0A3F">
        <w:rPr>
          <w:rFonts w:asciiTheme="minorHAnsi" w:hAnsiTheme="minorHAnsi" w:cstheme="minorHAnsi"/>
          <w:sz w:val="22"/>
          <w:szCs w:val="22"/>
          <w:lang w:val="pl-PL" w:eastAsia="pl-PL"/>
        </w:rPr>
        <w:t>III. PODSTAWA PRAWNA I CELE PRZETWARZANIA DANYCH OSOBOWYCH.</w:t>
      </w:r>
    </w:p>
    <w:p w14:paraId="7B8E23AA" w14:textId="599C63CD" w:rsidR="00FD66C5" w:rsidRPr="004A0A3F" w:rsidRDefault="00DB614B" w:rsidP="00FD66C5">
      <w:pPr>
        <w:pStyle w:val="Standard"/>
        <w:suppressAutoHyphens w:val="0"/>
        <w:jc w:val="both"/>
        <w:rPr>
          <w:rFonts w:asciiTheme="minorHAnsi" w:hAnsiTheme="minorHAnsi" w:cstheme="minorHAnsi"/>
          <w:sz w:val="22"/>
          <w:szCs w:val="22"/>
          <w:lang w:val="pl-PL" w:eastAsia="pl-PL"/>
        </w:rPr>
      </w:pPr>
      <w:r w:rsidRPr="004A0A3F">
        <w:rPr>
          <w:rFonts w:asciiTheme="minorHAnsi" w:hAnsiTheme="minorHAnsi" w:cstheme="minorHAnsi"/>
          <w:sz w:val="22"/>
          <w:szCs w:val="22"/>
          <w:lang w:val="pl-PL"/>
        </w:rPr>
        <w:t xml:space="preserve">Przetwarzanie danych osobowych Wykonawcy lub osób wskazanych przez Wykonawcę odbywa się </w:t>
      </w:r>
      <w:r w:rsidRPr="004A0A3F">
        <w:rPr>
          <w:rFonts w:asciiTheme="minorHAnsi" w:hAnsiTheme="minorHAnsi" w:cstheme="minorHAnsi"/>
          <w:sz w:val="22"/>
          <w:szCs w:val="22"/>
          <w:lang w:val="pl-PL"/>
        </w:rPr>
        <w:lastRenderedPageBreak/>
        <w:t>w związku z realizacją zadań własnych</w:t>
      </w:r>
      <w:r w:rsidRPr="004A0A3F">
        <w:rPr>
          <w:rFonts w:asciiTheme="minorHAnsi" w:hAnsiTheme="minorHAnsi" w:cstheme="minorHAnsi"/>
          <w:sz w:val="22"/>
          <w:szCs w:val="22"/>
          <w:lang w:val="pl-PL" w:eastAsia="pl-PL"/>
        </w:rPr>
        <w:t xml:space="preserve"> </w:t>
      </w:r>
      <w:r w:rsidR="00AC1E15" w:rsidRPr="004A0A3F">
        <w:rPr>
          <w:rFonts w:asciiTheme="minorHAnsi" w:hAnsiTheme="minorHAnsi" w:cstheme="minorHAnsi"/>
          <w:sz w:val="22"/>
          <w:szCs w:val="22"/>
          <w:lang w:val="pl-PL" w:eastAsia="pl-PL"/>
        </w:rPr>
        <w:t>się w celu</w:t>
      </w:r>
      <w:r w:rsidR="00FD66C5" w:rsidRPr="004A0A3F">
        <w:rPr>
          <w:rFonts w:asciiTheme="minorHAnsi" w:hAnsiTheme="minorHAnsi" w:cstheme="minorHAnsi"/>
          <w:sz w:val="22"/>
          <w:szCs w:val="22"/>
          <w:lang w:val="pl-PL" w:eastAsia="pl-PL"/>
        </w:rPr>
        <w:t xml:space="preserve"> </w:t>
      </w:r>
      <w:r w:rsidR="00AC1E15" w:rsidRPr="004A0A3F">
        <w:rPr>
          <w:rFonts w:asciiTheme="minorHAnsi" w:hAnsiTheme="minorHAnsi" w:cstheme="minorHAnsi"/>
          <w:sz w:val="22"/>
          <w:szCs w:val="22"/>
          <w:lang w:val="pl-PL" w:eastAsia="pl-PL"/>
        </w:rPr>
        <w:t>realizacji zadań własnych bądź zleconych określ</w:t>
      </w:r>
      <w:r w:rsidR="00AC1E15" w:rsidRPr="004A0A3F">
        <w:rPr>
          <w:rFonts w:asciiTheme="minorHAnsi" w:hAnsiTheme="minorHAnsi" w:cstheme="minorHAnsi"/>
          <w:sz w:val="22"/>
          <w:szCs w:val="22"/>
          <w:lang w:val="pl-PL" w:eastAsia="pl-PL"/>
        </w:rPr>
        <w:t>o</w:t>
      </w:r>
      <w:r w:rsidR="00AC1E15" w:rsidRPr="004A0A3F">
        <w:rPr>
          <w:rFonts w:asciiTheme="minorHAnsi" w:hAnsiTheme="minorHAnsi" w:cstheme="minorHAnsi"/>
          <w:sz w:val="22"/>
          <w:szCs w:val="22"/>
          <w:lang w:val="pl-PL" w:eastAsia="pl-PL"/>
        </w:rPr>
        <w:t xml:space="preserve">nych przepisami prawa, w szczególności w art. 7 i 8 </w:t>
      </w:r>
      <w:r w:rsidR="00FD66C5" w:rsidRPr="004A0A3F">
        <w:rPr>
          <w:rFonts w:asciiTheme="minorHAnsi" w:hAnsiTheme="minorHAnsi" w:cstheme="minorHAnsi"/>
          <w:sz w:val="22"/>
          <w:szCs w:val="22"/>
          <w:lang w:val="pl-PL"/>
        </w:rPr>
        <w:t>o samorządzie gminnym lub art. 4, 4a i 5 ust</w:t>
      </w:r>
      <w:r w:rsidR="00FD66C5" w:rsidRPr="004A0A3F">
        <w:rPr>
          <w:rFonts w:asciiTheme="minorHAnsi" w:hAnsiTheme="minorHAnsi" w:cstheme="minorHAnsi"/>
          <w:sz w:val="22"/>
          <w:szCs w:val="22"/>
          <w:lang w:val="pl-PL"/>
        </w:rPr>
        <w:t>a</w:t>
      </w:r>
      <w:r w:rsidR="00FD66C5" w:rsidRPr="004A0A3F">
        <w:rPr>
          <w:rFonts w:asciiTheme="minorHAnsi" w:hAnsiTheme="minorHAnsi" w:cstheme="minorHAnsi"/>
          <w:sz w:val="22"/>
          <w:szCs w:val="22"/>
          <w:lang w:val="pl-PL"/>
        </w:rPr>
        <w:t>wy o samorządzie powiatowym, w celu realizacji przysługujących Gminie Skoczów uprawnień, bądź spełnienia przez Gminę Skoczów</w:t>
      </w:r>
      <w:r w:rsidR="00FD66C5" w:rsidRPr="004A0A3F">
        <w:rPr>
          <w:rFonts w:asciiTheme="minorHAnsi" w:hAnsiTheme="minorHAnsi" w:cstheme="minorHAnsi"/>
          <w:i/>
          <w:sz w:val="22"/>
          <w:szCs w:val="22"/>
          <w:lang w:val="pl-PL"/>
        </w:rPr>
        <w:t xml:space="preserve"> </w:t>
      </w:r>
      <w:r w:rsidR="00FD66C5" w:rsidRPr="004A0A3F">
        <w:rPr>
          <w:rFonts w:asciiTheme="minorHAnsi" w:hAnsiTheme="minorHAnsi" w:cstheme="minorHAnsi"/>
          <w:sz w:val="22"/>
          <w:szCs w:val="22"/>
          <w:lang w:val="pl-PL"/>
        </w:rPr>
        <w:t>obowiązków określonych tymi przepisami prawa albo jest niezbędne do wykonania zadania realizowanego w interesie publicznym lub w ramach sprawow</w:t>
      </w:r>
      <w:r w:rsidR="00FD66C5" w:rsidRPr="004A0A3F">
        <w:rPr>
          <w:rFonts w:asciiTheme="minorHAnsi" w:hAnsiTheme="minorHAnsi" w:cstheme="minorHAnsi"/>
          <w:sz w:val="22"/>
          <w:szCs w:val="22"/>
          <w:lang w:val="pl-PL"/>
        </w:rPr>
        <w:t>a</w:t>
      </w:r>
      <w:r w:rsidR="00FD66C5" w:rsidRPr="004A0A3F">
        <w:rPr>
          <w:rFonts w:asciiTheme="minorHAnsi" w:hAnsiTheme="minorHAnsi" w:cstheme="minorHAnsi"/>
          <w:sz w:val="22"/>
          <w:szCs w:val="22"/>
          <w:lang w:val="pl-PL"/>
        </w:rPr>
        <w:t>nia władzy publicznej, określonego przepisami prawa, którego dotyczy niniejsza umowa. Przetw</w:t>
      </w:r>
      <w:r w:rsidR="00FD66C5" w:rsidRPr="004A0A3F">
        <w:rPr>
          <w:rFonts w:asciiTheme="minorHAnsi" w:hAnsiTheme="minorHAnsi" w:cstheme="minorHAnsi"/>
          <w:sz w:val="22"/>
          <w:szCs w:val="22"/>
          <w:lang w:val="pl-PL"/>
        </w:rPr>
        <w:t>a</w:t>
      </w:r>
      <w:r w:rsidR="00FD66C5" w:rsidRPr="004A0A3F">
        <w:rPr>
          <w:rFonts w:asciiTheme="minorHAnsi" w:hAnsiTheme="minorHAnsi" w:cstheme="minorHAnsi"/>
          <w:sz w:val="22"/>
          <w:szCs w:val="22"/>
          <w:lang w:val="pl-PL"/>
        </w:rPr>
        <w:t>rzanie może być również niezbędne w celu wykonania umowy, której Wykonawca jest stroną lub do podjęcia działań na żądanie Wykonawcy, przed zawarciem umowy. Mogą również wystąpić przypadki, w których zostanie Wykonawca lub osoba wskazana przez Wykonawcę poproszona/y o wyrażenie zgody na przetwarzanie danych osobowych Wykonawcy lub osób wskazanych przez Wykonawcę w określonym celu i zakresie.</w:t>
      </w:r>
    </w:p>
    <w:p w14:paraId="577B884F" w14:textId="25647C3C" w:rsidR="00800E65" w:rsidRPr="004A0A3F" w:rsidRDefault="003B532E" w:rsidP="00FD66C5">
      <w:pPr>
        <w:pStyle w:val="Standard"/>
        <w:suppressAutoHyphens w:val="0"/>
        <w:jc w:val="both"/>
        <w:rPr>
          <w:rFonts w:asciiTheme="minorHAnsi" w:hAnsiTheme="minorHAnsi" w:cstheme="minorHAnsi"/>
          <w:sz w:val="22"/>
          <w:szCs w:val="22"/>
          <w:lang w:val="pl-PL" w:eastAsia="pl-PL"/>
        </w:rPr>
      </w:pPr>
      <w:r w:rsidRPr="004A0A3F">
        <w:rPr>
          <w:rFonts w:asciiTheme="minorHAnsi" w:hAnsiTheme="minorHAnsi" w:cstheme="minorHAnsi"/>
          <w:sz w:val="22"/>
          <w:szCs w:val="22"/>
          <w:lang w:val="pl-PL" w:eastAsia="pl-PL"/>
        </w:rPr>
        <w:t xml:space="preserve">4) </w:t>
      </w:r>
      <w:r w:rsidR="00AC1E15" w:rsidRPr="004A0A3F">
        <w:rPr>
          <w:rFonts w:asciiTheme="minorHAnsi" w:hAnsiTheme="minorHAnsi" w:cstheme="minorHAnsi"/>
          <w:sz w:val="22"/>
          <w:szCs w:val="22"/>
          <w:lang w:val="pl-PL" w:eastAsia="pl-PL"/>
        </w:rPr>
        <w:t>IV. ODBIORCY DANYCH OSOBOWYCH.</w:t>
      </w:r>
    </w:p>
    <w:p w14:paraId="03F0072F" w14:textId="2EF22FB4" w:rsidR="003B532E" w:rsidRPr="004A0A3F" w:rsidRDefault="003B532E" w:rsidP="00793E81">
      <w:pPr>
        <w:widowControl/>
        <w:suppressAutoHyphens w:val="0"/>
        <w:autoSpaceDN/>
        <w:contextualSpacing/>
        <w:jc w:val="both"/>
        <w:textAlignment w:val="auto"/>
        <w:rPr>
          <w:rFonts w:asciiTheme="minorHAnsi" w:hAnsiTheme="minorHAnsi" w:cstheme="minorHAnsi"/>
          <w:sz w:val="22"/>
          <w:szCs w:val="22"/>
        </w:rPr>
      </w:pPr>
      <w:r w:rsidRPr="004A0A3F">
        <w:rPr>
          <w:rFonts w:asciiTheme="minorHAnsi" w:hAnsiTheme="minorHAnsi" w:cstheme="minorHAnsi"/>
          <w:sz w:val="22"/>
          <w:szCs w:val="22"/>
        </w:rPr>
        <w:t>Dane nie będą przekazywane innym podmiotom trzecim, o ile nie będzie się to wiązało z koniec</w:t>
      </w:r>
      <w:r w:rsidRPr="004A0A3F">
        <w:rPr>
          <w:rFonts w:asciiTheme="minorHAnsi" w:hAnsiTheme="minorHAnsi" w:cstheme="minorHAnsi"/>
          <w:sz w:val="22"/>
          <w:szCs w:val="22"/>
        </w:rPr>
        <w:t>z</w:t>
      </w:r>
      <w:r w:rsidRPr="004A0A3F">
        <w:rPr>
          <w:rFonts w:asciiTheme="minorHAnsi" w:hAnsiTheme="minorHAnsi" w:cstheme="minorHAnsi"/>
          <w:sz w:val="22"/>
          <w:szCs w:val="22"/>
        </w:rPr>
        <w:t>nością wynikającą z realizacją umowy, z wyjątkiem podmiotów uprawnionych do ich przetwarzania na podstawie przepisów prawa, oraz nie będą przekazywane do państwa trzeciego, ani do organ</w:t>
      </w:r>
      <w:r w:rsidRPr="004A0A3F">
        <w:rPr>
          <w:rFonts w:asciiTheme="minorHAnsi" w:hAnsiTheme="minorHAnsi" w:cstheme="minorHAnsi"/>
          <w:sz w:val="22"/>
          <w:szCs w:val="22"/>
        </w:rPr>
        <w:t>i</w:t>
      </w:r>
      <w:r w:rsidRPr="004A0A3F">
        <w:rPr>
          <w:rFonts w:asciiTheme="minorHAnsi" w:hAnsiTheme="minorHAnsi" w:cstheme="minorHAnsi"/>
          <w:sz w:val="22"/>
          <w:szCs w:val="22"/>
        </w:rPr>
        <w:t>zacji międzynarodowej w rozumieniu RODO</w:t>
      </w:r>
      <w:r w:rsidR="00793E81" w:rsidRPr="004A0A3F">
        <w:rPr>
          <w:rFonts w:asciiTheme="minorHAnsi" w:hAnsiTheme="minorHAnsi" w:cstheme="minorHAnsi"/>
          <w:sz w:val="22"/>
          <w:szCs w:val="22"/>
        </w:rPr>
        <w:t>.</w:t>
      </w:r>
      <w:r w:rsidRPr="004A0A3F">
        <w:rPr>
          <w:rFonts w:asciiTheme="minorHAnsi" w:hAnsiTheme="minorHAnsi" w:cstheme="minorHAnsi"/>
          <w:sz w:val="22"/>
          <w:szCs w:val="22"/>
        </w:rPr>
        <w:t xml:space="preserve"> </w:t>
      </w:r>
    </w:p>
    <w:p w14:paraId="7BFAB122" w14:textId="7F025BDD" w:rsidR="00800E65" w:rsidRPr="004A0A3F" w:rsidRDefault="00D54F3A" w:rsidP="00793E81">
      <w:pPr>
        <w:pStyle w:val="Standard"/>
        <w:suppressAutoHyphens w:val="0"/>
        <w:rPr>
          <w:rFonts w:asciiTheme="minorHAnsi" w:hAnsiTheme="minorHAnsi" w:cstheme="minorHAnsi"/>
          <w:sz w:val="22"/>
          <w:szCs w:val="22"/>
          <w:lang w:val="pl-PL" w:eastAsia="pl-PL"/>
        </w:rPr>
      </w:pPr>
      <w:r w:rsidRPr="004A0A3F">
        <w:rPr>
          <w:rFonts w:asciiTheme="minorHAnsi" w:hAnsiTheme="minorHAnsi" w:cstheme="minorHAnsi"/>
          <w:sz w:val="22"/>
          <w:szCs w:val="22"/>
          <w:lang w:val="pl-PL" w:eastAsia="pl-PL"/>
        </w:rPr>
        <w:t xml:space="preserve">5) </w:t>
      </w:r>
      <w:r w:rsidR="00AC1E15" w:rsidRPr="004A0A3F">
        <w:rPr>
          <w:rFonts w:asciiTheme="minorHAnsi" w:hAnsiTheme="minorHAnsi" w:cstheme="minorHAnsi"/>
          <w:sz w:val="22"/>
          <w:szCs w:val="22"/>
          <w:lang w:val="pl-PL" w:eastAsia="pl-PL"/>
        </w:rPr>
        <w:t>V. OKRES PRZECHOWYWANIA DANYCH OSOBOWYCH.</w:t>
      </w:r>
    </w:p>
    <w:p w14:paraId="5B6A6088" w14:textId="0A419A59" w:rsidR="00800E65" w:rsidRPr="004A0A3F" w:rsidRDefault="00AC1E15">
      <w:pPr>
        <w:pStyle w:val="Standard"/>
        <w:suppressAutoHyphens w:val="0"/>
        <w:jc w:val="both"/>
        <w:rPr>
          <w:rFonts w:asciiTheme="minorHAnsi" w:hAnsiTheme="minorHAnsi" w:cstheme="minorHAnsi"/>
          <w:sz w:val="22"/>
          <w:szCs w:val="22"/>
          <w:lang w:val="pl-PL" w:eastAsia="pl-PL"/>
        </w:rPr>
      </w:pPr>
      <w:r w:rsidRPr="004A0A3F">
        <w:rPr>
          <w:rFonts w:asciiTheme="minorHAnsi" w:hAnsiTheme="minorHAnsi" w:cstheme="minorHAnsi"/>
          <w:sz w:val="22"/>
          <w:szCs w:val="22"/>
          <w:lang w:val="pl-PL" w:eastAsia="pl-PL"/>
        </w:rPr>
        <w:t xml:space="preserve">1. </w:t>
      </w:r>
      <w:r w:rsidR="00DA1075" w:rsidRPr="004A0A3F">
        <w:rPr>
          <w:rFonts w:asciiTheme="minorHAnsi" w:hAnsiTheme="minorHAnsi" w:cstheme="minorHAnsi"/>
          <w:sz w:val="22"/>
          <w:szCs w:val="22"/>
          <w:lang w:val="pl-PL" w:eastAsia="pl-PL"/>
        </w:rPr>
        <w:t>D</w:t>
      </w:r>
      <w:r w:rsidRPr="004A0A3F">
        <w:rPr>
          <w:rFonts w:asciiTheme="minorHAnsi" w:hAnsiTheme="minorHAnsi" w:cstheme="minorHAnsi"/>
          <w:sz w:val="22"/>
          <w:szCs w:val="22"/>
          <w:lang w:val="pl-PL" w:eastAsia="pl-PL"/>
        </w:rPr>
        <w:t xml:space="preserve">ane </w:t>
      </w:r>
      <w:r w:rsidR="00D54F3A" w:rsidRPr="004A0A3F">
        <w:rPr>
          <w:rFonts w:asciiTheme="minorHAnsi" w:hAnsiTheme="minorHAnsi" w:cstheme="minorHAnsi"/>
          <w:sz w:val="22"/>
          <w:szCs w:val="22"/>
          <w:lang w:val="pl-PL"/>
        </w:rPr>
        <w:t xml:space="preserve">osobowe Wykonawcy lub osób wskazanych przez Wykonawcę </w:t>
      </w:r>
      <w:r w:rsidRPr="004A0A3F">
        <w:rPr>
          <w:rFonts w:asciiTheme="minorHAnsi" w:hAnsiTheme="minorHAnsi" w:cstheme="minorHAnsi"/>
          <w:sz w:val="22"/>
          <w:szCs w:val="22"/>
          <w:lang w:val="pl-PL" w:eastAsia="pl-PL"/>
        </w:rPr>
        <w:t>będą przechowywane jed</w:t>
      </w:r>
      <w:r w:rsidRPr="004A0A3F">
        <w:rPr>
          <w:rFonts w:asciiTheme="minorHAnsi" w:hAnsiTheme="minorHAnsi" w:cstheme="minorHAnsi"/>
          <w:sz w:val="22"/>
          <w:szCs w:val="22"/>
          <w:lang w:val="pl-PL" w:eastAsia="pl-PL"/>
        </w:rPr>
        <w:t>y</w:t>
      </w:r>
      <w:r w:rsidRPr="004A0A3F">
        <w:rPr>
          <w:rFonts w:asciiTheme="minorHAnsi" w:hAnsiTheme="minorHAnsi" w:cstheme="minorHAnsi"/>
          <w:sz w:val="22"/>
          <w:szCs w:val="22"/>
          <w:lang w:val="pl-PL" w:eastAsia="pl-PL"/>
        </w:rPr>
        <w:t>nie w okresie niezbędnym do spełnienia celu, dla którego zostały zebrane lub w okresie wskaz</w:t>
      </w:r>
      <w:r w:rsidRPr="004A0A3F">
        <w:rPr>
          <w:rFonts w:asciiTheme="minorHAnsi" w:hAnsiTheme="minorHAnsi" w:cstheme="minorHAnsi"/>
          <w:sz w:val="22"/>
          <w:szCs w:val="22"/>
          <w:lang w:val="pl-PL" w:eastAsia="pl-PL"/>
        </w:rPr>
        <w:t>a</w:t>
      </w:r>
      <w:r w:rsidRPr="004A0A3F">
        <w:rPr>
          <w:rFonts w:asciiTheme="minorHAnsi" w:hAnsiTheme="minorHAnsi" w:cstheme="minorHAnsi"/>
          <w:sz w:val="22"/>
          <w:szCs w:val="22"/>
          <w:lang w:val="pl-PL" w:eastAsia="pl-PL"/>
        </w:rPr>
        <w:t>nym przepisami prawa.</w:t>
      </w:r>
    </w:p>
    <w:p w14:paraId="1B0632ED" w14:textId="77777777" w:rsidR="00800E65" w:rsidRPr="004A0A3F" w:rsidRDefault="00AC1E15">
      <w:pPr>
        <w:pStyle w:val="Standard"/>
        <w:suppressAutoHyphens w:val="0"/>
        <w:jc w:val="both"/>
        <w:rPr>
          <w:rFonts w:asciiTheme="minorHAnsi" w:hAnsiTheme="minorHAnsi" w:cstheme="minorHAnsi"/>
          <w:sz w:val="22"/>
          <w:szCs w:val="22"/>
          <w:lang w:val="pl-PL" w:eastAsia="pl-PL"/>
        </w:rPr>
      </w:pPr>
      <w:r w:rsidRPr="004A0A3F">
        <w:rPr>
          <w:rFonts w:asciiTheme="minorHAnsi" w:hAnsiTheme="minorHAnsi" w:cstheme="minorHAnsi"/>
          <w:sz w:val="22"/>
          <w:szCs w:val="22"/>
          <w:lang w:val="pl-PL" w:eastAsia="pl-PL"/>
        </w:rPr>
        <w:t>2. Po spełnieniu celu, dla którego Pani/Pana dane zostały zebrane, mogą one być przechowywane jedynie w celach archiwalnych, przez okres, który wyznaczony zostanie przede wszystkim na po</w:t>
      </w:r>
      <w:r w:rsidRPr="004A0A3F">
        <w:rPr>
          <w:rFonts w:asciiTheme="minorHAnsi" w:hAnsiTheme="minorHAnsi" w:cstheme="minorHAnsi"/>
          <w:sz w:val="22"/>
          <w:szCs w:val="22"/>
          <w:lang w:val="pl-PL" w:eastAsia="pl-PL"/>
        </w:rPr>
        <w:t>d</w:t>
      </w:r>
      <w:r w:rsidRPr="004A0A3F">
        <w:rPr>
          <w:rFonts w:asciiTheme="minorHAnsi" w:hAnsiTheme="minorHAnsi" w:cstheme="minorHAnsi"/>
          <w:sz w:val="22"/>
          <w:szCs w:val="22"/>
          <w:lang w:val="pl-PL" w:eastAsia="pl-PL"/>
        </w:rPr>
        <w:t>stawie rozporządzenia Prezesa Rady Ministrów w sprawie instrukcji kancelaryjnej, jednolitych rz</w:t>
      </w:r>
      <w:r w:rsidRPr="004A0A3F">
        <w:rPr>
          <w:rFonts w:asciiTheme="minorHAnsi" w:hAnsiTheme="minorHAnsi" w:cstheme="minorHAnsi"/>
          <w:sz w:val="22"/>
          <w:szCs w:val="22"/>
          <w:lang w:val="pl-PL" w:eastAsia="pl-PL"/>
        </w:rPr>
        <w:t>e</w:t>
      </w:r>
      <w:r w:rsidRPr="004A0A3F">
        <w:rPr>
          <w:rFonts w:asciiTheme="minorHAnsi" w:hAnsiTheme="minorHAnsi" w:cstheme="minorHAnsi"/>
          <w:sz w:val="22"/>
          <w:szCs w:val="22"/>
          <w:lang w:val="pl-PL" w:eastAsia="pl-PL"/>
        </w:rPr>
        <w:t>czowych wykazów akt oraz instrukcji w sprawie organizacji i zakresu działania archiwów zakład</w:t>
      </w:r>
      <w:r w:rsidRPr="004A0A3F">
        <w:rPr>
          <w:rFonts w:asciiTheme="minorHAnsi" w:hAnsiTheme="minorHAnsi" w:cstheme="minorHAnsi"/>
          <w:sz w:val="22"/>
          <w:szCs w:val="22"/>
          <w:lang w:val="pl-PL" w:eastAsia="pl-PL"/>
        </w:rPr>
        <w:t>o</w:t>
      </w:r>
      <w:r w:rsidRPr="004A0A3F">
        <w:rPr>
          <w:rFonts w:asciiTheme="minorHAnsi" w:hAnsiTheme="minorHAnsi" w:cstheme="minorHAnsi"/>
          <w:sz w:val="22"/>
          <w:szCs w:val="22"/>
          <w:lang w:val="pl-PL" w:eastAsia="pl-PL"/>
        </w:rPr>
        <w:t>wych, chyba że przepisy szczególne stanowią inaczej.</w:t>
      </w:r>
    </w:p>
    <w:p w14:paraId="57DC68B1" w14:textId="72C29308" w:rsidR="00800E65" w:rsidRPr="004A0A3F" w:rsidRDefault="00DA1075">
      <w:pPr>
        <w:pStyle w:val="Standard"/>
        <w:suppressAutoHyphens w:val="0"/>
        <w:rPr>
          <w:rFonts w:asciiTheme="minorHAnsi" w:hAnsiTheme="minorHAnsi" w:cstheme="minorHAnsi"/>
          <w:sz w:val="22"/>
          <w:szCs w:val="22"/>
          <w:lang w:val="pl-PL" w:eastAsia="pl-PL"/>
        </w:rPr>
      </w:pPr>
      <w:r w:rsidRPr="004A0A3F">
        <w:rPr>
          <w:rFonts w:asciiTheme="minorHAnsi" w:hAnsiTheme="minorHAnsi" w:cstheme="minorHAnsi"/>
          <w:sz w:val="22"/>
          <w:szCs w:val="22"/>
          <w:lang w:val="pl-PL" w:eastAsia="pl-PL"/>
        </w:rPr>
        <w:t xml:space="preserve">6) </w:t>
      </w:r>
      <w:r w:rsidR="00AC1E15" w:rsidRPr="004A0A3F">
        <w:rPr>
          <w:rFonts w:asciiTheme="minorHAnsi" w:hAnsiTheme="minorHAnsi" w:cstheme="minorHAnsi"/>
          <w:sz w:val="22"/>
          <w:szCs w:val="22"/>
          <w:lang w:val="pl-PL" w:eastAsia="pl-PL"/>
        </w:rPr>
        <w:t>VI. PRAWA OSÓB, KTÓRYCH DANE DOTYCZĄ, W TYM DOSTĘPU DO DANYCH OSOBOWYCH.</w:t>
      </w:r>
    </w:p>
    <w:p w14:paraId="3DA929CA" w14:textId="77777777" w:rsidR="00800E65" w:rsidRPr="004A0A3F" w:rsidRDefault="00AC1E15">
      <w:pPr>
        <w:pStyle w:val="Standard"/>
        <w:suppressAutoHyphens w:val="0"/>
        <w:rPr>
          <w:rFonts w:asciiTheme="minorHAnsi" w:hAnsiTheme="minorHAnsi" w:cstheme="minorHAnsi"/>
          <w:sz w:val="22"/>
          <w:szCs w:val="22"/>
          <w:lang w:val="pl-PL" w:eastAsia="pl-PL"/>
        </w:rPr>
      </w:pPr>
      <w:r w:rsidRPr="004A0A3F">
        <w:rPr>
          <w:rFonts w:asciiTheme="minorHAnsi" w:hAnsiTheme="minorHAnsi" w:cstheme="minorHAnsi"/>
          <w:sz w:val="22"/>
          <w:szCs w:val="22"/>
          <w:lang w:val="pl-PL" w:eastAsia="pl-PL"/>
        </w:rPr>
        <w:t>Na zasadach określonych przepisami RODO, posiada Pani/Pan prawo do żądania od administrat</w:t>
      </w:r>
      <w:r w:rsidRPr="004A0A3F">
        <w:rPr>
          <w:rFonts w:asciiTheme="minorHAnsi" w:hAnsiTheme="minorHAnsi" w:cstheme="minorHAnsi"/>
          <w:sz w:val="22"/>
          <w:szCs w:val="22"/>
          <w:lang w:val="pl-PL" w:eastAsia="pl-PL"/>
        </w:rPr>
        <w:t>o</w:t>
      </w:r>
      <w:r w:rsidRPr="004A0A3F">
        <w:rPr>
          <w:rFonts w:asciiTheme="minorHAnsi" w:hAnsiTheme="minorHAnsi" w:cstheme="minorHAnsi"/>
          <w:sz w:val="22"/>
          <w:szCs w:val="22"/>
          <w:lang w:val="pl-PL" w:eastAsia="pl-PL"/>
        </w:rPr>
        <w:t>ra:</w:t>
      </w:r>
    </w:p>
    <w:p w14:paraId="1DB4FBE8" w14:textId="77777777" w:rsidR="00800E65" w:rsidRPr="004A0A3F" w:rsidRDefault="00AC1E15">
      <w:pPr>
        <w:pStyle w:val="Standard"/>
        <w:suppressAutoHyphens w:val="0"/>
        <w:rPr>
          <w:rFonts w:asciiTheme="minorHAnsi" w:hAnsiTheme="minorHAnsi" w:cstheme="minorHAnsi"/>
          <w:sz w:val="22"/>
          <w:szCs w:val="22"/>
          <w:lang w:val="pl-PL" w:eastAsia="pl-PL"/>
        </w:rPr>
      </w:pPr>
      <w:r w:rsidRPr="004A0A3F">
        <w:rPr>
          <w:rFonts w:asciiTheme="minorHAnsi" w:hAnsiTheme="minorHAnsi" w:cstheme="minorHAnsi"/>
          <w:sz w:val="22"/>
          <w:szCs w:val="22"/>
          <w:lang w:val="pl-PL" w:eastAsia="pl-PL"/>
        </w:rPr>
        <w:t>1) dostępu do treści swoich danych osobowych,</w:t>
      </w:r>
    </w:p>
    <w:p w14:paraId="4330BEBC" w14:textId="77777777" w:rsidR="00800E65" w:rsidRPr="004A0A3F" w:rsidRDefault="00AC1E15">
      <w:pPr>
        <w:pStyle w:val="Standard"/>
        <w:suppressAutoHyphens w:val="0"/>
        <w:rPr>
          <w:rFonts w:asciiTheme="minorHAnsi" w:hAnsiTheme="minorHAnsi" w:cstheme="minorHAnsi"/>
          <w:sz w:val="22"/>
          <w:szCs w:val="22"/>
          <w:lang w:val="pl-PL" w:eastAsia="pl-PL"/>
        </w:rPr>
      </w:pPr>
      <w:r w:rsidRPr="004A0A3F">
        <w:rPr>
          <w:rFonts w:asciiTheme="minorHAnsi" w:hAnsiTheme="minorHAnsi" w:cstheme="minorHAnsi"/>
          <w:sz w:val="22"/>
          <w:szCs w:val="22"/>
          <w:lang w:val="pl-PL" w:eastAsia="pl-PL"/>
        </w:rPr>
        <w:t>2) sprostowania (poprawiania) swoich danych osobowych,</w:t>
      </w:r>
    </w:p>
    <w:p w14:paraId="401208C4" w14:textId="77777777" w:rsidR="00800E65" w:rsidRPr="004A0A3F" w:rsidRDefault="00AC1E15">
      <w:pPr>
        <w:pStyle w:val="Standard"/>
        <w:suppressAutoHyphens w:val="0"/>
        <w:rPr>
          <w:rFonts w:asciiTheme="minorHAnsi" w:hAnsiTheme="minorHAnsi" w:cstheme="minorHAnsi"/>
          <w:sz w:val="22"/>
          <w:szCs w:val="22"/>
          <w:lang w:val="pl-PL" w:eastAsia="pl-PL"/>
        </w:rPr>
      </w:pPr>
      <w:r w:rsidRPr="004A0A3F">
        <w:rPr>
          <w:rFonts w:asciiTheme="minorHAnsi" w:hAnsiTheme="minorHAnsi" w:cstheme="minorHAnsi"/>
          <w:sz w:val="22"/>
          <w:szCs w:val="22"/>
          <w:lang w:val="pl-PL" w:eastAsia="pl-PL"/>
        </w:rPr>
        <w:t>3) usunięcia swoich danych osobowych,</w:t>
      </w:r>
    </w:p>
    <w:p w14:paraId="0EE71236" w14:textId="77777777" w:rsidR="00800E65" w:rsidRPr="004A0A3F" w:rsidRDefault="00AC1E15">
      <w:pPr>
        <w:pStyle w:val="Standard"/>
        <w:suppressAutoHyphens w:val="0"/>
        <w:rPr>
          <w:rFonts w:asciiTheme="minorHAnsi" w:hAnsiTheme="minorHAnsi" w:cstheme="minorHAnsi"/>
          <w:sz w:val="22"/>
          <w:szCs w:val="22"/>
          <w:lang w:val="pl-PL" w:eastAsia="pl-PL"/>
        </w:rPr>
      </w:pPr>
      <w:r w:rsidRPr="004A0A3F">
        <w:rPr>
          <w:rFonts w:asciiTheme="minorHAnsi" w:hAnsiTheme="minorHAnsi" w:cstheme="minorHAnsi"/>
          <w:sz w:val="22"/>
          <w:szCs w:val="22"/>
          <w:lang w:val="pl-PL" w:eastAsia="pl-PL"/>
        </w:rPr>
        <w:t>4) ograniczenia przetwarzania swoich danych osobowych,</w:t>
      </w:r>
    </w:p>
    <w:p w14:paraId="51B24E46" w14:textId="77777777" w:rsidR="00800E65" w:rsidRPr="004A0A3F" w:rsidRDefault="00AC1E15">
      <w:pPr>
        <w:pStyle w:val="Standard"/>
        <w:suppressAutoHyphens w:val="0"/>
        <w:rPr>
          <w:rFonts w:asciiTheme="minorHAnsi" w:hAnsiTheme="minorHAnsi" w:cstheme="minorHAnsi"/>
          <w:sz w:val="22"/>
          <w:szCs w:val="22"/>
          <w:lang w:val="pl-PL" w:eastAsia="pl-PL"/>
        </w:rPr>
      </w:pPr>
      <w:r w:rsidRPr="004A0A3F">
        <w:rPr>
          <w:rFonts w:asciiTheme="minorHAnsi" w:hAnsiTheme="minorHAnsi" w:cstheme="minorHAnsi"/>
          <w:sz w:val="22"/>
          <w:szCs w:val="22"/>
          <w:lang w:val="pl-PL" w:eastAsia="pl-PL"/>
        </w:rPr>
        <w:t>5) przenoszenia swoich danych osobowych,</w:t>
      </w:r>
    </w:p>
    <w:p w14:paraId="5B198C7D" w14:textId="77777777" w:rsidR="0040517C" w:rsidRPr="004A0A3F" w:rsidRDefault="0040517C" w:rsidP="0040517C">
      <w:pPr>
        <w:contextualSpacing/>
        <w:jc w:val="both"/>
        <w:rPr>
          <w:rFonts w:asciiTheme="minorHAnsi" w:hAnsiTheme="minorHAnsi" w:cstheme="minorHAnsi"/>
          <w:sz w:val="22"/>
          <w:szCs w:val="22"/>
        </w:rPr>
      </w:pPr>
      <w:r w:rsidRPr="004A0A3F">
        <w:rPr>
          <w:rFonts w:asciiTheme="minorHAnsi" w:hAnsiTheme="minorHAnsi" w:cstheme="minorHAnsi"/>
          <w:sz w:val="22"/>
          <w:szCs w:val="22"/>
        </w:rPr>
        <w:t>a ponadto Wykonawca lub wskazana przez Wykonawcę osoba ma prawo do wniesienia sprzeciwu wobec przetwarzania danych osobowych Wykonawcy lub osób wskazanych przez Wykonawcę. Jednocześnie w przypadku wniesienia przez którąkolwiek z osób żądania usunięcia lub ograniczenia przetwarzania skutkuje obowiązkiem Wykonawcy niezwłocznego wskazania innej osoby w jej miejsce.</w:t>
      </w:r>
    </w:p>
    <w:p w14:paraId="658C70AA" w14:textId="55474C67" w:rsidR="00800E65" w:rsidRPr="004A0A3F" w:rsidRDefault="0040517C">
      <w:pPr>
        <w:pStyle w:val="Standard"/>
        <w:suppressAutoHyphens w:val="0"/>
        <w:rPr>
          <w:rFonts w:asciiTheme="minorHAnsi" w:hAnsiTheme="minorHAnsi" w:cstheme="minorHAnsi"/>
          <w:sz w:val="22"/>
          <w:szCs w:val="22"/>
          <w:lang w:val="pl-PL" w:eastAsia="pl-PL"/>
        </w:rPr>
      </w:pPr>
      <w:r w:rsidRPr="004A0A3F">
        <w:rPr>
          <w:rFonts w:asciiTheme="minorHAnsi" w:hAnsiTheme="minorHAnsi" w:cstheme="minorHAnsi"/>
          <w:sz w:val="22"/>
          <w:szCs w:val="22"/>
          <w:lang w:val="pl-PL" w:eastAsia="pl-PL"/>
        </w:rPr>
        <w:t xml:space="preserve">7) </w:t>
      </w:r>
      <w:r w:rsidR="00AC1E15" w:rsidRPr="004A0A3F">
        <w:rPr>
          <w:rFonts w:asciiTheme="minorHAnsi" w:hAnsiTheme="minorHAnsi" w:cstheme="minorHAnsi"/>
          <w:sz w:val="22"/>
          <w:szCs w:val="22"/>
          <w:lang w:val="pl-PL" w:eastAsia="pl-PL"/>
        </w:rPr>
        <w:t>VII. PRAWO DO COFNIĘCIA ZGODY.</w:t>
      </w:r>
    </w:p>
    <w:p w14:paraId="26FBE0B7" w14:textId="71DA8A98" w:rsidR="00800E65" w:rsidRPr="004A0A3F" w:rsidRDefault="0040517C" w:rsidP="0040517C">
      <w:pPr>
        <w:widowControl/>
        <w:suppressAutoHyphens w:val="0"/>
        <w:autoSpaceDN/>
        <w:contextualSpacing/>
        <w:jc w:val="both"/>
        <w:textAlignment w:val="auto"/>
        <w:rPr>
          <w:rFonts w:asciiTheme="minorHAnsi" w:hAnsiTheme="minorHAnsi" w:cstheme="minorHAnsi"/>
          <w:sz w:val="22"/>
          <w:szCs w:val="22"/>
        </w:rPr>
      </w:pPr>
      <w:r w:rsidRPr="004A0A3F">
        <w:rPr>
          <w:rFonts w:asciiTheme="minorHAnsi" w:hAnsiTheme="minorHAnsi" w:cstheme="minorHAnsi"/>
          <w:sz w:val="22"/>
          <w:szCs w:val="22"/>
        </w:rPr>
        <w:t>Tam, gdzie do przetwarzania danych osobowych konieczne jest wyrażenie zgody, Wykonawca lub wskazana przez Wykonawcę osoba zawsze ma prawo nie wyrazić takiej zgody, a w przypadku jej wcześniejszego wyrażenia, do cofnięcia zgody. Wycofanie zgody nie ma wpływu na przetwarzanie danych osobowych Wykonawcy lub osób wskazanych przez Wykonawcę do momentu jej wycof</w:t>
      </w:r>
      <w:r w:rsidRPr="004A0A3F">
        <w:rPr>
          <w:rFonts w:asciiTheme="minorHAnsi" w:hAnsiTheme="minorHAnsi" w:cstheme="minorHAnsi"/>
          <w:sz w:val="22"/>
          <w:szCs w:val="22"/>
        </w:rPr>
        <w:t>a</w:t>
      </w:r>
      <w:r w:rsidRPr="004A0A3F">
        <w:rPr>
          <w:rFonts w:asciiTheme="minorHAnsi" w:hAnsiTheme="minorHAnsi" w:cstheme="minorHAnsi"/>
          <w:sz w:val="22"/>
          <w:szCs w:val="22"/>
        </w:rPr>
        <w:t>nia. Cofnięcie zgody w trakcie trwania umowy może być związane z brakiem możliwości jej kont</w:t>
      </w:r>
      <w:r w:rsidRPr="004A0A3F">
        <w:rPr>
          <w:rFonts w:asciiTheme="minorHAnsi" w:hAnsiTheme="minorHAnsi" w:cstheme="minorHAnsi"/>
          <w:sz w:val="22"/>
          <w:szCs w:val="22"/>
        </w:rPr>
        <w:t>y</w:t>
      </w:r>
      <w:r w:rsidRPr="004A0A3F">
        <w:rPr>
          <w:rFonts w:asciiTheme="minorHAnsi" w:hAnsiTheme="minorHAnsi" w:cstheme="minorHAnsi"/>
          <w:sz w:val="22"/>
          <w:szCs w:val="22"/>
        </w:rPr>
        <w:t xml:space="preserve">nuowania. </w:t>
      </w:r>
    </w:p>
    <w:p w14:paraId="27E893BD" w14:textId="60A57A9D" w:rsidR="00800E65" w:rsidRPr="004A0A3F" w:rsidRDefault="00C3077B">
      <w:pPr>
        <w:pStyle w:val="Standard"/>
        <w:suppressAutoHyphens w:val="0"/>
        <w:rPr>
          <w:rFonts w:asciiTheme="minorHAnsi" w:hAnsiTheme="minorHAnsi" w:cstheme="minorHAnsi"/>
          <w:sz w:val="22"/>
          <w:szCs w:val="22"/>
          <w:lang w:val="pl-PL" w:eastAsia="pl-PL"/>
        </w:rPr>
      </w:pPr>
      <w:r w:rsidRPr="004A0A3F">
        <w:rPr>
          <w:rFonts w:asciiTheme="minorHAnsi" w:hAnsiTheme="minorHAnsi" w:cstheme="minorHAnsi"/>
          <w:sz w:val="22"/>
          <w:szCs w:val="22"/>
          <w:lang w:val="pl-PL" w:eastAsia="pl-PL"/>
        </w:rPr>
        <w:t xml:space="preserve">8) </w:t>
      </w:r>
      <w:r w:rsidR="00AC1E15" w:rsidRPr="004A0A3F">
        <w:rPr>
          <w:rFonts w:asciiTheme="minorHAnsi" w:hAnsiTheme="minorHAnsi" w:cstheme="minorHAnsi"/>
          <w:sz w:val="22"/>
          <w:szCs w:val="22"/>
          <w:lang w:val="pl-PL" w:eastAsia="pl-PL"/>
        </w:rPr>
        <w:t>VIII. PRAWO WNIESIENIA SKARGI DO ORGANU NADZORCZEGO.</w:t>
      </w:r>
    </w:p>
    <w:p w14:paraId="74C5DD74" w14:textId="77777777" w:rsidR="00C3077B" w:rsidRPr="004A0A3F" w:rsidRDefault="00C3077B" w:rsidP="00C3077B">
      <w:pPr>
        <w:widowControl/>
        <w:suppressAutoHyphens w:val="0"/>
        <w:autoSpaceDN/>
        <w:contextualSpacing/>
        <w:jc w:val="both"/>
        <w:textAlignment w:val="auto"/>
        <w:rPr>
          <w:rFonts w:asciiTheme="minorHAnsi" w:hAnsiTheme="minorHAnsi" w:cstheme="minorHAnsi"/>
          <w:sz w:val="22"/>
          <w:szCs w:val="22"/>
        </w:rPr>
      </w:pPr>
      <w:r w:rsidRPr="004A0A3F">
        <w:rPr>
          <w:rFonts w:asciiTheme="minorHAnsi" w:hAnsiTheme="minorHAnsi" w:cstheme="minorHAnsi"/>
          <w:sz w:val="22"/>
          <w:szCs w:val="22"/>
        </w:rPr>
        <w:t xml:space="preserve">Gdy Wykonawca lub wskazana przez Wykonawcę osoba uzna, że przetwarzanie danych osobowych narusza przepisy o ochronie danych osobowych, Wykonawcy lub wskazanej przez Wykonawcę </w:t>
      </w:r>
      <w:r w:rsidRPr="004A0A3F">
        <w:rPr>
          <w:rFonts w:asciiTheme="minorHAnsi" w:hAnsiTheme="minorHAnsi" w:cstheme="minorHAnsi"/>
          <w:sz w:val="22"/>
          <w:szCs w:val="22"/>
        </w:rPr>
        <w:lastRenderedPageBreak/>
        <w:t>osobie przysługuje prawo do wniesienia skargi do organu nadzorczego, którym jest Prezes Urzędu Ochrony Danych Osobowych.</w:t>
      </w:r>
    </w:p>
    <w:p w14:paraId="4B41185F" w14:textId="6F629049" w:rsidR="00800E65" w:rsidRPr="004A0A3F" w:rsidRDefault="00C827D1" w:rsidP="00C827D1">
      <w:pPr>
        <w:pStyle w:val="Standard"/>
        <w:suppressAutoHyphens w:val="0"/>
        <w:rPr>
          <w:rFonts w:asciiTheme="minorHAnsi" w:hAnsiTheme="minorHAnsi" w:cstheme="minorHAnsi"/>
          <w:sz w:val="21"/>
          <w:szCs w:val="21"/>
          <w:lang w:val="pl-PL" w:eastAsia="pl-PL"/>
        </w:rPr>
      </w:pPr>
      <w:r w:rsidRPr="004A0A3F">
        <w:rPr>
          <w:rFonts w:asciiTheme="minorHAnsi" w:hAnsiTheme="minorHAnsi" w:cstheme="minorHAnsi"/>
          <w:sz w:val="22"/>
          <w:szCs w:val="22"/>
          <w:lang w:val="pl-PL" w:eastAsia="pl-PL"/>
        </w:rPr>
        <w:t xml:space="preserve">9) </w:t>
      </w:r>
      <w:r w:rsidR="00AC1E15" w:rsidRPr="004A0A3F">
        <w:rPr>
          <w:rFonts w:asciiTheme="minorHAnsi" w:hAnsiTheme="minorHAnsi" w:cstheme="minorHAnsi"/>
          <w:sz w:val="22"/>
          <w:szCs w:val="22"/>
          <w:lang w:val="pl-PL" w:eastAsia="pl-PL"/>
        </w:rPr>
        <w:t xml:space="preserve">IX. </w:t>
      </w:r>
      <w:r w:rsidR="00AC1E15" w:rsidRPr="004A0A3F">
        <w:rPr>
          <w:rFonts w:asciiTheme="minorHAnsi" w:hAnsiTheme="minorHAnsi" w:cstheme="minorHAnsi"/>
          <w:sz w:val="21"/>
          <w:szCs w:val="21"/>
          <w:lang w:val="pl-PL" w:eastAsia="pl-PL"/>
        </w:rPr>
        <w:t>INFORMACJA O WYMOGU/DOBROWOLNOŚCI PODANIA DANYCH ORAZ</w:t>
      </w:r>
      <w:r w:rsidR="005823A3" w:rsidRPr="004A0A3F">
        <w:rPr>
          <w:rFonts w:asciiTheme="minorHAnsi" w:hAnsiTheme="minorHAnsi" w:cstheme="minorHAnsi"/>
          <w:sz w:val="21"/>
          <w:szCs w:val="21"/>
          <w:lang w:val="pl-PL" w:eastAsia="pl-PL"/>
        </w:rPr>
        <w:t xml:space="preserve"> </w:t>
      </w:r>
      <w:r w:rsidR="00AC1E15" w:rsidRPr="004A0A3F">
        <w:rPr>
          <w:rFonts w:asciiTheme="minorHAnsi" w:hAnsiTheme="minorHAnsi" w:cstheme="minorHAnsi"/>
          <w:sz w:val="21"/>
          <w:szCs w:val="21"/>
          <w:lang w:val="pl-PL" w:eastAsia="pl-PL"/>
        </w:rPr>
        <w:t>KONSEKWEN</w:t>
      </w:r>
      <w:r w:rsidR="005823A3" w:rsidRPr="004A0A3F">
        <w:rPr>
          <w:rFonts w:asciiTheme="minorHAnsi" w:hAnsiTheme="minorHAnsi" w:cstheme="minorHAnsi"/>
          <w:sz w:val="21"/>
          <w:szCs w:val="21"/>
          <w:lang w:val="pl-PL" w:eastAsia="pl-PL"/>
        </w:rPr>
        <w:t xml:space="preserve"> </w:t>
      </w:r>
      <w:r w:rsidR="00AC1E15" w:rsidRPr="004A0A3F">
        <w:rPr>
          <w:rFonts w:asciiTheme="minorHAnsi" w:hAnsiTheme="minorHAnsi" w:cstheme="minorHAnsi"/>
          <w:sz w:val="21"/>
          <w:szCs w:val="21"/>
          <w:lang w:val="pl-PL" w:eastAsia="pl-PL"/>
        </w:rPr>
        <w:t>CJACH NI</w:t>
      </w:r>
      <w:r w:rsidR="00AC1E15" w:rsidRPr="004A0A3F">
        <w:rPr>
          <w:rFonts w:asciiTheme="minorHAnsi" w:hAnsiTheme="minorHAnsi" w:cstheme="minorHAnsi"/>
          <w:sz w:val="21"/>
          <w:szCs w:val="21"/>
          <w:lang w:val="pl-PL" w:eastAsia="pl-PL"/>
        </w:rPr>
        <w:t>E</w:t>
      </w:r>
      <w:r w:rsidR="00AC1E15" w:rsidRPr="004A0A3F">
        <w:rPr>
          <w:rFonts w:asciiTheme="minorHAnsi" w:hAnsiTheme="minorHAnsi" w:cstheme="minorHAnsi"/>
          <w:sz w:val="21"/>
          <w:szCs w:val="21"/>
          <w:lang w:val="pl-PL" w:eastAsia="pl-PL"/>
        </w:rPr>
        <w:t>PODANIA DANYCH OSOBOWYCH.</w:t>
      </w:r>
    </w:p>
    <w:p w14:paraId="260DBE20" w14:textId="77777777" w:rsidR="00C827D1" w:rsidRPr="004A0A3F" w:rsidRDefault="00C827D1" w:rsidP="00C827D1">
      <w:pPr>
        <w:widowControl/>
        <w:suppressAutoHyphens w:val="0"/>
        <w:autoSpaceDN/>
        <w:contextualSpacing/>
        <w:jc w:val="both"/>
        <w:textAlignment w:val="auto"/>
        <w:rPr>
          <w:rFonts w:asciiTheme="minorHAnsi" w:hAnsiTheme="minorHAnsi" w:cstheme="minorHAnsi"/>
          <w:sz w:val="22"/>
          <w:szCs w:val="22"/>
        </w:rPr>
      </w:pPr>
      <w:r w:rsidRPr="004A0A3F">
        <w:rPr>
          <w:rFonts w:asciiTheme="minorHAnsi" w:hAnsiTheme="minorHAnsi" w:cstheme="minorHAnsi"/>
          <w:sz w:val="22"/>
          <w:szCs w:val="22"/>
        </w:rPr>
        <w:t>Podanie przez Wykonawcę swoich danych osobowych lub wskazanych osób może być wymogiem ustawowym, wynikającym z umowy lub warunkiem zawarcia lub kontynuowania umowy, do kt</w:t>
      </w:r>
      <w:r w:rsidRPr="004A0A3F">
        <w:rPr>
          <w:rFonts w:asciiTheme="minorHAnsi" w:hAnsiTheme="minorHAnsi" w:cstheme="minorHAnsi"/>
          <w:sz w:val="22"/>
          <w:szCs w:val="22"/>
        </w:rPr>
        <w:t>ó</w:t>
      </w:r>
      <w:r w:rsidRPr="004A0A3F">
        <w:rPr>
          <w:rFonts w:asciiTheme="minorHAnsi" w:hAnsiTheme="minorHAnsi" w:cstheme="minorHAnsi"/>
          <w:sz w:val="22"/>
          <w:szCs w:val="22"/>
        </w:rPr>
        <w:t>rych podania będzie Wykonawca lub wskazana osoba obowiązana/y. W przypadku, gdy będzie istniał obowiązek ustawowy, a Wykonawca nie poda swoich danych, lub danych wskazanych osób, nie będzie możliwa realizacja zadania ustawowego, co może skutkować konsekwencjami przew</w:t>
      </w:r>
      <w:r w:rsidRPr="004A0A3F">
        <w:rPr>
          <w:rFonts w:asciiTheme="minorHAnsi" w:hAnsiTheme="minorHAnsi" w:cstheme="minorHAnsi"/>
          <w:sz w:val="22"/>
          <w:szCs w:val="22"/>
        </w:rPr>
        <w:t>i</w:t>
      </w:r>
      <w:r w:rsidRPr="004A0A3F">
        <w:rPr>
          <w:rFonts w:asciiTheme="minorHAnsi" w:hAnsiTheme="minorHAnsi" w:cstheme="minorHAnsi"/>
          <w:sz w:val="22"/>
          <w:szCs w:val="22"/>
        </w:rPr>
        <w:t>dzianymi przepisami prawa. W przypadku, gdy będzie istniał wymóg umowny, a Wykonawca nie poda swoich danych, lub danych wskazanych osób nie będzie możliwa realizacja takiej umowy. W przypadku, gdy podanie danych będzie warunkiem zawarcia umowy, a Wykonawca nie poda sw</w:t>
      </w:r>
      <w:r w:rsidRPr="004A0A3F">
        <w:rPr>
          <w:rFonts w:asciiTheme="minorHAnsi" w:hAnsiTheme="minorHAnsi" w:cstheme="minorHAnsi"/>
          <w:sz w:val="22"/>
          <w:szCs w:val="22"/>
        </w:rPr>
        <w:t>o</w:t>
      </w:r>
      <w:r w:rsidRPr="004A0A3F">
        <w:rPr>
          <w:rFonts w:asciiTheme="minorHAnsi" w:hAnsiTheme="minorHAnsi" w:cstheme="minorHAnsi"/>
          <w:sz w:val="22"/>
          <w:szCs w:val="22"/>
        </w:rPr>
        <w:t>ich danych, lub danych wskazanych osób, nie będzie możliwe zawarcie takiej umowy.</w:t>
      </w:r>
    </w:p>
    <w:p w14:paraId="46B65648" w14:textId="7939EACC" w:rsidR="00800E65" w:rsidRPr="004A0A3F" w:rsidRDefault="00C827D1" w:rsidP="00C827D1">
      <w:pPr>
        <w:pStyle w:val="Standard"/>
        <w:suppressAutoHyphens w:val="0"/>
        <w:rPr>
          <w:rFonts w:asciiTheme="minorHAnsi" w:hAnsiTheme="minorHAnsi" w:cstheme="minorHAnsi"/>
          <w:sz w:val="22"/>
          <w:szCs w:val="22"/>
          <w:lang w:val="pl-PL" w:eastAsia="pl-PL"/>
        </w:rPr>
      </w:pPr>
      <w:r w:rsidRPr="004A0A3F">
        <w:rPr>
          <w:rFonts w:asciiTheme="minorHAnsi" w:hAnsiTheme="minorHAnsi" w:cstheme="minorHAnsi"/>
          <w:sz w:val="22"/>
          <w:szCs w:val="22"/>
          <w:lang w:val="pl-PL" w:eastAsia="pl-PL"/>
        </w:rPr>
        <w:t xml:space="preserve">10) </w:t>
      </w:r>
      <w:r w:rsidR="00AC1E15" w:rsidRPr="004A0A3F">
        <w:rPr>
          <w:rFonts w:asciiTheme="minorHAnsi" w:hAnsiTheme="minorHAnsi" w:cstheme="minorHAnsi"/>
          <w:sz w:val="22"/>
          <w:szCs w:val="22"/>
          <w:lang w:val="pl-PL" w:eastAsia="pl-PL"/>
        </w:rPr>
        <w:t>X. ZAUTOMATYZOWANE PODEJMOWANIE DECYZJI, PROFILOWANIE.</w:t>
      </w:r>
    </w:p>
    <w:p w14:paraId="415248EE" w14:textId="35546174" w:rsidR="00800E65" w:rsidRPr="004A0A3F" w:rsidRDefault="00C827D1" w:rsidP="00856B14">
      <w:pPr>
        <w:widowControl/>
        <w:suppressAutoHyphens w:val="0"/>
        <w:autoSpaceDN/>
        <w:spacing w:after="200"/>
        <w:contextualSpacing/>
        <w:jc w:val="both"/>
        <w:textAlignment w:val="auto"/>
        <w:rPr>
          <w:rFonts w:asciiTheme="minorHAnsi" w:hAnsiTheme="minorHAnsi" w:cstheme="minorHAnsi"/>
          <w:sz w:val="22"/>
          <w:szCs w:val="22"/>
        </w:rPr>
      </w:pPr>
      <w:r w:rsidRPr="004A0A3F">
        <w:rPr>
          <w:rFonts w:asciiTheme="minorHAnsi" w:hAnsiTheme="minorHAnsi" w:cstheme="minorHAnsi"/>
          <w:sz w:val="22"/>
          <w:szCs w:val="22"/>
        </w:rPr>
        <w:t>Administrator informuje, iż dane osobowe Wykonawcy lub osób wskazanych przez Wykonawcę nie będą przetwarzane w sposób zautomatyzowany i nie będą profilowane.</w:t>
      </w:r>
    </w:p>
    <w:bookmarkEnd w:id="4"/>
    <w:p w14:paraId="0CC4AC27" w14:textId="77777777" w:rsidR="00800E65" w:rsidRPr="004A0A3F" w:rsidRDefault="00AC1E15">
      <w:pPr>
        <w:pStyle w:val="Standard"/>
        <w:jc w:val="center"/>
        <w:rPr>
          <w:rFonts w:asciiTheme="minorHAnsi" w:hAnsiTheme="minorHAnsi" w:cstheme="minorHAnsi"/>
          <w:b/>
          <w:bCs/>
          <w:sz w:val="22"/>
          <w:szCs w:val="22"/>
          <w:lang w:val="pl-PL"/>
        </w:rPr>
      </w:pPr>
      <w:r w:rsidRPr="004A0A3F">
        <w:rPr>
          <w:rFonts w:asciiTheme="minorHAnsi" w:hAnsiTheme="minorHAnsi" w:cstheme="minorHAnsi"/>
          <w:b/>
          <w:bCs/>
          <w:sz w:val="22"/>
          <w:szCs w:val="22"/>
          <w:lang w:val="pl-PL"/>
        </w:rPr>
        <w:t>§ 18</w:t>
      </w:r>
    </w:p>
    <w:p w14:paraId="700D17E7" w14:textId="77777777" w:rsidR="00800E65" w:rsidRPr="004A0A3F" w:rsidRDefault="00AC1E15">
      <w:pPr>
        <w:pStyle w:val="Standard"/>
        <w:jc w:val="both"/>
        <w:rPr>
          <w:rFonts w:asciiTheme="minorHAnsi" w:hAnsiTheme="minorHAnsi" w:cstheme="minorHAnsi"/>
          <w:lang w:val="pl-PL"/>
        </w:rPr>
      </w:pPr>
      <w:r w:rsidRPr="004A0A3F">
        <w:rPr>
          <w:rFonts w:asciiTheme="minorHAnsi" w:hAnsiTheme="minorHAnsi" w:cstheme="minorHAnsi"/>
          <w:sz w:val="22"/>
          <w:szCs w:val="22"/>
          <w:lang w:val="pl-PL"/>
        </w:rPr>
        <w:t>Wykonawca nie może dokonywać przeniesienia swoich wierzytelności wobec Zamawiającego na osoby trzecie bez uprzedniej, pisemnej zgody Zamawiającego. Jakakolwiek cesja dokonana bez takiej zgody nie będzie ważna i stanowić będzie istotne naruszenie postanowień niniejszej umowy. Dla uniknięcia jakichkolwiek wątpliwości, Strony ustalają, że powyższy zakaz zmiany wierzyciela wierzytelności Wykonawcy bez pisemnej, uprzedniej zgody Zamawiającego dotyczy również wszelkich innych niż cesja czynności prawnych Wykonawcy, których rezultatem może być wejście osoby trzeciej</w:t>
      </w:r>
      <w:r w:rsidRPr="004A0A3F">
        <w:rPr>
          <w:rFonts w:asciiTheme="minorHAnsi" w:hAnsiTheme="minorHAnsi" w:cstheme="minorHAnsi"/>
          <w:color w:val="FF0000"/>
          <w:sz w:val="22"/>
          <w:szCs w:val="22"/>
          <w:lang w:val="pl-PL"/>
        </w:rPr>
        <w:t xml:space="preserve"> </w:t>
      </w:r>
      <w:r w:rsidRPr="004A0A3F">
        <w:rPr>
          <w:rFonts w:asciiTheme="minorHAnsi" w:hAnsiTheme="minorHAnsi" w:cstheme="minorHAnsi"/>
          <w:sz w:val="22"/>
          <w:szCs w:val="22"/>
          <w:lang w:val="pl-PL"/>
        </w:rPr>
        <w:t>w prawa wierzyciela lub przejęcie przez osobę trzecią praw wierzyciela (np. w rezultacie poręczenia, zastawu). Zmiana wierzyciela w rezultacie takich czynności nie będzie skuteczna wobec Zamawiającego w zakresie, w jakim nie wyraził na nią pisemnej, uprzedniej zgody.</w:t>
      </w:r>
    </w:p>
    <w:p w14:paraId="415ADA8D" w14:textId="77777777" w:rsidR="00800E65" w:rsidRPr="004A0A3F" w:rsidRDefault="00800E65">
      <w:pPr>
        <w:pStyle w:val="Standard"/>
        <w:rPr>
          <w:rFonts w:asciiTheme="minorHAnsi" w:hAnsiTheme="minorHAnsi" w:cstheme="minorHAnsi"/>
          <w:b/>
          <w:bCs/>
          <w:sz w:val="22"/>
          <w:szCs w:val="22"/>
          <w:lang w:val="pl-PL"/>
        </w:rPr>
      </w:pPr>
    </w:p>
    <w:p w14:paraId="557F20C6" w14:textId="77777777" w:rsidR="00800E65" w:rsidRPr="004A0A3F" w:rsidRDefault="00AC1E15">
      <w:pPr>
        <w:pStyle w:val="Standard"/>
        <w:jc w:val="center"/>
        <w:rPr>
          <w:rFonts w:asciiTheme="minorHAnsi" w:hAnsiTheme="minorHAnsi" w:cstheme="minorHAnsi"/>
          <w:b/>
          <w:bCs/>
          <w:sz w:val="22"/>
          <w:szCs w:val="22"/>
          <w:lang w:val="pl-PL"/>
        </w:rPr>
      </w:pPr>
      <w:r w:rsidRPr="004A0A3F">
        <w:rPr>
          <w:rFonts w:asciiTheme="minorHAnsi" w:hAnsiTheme="minorHAnsi" w:cstheme="minorHAnsi"/>
          <w:b/>
          <w:bCs/>
          <w:sz w:val="22"/>
          <w:szCs w:val="22"/>
          <w:lang w:val="pl-PL"/>
        </w:rPr>
        <w:t>§ 19</w:t>
      </w:r>
    </w:p>
    <w:p w14:paraId="091925B3" w14:textId="77777777" w:rsidR="00800E65" w:rsidRPr="004A0A3F" w:rsidRDefault="00AC1E15">
      <w:pPr>
        <w:pStyle w:val="Standard"/>
        <w:jc w:val="both"/>
        <w:rPr>
          <w:rFonts w:asciiTheme="minorHAnsi" w:hAnsiTheme="minorHAnsi" w:cstheme="minorHAnsi"/>
          <w:sz w:val="22"/>
          <w:szCs w:val="22"/>
          <w:lang w:val="pl-PL"/>
        </w:rPr>
      </w:pPr>
      <w:r w:rsidRPr="004A0A3F">
        <w:rPr>
          <w:rFonts w:asciiTheme="minorHAnsi" w:hAnsiTheme="minorHAnsi" w:cstheme="minorHAnsi"/>
          <w:sz w:val="22"/>
          <w:szCs w:val="22"/>
          <w:lang w:val="pl-PL"/>
        </w:rPr>
        <w:t>W sprawach nieuregulowanych niniejszą umową mają zastosowanie odpowiednie przepisy ustawy Prawo zamówień publicznych, Prawa budowlanego wraz z aktami wykonawczymi oraz Kodeksu cywilnego.</w:t>
      </w:r>
    </w:p>
    <w:p w14:paraId="24C7E85F" w14:textId="77777777" w:rsidR="00800E65" w:rsidRPr="004A0A3F" w:rsidRDefault="00800E65">
      <w:pPr>
        <w:pStyle w:val="Standard"/>
        <w:jc w:val="center"/>
        <w:rPr>
          <w:rFonts w:asciiTheme="minorHAnsi" w:hAnsiTheme="minorHAnsi" w:cstheme="minorHAnsi"/>
          <w:b/>
          <w:bCs/>
          <w:sz w:val="22"/>
          <w:szCs w:val="22"/>
          <w:lang w:val="pl-PL"/>
        </w:rPr>
      </w:pPr>
    </w:p>
    <w:p w14:paraId="242A3BA9" w14:textId="77777777" w:rsidR="00800E65" w:rsidRPr="004A0A3F" w:rsidRDefault="00AC1E15">
      <w:pPr>
        <w:pStyle w:val="Standard"/>
        <w:jc w:val="center"/>
        <w:rPr>
          <w:rFonts w:asciiTheme="minorHAnsi" w:hAnsiTheme="minorHAnsi" w:cstheme="minorHAnsi"/>
          <w:b/>
          <w:bCs/>
          <w:sz w:val="22"/>
          <w:szCs w:val="22"/>
          <w:lang w:val="pl-PL"/>
        </w:rPr>
      </w:pPr>
      <w:r w:rsidRPr="004A0A3F">
        <w:rPr>
          <w:rFonts w:asciiTheme="minorHAnsi" w:hAnsiTheme="minorHAnsi" w:cstheme="minorHAnsi"/>
          <w:b/>
          <w:bCs/>
          <w:sz w:val="22"/>
          <w:szCs w:val="22"/>
          <w:lang w:val="pl-PL"/>
        </w:rPr>
        <w:t>§ 20</w:t>
      </w:r>
    </w:p>
    <w:p w14:paraId="70BB9E53" w14:textId="5B26410D" w:rsidR="003541B7" w:rsidRPr="004A0A3F" w:rsidRDefault="00C944DA" w:rsidP="003541B7">
      <w:pPr>
        <w:widowControl/>
        <w:autoSpaceDN/>
        <w:contextualSpacing/>
        <w:jc w:val="both"/>
        <w:textAlignment w:val="auto"/>
        <w:rPr>
          <w:rFonts w:asciiTheme="minorHAnsi" w:hAnsiTheme="minorHAnsi" w:cstheme="minorHAnsi"/>
          <w:sz w:val="22"/>
          <w:szCs w:val="22"/>
        </w:rPr>
      </w:pPr>
      <w:r w:rsidRPr="004A0A3F">
        <w:rPr>
          <w:rFonts w:asciiTheme="minorHAnsi" w:hAnsiTheme="minorHAnsi" w:cstheme="minorHAnsi"/>
          <w:sz w:val="22"/>
          <w:szCs w:val="22"/>
        </w:rPr>
        <w:t xml:space="preserve">1. </w:t>
      </w:r>
      <w:r w:rsidR="003541B7" w:rsidRPr="004A0A3F">
        <w:rPr>
          <w:rFonts w:asciiTheme="minorHAnsi" w:hAnsiTheme="minorHAnsi" w:cstheme="minorHAnsi"/>
          <w:sz w:val="22"/>
          <w:szCs w:val="22"/>
        </w:rPr>
        <w:t>Ewentualne spory z Wykonawcą robót o roszczenia cywilnoprawne, w sprawach, w których zawarcie ugody jest dopuszczalne, będą poddane mediacjom lub innemu polubownemu rozwiązaniu sporu przed Sądem Polubownym przy Prokuratorii Generalnej Rzeczypospolitej Polskiej, wybranym mediatorem albo osobą prowadzącą inne polubowne rozwiązanie sporu.</w:t>
      </w:r>
    </w:p>
    <w:p w14:paraId="033F9040" w14:textId="4FB0A38D" w:rsidR="00800E65" w:rsidRPr="004A0A3F" w:rsidRDefault="00C944DA">
      <w:pPr>
        <w:pStyle w:val="Standard"/>
        <w:jc w:val="both"/>
        <w:rPr>
          <w:rFonts w:asciiTheme="minorHAnsi" w:hAnsiTheme="minorHAnsi" w:cstheme="minorHAnsi"/>
          <w:sz w:val="22"/>
          <w:szCs w:val="22"/>
          <w:lang w:val="pl-PL"/>
        </w:rPr>
      </w:pPr>
      <w:r w:rsidRPr="004A0A3F">
        <w:rPr>
          <w:rFonts w:asciiTheme="minorHAnsi" w:hAnsiTheme="minorHAnsi" w:cstheme="minorHAnsi"/>
          <w:sz w:val="22"/>
          <w:szCs w:val="22"/>
          <w:lang w:val="pl-PL"/>
        </w:rPr>
        <w:t>2. S</w:t>
      </w:r>
      <w:r w:rsidR="00AC1E15" w:rsidRPr="004A0A3F">
        <w:rPr>
          <w:rFonts w:asciiTheme="minorHAnsi" w:hAnsiTheme="minorHAnsi" w:cstheme="minorHAnsi"/>
          <w:sz w:val="22"/>
          <w:szCs w:val="22"/>
          <w:lang w:val="pl-PL"/>
        </w:rPr>
        <w:t>pory powstałe na tle wykonania przedmiotu umowy</w:t>
      </w:r>
      <w:r w:rsidRPr="004A0A3F">
        <w:rPr>
          <w:rFonts w:asciiTheme="minorHAnsi" w:hAnsiTheme="minorHAnsi" w:cstheme="minorHAnsi"/>
          <w:sz w:val="22"/>
          <w:szCs w:val="22"/>
          <w:lang w:val="pl-PL"/>
        </w:rPr>
        <w:t xml:space="preserve"> w których zawarcie ugody jest niemożliwe</w:t>
      </w:r>
      <w:r w:rsidR="00AC1E15" w:rsidRPr="004A0A3F">
        <w:rPr>
          <w:rFonts w:asciiTheme="minorHAnsi" w:hAnsiTheme="minorHAnsi" w:cstheme="minorHAnsi"/>
          <w:sz w:val="22"/>
          <w:szCs w:val="22"/>
          <w:lang w:val="pl-PL"/>
        </w:rPr>
        <w:t>, strony poddają rozstrzygnięciu sądom powszechnym właściwym dla siedziby Zamawiającego.</w:t>
      </w:r>
    </w:p>
    <w:p w14:paraId="388D9029" w14:textId="77777777" w:rsidR="00800E65" w:rsidRPr="004A0A3F" w:rsidRDefault="00800E65">
      <w:pPr>
        <w:pStyle w:val="Standard"/>
        <w:jc w:val="center"/>
        <w:rPr>
          <w:rFonts w:asciiTheme="minorHAnsi" w:hAnsiTheme="minorHAnsi" w:cstheme="minorHAnsi"/>
          <w:b/>
          <w:bCs/>
          <w:sz w:val="22"/>
          <w:szCs w:val="22"/>
          <w:lang w:val="pl-PL"/>
        </w:rPr>
      </w:pPr>
    </w:p>
    <w:p w14:paraId="29E0557B" w14:textId="77777777" w:rsidR="00800E65" w:rsidRPr="004A0A3F" w:rsidRDefault="00AC1E15">
      <w:pPr>
        <w:pStyle w:val="Standard"/>
        <w:jc w:val="center"/>
        <w:rPr>
          <w:rFonts w:asciiTheme="minorHAnsi" w:hAnsiTheme="minorHAnsi" w:cstheme="minorHAnsi"/>
          <w:b/>
          <w:bCs/>
          <w:sz w:val="22"/>
          <w:szCs w:val="22"/>
          <w:lang w:val="pl-PL"/>
        </w:rPr>
      </w:pPr>
      <w:r w:rsidRPr="004A0A3F">
        <w:rPr>
          <w:rFonts w:asciiTheme="minorHAnsi" w:hAnsiTheme="minorHAnsi" w:cstheme="minorHAnsi"/>
          <w:b/>
          <w:bCs/>
          <w:sz w:val="22"/>
          <w:szCs w:val="22"/>
          <w:lang w:val="pl-PL"/>
        </w:rPr>
        <w:t>§ 21</w:t>
      </w:r>
    </w:p>
    <w:p w14:paraId="1E3C1F56" w14:textId="77777777" w:rsidR="00800E65" w:rsidRPr="004A0A3F" w:rsidRDefault="00AC1E15">
      <w:pPr>
        <w:pStyle w:val="Standard"/>
        <w:jc w:val="both"/>
        <w:rPr>
          <w:rFonts w:asciiTheme="minorHAnsi" w:hAnsiTheme="minorHAnsi" w:cstheme="minorHAnsi"/>
          <w:sz w:val="22"/>
          <w:szCs w:val="22"/>
          <w:lang w:val="pl-PL"/>
        </w:rPr>
      </w:pPr>
      <w:r w:rsidRPr="004A0A3F">
        <w:rPr>
          <w:rFonts w:asciiTheme="minorHAnsi" w:hAnsiTheme="minorHAnsi" w:cstheme="minorHAnsi"/>
          <w:sz w:val="22"/>
          <w:szCs w:val="22"/>
          <w:lang w:val="pl-PL"/>
        </w:rPr>
        <w:t>Umowę sporządzono w 4-ch jednobrzmiących egzemplarzach - 3 egz. dla Zamawiającego i  1 egz. dla Wykonawcy.</w:t>
      </w:r>
    </w:p>
    <w:p w14:paraId="038ADCF2" w14:textId="77777777" w:rsidR="00800E65" w:rsidRPr="004A0A3F" w:rsidRDefault="00800E65">
      <w:pPr>
        <w:pStyle w:val="Standard"/>
        <w:jc w:val="both"/>
        <w:rPr>
          <w:rFonts w:asciiTheme="minorHAnsi" w:hAnsiTheme="minorHAnsi" w:cstheme="minorHAnsi"/>
          <w:sz w:val="22"/>
          <w:szCs w:val="22"/>
          <w:lang w:val="pl-PL"/>
        </w:rPr>
      </w:pPr>
    </w:p>
    <w:p w14:paraId="014AD3F5" w14:textId="77777777" w:rsidR="00800E65" w:rsidRPr="004A0A3F" w:rsidRDefault="00800E65">
      <w:pPr>
        <w:pStyle w:val="Standard"/>
        <w:jc w:val="both"/>
        <w:rPr>
          <w:rFonts w:asciiTheme="minorHAnsi" w:hAnsiTheme="minorHAnsi" w:cstheme="minorHAnsi"/>
          <w:sz w:val="22"/>
          <w:szCs w:val="22"/>
          <w:lang w:val="pl-PL"/>
        </w:rPr>
      </w:pPr>
    </w:p>
    <w:p w14:paraId="2EB21FA4" w14:textId="77777777" w:rsidR="00800E65" w:rsidRPr="004A0A3F" w:rsidRDefault="00800E65">
      <w:pPr>
        <w:pStyle w:val="Standard"/>
        <w:jc w:val="both"/>
        <w:rPr>
          <w:rFonts w:asciiTheme="minorHAnsi" w:hAnsiTheme="minorHAnsi" w:cstheme="minorHAnsi"/>
          <w:sz w:val="22"/>
          <w:szCs w:val="22"/>
          <w:lang w:val="pl-PL"/>
        </w:rPr>
      </w:pPr>
    </w:p>
    <w:p w14:paraId="3E147AF8" w14:textId="63EDEBC9" w:rsidR="00800E65" w:rsidRPr="00024F26" w:rsidRDefault="00AC1E15">
      <w:pPr>
        <w:pStyle w:val="Standard"/>
        <w:jc w:val="both"/>
        <w:rPr>
          <w:rFonts w:asciiTheme="minorHAnsi" w:hAnsiTheme="minorHAnsi" w:cstheme="minorHAnsi"/>
          <w:lang w:val="pl-PL"/>
        </w:rPr>
      </w:pPr>
      <w:r w:rsidRPr="004A0A3F">
        <w:rPr>
          <w:rFonts w:asciiTheme="minorHAnsi" w:hAnsiTheme="minorHAnsi" w:cstheme="minorHAnsi"/>
          <w:b/>
          <w:bCs/>
          <w:sz w:val="22"/>
          <w:szCs w:val="22"/>
          <w:lang w:val="pl-PL"/>
        </w:rPr>
        <w:t xml:space="preserve">   </w:t>
      </w:r>
      <w:r w:rsidRPr="004A0A3F">
        <w:rPr>
          <w:rFonts w:asciiTheme="minorHAnsi" w:hAnsiTheme="minorHAnsi" w:cstheme="minorHAnsi"/>
          <w:b/>
          <w:bCs/>
          <w:sz w:val="22"/>
          <w:szCs w:val="22"/>
          <w:lang w:val="pl-PL"/>
        </w:rPr>
        <w:tab/>
        <w:t xml:space="preserve">      ZAMAWIAJĄCY:                                                                        WYKONAWCA</w:t>
      </w:r>
      <w:bookmarkStart w:id="5" w:name="_GoBack"/>
      <w:bookmarkEnd w:id="5"/>
    </w:p>
    <w:sectPr w:rsidR="00800E65" w:rsidRPr="00024F26">
      <w:headerReference w:type="default" r:id="rId11"/>
      <w:footerReference w:type="default" r:id="rId12"/>
      <w:pgSz w:w="11906" w:h="16838"/>
      <w:pgMar w:top="1417" w:right="1417" w:bottom="1417" w:left="1701"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11BF5E" w14:textId="77777777" w:rsidR="002037AD" w:rsidRDefault="002037AD">
      <w:r>
        <w:separator/>
      </w:r>
    </w:p>
  </w:endnote>
  <w:endnote w:type="continuationSeparator" w:id="0">
    <w:p w14:paraId="59F79622" w14:textId="77777777" w:rsidR="002037AD" w:rsidRDefault="002037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80000001"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FrankfurtGothic">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ms Rmn">
    <w:panose1 w:val="02020603040505020304"/>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imesNewRoman">
    <w:altName w:val="Yu Gothic"/>
    <w:charset w:val="EE"/>
    <w:family w:val="roman"/>
    <w:pitch w:val="default"/>
    <w:sig w:usb0="00000005" w:usb1="00000000" w:usb2="00000000" w:usb3="00000000" w:csb0="00000002"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AA55A2" w14:textId="77777777" w:rsidR="002037AD" w:rsidRPr="00910971" w:rsidRDefault="002037AD">
    <w:pPr>
      <w:pStyle w:val="Stopka"/>
      <w:jc w:val="center"/>
      <w:rPr>
        <w:rFonts w:asciiTheme="minorHAnsi" w:hAnsiTheme="minorHAnsi" w:cstheme="minorHAnsi"/>
        <w:sz w:val="16"/>
        <w:szCs w:val="16"/>
      </w:rPr>
    </w:pPr>
    <w:proofErr w:type="spellStart"/>
    <w:r w:rsidRPr="00910971">
      <w:rPr>
        <w:rFonts w:asciiTheme="minorHAnsi" w:hAnsiTheme="minorHAnsi" w:cstheme="minorHAnsi"/>
        <w:sz w:val="16"/>
        <w:szCs w:val="16"/>
      </w:rPr>
      <w:t>Strona</w:t>
    </w:r>
    <w:proofErr w:type="spellEnd"/>
    <w:r w:rsidRPr="00910971">
      <w:rPr>
        <w:rFonts w:asciiTheme="minorHAnsi" w:hAnsiTheme="minorHAnsi" w:cstheme="minorHAnsi"/>
        <w:sz w:val="16"/>
        <w:szCs w:val="16"/>
      </w:rPr>
      <w:t xml:space="preserve"> </w:t>
    </w:r>
    <w:r w:rsidRPr="00910971">
      <w:rPr>
        <w:rFonts w:asciiTheme="minorHAnsi" w:hAnsiTheme="minorHAnsi" w:cstheme="minorHAnsi"/>
        <w:sz w:val="16"/>
        <w:szCs w:val="16"/>
      </w:rPr>
      <w:fldChar w:fldCharType="begin"/>
    </w:r>
    <w:r w:rsidRPr="00910971">
      <w:rPr>
        <w:rFonts w:asciiTheme="minorHAnsi" w:hAnsiTheme="minorHAnsi" w:cstheme="minorHAnsi"/>
        <w:sz w:val="16"/>
        <w:szCs w:val="16"/>
      </w:rPr>
      <w:instrText xml:space="preserve"> PAGE </w:instrText>
    </w:r>
    <w:r w:rsidRPr="00910971">
      <w:rPr>
        <w:rFonts w:asciiTheme="minorHAnsi" w:hAnsiTheme="minorHAnsi" w:cstheme="minorHAnsi"/>
        <w:sz w:val="16"/>
        <w:szCs w:val="16"/>
      </w:rPr>
      <w:fldChar w:fldCharType="separate"/>
    </w:r>
    <w:r w:rsidR="00C5027F">
      <w:rPr>
        <w:rFonts w:asciiTheme="minorHAnsi" w:hAnsiTheme="minorHAnsi" w:cstheme="minorHAnsi"/>
        <w:noProof/>
        <w:sz w:val="16"/>
        <w:szCs w:val="16"/>
      </w:rPr>
      <w:t>23</w:t>
    </w:r>
    <w:r w:rsidRPr="00910971">
      <w:rPr>
        <w:rFonts w:asciiTheme="minorHAnsi" w:hAnsiTheme="minorHAnsi" w:cstheme="minorHAnsi"/>
        <w:sz w:val="16"/>
        <w:szCs w:val="16"/>
      </w:rPr>
      <w:fldChar w:fldCharType="end"/>
    </w:r>
    <w:r w:rsidRPr="00910971">
      <w:rPr>
        <w:rFonts w:asciiTheme="minorHAnsi" w:hAnsiTheme="minorHAnsi" w:cstheme="minorHAnsi"/>
        <w:sz w:val="16"/>
        <w:szCs w:val="16"/>
      </w:rPr>
      <w:t xml:space="preserve"> z </w:t>
    </w:r>
    <w:r w:rsidRPr="00910971">
      <w:rPr>
        <w:rFonts w:asciiTheme="minorHAnsi" w:hAnsiTheme="minorHAnsi" w:cstheme="minorHAnsi"/>
        <w:sz w:val="16"/>
        <w:szCs w:val="16"/>
      </w:rPr>
      <w:fldChar w:fldCharType="begin"/>
    </w:r>
    <w:r w:rsidRPr="00910971">
      <w:rPr>
        <w:rFonts w:asciiTheme="minorHAnsi" w:hAnsiTheme="minorHAnsi" w:cstheme="minorHAnsi"/>
        <w:sz w:val="16"/>
        <w:szCs w:val="16"/>
      </w:rPr>
      <w:instrText xml:space="preserve"> NUMPAGES </w:instrText>
    </w:r>
    <w:r w:rsidRPr="00910971">
      <w:rPr>
        <w:rFonts w:asciiTheme="minorHAnsi" w:hAnsiTheme="minorHAnsi" w:cstheme="minorHAnsi"/>
        <w:sz w:val="16"/>
        <w:szCs w:val="16"/>
      </w:rPr>
      <w:fldChar w:fldCharType="separate"/>
    </w:r>
    <w:r w:rsidR="00C5027F">
      <w:rPr>
        <w:rFonts w:asciiTheme="minorHAnsi" w:hAnsiTheme="minorHAnsi" w:cstheme="minorHAnsi"/>
        <w:noProof/>
        <w:sz w:val="16"/>
        <w:szCs w:val="16"/>
      </w:rPr>
      <w:t>23</w:t>
    </w:r>
    <w:r w:rsidRPr="00910971">
      <w:rPr>
        <w:rFonts w:asciiTheme="minorHAnsi" w:hAnsiTheme="minorHAnsi" w:cstheme="minorHAnsi"/>
        <w:sz w:val="16"/>
        <w:szCs w:val="16"/>
      </w:rPr>
      <w:fldChar w:fldCharType="end"/>
    </w:r>
  </w:p>
  <w:p w14:paraId="29A3F64E" w14:textId="77777777" w:rsidR="002037AD" w:rsidRDefault="002037A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8586F4" w14:textId="77777777" w:rsidR="002037AD" w:rsidRDefault="002037AD">
      <w:r>
        <w:rPr>
          <w:color w:val="000000"/>
        </w:rPr>
        <w:separator/>
      </w:r>
    </w:p>
  </w:footnote>
  <w:footnote w:type="continuationSeparator" w:id="0">
    <w:p w14:paraId="64FDD619" w14:textId="77777777" w:rsidR="002037AD" w:rsidRDefault="002037AD">
      <w:r>
        <w:continuationSeparator/>
      </w:r>
    </w:p>
  </w:footnote>
  <w:footnote w:id="1">
    <w:p w14:paraId="0346ED3E" w14:textId="77777777" w:rsidR="002037AD" w:rsidRDefault="002037AD">
      <w:pPr>
        <w:pStyle w:val="Tekstprzypisudolnego"/>
      </w:pPr>
      <w:r>
        <w:rPr>
          <w:rStyle w:val="Odwoanieprzypisudolnego"/>
        </w:rPr>
        <w:footnoteRef/>
      </w:r>
      <w:proofErr w:type="spellStart"/>
      <w:r>
        <w:rPr>
          <w:rFonts w:ascii="Cambria" w:hAnsi="Cambria"/>
        </w:rPr>
        <w:t>etap</w:t>
      </w:r>
      <w:proofErr w:type="spellEnd"/>
      <w:r>
        <w:rPr>
          <w:rFonts w:ascii="Cambria" w:hAnsi="Cambria"/>
        </w:rPr>
        <w:t xml:space="preserve"> - </w:t>
      </w:r>
      <w:proofErr w:type="spellStart"/>
      <w:r>
        <w:rPr>
          <w:rFonts w:ascii="Cambria" w:hAnsi="Cambria"/>
        </w:rPr>
        <w:t>wskazana</w:t>
      </w:r>
      <w:proofErr w:type="spellEnd"/>
      <w:r>
        <w:rPr>
          <w:rFonts w:ascii="Cambria" w:hAnsi="Cambria"/>
        </w:rPr>
        <w:t xml:space="preserve"> w </w:t>
      </w:r>
      <w:proofErr w:type="spellStart"/>
      <w:r>
        <w:rPr>
          <w:rFonts w:ascii="Cambria" w:hAnsi="Cambria"/>
        </w:rPr>
        <w:t>harmonogramie</w:t>
      </w:r>
      <w:proofErr w:type="spellEnd"/>
      <w:r>
        <w:rPr>
          <w:rFonts w:ascii="Cambria" w:hAnsi="Cambria"/>
        </w:rPr>
        <w:t xml:space="preserve"> </w:t>
      </w:r>
      <w:proofErr w:type="spellStart"/>
      <w:r>
        <w:rPr>
          <w:rFonts w:ascii="Cambria" w:hAnsi="Cambria"/>
        </w:rPr>
        <w:t>rzeczowo-terminowo-finansowym</w:t>
      </w:r>
      <w:proofErr w:type="spellEnd"/>
      <w:r>
        <w:rPr>
          <w:rFonts w:ascii="Cambria" w:hAnsi="Cambria"/>
        </w:rPr>
        <w:t xml:space="preserve"> </w:t>
      </w:r>
      <w:proofErr w:type="spellStart"/>
      <w:r>
        <w:rPr>
          <w:rFonts w:ascii="Cambria" w:hAnsi="Cambria"/>
        </w:rPr>
        <w:t>pozycja</w:t>
      </w:r>
      <w:proofErr w:type="spellEnd"/>
      <w:r>
        <w:rPr>
          <w:rFonts w:ascii="Cambria" w:hAnsi="Cambria"/>
        </w:rPr>
        <w:t xml:space="preserve">  </w:t>
      </w:r>
      <w:proofErr w:type="spellStart"/>
      <w:r>
        <w:rPr>
          <w:rFonts w:ascii="Cambria" w:hAnsi="Cambria"/>
        </w:rPr>
        <w:t>robót</w:t>
      </w:r>
      <w:proofErr w:type="spellEnd"/>
    </w:p>
  </w:footnote>
  <w:footnote w:id="2">
    <w:p w14:paraId="5308071D" w14:textId="77777777" w:rsidR="002037AD" w:rsidRPr="00420C68" w:rsidRDefault="002037AD">
      <w:pPr>
        <w:pStyle w:val="Stopka"/>
        <w:ind w:left="284"/>
        <w:jc w:val="both"/>
        <w:rPr>
          <w:sz w:val="20"/>
          <w:szCs w:val="20"/>
        </w:rPr>
      </w:pPr>
      <w:r>
        <w:rPr>
          <w:rStyle w:val="Odwoanieprzypisudolnego"/>
        </w:rPr>
        <w:footnoteRef/>
      </w:r>
      <w:r w:rsidRPr="00420C68">
        <w:rPr>
          <w:rFonts w:ascii="Cambria" w:hAnsi="Cambria"/>
          <w:sz w:val="20"/>
          <w:szCs w:val="20"/>
        </w:rPr>
        <w:t xml:space="preserve">W </w:t>
      </w:r>
      <w:proofErr w:type="spellStart"/>
      <w:r w:rsidRPr="00420C68">
        <w:rPr>
          <w:rFonts w:ascii="Cambria" w:hAnsi="Cambria"/>
          <w:sz w:val="20"/>
          <w:szCs w:val="20"/>
        </w:rPr>
        <w:t>sytuacji</w:t>
      </w:r>
      <w:proofErr w:type="spellEnd"/>
      <w:r w:rsidRPr="00420C68">
        <w:rPr>
          <w:rFonts w:ascii="Cambria" w:hAnsi="Cambria"/>
          <w:sz w:val="20"/>
          <w:szCs w:val="20"/>
        </w:rPr>
        <w:t xml:space="preserve">, </w:t>
      </w:r>
      <w:proofErr w:type="spellStart"/>
      <w:r w:rsidRPr="00420C68">
        <w:rPr>
          <w:rFonts w:ascii="Cambria" w:hAnsi="Cambria"/>
          <w:sz w:val="20"/>
          <w:szCs w:val="20"/>
        </w:rPr>
        <w:t>gdy</w:t>
      </w:r>
      <w:proofErr w:type="spellEnd"/>
      <w:r w:rsidRPr="00420C68">
        <w:rPr>
          <w:rFonts w:ascii="Cambria" w:hAnsi="Cambria"/>
          <w:sz w:val="20"/>
          <w:szCs w:val="20"/>
        </w:rPr>
        <w:t xml:space="preserve"> </w:t>
      </w:r>
      <w:proofErr w:type="spellStart"/>
      <w:r w:rsidRPr="00420C68">
        <w:rPr>
          <w:rFonts w:ascii="Cambria" w:hAnsi="Cambria"/>
          <w:sz w:val="20"/>
          <w:szCs w:val="20"/>
        </w:rPr>
        <w:t>Wykonawca</w:t>
      </w:r>
      <w:proofErr w:type="spellEnd"/>
      <w:r w:rsidRPr="00420C68">
        <w:rPr>
          <w:rFonts w:ascii="Cambria" w:hAnsi="Cambria"/>
          <w:sz w:val="20"/>
          <w:szCs w:val="20"/>
        </w:rPr>
        <w:t xml:space="preserve"> </w:t>
      </w:r>
      <w:proofErr w:type="spellStart"/>
      <w:r w:rsidRPr="00420C68">
        <w:rPr>
          <w:rFonts w:ascii="Cambria" w:hAnsi="Cambria"/>
          <w:sz w:val="20"/>
          <w:szCs w:val="20"/>
        </w:rPr>
        <w:t>będzie</w:t>
      </w:r>
      <w:proofErr w:type="spellEnd"/>
      <w:r w:rsidRPr="00420C68">
        <w:rPr>
          <w:rFonts w:ascii="Cambria" w:hAnsi="Cambria"/>
          <w:sz w:val="20"/>
          <w:szCs w:val="20"/>
        </w:rPr>
        <w:t xml:space="preserve"> </w:t>
      </w:r>
      <w:proofErr w:type="spellStart"/>
      <w:r w:rsidRPr="00420C68">
        <w:rPr>
          <w:rFonts w:ascii="Cambria" w:hAnsi="Cambria"/>
          <w:sz w:val="20"/>
          <w:szCs w:val="20"/>
        </w:rPr>
        <w:t>zamierzał</w:t>
      </w:r>
      <w:proofErr w:type="spellEnd"/>
      <w:r w:rsidRPr="00420C68">
        <w:rPr>
          <w:rFonts w:ascii="Cambria" w:hAnsi="Cambria"/>
          <w:sz w:val="20"/>
          <w:szCs w:val="20"/>
        </w:rPr>
        <w:t xml:space="preserve"> </w:t>
      </w:r>
      <w:proofErr w:type="spellStart"/>
      <w:r w:rsidRPr="00420C68">
        <w:rPr>
          <w:rFonts w:ascii="Cambria" w:hAnsi="Cambria"/>
          <w:sz w:val="20"/>
          <w:szCs w:val="20"/>
        </w:rPr>
        <w:t>powierzyć</w:t>
      </w:r>
      <w:proofErr w:type="spellEnd"/>
      <w:r w:rsidRPr="00420C68">
        <w:rPr>
          <w:rFonts w:ascii="Cambria" w:hAnsi="Cambria"/>
          <w:sz w:val="20"/>
          <w:szCs w:val="20"/>
        </w:rPr>
        <w:t xml:space="preserve"> </w:t>
      </w:r>
      <w:proofErr w:type="spellStart"/>
      <w:r w:rsidRPr="00420C68">
        <w:rPr>
          <w:rFonts w:ascii="Cambria" w:hAnsi="Cambria"/>
          <w:sz w:val="20"/>
          <w:szCs w:val="20"/>
        </w:rPr>
        <w:t>Podwykonawcom</w:t>
      </w:r>
      <w:proofErr w:type="spellEnd"/>
      <w:r w:rsidRPr="00420C68">
        <w:rPr>
          <w:rFonts w:ascii="Cambria" w:hAnsi="Cambria"/>
          <w:sz w:val="20"/>
          <w:szCs w:val="20"/>
        </w:rPr>
        <w:t xml:space="preserve"> </w:t>
      </w:r>
      <w:proofErr w:type="spellStart"/>
      <w:r w:rsidRPr="00420C68">
        <w:rPr>
          <w:rFonts w:ascii="Cambria" w:hAnsi="Cambria"/>
          <w:sz w:val="20"/>
          <w:szCs w:val="20"/>
        </w:rPr>
        <w:t>części</w:t>
      </w:r>
      <w:proofErr w:type="spellEnd"/>
      <w:r w:rsidRPr="00420C68">
        <w:rPr>
          <w:rFonts w:ascii="Cambria" w:hAnsi="Cambria"/>
          <w:sz w:val="20"/>
          <w:szCs w:val="20"/>
        </w:rPr>
        <w:t xml:space="preserve"> </w:t>
      </w:r>
      <w:proofErr w:type="spellStart"/>
      <w:r w:rsidRPr="00420C68">
        <w:rPr>
          <w:rFonts w:ascii="Cambria" w:hAnsi="Cambria"/>
          <w:sz w:val="20"/>
          <w:szCs w:val="20"/>
        </w:rPr>
        <w:t>przedmiotu</w:t>
      </w:r>
      <w:proofErr w:type="spellEnd"/>
      <w:r w:rsidRPr="00420C68">
        <w:rPr>
          <w:rFonts w:ascii="Cambria" w:hAnsi="Cambria"/>
          <w:sz w:val="20"/>
          <w:szCs w:val="20"/>
        </w:rPr>
        <w:t xml:space="preserve"> </w:t>
      </w:r>
      <w:proofErr w:type="spellStart"/>
      <w:r w:rsidRPr="00420C68">
        <w:rPr>
          <w:rFonts w:ascii="Cambria" w:hAnsi="Cambria"/>
          <w:sz w:val="20"/>
          <w:szCs w:val="20"/>
        </w:rPr>
        <w:t>zamówienia</w:t>
      </w:r>
      <w:proofErr w:type="spellEnd"/>
      <w:r w:rsidRPr="00420C68">
        <w:rPr>
          <w:rFonts w:ascii="Cambria" w:hAnsi="Cambria"/>
          <w:sz w:val="20"/>
          <w:szCs w:val="20"/>
        </w:rPr>
        <w:t xml:space="preserve">, </w:t>
      </w:r>
      <w:proofErr w:type="spellStart"/>
      <w:r w:rsidRPr="00420C68">
        <w:rPr>
          <w:rFonts w:ascii="Cambria" w:hAnsi="Cambria"/>
          <w:sz w:val="20"/>
          <w:szCs w:val="20"/>
        </w:rPr>
        <w:t>harmonogram</w:t>
      </w:r>
      <w:proofErr w:type="spellEnd"/>
      <w:r w:rsidRPr="00420C68">
        <w:rPr>
          <w:rFonts w:ascii="Cambria" w:hAnsi="Cambria"/>
          <w:sz w:val="20"/>
          <w:szCs w:val="20"/>
        </w:rPr>
        <w:t xml:space="preserve"> </w:t>
      </w:r>
      <w:proofErr w:type="spellStart"/>
      <w:r w:rsidRPr="00420C68">
        <w:rPr>
          <w:rFonts w:ascii="Cambria" w:hAnsi="Cambria"/>
          <w:sz w:val="20"/>
          <w:szCs w:val="20"/>
        </w:rPr>
        <w:t>musi</w:t>
      </w:r>
      <w:proofErr w:type="spellEnd"/>
      <w:r w:rsidRPr="00420C68">
        <w:rPr>
          <w:rFonts w:ascii="Cambria" w:hAnsi="Cambria"/>
          <w:sz w:val="20"/>
          <w:szCs w:val="20"/>
        </w:rPr>
        <w:t xml:space="preserve"> </w:t>
      </w:r>
      <w:proofErr w:type="spellStart"/>
      <w:r w:rsidRPr="00420C68">
        <w:rPr>
          <w:rFonts w:ascii="Cambria" w:hAnsi="Cambria"/>
          <w:sz w:val="20"/>
          <w:szCs w:val="20"/>
        </w:rPr>
        <w:t>określać</w:t>
      </w:r>
      <w:proofErr w:type="spellEnd"/>
      <w:r w:rsidRPr="00420C68">
        <w:rPr>
          <w:rFonts w:ascii="Cambria" w:hAnsi="Cambria"/>
          <w:sz w:val="20"/>
          <w:szCs w:val="20"/>
        </w:rPr>
        <w:t xml:space="preserve"> </w:t>
      </w:r>
      <w:proofErr w:type="spellStart"/>
      <w:r w:rsidRPr="00420C68">
        <w:rPr>
          <w:rFonts w:ascii="Cambria" w:hAnsi="Cambria"/>
          <w:sz w:val="20"/>
          <w:szCs w:val="20"/>
        </w:rPr>
        <w:t>wartości</w:t>
      </w:r>
      <w:proofErr w:type="spellEnd"/>
      <w:r w:rsidRPr="00420C68">
        <w:rPr>
          <w:rFonts w:ascii="Cambria" w:hAnsi="Cambria"/>
          <w:sz w:val="20"/>
          <w:szCs w:val="20"/>
        </w:rPr>
        <w:t xml:space="preserve"> </w:t>
      </w:r>
      <w:proofErr w:type="spellStart"/>
      <w:r w:rsidRPr="00420C68">
        <w:rPr>
          <w:rFonts w:ascii="Cambria" w:hAnsi="Cambria"/>
          <w:sz w:val="20"/>
          <w:szCs w:val="20"/>
        </w:rPr>
        <w:t>tych</w:t>
      </w:r>
      <w:proofErr w:type="spellEnd"/>
      <w:r w:rsidRPr="00420C68">
        <w:rPr>
          <w:rFonts w:ascii="Cambria" w:hAnsi="Cambria"/>
          <w:sz w:val="20"/>
          <w:szCs w:val="20"/>
        </w:rPr>
        <w:t xml:space="preserve"> </w:t>
      </w:r>
      <w:proofErr w:type="spellStart"/>
      <w:r w:rsidRPr="00420C68">
        <w:rPr>
          <w:rFonts w:ascii="Cambria" w:hAnsi="Cambria"/>
          <w:sz w:val="20"/>
          <w:szCs w:val="20"/>
        </w:rPr>
        <w:t>części</w:t>
      </w:r>
      <w:proofErr w:type="spellEnd"/>
      <w:r w:rsidRPr="00420C68">
        <w:rPr>
          <w:rFonts w:ascii="Cambria" w:hAnsi="Cambria"/>
          <w:sz w:val="20"/>
          <w:szCs w:val="20"/>
        </w:rPr>
        <w:t xml:space="preserve">. </w:t>
      </w:r>
      <w:proofErr w:type="spellStart"/>
      <w:r w:rsidRPr="00420C68">
        <w:rPr>
          <w:rFonts w:ascii="Cambria" w:hAnsi="Cambria"/>
          <w:sz w:val="20"/>
          <w:szCs w:val="20"/>
        </w:rPr>
        <w:t>Będą</w:t>
      </w:r>
      <w:proofErr w:type="spellEnd"/>
      <w:r w:rsidRPr="00420C68">
        <w:rPr>
          <w:rFonts w:ascii="Cambria" w:hAnsi="Cambria"/>
          <w:sz w:val="20"/>
          <w:szCs w:val="20"/>
        </w:rPr>
        <w:t xml:space="preserve"> one </w:t>
      </w:r>
      <w:proofErr w:type="spellStart"/>
      <w:r w:rsidRPr="00420C68">
        <w:rPr>
          <w:rFonts w:ascii="Cambria" w:hAnsi="Cambria"/>
          <w:sz w:val="20"/>
          <w:szCs w:val="20"/>
        </w:rPr>
        <w:t>stanowiły</w:t>
      </w:r>
      <w:proofErr w:type="spellEnd"/>
      <w:r w:rsidRPr="00420C68">
        <w:rPr>
          <w:rFonts w:ascii="Cambria" w:hAnsi="Cambria"/>
          <w:sz w:val="20"/>
          <w:szCs w:val="20"/>
        </w:rPr>
        <w:t xml:space="preserve"> </w:t>
      </w:r>
      <w:proofErr w:type="spellStart"/>
      <w:r w:rsidRPr="00420C68">
        <w:rPr>
          <w:rFonts w:ascii="Cambria" w:hAnsi="Cambria"/>
          <w:b/>
          <w:iCs/>
          <w:sz w:val="20"/>
          <w:szCs w:val="20"/>
        </w:rPr>
        <w:t>górną</w:t>
      </w:r>
      <w:proofErr w:type="spellEnd"/>
      <w:r w:rsidRPr="00420C68">
        <w:rPr>
          <w:rFonts w:ascii="Cambria" w:hAnsi="Cambria"/>
          <w:b/>
          <w:iCs/>
          <w:sz w:val="20"/>
          <w:szCs w:val="20"/>
        </w:rPr>
        <w:t xml:space="preserve"> </w:t>
      </w:r>
      <w:proofErr w:type="spellStart"/>
      <w:r w:rsidRPr="00420C68">
        <w:rPr>
          <w:rFonts w:ascii="Cambria" w:hAnsi="Cambria"/>
          <w:b/>
          <w:iCs/>
          <w:sz w:val="20"/>
          <w:szCs w:val="20"/>
        </w:rPr>
        <w:t>granicę</w:t>
      </w:r>
      <w:proofErr w:type="spellEnd"/>
      <w:r w:rsidRPr="00420C68">
        <w:rPr>
          <w:rFonts w:ascii="Cambria" w:hAnsi="Cambria"/>
          <w:b/>
          <w:iCs/>
          <w:sz w:val="20"/>
          <w:szCs w:val="20"/>
        </w:rPr>
        <w:t xml:space="preserve"> </w:t>
      </w:r>
      <w:proofErr w:type="spellStart"/>
      <w:r w:rsidRPr="00420C68">
        <w:rPr>
          <w:rFonts w:ascii="Cambria" w:hAnsi="Cambria"/>
          <w:b/>
          <w:iCs/>
          <w:sz w:val="20"/>
          <w:szCs w:val="20"/>
        </w:rPr>
        <w:t>odpowiedzialności</w:t>
      </w:r>
      <w:proofErr w:type="spellEnd"/>
      <w:r w:rsidRPr="00420C68">
        <w:rPr>
          <w:rFonts w:ascii="Cambria" w:hAnsi="Cambria"/>
          <w:b/>
          <w:iCs/>
          <w:sz w:val="20"/>
          <w:szCs w:val="20"/>
        </w:rPr>
        <w:t xml:space="preserve"> </w:t>
      </w:r>
      <w:proofErr w:type="spellStart"/>
      <w:r w:rsidRPr="00420C68">
        <w:rPr>
          <w:rFonts w:ascii="Cambria" w:hAnsi="Cambria"/>
          <w:b/>
          <w:iCs/>
          <w:sz w:val="20"/>
          <w:szCs w:val="20"/>
        </w:rPr>
        <w:t>Zamawiającego</w:t>
      </w:r>
      <w:proofErr w:type="spellEnd"/>
      <w:r w:rsidRPr="00420C68">
        <w:rPr>
          <w:rFonts w:ascii="Cambria" w:hAnsi="Cambria"/>
          <w:b/>
          <w:iCs/>
          <w:sz w:val="20"/>
          <w:szCs w:val="20"/>
        </w:rPr>
        <w:t xml:space="preserve"> w </w:t>
      </w:r>
      <w:proofErr w:type="spellStart"/>
      <w:r w:rsidRPr="00420C68">
        <w:rPr>
          <w:rFonts w:ascii="Cambria" w:hAnsi="Cambria"/>
          <w:b/>
          <w:iCs/>
          <w:sz w:val="20"/>
          <w:szCs w:val="20"/>
        </w:rPr>
        <w:t>stosunku</w:t>
      </w:r>
      <w:proofErr w:type="spellEnd"/>
      <w:r w:rsidRPr="00420C68">
        <w:rPr>
          <w:rFonts w:ascii="Cambria" w:hAnsi="Cambria"/>
          <w:b/>
          <w:iCs/>
          <w:sz w:val="20"/>
          <w:szCs w:val="20"/>
        </w:rPr>
        <w:t xml:space="preserve"> do </w:t>
      </w:r>
      <w:proofErr w:type="spellStart"/>
      <w:r w:rsidRPr="00420C68">
        <w:rPr>
          <w:rFonts w:ascii="Cambria" w:hAnsi="Cambria"/>
          <w:b/>
          <w:iCs/>
          <w:sz w:val="20"/>
          <w:szCs w:val="20"/>
        </w:rPr>
        <w:t>wynagrodzenia</w:t>
      </w:r>
      <w:proofErr w:type="spellEnd"/>
      <w:r w:rsidRPr="00420C68">
        <w:rPr>
          <w:rFonts w:ascii="Cambria" w:hAnsi="Cambria"/>
          <w:b/>
          <w:iCs/>
          <w:sz w:val="20"/>
          <w:szCs w:val="20"/>
        </w:rPr>
        <w:t xml:space="preserve"> </w:t>
      </w:r>
      <w:proofErr w:type="spellStart"/>
      <w:r w:rsidRPr="00420C68">
        <w:rPr>
          <w:rFonts w:ascii="Cambria" w:hAnsi="Cambria"/>
          <w:b/>
          <w:iCs/>
          <w:sz w:val="20"/>
          <w:szCs w:val="20"/>
        </w:rPr>
        <w:t>Podwykonawców</w:t>
      </w:r>
      <w:proofErr w:type="spellEnd"/>
      <w:r w:rsidRPr="00420C68">
        <w:rPr>
          <w:rFonts w:ascii="Cambria" w:hAnsi="Cambria"/>
          <w:b/>
          <w:iCs/>
          <w:sz w:val="20"/>
          <w:szCs w:val="20"/>
        </w:rPr>
        <w:t xml:space="preserve"> </w:t>
      </w:r>
      <w:proofErr w:type="spellStart"/>
      <w:r w:rsidRPr="00420C68">
        <w:rPr>
          <w:rFonts w:ascii="Cambria" w:hAnsi="Cambria"/>
          <w:b/>
          <w:iCs/>
          <w:sz w:val="20"/>
          <w:szCs w:val="20"/>
        </w:rPr>
        <w:t>wykonujących</w:t>
      </w:r>
      <w:proofErr w:type="spellEnd"/>
      <w:r w:rsidRPr="00420C68">
        <w:rPr>
          <w:rFonts w:ascii="Cambria" w:hAnsi="Cambria"/>
          <w:b/>
          <w:iCs/>
          <w:sz w:val="20"/>
          <w:szCs w:val="20"/>
        </w:rPr>
        <w:t xml:space="preserve"> </w:t>
      </w:r>
      <w:proofErr w:type="spellStart"/>
      <w:r w:rsidRPr="00420C68">
        <w:rPr>
          <w:rFonts w:ascii="Cambria" w:hAnsi="Cambria"/>
          <w:b/>
          <w:iCs/>
          <w:sz w:val="20"/>
          <w:szCs w:val="20"/>
        </w:rPr>
        <w:t>daną</w:t>
      </w:r>
      <w:proofErr w:type="spellEnd"/>
      <w:r w:rsidRPr="00420C68">
        <w:rPr>
          <w:rFonts w:ascii="Cambria" w:hAnsi="Cambria"/>
          <w:b/>
          <w:iCs/>
          <w:sz w:val="20"/>
          <w:szCs w:val="20"/>
        </w:rPr>
        <w:t xml:space="preserve"> </w:t>
      </w:r>
      <w:proofErr w:type="spellStart"/>
      <w:r w:rsidRPr="00420C68">
        <w:rPr>
          <w:rFonts w:ascii="Cambria" w:hAnsi="Cambria"/>
          <w:b/>
          <w:iCs/>
          <w:sz w:val="20"/>
          <w:szCs w:val="20"/>
        </w:rPr>
        <w:t>część</w:t>
      </w:r>
      <w:proofErr w:type="spellEnd"/>
      <w:r w:rsidRPr="00420C68">
        <w:rPr>
          <w:rFonts w:ascii="Cambria" w:hAnsi="Cambria"/>
          <w:b/>
          <w:iCs/>
          <w:sz w:val="20"/>
          <w:szCs w:val="20"/>
        </w:rPr>
        <w:t xml:space="preserve"> </w:t>
      </w:r>
      <w:proofErr w:type="spellStart"/>
      <w:r w:rsidRPr="00420C68">
        <w:rPr>
          <w:rFonts w:ascii="Cambria" w:hAnsi="Cambria"/>
          <w:b/>
          <w:iCs/>
          <w:sz w:val="20"/>
          <w:szCs w:val="20"/>
        </w:rPr>
        <w:t>zamówienia</w:t>
      </w:r>
      <w:proofErr w:type="spellEnd"/>
      <w:r w:rsidRPr="00420C68">
        <w:rPr>
          <w:rFonts w:ascii="Cambria" w:hAnsi="Cambria"/>
          <w:b/>
          <w:iCs/>
          <w:sz w:val="20"/>
          <w:szCs w:val="20"/>
        </w:rPr>
        <w:t>, o </w:t>
      </w:r>
      <w:proofErr w:type="spellStart"/>
      <w:r w:rsidRPr="00420C68">
        <w:rPr>
          <w:rFonts w:ascii="Cambria" w:hAnsi="Cambria"/>
          <w:b/>
          <w:iCs/>
          <w:sz w:val="20"/>
          <w:szCs w:val="20"/>
        </w:rPr>
        <w:t>której</w:t>
      </w:r>
      <w:proofErr w:type="spellEnd"/>
      <w:r w:rsidRPr="00420C68">
        <w:rPr>
          <w:rFonts w:ascii="Cambria" w:hAnsi="Cambria"/>
          <w:b/>
          <w:iCs/>
          <w:sz w:val="20"/>
          <w:szCs w:val="20"/>
        </w:rPr>
        <w:t xml:space="preserve"> </w:t>
      </w:r>
      <w:proofErr w:type="spellStart"/>
      <w:r w:rsidRPr="00420C68">
        <w:rPr>
          <w:rFonts w:ascii="Cambria" w:hAnsi="Cambria"/>
          <w:b/>
          <w:iCs/>
          <w:sz w:val="20"/>
          <w:szCs w:val="20"/>
        </w:rPr>
        <w:t>mowa</w:t>
      </w:r>
      <w:proofErr w:type="spellEnd"/>
      <w:r w:rsidRPr="00420C68">
        <w:rPr>
          <w:rFonts w:ascii="Cambria" w:hAnsi="Cambria"/>
          <w:b/>
          <w:iCs/>
          <w:sz w:val="20"/>
          <w:szCs w:val="20"/>
        </w:rPr>
        <w:t xml:space="preserve"> w art. </w:t>
      </w:r>
      <w:r w:rsidRPr="00420C68">
        <w:rPr>
          <w:rFonts w:ascii="Cambria" w:hAnsi="Cambria"/>
          <w:b/>
          <w:sz w:val="20"/>
          <w:szCs w:val="20"/>
        </w:rPr>
        <w:t>647</w:t>
      </w:r>
      <w:r w:rsidRPr="00420C68">
        <w:rPr>
          <w:rFonts w:ascii="Cambria" w:hAnsi="Cambria"/>
          <w:b/>
          <w:sz w:val="20"/>
          <w:szCs w:val="20"/>
          <w:vertAlign w:val="superscript"/>
        </w:rPr>
        <w:t>1</w:t>
      </w:r>
      <w:r w:rsidRPr="00420C68">
        <w:rPr>
          <w:rFonts w:ascii="Cambria" w:hAnsi="Cambria"/>
          <w:b/>
          <w:sz w:val="20"/>
          <w:szCs w:val="20"/>
        </w:rPr>
        <w:t xml:space="preserve"> </w:t>
      </w:r>
      <w:r w:rsidRPr="00420C68">
        <w:rPr>
          <w:rFonts w:ascii="Cambria" w:hAnsi="Cambria"/>
          <w:b/>
          <w:iCs/>
          <w:sz w:val="20"/>
          <w:szCs w:val="20"/>
        </w:rPr>
        <w:t xml:space="preserve">§ 3 </w:t>
      </w:r>
      <w:proofErr w:type="spellStart"/>
      <w:r w:rsidRPr="00420C68">
        <w:rPr>
          <w:rFonts w:ascii="Cambria" w:hAnsi="Cambria"/>
          <w:b/>
          <w:sz w:val="20"/>
          <w:szCs w:val="20"/>
        </w:rPr>
        <w:t>Kodeksu</w:t>
      </w:r>
      <w:proofErr w:type="spellEnd"/>
      <w:r w:rsidRPr="00420C68">
        <w:rPr>
          <w:rFonts w:ascii="Cambria" w:hAnsi="Cambria"/>
          <w:b/>
          <w:sz w:val="20"/>
          <w:szCs w:val="20"/>
        </w:rPr>
        <w:t xml:space="preserve"> </w:t>
      </w:r>
      <w:proofErr w:type="spellStart"/>
      <w:r w:rsidRPr="00420C68">
        <w:rPr>
          <w:rFonts w:ascii="Cambria" w:hAnsi="Cambria"/>
          <w:b/>
          <w:sz w:val="20"/>
          <w:szCs w:val="20"/>
        </w:rPr>
        <w:t>cywilnego</w:t>
      </w:r>
      <w:proofErr w:type="spellEnd"/>
      <w:r w:rsidRPr="00420C68">
        <w:rPr>
          <w:rFonts w:ascii="Cambria" w:hAnsi="Cambria"/>
          <w:b/>
          <w:iCs/>
          <w:sz w:val="20"/>
          <w:szCs w:val="20"/>
        </w:rPr>
        <w:t>.</w:t>
      </w:r>
    </w:p>
    <w:p w14:paraId="7605C817" w14:textId="77777777" w:rsidR="002037AD" w:rsidRPr="00420C68" w:rsidRDefault="002037AD">
      <w:pPr>
        <w:pStyle w:val="Stopka"/>
        <w:ind w:left="284" w:hanging="283"/>
        <w:jc w:val="both"/>
        <w:rPr>
          <w:rFonts w:ascii="Cambria" w:hAnsi="Cambria"/>
          <w:sz w:val="20"/>
          <w:szCs w:val="20"/>
        </w:rPr>
      </w:pPr>
      <w:r w:rsidRPr="00420C68">
        <w:rPr>
          <w:rFonts w:ascii="Cambria" w:hAnsi="Cambria"/>
          <w:sz w:val="20"/>
          <w:szCs w:val="20"/>
        </w:rPr>
        <w:tab/>
      </w:r>
    </w:p>
    <w:p w14:paraId="56DA020E" w14:textId="77777777" w:rsidR="002037AD" w:rsidRDefault="002037AD">
      <w:pPr>
        <w:pStyle w:val="Tekstprzypisudolneg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E00C3D" w14:textId="77777777" w:rsidR="002037AD" w:rsidRDefault="002037AD" w:rsidP="006A117A">
    <w:pPr>
      <w:pStyle w:val="Nagwek"/>
      <w:tabs>
        <w:tab w:val="left" w:pos="3795"/>
      </w:tabs>
      <w:ind w:left="284"/>
      <w:jc w:val="right"/>
      <w:rPr>
        <w:rFonts w:ascii="Arial" w:hAnsi="Arial"/>
        <w:sz w:val="16"/>
        <w:szCs w:val="16"/>
        <w:u w:val="single"/>
      </w:rPr>
    </w:pPr>
    <w:r>
      <w:rPr>
        <w:noProof/>
        <w:lang w:val="pl-PL" w:eastAsia="pl-PL"/>
      </w:rPr>
      <w:drawing>
        <wp:anchor distT="0" distB="0" distL="114300" distR="114300" simplePos="0" relativeHeight="251659264" behindDoc="1" locked="0" layoutInCell="1" allowOverlap="1" wp14:anchorId="1BE8A673" wp14:editId="47464A4A">
          <wp:simplePos x="0" y="0"/>
          <wp:positionH relativeFrom="page">
            <wp:posOffset>4733925</wp:posOffset>
          </wp:positionH>
          <wp:positionV relativeFrom="page">
            <wp:posOffset>295275</wp:posOffset>
          </wp:positionV>
          <wp:extent cx="2148205" cy="683129"/>
          <wp:effectExtent l="0" t="0" r="0" b="3175"/>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206260" cy="701591"/>
                  </a:xfrm>
                  <a:prstGeom prst="rect">
                    <a:avLst/>
                  </a:prstGeom>
                  <a:noFill/>
                </pic:spPr>
              </pic:pic>
            </a:graphicData>
          </a:graphic>
          <wp14:sizeRelH relativeFrom="page">
            <wp14:pctWidth>0</wp14:pctWidth>
          </wp14:sizeRelH>
          <wp14:sizeRelV relativeFrom="page">
            <wp14:pctHeight>0</wp14:pctHeight>
          </wp14:sizeRelV>
        </wp:anchor>
      </w:drawing>
    </w:r>
  </w:p>
  <w:p w14:paraId="04425D00" w14:textId="77777777" w:rsidR="002037AD" w:rsidRDefault="002037AD" w:rsidP="006A117A">
    <w:pPr>
      <w:pStyle w:val="Nagwek"/>
      <w:tabs>
        <w:tab w:val="left" w:pos="3795"/>
      </w:tabs>
      <w:ind w:left="284"/>
      <w:jc w:val="right"/>
      <w:rPr>
        <w:rFonts w:ascii="Arial" w:hAnsi="Arial"/>
        <w:sz w:val="16"/>
        <w:szCs w:val="16"/>
        <w:u w:val="single"/>
      </w:rPr>
    </w:pPr>
  </w:p>
  <w:p w14:paraId="00F67E81" w14:textId="77777777" w:rsidR="002037AD" w:rsidRDefault="002037AD" w:rsidP="006A117A">
    <w:pPr>
      <w:pStyle w:val="Nagwek"/>
      <w:tabs>
        <w:tab w:val="left" w:pos="3795"/>
      </w:tabs>
      <w:ind w:left="284"/>
      <w:jc w:val="right"/>
      <w:rPr>
        <w:rFonts w:ascii="Arial" w:hAnsi="Arial"/>
        <w:sz w:val="16"/>
        <w:szCs w:val="16"/>
        <w:u w:val="single"/>
      </w:rPr>
    </w:pPr>
  </w:p>
  <w:p w14:paraId="0B5FC281" w14:textId="77777777" w:rsidR="002037AD" w:rsidRDefault="002037AD" w:rsidP="006A117A">
    <w:pPr>
      <w:pStyle w:val="Nagwek"/>
      <w:tabs>
        <w:tab w:val="left" w:pos="3795"/>
      </w:tabs>
      <w:ind w:left="284"/>
      <w:jc w:val="right"/>
      <w:rPr>
        <w:rFonts w:ascii="Arial" w:hAnsi="Arial"/>
        <w:sz w:val="16"/>
        <w:szCs w:val="16"/>
        <w:u w:val="single"/>
      </w:rPr>
    </w:pPr>
  </w:p>
  <w:p w14:paraId="73B585B6" w14:textId="77777777" w:rsidR="002037AD" w:rsidRDefault="002037AD" w:rsidP="006A117A">
    <w:pPr>
      <w:pStyle w:val="Nagwek"/>
      <w:tabs>
        <w:tab w:val="left" w:pos="3795"/>
      </w:tabs>
      <w:ind w:left="284"/>
      <w:jc w:val="right"/>
      <w:rPr>
        <w:rFonts w:ascii="Arial" w:hAnsi="Arial"/>
        <w:sz w:val="16"/>
        <w:szCs w:val="16"/>
        <w:u w:val="single"/>
      </w:rPr>
    </w:pPr>
  </w:p>
  <w:p w14:paraId="15D77AF6" w14:textId="77777777" w:rsidR="002037AD" w:rsidRPr="00426CF8" w:rsidRDefault="002037AD" w:rsidP="006A117A">
    <w:pPr>
      <w:pStyle w:val="Nagwek"/>
      <w:tabs>
        <w:tab w:val="left" w:pos="3795"/>
      </w:tabs>
      <w:ind w:left="284"/>
      <w:jc w:val="right"/>
      <w:rPr>
        <w:sz w:val="16"/>
        <w:szCs w:val="16"/>
        <w:u w:val="single"/>
      </w:rPr>
    </w:pPr>
    <w:r w:rsidRPr="000F5010">
      <w:rPr>
        <w:rFonts w:ascii="Arial" w:hAnsi="Arial"/>
        <w:sz w:val="16"/>
        <w:szCs w:val="16"/>
        <w:u w:val="single"/>
      </w:rPr>
      <w:tab/>
    </w:r>
    <w:r>
      <w:rPr>
        <w:rFonts w:ascii="Arial" w:hAnsi="Arial"/>
        <w:sz w:val="16"/>
        <w:szCs w:val="16"/>
        <w:u w:val="single"/>
      </w:rPr>
      <w:tab/>
    </w:r>
    <w:r w:rsidRPr="000F5010">
      <w:rPr>
        <w:rFonts w:ascii="Arial" w:hAnsi="Arial"/>
        <w:sz w:val="16"/>
        <w:szCs w:val="16"/>
        <w:u w:val="single"/>
      </w:rPr>
      <w:tab/>
    </w:r>
  </w:p>
  <w:p w14:paraId="0694F787" w14:textId="77777777" w:rsidR="002037AD" w:rsidRDefault="002037AD" w:rsidP="006A117A"/>
  <w:p w14:paraId="36FD6415" w14:textId="77777777" w:rsidR="002037AD" w:rsidRDefault="002037AD">
    <w:pPr>
      <w:pStyle w:val="Nagwek"/>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862F7"/>
    <w:multiLevelType w:val="multilevel"/>
    <w:tmpl w:val="B7141B7A"/>
    <w:styleLink w:val="WWNum42"/>
    <w:lvl w:ilvl="0">
      <w:start w:val="1"/>
      <w:numFmt w:val="decimal"/>
      <w:lvlText w:val="%1."/>
      <w:lvlJc w:val="left"/>
      <w:pPr>
        <w:ind w:left="2978" w:hanging="360"/>
      </w:pPr>
      <w:rPr>
        <w:rFonts w:eastAsia="Times New Roman" w:cs="Arial"/>
      </w:rPr>
    </w:lvl>
    <w:lvl w:ilvl="1">
      <w:start w:val="1"/>
      <w:numFmt w:val="decimal"/>
      <w:lvlText w:val="%2)"/>
      <w:lvlJc w:val="left"/>
      <w:pPr>
        <w:ind w:left="3698" w:hanging="360"/>
      </w:pPr>
      <w:rPr>
        <w:rFonts w:eastAsia="Times New Roman" w:cs="Arial"/>
      </w:rPr>
    </w:lvl>
    <w:lvl w:ilvl="2">
      <w:start w:val="1"/>
      <w:numFmt w:val="decimal"/>
      <w:lvlText w:val="%1.%2.%3."/>
      <w:lvlJc w:val="left"/>
      <w:pPr>
        <w:ind w:left="4058" w:hanging="360"/>
      </w:pPr>
      <w:rPr>
        <w:rFonts w:cs="Times New Roman"/>
      </w:rPr>
    </w:lvl>
    <w:lvl w:ilvl="3">
      <w:start w:val="1"/>
      <w:numFmt w:val="decimal"/>
      <w:lvlText w:val="%1.%2.%3.%4."/>
      <w:lvlJc w:val="left"/>
      <w:pPr>
        <w:ind w:left="4418" w:hanging="360"/>
      </w:pPr>
      <w:rPr>
        <w:rFonts w:cs="Times New Roman"/>
      </w:rPr>
    </w:lvl>
    <w:lvl w:ilvl="4">
      <w:start w:val="1"/>
      <w:numFmt w:val="decimal"/>
      <w:lvlText w:val="%1.%2.%3.%4.%5."/>
      <w:lvlJc w:val="left"/>
      <w:pPr>
        <w:ind w:left="4778" w:hanging="360"/>
      </w:pPr>
      <w:rPr>
        <w:rFonts w:cs="Times New Roman"/>
      </w:rPr>
    </w:lvl>
    <w:lvl w:ilvl="5">
      <w:start w:val="1"/>
      <w:numFmt w:val="decimal"/>
      <w:lvlText w:val="%1.%2.%3.%4.%5.%6."/>
      <w:lvlJc w:val="left"/>
      <w:pPr>
        <w:ind w:left="5138" w:hanging="360"/>
      </w:pPr>
      <w:rPr>
        <w:rFonts w:cs="Times New Roman"/>
      </w:rPr>
    </w:lvl>
    <w:lvl w:ilvl="6">
      <w:start w:val="1"/>
      <w:numFmt w:val="decimal"/>
      <w:lvlText w:val="%1.%2.%3.%4.%5.%6.%7."/>
      <w:lvlJc w:val="left"/>
      <w:pPr>
        <w:ind w:left="5498" w:hanging="360"/>
      </w:pPr>
      <w:rPr>
        <w:rFonts w:cs="Times New Roman"/>
      </w:rPr>
    </w:lvl>
    <w:lvl w:ilvl="7">
      <w:start w:val="1"/>
      <w:numFmt w:val="decimal"/>
      <w:lvlText w:val="%1.%2.%3.%4.%5.%6.%7.%8."/>
      <w:lvlJc w:val="left"/>
      <w:pPr>
        <w:ind w:left="5858" w:hanging="360"/>
      </w:pPr>
      <w:rPr>
        <w:rFonts w:cs="Times New Roman"/>
      </w:rPr>
    </w:lvl>
    <w:lvl w:ilvl="8">
      <w:start w:val="1"/>
      <w:numFmt w:val="decimal"/>
      <w:lvlText w:val="%1.%2.%3.%4.%5.%6.%7.%8.%9."/>
      <w:lvlJc w:val="left"/>
      <w:pPr>
        <w:ind w:left="6218" w:hanging="360"/>
      </w:pPr>
      <w:rPr>
        <w:rFonts w:cs="Times New Roman"/>
      </w:rPr>
    </w:lvl>
  </w:abstractNum>
  <w:abstractNum w:abstractNumId="1">
    <w:nsid w:val="000C77BE"/>
    <w:multiLevelType w:val="hybridMultilevel"/>
    <w:tmpl w:val="7DD86CD4"/>
    <w:lvl w:ilvl="0" w:tplc="793A1D7C">
      <w:start w:val="1"/>
      <w:numFmt w:val="lowerLetter"/>
      <w:lvlText w:val="%1)"/>
      <w:lvlJc w:val="left"/>
      <w:pPr>
        <w:ind w:left="644" w:hanging="360"/>
      </w:pPr>
      <w:rPr>
        <w:rFonts w:asciiTheme="minorHAnsi" w:eastAsiaTheme="minorHAnsi" w:hAnsiTheme="minorHAnsi" w:cstheme="minorHAnsi"/>
        <w:b w:val="0"/>
      </w:rPr>
    </w:lvl>
    <w:lvl w:ilvl="1" w:tplc="7258F6EA">
      <w:start w:val="1"/>
      <w:numFmt w:val="lowerLetter"/>
      <w:lvlText w:val="%2)"/>
      <w:lvlJc w:val="left"/>
      <w:pPr>
        <w:ind w:left="1364" w:hanging="360"/>
      </w:pPr>
      <w:rPr>
        <w:rFonts w:hint="default"/>
        <w:b w:val="0"/>
        <w:bCs/>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
    <w:nsid w:val="006A0AEB"/>
    <w:multiLevelType w:val="multilevel"/>
    <w:tmpl w:val="043498EC"/>
    <w:styleLink w:val="WWNum37"/>
    <w:lvl w:ilvl="0">
      <w:numFmt w:val="bullet"/>
      <w:lvlText w:val="•"/>
      <w:lvlJc w:val="left"/>
      <w:pPr>
        <w:ind w:left="720" w:hanging="360"/>
      </w:pPr>
      <w:rPr>
        <w:b w:val="0"/>
        <w:color w:val="00000A"/>
      </w:rPr>
    </w:lvl>
    <w:lvl w:ilvl="1">
      <w:start w:val="1"/>
      <w:numFmt w:val="lowerLetter"/>
      <w:lvlText w:val="%2."/>
      <w:lvlJc w:val="left"/>
      <w:pPr>
        <w:ind w:left="1440" w:hanging="360"/>
      </w:pPr>
      <w:rPr>
        <w:b/>
      </w:rPr>
    </w:lvl>
    <w:lvl w:ilvl="2">
      <w:start w:val="1"/>
      <w:numFmt w:val="decimal"/>
      <w:lvlText w:val="%1.%2.%3)"/>
      <w:lvlJc w:val="left"/>
      <w:pPr>
        <w:ind w:left="2340" w:hanging="360"/>
      </w:pPr>
      <w:rPr>
        <w:b w:val="0"/>
      </w:rPr>
    </w:lvl>
    <w:lvl w:ilvl="3">
      <w:start w:val="1"/>
      <w:numFmt w:val="decimal"/>
      <w:lvlText w:val="%1.%2.%3.%4)"/>
      <w:lvlJc w:val="left"/>
      <w:pPr>
        <w:ind w:left="2880" w:hanging="360"/>
      </w:pPr>
      <w:rPr>
        <w:b w:val="0"/>
      </w:rPr>
    </w:lvl>
    <w:lvl w:ilvl="4">
      <w:start w:val="1"/>
      <w:numFmt w:val="lowerLetter"/>
      <w:lvlText w:val="%1.%2.%3.%4.%5)"/>
      <w:lvlJc w:val="left"/>
      <w:pPr>
        <w:ind w:left="3600" w:hanging="360"/>
      </w:pPr>
    </w:lvl>
    <w:lvl w:ilvl="5">
      <w:numFmt w:val="bullet"/>
      <w:lvlText w:val="-"/>
      <w:lvlJc w:val="left"/>
      <w:pPr>
        <w:ind w:left="4424" w:hanging="284"/>
      </w:pPr>
      <w:rPr>
        <w:rFonts w:ascii="Courier New" w:hAnsi="Courier New"/>
        <w:b w:val="0"/>
      </w:r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
    <w:nsid w:val="034928D4"/>
    <w:multiLevelType w:val="multilevel"/>
    <w:tmpl w:val="1F88238E"/>
    <w:styleLink w:val="WWNum4"/>
    <w:lvl w:ilvl="0">
      <w:start w:val="1"/>
      <w:numFmt w:val="decimal"/>
      <w:lvlText w:val="%1."/>
      <w:lvlJc w:val="left"/>
      <w:pPr>
        <w:ind w:left="360" w:hanging="360"/>
      </w:pPr>
      <w:rPr>
        <w:b w:val="0"/>
        <w:bCs w:val="0"/>
        <w:sz w:val="22"/>
        <w:szCs w:val="22"/>
      </w:rPr>
    </w:lvl>
    <w:lvl w:ilvl="1">
      <w:start w:val="1"/>
      <w:numFmt w:val="decimal"/>
      <w:lvlText w:val="%2)"/>
      <w:lvlJc w:val="left"/>
      <w:pPr>
        <w:ind w:left="1440" w:hanging="360"/>
      </w:pPr>
      <w:rPr>
        <w:rFonts w:eastAsia="Times New Roman"/>
        <w:sz w:val="20"/>
        <w:szCs w:val="20"/>
      </w:r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
    <w:nsid w:val="07B446EA"/>
    <w:multiLevelType w:val="multilevel"/>
    <w:tmpl w:val="769CB130"/>
    <w:styleLink w:val="WWNum25"/>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5">
    <w:nsid w:val="08F96B51"/>
    <w:multiLevelType w:val="multilevel"/>
    <w:tmpl w:val="7D12A2E2"/>
    <w:styleLink w:val="WWNum38"/>
    <w:lvl w:ilvl="0">
      <w:numFmt w:val="bullet"/>
      <w:lvlText w:val=""/>
      <w:lvlJc w:val="left"/>
      <w:pPr>
        <w:ind w:left="720" w:hanging="360"/>
      </w:pPr>
      <w:rPr>
        <w:rFonts w:ascii="Symbol" w:hAnsi="Symbol" w:cs="OpenSymbol"/>
        <w:sz w:val="18"/>
        <w:szCs w:val="18"/>
      </w:rPr>
    </w:lvl>
    <w:lvl w:ilvl="1">
      <w:numFmt w:val="bullet"/>
      <w:lvlText w:val=""/>
      <w:lvlJc w:val="left"/>
      <w:pPr>
        <w:ind w:left="1080" w:hanging="360"/>
      </w:pPr>
      <w:rPr>
        <w:rFonts w:ascii="Symbol" w:hAnsi="Symbol" w:cs="OpenSymbol"/>
        <w:sz w:val="18"/>
        <w:szCs w:val="18"/>
      </w:rPr>
    </w:lvl>
    <w:lvl w:ilvl="2">
      <w:numFmt w:val="bullet"/>
      <w:lvlText w:val=""/>
      <w:lvlJc w:val="left"/>
      <w:pPr>
        <w:ind w:left="1440" w:hanging="360"/>
      </w:pPr>
      <w:rPr>
        <w:rFonts w:ascii="Symbol" w:hAnsi="Symbol" w:cs="OpenSymbol"/>
        <w:sz w:val="18"/>
        <w:szCs w:val="18"/>
      </w:rPr>
    </w:lvl>
    <w:lvl w:ilvl="3">
      <w:numFmt w:val="bullet"/>
      <w:lvlText w:val=""/>
      <w:lvlJc w:val="left"/>
      <w:pPr>
        <w:ind w:left="1800" w:hanging="360"/>
      </w:pPr>
      <w:rPr>
        <w:rFonts w:ascii="Symbol" w:hAnsi="Symbol" w:cs="OpenSymbol"/>
        <w:sz w:val="18"/>
        <w:szCs w:val="18"/>
      </w:rPr>
    </w:lvl>
    <w:lvl w:ilvl="4">
      <w:numFmt w:val="bullet"/>
      <w:lvlText w:val=""/>
      <w:lvlJc w:val="left"/>
      <w:pPr>
        <w:ind w:left="2160" w:hanging="360"/>
      </w:pPr>
      <w:rPr>
        <w:rFonts w:ascii="Symbol" w:hAnsi="Symbol" w:cs="OpenSymbol"/>
        <w:sz w:val="18"/>
        <w:szCs w:val="18"/>
      </w:rPr>
    </w:lvl>
    <w:lvl w:ilvl="5">
      <w:numFmt w:val="bullet"/>
      <w:lvlText w:val=""/>
      <w:lvlJc w:val="left"/>
      <w:pPr>
        <w:ind w:left="2520" w:hanging="360"/>
      </w:pPr>
      <w:rPr>
        <w:rFonts w:ascii="Symbol" w:hAnsi="Symbol" w:cs="OpenSymbol"/>
        <w:sz w:val="18"/>
        <w:szCs w:val="18"/>
      </w:rPr>
    </w:lvl>
    <w:lvl w:ilvl="6">
      <w:numFmt w:val="bullet"/>
      <w:lvlText w:val=""/>
      <w:lvlJc w:val="left"/>
      <w:pPr>
        <w:ind w:left="2880" w:hanging="360"/>
      </w:pPr>
      <w:rPr>
        <w:rFonts w:ascii="Symbol" w:hAnsi="Symbol" w:cs="OpenSymbol"/>
        <w:sz w:val="18"/>
        <w:szCs w:val="18"/>
      </w:rPr>
    </w:lvl>
    <w:lvl w:ilvl="7">
      <w:numFmt w:val="bullet"/>
      <w:lvlText w:val=""/>
      <w:lvlJc w:val="left"/>
      <w:pPr>
        <w:ind w:left="3240" w:hanging="360"/>
      </w:pPr>
      <w:rPr>
        <w:rFonts w:ascii="Symbol" w:hAnsi="Symbol" w:cs="OpenSymbol"/>
        <w:sz w:val="18"/>
        <w:szCs w:val="18"/>
      </w:rPr>
    </w:lvl>
    <w:lvl w:ilvl="8">
      <w:numFmt w:val="bullet"/>
      <w:lvlText w:val=""/>
      <w:lvlJc w:val="left"/>
      <w:pPr>
        <w:ind w:left="3600" w:hanging="360"/>
      </w:pPr>
      <w:rPr>
        <w:rFonts w:ascii="Symbol" w:hAnsi="Symbol" w:cs="OpenSymbol"/>
        <w:sz w:val="18"/>
        <w:szCs w:val="18"/>
      </w:rPr>
    </w:lvl>
  </w:abstractNum>
  <w:abstractNum w:abstractNumId="6">
    <w:nsid w:val="0A2E3332"/>
    <w:multiLevelType w:val="hybridMultilevel"/>
    <w:tmpl w:val="D1BEDEE4"/>
    <w:lvl w:ilvl="0" w:tplc="0415000F">
      <w:start w:val="1"/>
      <w:numFmt w:val="decimal"/>
      <w:lvlText w:val="%1."/>
      <w:lvlJc w:val="left"/>
      <w:pPr>
        <w:ind w:left="360" w:hanging="360"/>
      </w:pPr>
      <w:rPr>
        <w:rFonts w:ascii="Times New Roman" w:hAnsi="Times New Roman" w:cs="Times New Roman" w:hint="default"/>
      </w:rPr>
    </w:lvl>
    <w:lvl w:ilvl="1" w:tplc="04150019">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7">
    <w:nsid w:val="1176027D"/>
    <w:multiLevelType w:val="multilevel"/>
    <w:tmpl w:val="30549264"/>
    <w:styleLink w:val="WWNum39"/>
    <w:lvl w:ilvl="0">
      <w:start w:val="3"/>
      <w:numFmt w:val="decimal"/>
      <w:lvlText w:val="%1."/>
      <w:lvlJc w:val="left"/>
      <w:rPr>
        <w:rFonts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nsid w:val="129E6008"/>
    <w:multiLevelType w:val="multilevel"/>
    <w:tmpl w:val="AA10A656"/>
    <w:styleLink w:val="WWNum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
    <w:nsid w:val="141C2FB4"/>
    <w:multiLevelType w:val="multilevel"/>
    <w:tmpl w:val="79C030AE"/>
    <w:styleLink w:val="WWNum21"/>
    <w:lvl w:ilvl="0">
      <w:start w:val="1"/>
      <w:numFmt w:val="decimal"/>
      <w:lvlText w:val="%1)"/>
      <w:lvlJc w:val="left"/>
      <w:pPr>
        <w:ind w:left="1003" w:hanging="360"/>
      </w:pPr>
    </w:lvl>
    <w:lvl w:ilvl="1">
      <w:numFmt w:val="bullet"/>
      <w:lvlText w:val="o"/>
      <w:lvlJc w:val="left"/>
      <w:pPr>
        <w:ind w:left="1723" w:hanging="360"/>
      </w:pPr>
      <w:rPr>
        <w:rFonts w:ascii="Courier New" w:hAnsi="Courier New" w:cs="Courier New"/>
      </w:rPr>
    </w:lvl>
    <w:lvl w:ilvl="2">
      <w:numFmt w:val="bullet"/>
      <w:lvlText w:val=""/>
      <w:lvlJc w:val="left"/>
      <w:pPr>
        <w:ind w:left="2443" w:hanging="360"/>
      </w:pPr>
      <w:rPr>
        <w:rFonts w:ascii="Wingdings" w:hAnsi="Wingdings"/>
      </w:rPr>
    </w:lvl>
    <w:lvl w:ilvl="3">
      <w:numFmt w:val="bullet"/>
      <w:lvlText w:val=""/>
      <w:lvlJc w:val="left"/>
      <w:pPr>
        <w:ind w:left="3163" w:hanging="360"/>
      </w:pPr>
      <w:rPr>
        <w:rFonts w:ascii="Symbol" w:hAnsi="Symbol"/>
      </w:rPr>
    </w:lvl>
    <w:lvl w:ilvl="4">
      <w:numFmt w:val="bullet"/>
      <w:lvlText w:val="o"/>
      <w:lvlJc w:val="left"/>
      <w:pPr>
        <w:ind w:left="3883" w:hanging="360"/>
      </w:pPr>
      <w:rPr>
        <w:rFonts w:ascii="Courier New" w:hAnsi="Courier New" w:cs="Courier New"/>
      </w:rPr>
    </w:lvl>
    <w:lvl w:ilvl="5">
      <w:numFmt w:val="bullet"/>
      <w:lvlText w:val=""/>
      <w:lvlJc w:val="left"/>
      <w:pPr>
        <w:ind w:left="4603" w:hanging="360"/>
      </w:pPr>
      <w:rPr>
        <w:rFonts w:ascii="Wingdings" w:hAnsi="Wingdings"/>
      </w:rPr>
    </w:lvl>
    <w:lvl w:ilvl="6">
      <w:numFmt w:val="bullet"/>
      <w:lvlText w:val=""/>
      <w:lvlJc w:val="left"/>
      <w:pPr>
        <w:ind w:left="5323" w:hanging="360"/>
      </w:pPr>
      <w:rPr>
        <w:rFonts w:ascii="Symbol" w:hAnsi="Symbol"/>
      </w:rPr>
    </w:lvl>
    <w:lvl w:ilvl="7">
      <w:numFmt w:val="bullet"/>
      <w:lvlText w:val="o"/>
      <w:lvlJc w:val="left"/>
      <w:pPr>
        <w:ind w:left="6043" w:hanging="360"/>
      </w:pPr>
      <w:rPr>
        <w:rFonts w:ascii="Courier New" w:hAnsi="Courier New" w:cs="Courier New"/>
      </w:rPr>
    </w:lvl>
    <w:lvl w:ilvl="8">
      <w:numFmt w:val="bullet"/>
      <w:lvlText w:val=""/>
      <w:lvlJc w:val="left"/>
      <w:pPr>
        <w:ind w:left="6763" w:hanging="360"/>
      </w:pPr>
      <w:rPr>
        <w:rFonts w:ascii="Wingdings" w:hAnsi="Wingdings"/>
      </w:rPr>
    </w:lvl>
  </w:abstractNum>
  <w:abstractNum w:abstractNumId="10">
    <w:nsid w:val="144D771A"/>
    <w:multiLevelType w:val="hybridMultilevel"/>
    <w:tmpl w:val="939C42E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nsid w:val="16B41A65"/>
    <w:multiLevelType w:val="multilevel"/>
    <w:tmpl w:val="A364D956"/>
    <w:styleLink w:val="WWNum45"/>
    <w:lvl w:ilvl="0">
      <w:numFmt w:val="bullet"/>
      <w:lvlText w:val=""/>
      <w:lvlJc w:val="left"/>
      <w:pPr>
        <w:ind w:left="720" w:hanging="360"/>
      </w:pPr>
      <w:rPr>
        <w:rFonts w:ascii="Symbol" w:hAnsi="Symbol" w:cs="OpenSymbol"/>
        <w:sz w:val="18"/>
        <w:szCs w:val="18"/>
      </w:rPr>
    </w:lvl>
    <w:lvl w:ilvl="1">
      <w:numFmt w:val="bullet"/>
      <w:lvlText w:val=""/>
      <w:lvlJc w:val="left"/>
      <w:pPr>
        <w:ind w:left="1080" w:hanging="360"/>
      </w:pPr>
      <w:rPr>
        <w:rFonts w:ascii="Symbol" w:hAnsi="Symbol" w:cs="OpenSymbol"/>
        <w:sz w:val="18"/>
        <w:szCs w:val="18"/>
      </w:rPr>
    </w:lvl>
    <w:lvl w:ilvl="2">
      <w:start w:val="1"/>
      <w:numFmt w:val="lowerLetter"/>
      <w:lvlText w:val="%1.%2.%3)"/>
      <w:lvlJc w:val="left"/>
      <w:pPr>
        <w:ind w:left="1440" w:hanging="360"/>
      </w:pPr>
      <w:rPr>
        <w:sz w:val="22"/>
        <w:szCs w:val="22"/>
      </w:rPr>
    </w:lvl>
    <w:lvl w:ilvl="3">
      <w:numFmt w:val="bullet"/>
      <w:lvlText w:val=""/>
      <w:lvlJc w:val="left"/>
      <w:pPr>
        <w:ind w:left="1800" w:hanging="360"/>
      </w:pPr>
      <w:rPr>
        <w:rFonts w:ascii="Symbol" w:hAnsi="Symbol" w:cs="OpenSymbol"/>
        <w:sz w:val="18"/>
        <w:szCs w:val="18"/>
      </w:rPr>
    </w:lvl>
    <w:lvl w:ilvl="4">
      <w:numFmt w:val="bullet"/>
      <w:lvlText w:val=""/>
      <w:lvlJc w:val="left"/>
      <w:pPr>
        <w:ind w:left="2160" w:hanging="360"/>
      </w:pPr>
      <w:rPr>
        <w:rFonts w:ascii="Symbol" w:hAnsi="Symbol" w:cs="OpenSymbol"/>
        <w:sz w:val="18"/>
        <w:szCs w:val="18"/>
      </w:rPr>
    </w:lvl>
    <w:lvl w:ilvl="5">
      <w:numFmt w:val="bullet"/>
      <w:lvlText w:val=""/>
      <w:lvlJc w:val="left"/>
      <w:pPr>
        <w:ind w:left="2520" w:hanging="360"/>
      </w:pPr>
      <w:rPr>
        <w:rFonts w:ascii="Symbol" w:hAnsi="Symbol" w:cs="OpenSymbol"/>
        <w:sz w:val="18"/>
        <w:szCs w:val="18"/>
      </w:rPr>
    </w:lvl>
    <w:lvl w:ilvl="6">
      <w:numFmt w:val="bullet"/>
      <w:lvlText w:val=""/>
      <w:lvlJc w:val="left"/>
      <w:pPr>
        <w:ind w:left="2880" w:hanging="360"/>
      </w:pPr>
      <w:rPr>
        <w:rFonts w:ascii="Symbol" w:hAnsi="Symbol" w:cs="OpenSymbol"/>
        <w:sz w:val="18"/>
        <w:szCs w:val="18"/>
      </w:rPr>
    </w:lvl>
    <w:lvl w:ilvl="7">
      <w:numFmt w:val="bullet"/>
      <w:lvlText w:val=""/>
      <w:lvlJc w:val="left"/>
      <w:pPr>
        <w:ind w:left="3240" w:hanging="360"/>
      </w:pPr>
      <w:rPr>
        <w:rFonts w:ascii="Symbol" w:hAnsi="Symbol" w:cs="OpenSymbol"/>
        <w:sz w:val="18"/>
        <w:szCs w:val="18"/>
      </w:rPr>
    </w:lvl>
    <w:lvl w:ilvl="8">
      <w:numFmt w:val="bullet"/>
      <w:lvlText w:val=""/>
      <w:lvlJc w:val="left"/>
      <w:pPr>
        <w:ind w:left="3600" w:hanging="360"/>
      </w:pPr>
      <w:rPr>
        <w:rFonts w:ascii="Symbol" w:hAnsi="Symbol" w:cs="OpenSymbol"/>
        <w:sz w:val="18"/>
        <w:szCs w:val="18"/>
      </w:rPr>
    </w:lvl>
  </w:abstractNum>
  <w:abstractNum w:abstractNumId="12">
    <w:nsid w:val="173B5DA8"/>
    <w:multiLevelType w:val="multilevel"/>
    <w:tmpl w:val="82929050"/>
    <w:styleLink w:val="WWNum32"/>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3">
    <w:nsid w:val="18837C89"/>
    <w:multiLevelType w:val="multilevel"/>
    <w:tmpl w:val="E4DA1BB0"/>
    <w:styleLink w:val="WWNum46"/>
    <w:lvl w:ilvl="0">
      <w:start w:val="1"/>
      <w:numFmt w:val="decimal"/>
      <w:lvlText w:val="%1."/>
      <w:lvlJc w:val="left"/>
      <w:pPr>
        <w:ind w:left="720" w:hanging="360"/>
      </w:pPr>
      <w:rPr>
        <w:b w:val="0"/>
      </w:rPr>
    </w:lvl>
    <w:lvl w:ilvl="1">
      <w:start w:val="1"/>
      <w:numFmt w:val="decimal"/>
      <w:lvlText w:val="%1.%2."/>
      <w:lvlJc w:val="left"/>
      <w:pPr>
        <w:ind w:left="786" w:hanging="360"/>
      </w:pPr>
    </w:lvl>
    <w:lvl w:ilvl="2">
      <w:start w:val="1"/>
      <w:numFmt w:val="decimal"/>
      <w:lvlText w:val="%1.%2.%3."/>
      <w:lvlJc w:val="left"/>
      <w:pPr>
        <w:ind w:left="1212" w:hanging="720"/>
      </w:pPr>
    </w:lvl>
    <w:lvl w:ilvl="3">
      <w:start w:val="1"/>
      <w:numFmt w:val="decimal"/>
      <w:lvlText w:val="%1.%2.%3.%4."/>
      <w:lvlJc w:val="left"/>
      <w:pPr>
        <w:ind w:left="1278" w:hanging="720"/>
      </w:pPr>
    </w:lvl>
    <w:lvl w:ilvl="4">
      <w:start w:val="1"/>
      <w:numFmt w:val="decimal"/>
      <w:lvlText w:val="%1.%2.%3.%4.%5."/>
      <w:lvlJc w:val="left"/>
      <w:pPr>
        <w:ind w:left="1704" w:hanging="1080"/>
      </w:pPr>
    </w:lvl>
    <w:lvl w:ilvl="5">
      <w:start w:val="1"/>
      <w:numFmt w:val="decimal"/>
      <w:lvlText w:val="%1.%2.%3.%4.%5.%6."/>
      <w:lvlJc w:val="left"/>
      <w:pPr>
        <w:ind w:left="1770" w:hanging="1080"/>
      </w:pPr>
    </w:lvl>
    <w:lvl w:ilvl="6">
      <w:start w:val="1"/>
      <w:numFmt w:val="decimal"/>
      <w:lvlText w:val="%1.%2.%3.%4.%5.%6.%7."/>
      <w:lvlJc w:val="left"/>
      <w:pPr>
        <w:ind w:left="2196" w:hanging="1440"/>
      </w:pPr>
    </w:lvl>
    <w:lvl w:ilvl="7">
      <w:start w:val="1"/>
      <w:numFmt w:val="decimal"/>
      <w:lvlText w:val="%1.%2.%3.%4.%5.%6.%7.%8."/>
      <w:lvlJc w:val="left"/>
      <w:pPr>
        <w:ind w:left="2262" w:hanging="1440"/>
      </w:pPr>
    </w:lvl>
    <w:lvl w:ilvl="8">
      <w:start w:val="1"/>
      <w:numFmt w:val="decimal"/>
      <w:lvlText w:val="%1.%2.%3.%4.%5.%6.%7.%8.%9."/>
      <w:lvlJc w:val="left"/>
      <w:pPr>
        <w:ind w:left="2688" w:hanging="1800"/>
      </w:pPr>
    </w:lvl>
  </w:abstractNum>
  <w:abstractNum w:abstractNumId="14">
    <w:nsid w:val="1A8F162E"/>
    <w:multiLevelType w:val="multilevel"/>
    <w:tmpl w:val="207EEC18"/>
    <w:styleLink w:val="WWNum41"/>
    <w:lvl w:ilvl="0">
      <w:start w:val="1"/>
      <w:numFmt w:val="decimal"/>
      <w:lvlText w:val="%1."/>
      <w:lvlJc w:val="left"/>
      <w:pPr>
        <w:ind w:left="360" w:hanging="360"/>
      </w:pPr>
      <w:rPr>
        <w:rFonts w:eastAsia="Times New Roman" w:cs="Arial"/>
      </w:rPr>
    </w:lvl>
    <w:lvl w:ilvl="1">
      <w:start w:val="1"/>
      <w:numFmt w:val="decimal"/>
      <w:lvlText w:val="%2)"/>
      <w:lvlJc w:val="left"/>
      <w:pPr>
        <w:ind w:left="1080" w:hanging="360"/>
      </w:pPr>
      <w:rPr>
        <w:rFonts w:eastAsia="Times New Roman" w:cs="Arial"/>
      </w:rPr>
    </w:lvl>
    <w:lvl w:ilvl="2">
      <w:start w:val="1"/>
      <w:numFmt w:val="decimal"/>
      <w:lvlText w:val="%1.%2.%3."/>
      <w:lvlJc w:val="left"/>
      <w:pPr>
        <w:ind w:left="1440" w:hanging="360"/>
      </w:pPr>
      <w:rPr>
        <w:rFonts w:cs="Times New Roman"/>
      </w:rPr>
    </w:lvl>
    <w:lvl w:ilvl="3">
      <w:start w:val="1"/>
      <w:numFmt w:val="decimal"/>
      <w:lvlText w:val="%1.%2.%3.%4."/>
      <w:lvlJc w:val="left"/>
      <w:pPr>
        <w:ind w:left="1800" w:hanging="360"/>
      </w:pPr>
      <w:rPr>
        <w:rFonts w:cs="Times New Roman"/>
      </w:rPr>
    </w:lvl>
    <w:lvl w:ilvl="4">
      <w:start w:val="1"/>
      <w:numFmt w:val="decimal"/>
      <w:lvlText w:val="%1.%2.%3.%4.%5."/>
      <w:lvlJc w:val="left"/>
      <w:pPr>
        <w:ind w:left="2160" w:hanging="360"/>
      </w:pPr>
      <w:rPr>
        <w:rFonts w:cs="Times New Roman"/>
      </w:rPr>
    </w:lvl>
    <w:lvl w:ilvl="5">
      <w:start w:val="1"/>
      <w:numFmt w:val="decimal"/>
      <w:lvlText w:val="%1.%2.%3.%4.%5.%6."/>
      <w:lvlJc w:val="left"/>
      <w:pPr>
        <w:ind w:left="2520" w:hanging="360"/>
      </w:pPr>
      <w:rPr>
        <w:rFonts w:cs="Times New Roman"/>
      </w:rPr>
    </w:lvl>
    <w:lvl w:ilvl="6">
      <w:start w:val="1"/>
      <w:numFmt w:val="decimal"/>
      <w:lvlText w:val="%1.%2.%3.%4.%5.%6.%7."/>
      <w:lvlJc w:val="left"/>
      <w:pPr>
        <w:ind w:left="2880" w:hanging="360"/>
      </w:pPr>
      <w:rPr>
        <w:rFonts w:cs="Times New Roman"/>
      </w:rPr>
    </w:lvl>
    <w:lvl w:ilvl="7">
      <w:start w:val="1"/>
      <w:numFmt w:val="decimal"/>
      <w:lvlText w:val="%1.%2.%3.%4.%5.%6.%7.%8."/>
      <w:lvlJc w:val="left"/>
      <w:pPr>
        <w:ind w:left="3240" w:hanging="360"/>
      </w:pPr>
      <w:rPr>
        <w:rFonts w:cs="Times New Roman"/>
      </w:rPr>
    </w:lvl>
    <w:lvl w:ilvl="8">
      <w:start w:val="1"/>
      <w:numFmt w:val="decimal"/>
      <w:lvlText w:val="%1.%2.%3.%4.%5.%6.%7.%8.%9."/>
      <w:lvlJc w:val="left"/>
      <w:pPr>
        <w:ind w:left="3600" w:hanging="360"/>
      </w:pPr>
      <w:rPr>
        <w:rFonts w:cs="Times New Roman"/>
      </w:rPr>
    </w:lvl>
  </w:abstractNum>
  <w:abstractNum w:abstractNumId="15">
    <w:nsid w:val="1A9741D5"/>
    <w:multiLevelType w:val="multilevel"/>
    <w:tmpl w:val="836C61DA"/>
    <w:styleLink w:val="WWNum16"/>
    <w:lvl w:ilvl="0">
      <w:start w:val="5"/>
      <w:numFmt w:val="decimal"/>
      <w:lvlText w:val="%1."/>
      <w:lvlJc w:val="left"/>
      <w:pPr>
        <w:ind w:left="360" w:hanging="360"/>
      </w:pPr>
      <w:rPr>
        <w:rFonts w:eastAsia="Times New Roman"/>
        <w:b w:val="0"/>
      </w:rPr>
    </w:lvl>
    <w:lvl w:ilvl="1">
      <w:start w:val="1"/>
      <w:numFmt w:val="decimal"/>
      <w:lvlText w:val="%1.%2."/>
      <w:lvlJc w:val="left"/>
      <w:pPr>
        <w:ind w:left="735" w:hanging="720"/>
      </w:pPr>
    </w:lvl>
    <w:lvl w:ilvl="2">
      <w:start w:val="1"/>
      <w:numFmt w:val="decimal"/>
      <w:lvlText w:val="%1.%2.%3."/>
      <w:lvlJc w:val="left"/>
      <w:pPr>
        <w:ind w:left="735" w:hanging="720"/>
      </w:pPr>
    </w:lvl>
    <w:lvl w:ilvl="3">
      <w:start w:val="1"/>
      <w:numFmt w:val="decimal"/>
      <w:lvlText w:val="%1.%2.%3.%4."/>
      <w:lvlJc w:val="left"/>
      <w:pPr>
        <w:ind w:left="1095" w:hanging="1080"/>
      </w:pPr>
    </w:lvl>
    <w:lvl w:ilvl="4">
      <w:start w:val="1"/>
      <w:numFmt w:val="decimal"/>
      <w:lvlText w:val="%1.%2.%3.%4.%5."/>
      <w:lvlJc w:val="left"/>
      <w:pPr>
        <w:ind w:left="1455" w:hanging="1440"/>
      </w:pPr>
    </w:lvl>
    <w:lvl w:ilvl="5">
      <w:start w:val="1"/>
      <w:numFmt w:val="decimal"/>
      <w:lvlText w:val="%1.%2.%3.%4.%5.%6."/>
      <w:lvlJc w:val="left"/>
      <w:pPr>
        <w:ind w:left="1455" w:hanging="1440"/>
      </w:pPr>
    </w:lvl>
    <w:lvl w:ilvl="6">
      <w:start w:val="1"/>
      <w:numFmt w:val="decimal"/>
      <w:lvlText w:val="%1.%2.%3.%4.%5.%6.%7."/>
      <w:lvlJc w:val="left"/>
      <w:pPr>
        <w:ind w:left="1815" w:hanging="1800"/>
      </w:pPr>
    </w:lvl>
    <w:lvl w:ilvl="7">
      <w:start w:val="1"/>
      <w:numFmt w:val="decimal"/>
      <w:lvlText w:val="%1.%2.%3.%4.%5.%6.%7.%8."/>
      <w:lvlJc w:val="left"/>
      <w:pPr>
        <w:ind w:left="2175" w:hanging="2160"/>
      </w:pPr>
    </w:lvl>
    <w:lvl w:ilvl="8">
      <w:start w:val="1"/>
      <w:numFmt w:val="decimal"/>
      <w:lvlText w:val="%1.%2.%3.%4.%5.%6.%7.%8.%9."/>
      <w:lvlJc w:val="left"/>
      <w:pPr>
        <w:ind w:left="2175" w:hanging="2160"/>
      </w:pPr>
    </w:lvl>
  </w:abstractNum>
  <w:abstractNum w:abstractNumId="16">
    <w:nsid w:val="1CA1760C"/>
    <w:multiLevelType w:val="hybridMultilevel"/>
    <w:tmpl w:val="7A5A5A7C"/>
    <w:lvl w:ilvl="0" w:tplc="0415000F">
      <w:start w:val="4"/>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02B43F5"/>
    <w:multiLevelType w:val="multilevel"/>
    <w:tmpl w:val="8EFE346A"/>
    <w:styleLink w:val="WWNum5"/>
    <w:lvl w:ilvl="0">
      <w:start w:val="1"/>
      <w:numFmt w:val="decimal"/>
      <w:lvlText w:val="%1)"/>
      <w:lvlJc w:val="left"/>
      <w:pPr>
        <w:ind w:left="720" w:hanging="360"/>
      </w:pPr>
    </w:lvl>
    <w:lvl w:ilvl="1">
      <w:start w:val="1"/>
      <w:numFmt w:val="decimal"/>
      <w:lvlText w:val="%2."/>
      <w:lvlJc w:val="left"/>
      <w:pPr>
        <w:ind w:left="1800" w:hanging="360"/>
      </w:pPr>
    </w:lvl>
    <w:lvl w:ilvl="2">
      <w:start w:val="1"/>
      <w:numFmt w:val="decimal"/>
      <w:lvlText w:val="%1.%2.%3."/>
      <w:lvlJc w:val="left"/>
      <w:pPr>
        <w:ind w:left="2520" w:hanging="360"/>
      </w:pPr>
    </w:lvl>
    <w:lvl w:ilvl="3">
      <w:start w:val="1"/>
      <w:numFmt w:val="decimal"/>
      <w:lvlText w:val="%1.%2.%3.%4."/>
      <w:lvlJc w:val="left"/>
      <w:pPr>
        <w:ind w:left="3240" w:hanging="360"/>
      </w:pPr>
    </w:lvl>
    <w:lvl w:ilvl="4">
      <w:start w:val="1"/>
      <w:numFmt w:val="decimal"/>
      <w:lvlText w:val="%1.%2.%3.%4.%5."/>
      <w:lvlJc w:val="left"/>
      <w:pPr>
        <w:ind w:left="3960" w:hanging="360"/>
      </w:pPr>
    </w:lvl>
    <w:lvl w:ilvl="5">
      <w:start w:val="1"/>
      <w:numFmt w:val="decimal"/>
      <w:lvlText w:val="%1.%2.%3.%4.%5.%6."/>
      <w:lvlJc w:val="left"/>
      <w:pPr>
        <w:ind w:left="4680" w:hanging="360"/>
      </w:pPr>
    </w:lvl>
    <w:lvl w:ilvl="6">
      <w:start w:val="1"/>
      <w:numFmt w:val="decimal"/>
      <w:lvlText w:val="%1.%2.%3.%4.%5.%6.%7."/>
      <w:lvlJc w:val="left"/>
      <w:pPr>
        <w:ind w:left="5400" w:hanging="360"/>
      </w:pPr>
    </w:lvl>
    <w:lvl w:ilvl="7">
      <w:start w:val="1"/>
      <w:numFmt w:val="decimal"/>
      <w:lvlText w:val="%1.%2.%3.%4.%5.%6.%7.%8."/>
      <w:lvlJc w:val="left"/>
      <w:pPr>
        <w:ind w:left="6120" w:hanging="360"/>
      </w:pPr>
    </w:lvl>
    <w:lvl w:ilvl="8">
      <w:start w:val="1"/>
      <w:numFmt w:val="decimal"/>
      <w:lvlText w:val="%1.%2.%3.%4.%5.%6.%7.%8.%9."/>
      <w:lvlJc w:val="left"/>
      <w:pPr>
        <w:ind w:left="6840" w:hanging="360"/>
      </w:pPr>
    </w:lvl>
  </w:abstractNum>
  <w:abstractNum w:abstractNumId="18">
    <w:nsid w:val="205F2620"/>
    <w:multiLevelType w:val="multilevel"/>
    <w:tmpl w:val="985C7622"/>
    <w:styleLink w:val="WWNum6"/>
    <w:lvl w:ilvl="0">
      <w:start w:val="1"/>
      <w:numFmt w:val="lowerLetter"/>
      <w:lvlText w:val="%1)"/>
      <w:lvlJc w:val="right"/>
      <w:pPr>
        <w:ind w:left="1440" w:hanging="360"/>
      </w:pPr>
      <w:rPr>
        <w:rFonts w:eastAsia="Times New Roman"/>
        <w:sz w:val="22"/>
        <w:szCs w:val="22"/>
      </w:r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19">
    <w:nsid w:val="212B1856"/>
    <w:multiLevelType w:val="multilevel"/>
    <w:tmpl w:val="7B82CB02"/>
    <w:styleLink w:val="WWNum11"/>
    <w:lvl w:ilvl="0">
      <w:start w:val="1"/>
      <w:numFmt w:val="decimal"/>
      <w:lvlText w:val="%1)"/>
      <w:lvlJc w:val="left"/>
      <w:pPr>
        <w:ind w:left="502" w:hanging="360"/>
      </w:pPr>
      <w:rPr>
        <w:b w:val="0"/>
        <w:sz w:val="20"/>
        <w:szCs w:val="2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0">
    <w:nsid w:val="26DD2145"/>
    <w:multiLevelType w:val="multilevel"/>
    <w:tmpl w:val="F8B867E4"/>
    <w:styleLink w:val="WWNum20"/>
    <w:lvl w:ilvl="0">
      <w:start w:val="9"/>
      <w:numFmt w:val="decimal"/>
      <w:lvlText w:val="%1)"/>
      <w:lvlJc w:val="left"/>
      <w:pPr>
        <w:ind w:left="360" w:hanging="360"/>
      </w:pPr>
      <w:rPr>
        <w:b w:val="0"/>
        <w:bCs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1">
    <w:nsid w:val="28323712"/>
    <w:multiLevelType w:val="multilevel"/>
    <w:tmpl w:val="D33645EE"/>
    <w:styleLink w:val="WWNum2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2">
    <w:nsid w:val="2A2C1B25"/>
    <w:multiLevelType w:val="multilevel"/>
    <w:tmpl w:val="DB9A3826"/>
    <w:styleLink w:val="WWNum18"/>
    <w:lvl w:ilvl="0">
      <w:start w:val="2"/>
      <w:numFmt w:val="decimal"/>
      <w:lvlText w:val="%1."/>
      <w:lvlJc w:val="left"/>
      <w:pPr>
        <w:ind w:left="360" w:hanging="360"/>
      </w:pPr>
      <w:rPr>
        <w:b w:val="0"/>
        <w:bCs w:val="0"/>
        <w:sz w:val="22"/>
        <w:szCs w:val="22"/>
      </w:rPr>
    </w:lvl>
    <w:lvl w:ilvl="1">
      <w:start w:val="1"/>
      <w:numFmt w:val="decimal"/>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3">
    <w:nsid w:val="2C8B0B20"/>
    <w:multiLevelType w:val="multilevel"/>
    <w:tmpl w:val="1DEEA7A0"/>
    <w:styleLink w:val="WWNum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4">
    <w:nsid w:val="2F395D33"/>
    <w:multiLevelType w:val="hybridMultilevel"/>
    <w:tmpl w:val="6694C3F8"/>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5">
    <w:nsid w:val="32300CAB"/>
    <w:multiLevelType w:val="multilevel"/>
    <w:tmpl w:val="630A0132"/>
    <w:styleLink w:val="WWNum17"/>
    <w:lvl w:ilvl="0">
      <w:start w:val="3"/>
      <w:numFmt w:val="decimal"/>
      <w:lvlText w:val="%1."/>
      <w:lvlJc w:val="left"/>
      <w:pPr>
        <w:ind w:left="360" w:hanging="360"/>
      </w:pPr>
      <w:rPr>
        <w:rFonts w:cs="Verdana"/>
        <w:b w:val="0"/>
        <w:bCs w:val="0"/>
        <w:i w:val="0"/>
        <w:iCs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6">
    <w:nsid w:val="38A71314"/>
    <w:multiLevelType w:val="multilevel"/>
    <w:tmpl w:val="147C4C7E"/>
    <w:styleLink w:val="WWNum34"/>
    <w:lvl w:ilvl="0">
      <w:start w:val="1"/>
      <w:numFmt w:val="decimal"/>
      <w:lvlText w:val="%1."/>
      <w:lvlJc w:val="left"/>
      <w:pPr>
        <w:ind w:left="360" w:hanging="360"/>
      </w:pPr>
      <w:rPr>
        <w:rFonts w:eastAsia="Times New Roman"/>
        <w:b w:val="0"/>
        <w:sz w:val="22"/>
        <w:szCs w:val="22"/>
      </w:rPr>
    </w:lvl>
    <w:lvl w:ilvl="1">
      <w:start w:val="1"/>
      <w:numFmt w:val="decimal"/>
      <w:lvlText w:val="%1.%2."/>
      <w:lvlJc w:val="left"/>
      <w:pPr>
        <w:ind w:left="735" w:hanging="720"/>
      </w:pPr>
    </w:lvl>
    <w:lvl w:ilvl="2">
      <w:start w:val="1"/>
      <w:numFmt w:val="decimal"/>
      <w:lvlText w:val="%1.%2.%3."/>
      <w:lvlJc w:val="left"/>
      <w:pPr>
        <w:ind w:left="735" w:hanging="720"/>
      </w:pPr>
    </w:lvl>
    <w:lvl w:ilvl="3">
      <w:start w:val="1"/>
      <w:numFmt w:val="decimal"/>
      <w:lvlText w:val="%1.%2.%3.%4."/>
      <w:lvlJc w:val="left"/>
      <w:pPr>
        <w:ind w:left="1095" w:hanging="1080"/>
      </w:pPr>
    </w:lvl>
    <w:lvl w:ilvl="4">
      <w:start w:val="1"/>
      <w:numFmt w:val="decimal"/>
      <w:lvlText w:val="%1.%2.%3.%4.%5."/>
      <w:lvlJc w:val="left"/>
      <w:pPr>
        <w:ind w:left="1455" w:hanging="1440"/>
      </w:pPr>
    </w:lvl>
    <w:lvl w:ilvl="5">
      <w:start w:val="1"/>
      <w:numFmt w:val="decimal"/>
      <w:lvlText w:val="%1.%2.%3.%4.%5.%6."/>
      <w:lvlJc w:val="left"/>
      <w:pPr>
        <w:ind w:left="1455" w:hanging="1440"/>
      </w:pPr>
    </w:lvl>
    <w:lvl w:ilvl="6">
      <w:start w:val="1"/>
      <w:numFmt w:val="decimal"/>
      <w:lvlText w:val="%1.%2.%3.%4.%5.%6.%7."/>
      <w:lvlJc w:val="left"/>
      <w:pPr>
        <w:ind w:left="1815" w:hanging="1800"/>
      </w:pPr>
    </w:lvl>
    <w:lvl w:ilvl="7">
      <w:start w:val="1"/>
      <w:numFmt w:val="decimal"/>
      <w:lvlText w:val="%1.%2.%3.%4.%5.%6.%7.%8."/>
      <w:lvlJc w:val="left"/>
      <w:pPr>
        <w:ind w:left="2175" w:hanging="2160"/>
      </w:pPr>
    </w:lvl>
    <w:lvl w:ilvl="8">
      <w:start w:val="1"/>
      <w:numFmt w:val="decimal"/>
      <w:lvlText w:val="%1.%2.%3.%4.%5.%6.%7.%8.%9."/>
      <w:lvlJc w:val="left"/>
      <w:pPr>
        <w:ind w:left="2175" w:hanging="2160"/>
      </w:pPr>
    </w:lvl>
  </w:abstractNum>
  <w:abstractNum w:abstractNumId="27">
    <w:nsid w:val="3A67482D"/>
    <w:multiLevelType w:val="multilevel"/>
    <w:tmpl w:val="59C68356"/>
    <w:styleLink w:val="WWNum2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8">
    <w:nsid w:val="3CB52140"/>
    <w:multiLevelType w:val="multilevel"/>
    <w:tmpl w:val="8940BBC8"/>
    <w:styleLink w:val="WWNum13"/>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29">
    <w:nsid w:val="3E0C2298"/>
    <w:multiLevelType w:val="hybridMultilevel"/>
    <w:tmpl w:val="605297AC"/>
    <w:lvl w:ilvl="0" w:tplc="0415000F">
      <w:start w:val="1"/>
      <w:numFmt w:val="decimal"/>
      <w:lvlText w:val="%1."/>
      <w:lvlJc w:val="left"/>
      <w:pPr>
        <w:ind w:left="720" w:hanging="360"/>
      </w:pPr>
    </w:lvl>
    <w:lvl w:ilvl="1" w:tplc="2ECE1B0C">
      <w:start w:val="1"/>
      <w:numFmt w:val="lowerLetter"/>
      <w:lvlText w:val="%2)"/>
      <w:lvlJc w:val="left"/>
      <w:pPr>
        <w:ind w:left="644" w:hanging="360"/>
      </w:pPr>
      <w:rPr>
        <w:rFonts w:asciiTheme="minorHAnsi" w:eastAsiaTheme="minorHAnsi" w:hAnsiTheme="minorHAnsi" w:cstheme="minorHAnsi"/>
        <w:b w:val="0"/>
        <w:bCs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090272A"/>
    <w:multiLevelType w:val="multilevel"/>
    <w:tmpl w:val="56706188"/>
    <w:styleLink w:val="WWNum40"/>
    <w:lvl w:ilvl="0">
      <w:start w:val="1"/>
      <w:numFmt w:val="lowerLetter"/>
      <w:lvlText w:val="%1)"/>
      <w:lvlJc w:val="left"/>
      <w:pPr>
        <w:ind w:left="1068" w:hanging="360"/>
      </w:pPr>
      <w:rPr>
        <w:sz w:val="22"/>
        <w:szCs w:val="22"/>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1">
    <w:nsid w:val="41F93DF2"/>
    <w:multiLevelType w:val="multilevel"/>
    <w:tmpl w:val="4C4EE360"/>
    <w:styleLink w:val="WWNum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2">
    <w:nsid w:val="428811E6"/>
    <w:multiLevelType w:val="multilevel"/>
    <w:tmpl w:val="8FAC1F90"/>
    <w:styleLink w:val="WWNum43"/>
    <w:lvl w:ilvl="0">
      <w:start w:val="1"/>
      <w:numFmt w:val="decimal"/>
      <w:lvlText w:val="%1."/>
      <w:lvlJc w:val="left"/>
      <w:pPr>
        <w:ind w:left="360" w:hanging="360"/>
      </w:pPr>
      <w:rPr>
        <w:i w:val="0"/>
        <w:color w:val="00000A"/>
      </w:rPr>
    </w:lvl>
    <w:lvl w:ilvl="1">
      <w:start w:val="1"/>
      <w:numFmt w:val="decimal"/>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3">
    <w:nsid w:val="46B379CB"/>
    <w:multiLevelType w:val="multilevel"/>
    <w:tmpl w:val="F81CD62A"/>
    <w:styleLink w:val="WWNum1"/>
    <w:lvl w:ilvl="0">
      <w:start w:val="1"/>
      <w:numFmt w:val="decimal"/>
      <w:lvlText w:val="%1."/>
      <w:lvlJc w:val="left"/>
      <w:pPr>
        <w:ind w:left="360" w:hanging="360"/>
      </w:pPr>
      <w:rPr>
        <w:rFonts w:eastAsia="Times New Roman"/>
        <w:b w:val="0"/>
        <w:sz w:val="22"/>
        <w:szCs w:val="22"/>
      </w:rPr>
    </w:lvl>
    <w:lvl w:ilvl="1">
      <w:start w:val="1"/>
      <w:numFmt w:val="decimal"/>
      <w:lvlText w:val="%1.%2."/>
      <w:lvlJc w:val="left"/>
      <w:pPr>
        <w:ind w:left="735" w:hanging="720"/>
      </w:pPr>
    </w:lvl>
    <w:lvl w:ilvl="2">
      <w:start w:val="1"/>
      <w:numFmt w:val="decimal"/>
      <w:lvlText w:val="%1.%2.%3."/>
      <w:lvlJc w:val="left"/>
      <w:pPr>
        <w:ind w:left="735" w:hanging="720"/>
      </w:pPr>
    </w:lvl>
    <w:lvl w:ilvl="3">
      <w:start w:val="1"/>
      <w:numFmt w:val="decimal"/>
      <w:lvlText w:val="%1.%2.%3.%4."/>
      <w:lvlJc w:val="left"/>
      <w:pPr>
        <w:ind w:left="1095" w:hanging="1080"/>
      </w:pPr>
    </w:lvl>
    <w:lvl w:ilvl="4">
      <w:start w:val="1"/>
      <w:numFmt w:val="decimal"/>
      <w:lvlText w:val="%1.%2.%3.%4.%5."/>
      <w:lvlJc w:val="left"/>
      <w:pPr>
        <w:ind w:left="1455" w:hanging="1440"/>
      </w:pPr>
    </w:lvl>
    <w:lvl w:ilvl="5">
      <w:start w:val="1"/>
      <w:numFmt w:val="decimal"/>
      <w:lvlText w:val="%1.%2.%3.%4.%5.%6."/>
      <w:lvlJc w:val="left"/>
      <w:pPr>
        <w:ind w:left="1455" w:hanging="1440"/>
      </w:pPr>
    </w:lvl>
    <w:lvl w:ilvl="6">
      <w:start w:val="1"/>
      <w:numFmt w:val="decimal"/>
      <w:lvlText w:val="%1.%2.%3.%4.%5.%6.%7."/>
      <w:lvlJc w:val="left"/>
      <w:pPr>
        <w:ind w:left="1815" w:hanging="1800"/>
      </w:pPr>
    </w:lvl>
    <w:lvl w:ilvl="7">
      <w:start w:val="1"/>
      <w:numFmt w:val="decimal"/>
      <w:lvlText w:val="%1.%2.%3.%4.%5.%6.%7.%8."/>
      <w:lvlJc w:val="left"/>
      <w:pPr>
        <w:ind w:left="2175" w:hanging="2160"/>
      </w:pPr>
    </w:lvl>
    <w:lvl w:ilvl="8">
      <w:start w:val="1"/>
      <w:numFmt w:val="decimal"/>
      <w:lvlText w:val="%1.%2.%3.%4.%5.%6.%7.%8.%9."/>
      <w:lvlJc w:val="left"/>
      <w:pPr>
        <w:ind w:left="2175" w:hanging="2160"/>
      </w:pPr>
    </w:lvl>
  </w:abstractNum>
  <w:abstractNum w:abstractNumId="34">
    <w:nsid w:val="47490496"/>
    <w:multiLevelType w:val="multilevel"/>
    <w:tmpl w:val="D6FC1E4C"/>
    <w:styleLink w:val="WWNum19"/>
    <w:lvl w:ilvl="0">
      <w:start w:val="2"/>
      <w:numFmt w:val="decimal"/>
      <w:lvlText w:val="%1."/>
      <w:lvlJc w:val="left"/>
      <w:pPr>
        <w:ind w:left="360" w:hanging="360"/>
      </w:pPr>
      <w:rPr>
        <w:b w:val="0"/>
        <w:bCs w:val="0"/>
        <w:sz w:val="22"/>
        <w:szCs w:val="22"/>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5">
    <w:nsid w:val="475B25A3"/>
    <w:multiLevelType w:val="multilevel"/>
    <w:tmpl w:val="238E7CE4"/>
    <w:styleLink w:val="WWNum14"/>
    <w:lvl w:ilvl="0">
      <w:start w:val="1"/>
      <w:numFmt w:val="lowerLetter"/>
      <w:lvlText w:val="%1)"/>
      <w:lvlJc w:val="left"/>
      <w:pPr>
        <w:ind w:left="72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6">
    <w:nsid w:val="48B92F58"/>
    <w:multiLevelType w:val="multilevel"/>
    <w:tmpl w:val="43486CC2"/>
    <w:lvl w:ilvl="0">
      <w:start w:val="1"/>
      <w:numFmt w:val="decimal"/>
      <w:lvlText w:val="%1."/>
      <w:lvlJc w:val="left"/>
      <w:pPr>
        <w:ind w:left="360" w:hanging="360"/>
      </w:pPr>
      <w:rPr>
        <w:rFonts w:ascii="Trebuchet MS" w:eastAsia="Times New Roman" w:hAnsi="Trebuchet MS" w:cs="Arial" w:hint="default"/>
      </w:rPr>
    </w:lvl>
    <w:lvl w:ilvl="1">
      <w:start w:val="1"/>
      <w:numFmt w:val="decimal"/>
      <w:lvlText w:val="%2)"/>
      <w:lvlJc w:val="left"/>
      <w:rPr>
        <w:rFonts w:ascii="Cambria" w:eastAsia="Times New Roman" w:hAnsi="Cambria" w:cs="Arial" w:hint="default"/>
        <w:color w:val="auto"/>
      </w:rPr>
    </w:lvl>
    <w:lvl w:ilvl="2">
      <w:start w:val="1"/>
      <w:numFmt w:val="decimal"/>
      <w:lvlText w:val="%3."/>
      <w:lvlJc w:val="left"/>
      <w:rPr>
        <w:rFonts w:cs="Times New Roman"/>
      </w:rPr>
    </w:lvl>
    <w:lvl w:ilvl="3">
      <w:start w:val="1"/>
      <w:numFmt w:val="bullet"/>
      <w:lvlText w:val=""/>
      <w:lvlJc w:val="left"/>
      <w:rPr>
        <w:rFonts w:ascii="Symbol" w:hAnsi="Symbol" w:hint="default"/>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37">
    <w:nsid w:val="48D30507"/>
    <w:multiLevelType w:val="multilevel"/>
    <w:tmpl w:val="13FC12DA"/>
    <w:styleLink w:val="WWNum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8">
    <w:nsid w:val="49CC6096"/>
    <w:multiLevelType w:val="multilevel"/>
    <w:tmpl w:val="48508638"/>
    <w:styleLink w:val="WWNum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9">
    <w:nsid w:val="51C2368B"/>
    <w:multiLevelType w:val="multilevel"/>
    <w:tmpl w:val="581A58BE"/>
    <w:styleLink w:val="WWNum2"/>
    <w:lvl w:ilvl="0">
      <w:numFmt w:val="bullet"/>
      <w:lvlText w:val="-"/>
      <w:lvlJc w:val="left"/>
      <w:pPr>
        <w:ind w:left="993" w:hanging="284"/>
      </w:pPr>
      <w:rPr>
        <w:rFonts w:ascii="Courier New" w:hAnsi="Courier New" w:cs="Courier New"/>
      </w:rPr>
    </w:lvl>
    <w:lvl w:ilvl="1">
      <w:start w:val="1"/>
      <w:numFmt w:val="lowerLetter"/>
      <w:lvlText w:val="%2)"/>
      <w:lvlJc w:val="left"/>
      <w:pPr>
        <w:ind w:left="1723" w:hanging="360"/>
      </w:pPr>
    </w:lvl>
    <w:lvl w:ilvl="2">
      <w:start w:val="1"/>
      <w:numFmt w:val="decimal"/>
      <w:lvlText w:val="%1.%2.%3)"/>
      <w:lvlJc w:val="left"/>
      <w:pPr>
        <w:ind w:left="464" w:hanging="284"/>
      </w:pPr>
    </w:lvl>
    <w:lvl w:ilvl="3">
      <w:start w:val="1"/>
      <w:numFmt w:val="decimal"/>
      <w:lvlText w:val="%1.%2.%3.%4."/>
      <w:lvlJc w:val="left"/>
      <w:pPr>
        <w:ind w:left="3163" w:hanging="360"/>
      </w:pPr>
    </w:lvl>
    <w:lvl w:ilvl="4">
      <w:start w:val="1"/>
      <w:numFmt w:val="lowerLetter"/>
      <w:lvlText w:val="%1.%2.%3.%4.%5."/>
      <w:lvlJc w:val="left"/>
      <w:pPr>
        <w:ind w:left="3883" w:hanging="360"/>
      </w:pPr>
    </w:lvl>
    <w:lvl w:ilvl="5">
      <w:start w:val="1"/>
      <w:numFmt w:val="lowerRoman"/>
      <w:lvlText w:val="%1.%2.%3.%4.%5.%6."/>
      <w:lvlJc w:val="right"/>
      <w:pPr>
        <w:ind w:left="4603" w:hanging="180"/>
      </w:pPr>
    </w:lvl>
    <w:lvl w:ilvl="6">
      <w:start w:val="1"/>
      <w:numFmt w:val="decimal"/>
      <w:lvlText w:val="%1.%2.%3.%4.%5.%6.%7."/>
      <w:lvlJc w:val="left"/>
      <w:pPr>
        <w:ind w:left="5323" w:hanging="360"/>
      </w:pPr>
    </w:lvl>
    <w:lvl w:ilvl="7">
      <w:start w:val="1"/>
      <w:numFmt w:val="lowerLetter"/>
      <w:lvlText w:val="%1.%2.%3.%4.%5.%6.%7.%8."/>
      <w:lvlJc w:val="left"/>
      <w:pPr>
        <w:ind w:left="6043" w:hanging="360"/>
      </w:pPr>
    </w:lvl>
    <w:lvl w:ilvl="8">
      <w:start w:val="1"/>
      <w:numFmt w:val="lowerRoman"/>
      <w:lvlText w:val="%1.%2.%3.%4.%5.%6.%7.%8.%9."/>
      <w:lvlJc w:val="right"/>
      <w:pPr>
        <w:ind w:left="6763" w:hanging="180"/>
      </w:pPr>
    </w:lvl>
  </w:abstractNum>
  <w:abstractNum w:abstractNumId="40">
    <w:nsid w:val="57C15F34"/>
    <w:multiLevelType w:val="multilevel"/>
    <w:tmpl w:val="2CC047B4"/>
    <w:styleLink w:val="WWNum15"/>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1.%2.%3."/>
      <w:lvlJc w:val="right"/>
      <w:pPr>
        <w:ind w:left="2226" w:hanging="180"/>
      </w:pPr>
    </w:lvl>
    <w:lvl w:ilvl="3">
      <w:start w:val="1"/>
      <w:numFmt w:val="decimal"/>
      <w:lvlText w:val="%1.%2.%3.%4."/>
      <w:lvlJc w:val="left"/>
      <w:pPr>
        <w:ind w:left="2946" w:hanging="360"/>
      </w:pPr>
    </w:lvl>
    <w:lvl w:ilvl="4">
      <w:start w:val="1"/>
      <w:numFmt w:val="lowerLetter"/>
      <w:lvlText w:val="%1.%2.%3.%4.%5."/>
      <w:lvlJc w:val="left"/>
      <w:pPr>
        <w:ind w:left="3666" w:hanging="360"/>
      </w:pPr>
    </w:lvl>
    <w:lvl w:ilvl="5">
      <w:start w:val="1"/>
      <w:numFmt w:val="lowerRoman"/>
      <w:lvlText w:val="%1.%2.%3.%4.%5.%6."/>
      <w:lvlJc w:val="right"/>
      <w:pPr>
        <w:ind w:left="4386" w:hanging="180"/>
      </w:pPr>
    </w:lvl>
    <w:lvl w:ilvl="6">
      <w:start w:val="1"/>
      <w:numFmt w:val="decimal"/>
      <w:lvlText w:val="%1.%2.%3.%4.%5.%6.%7."/>
      <w:lvlJc w:val="left"/>
      <w:pPr>
        <w:ind w:left="5106" w:hanging="360"/>
      </w:pPr>
    </w:lvl>
    <w:lvl w:ilvl="7">
      <w:start w:val="1"/>
      <w:numFmt w:val="lowerLetter"/>
      <w:lvlText w:val="%1.%2.%3.%4.%5.%6.%7.%8."/>
      <w:lvlJc w:val="left"/>
      <w:pPr>
        <w:ind w:left="5826" w:hanging="360"/>
      </w:pPr>
    </w:lvl>
    <w:lvl w:ilvl="8">
      <w:start w:val="1"/>
      <w:numFmt w:val="lowerRoman"/>
      <w:lvlText w:val="%1.%2.%3.%4.%5.%6.%7.%8.%9."/>
      <w:lvlJc w:val="right"/>
      <w:pPr>
        <w:ind w:left="6546" w:hanging="180"/>
      </w:pPr>
    </w:lvl>
  </w:abstractNum>
  <w:abstractNum w:abstractNumId="41">
    <w:nsid w:val="5C7F43C4"/>
    <w:multiLevelType w:val="multilevel"/>
    <w:tmpl w:val="10804722"/>
    <w:styleLink w:val="WWNum10"/>
    <w:lvl w:ilvl="0">
      <w:start w:val="1"/>
      <w:numFmt w:val="decimal"/>
      <w:lvlText w:val="%1."/>
      <w:lvlJc w:val="left"/>
      <w:pPr>
        <w:ind w:left="360" w:hanging="360"/>
      </w:pPr>
      <w:rPr>
        <w:b w:val="0"/>
        <w:bCs w:val="0"/>
        <w:i w:val="0"/>
        <w:iCs w:val="0"/>
        <w:color w:val="00000A"/>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42">
    <w:nsid w:val="5CF85BDE"/>
    <w:multiLevelType w:val="multilevel"/>
    <w:tmpl w:val="54E0A8A2"/>
    <w:styleLink w:val="WWNum23"/>
    <w:lvl w:ilvl="0">
      <w:start w:val="1"/>
      <w:numFmt w:val="lowerLetter"/>
      <w:lvlText w:val="%1)"/>
      <w:lvlJc w:val="left"/>
      <w:pPr>
        <w:ind w:left="810" w:hanging="450"/>
      </w:pPr>
      <w:rPr>
        <w:rFonts w:cs="Tahom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3">
    <w:nsid w:val="619E3E70"/>
    <w:multiLevelType w:val="multilevel"/>
    <w:tmpl w:val="FCB412EE"/>
    <w:styleLink w:val="WWNum12"/>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44">
    <w:nsid w:val="6452573E"/>
    <w:multiLevelType w:val="multilevel"/>
    <w:tmpl w:val="7DB069A6"/>
    <w:styleLink w:val="WWNum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5">
    <w:nsid w:val="678C37A8"/>
    <w:multiLevelType w:val="multilevel"/>
    <w:tmpl w:val="E0D4D7B0"/>
    <w:styleLink w:val="WWNum3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6">
    <w:nsid w:val="68AC5E52"/>
    <w:multiLevelType w:val="multilevel"/>
    <w:tmpl w:val="7BC48C8A"/>
    <w:styleLink w:val="WWNum24"/>
    <w:lvl w:ilvl="0">
      <w:start w:val="1"/>
      <w:numFmt w:val="lowerLetter"/>
      <w:lvlText w:val="%1)"/>
      <w:lvlJc w:val="left"/>
      <w:pPr>
        <w:ind w:left="786" w:hanging="360"/>
      </w:pPr>
      <w:rPr>
        <w:rFonts w:cs="Times New Roman"/>
      </w:rPr>
    </w:lvl>
    <w:lvl w:ilvl="1">
      <w:start w:val="1"/>
      <w:numFmt w:val="lowerLetter"/>
      <w:lvlText w:val="%2."/>
      <w:lvlJc w:val="left"/>
      <w:pPr>
        <w:ind w:left="1506" w:hanging="360"/>
      </w:pPr>
    </w:lvl>
    <w:lvl w:ilvl="2">
      <w:start w:val="1"/>
      <w:numFmt w:val="lowerRoman"/>
      <w:lvlText w:val="%1.%2.%3."/>
      <w:lvlJc w:val="right"/>
      <w:pPr>
        <w:ind w:left="2226" w:hanging="180"/>
      </w:pPr>
    </w:lvl>
    <w:lvl w:ilvl="3">
      <w:start w:val="1"/>
      <w:numFmt w:val="decimal"/>
      <w:lvlText w:val="%1.%2.%3.%4."/>
      <w:lvlJc w:val="left"/>
      <w:pPr>
        <w:ind w:left="2946" w:hanging="360"/>
      </w:pPr>
    </w:lvl>
    <w:lvl w:ilvl="4">
      <w:start w:val="1"/>
      <w:numFmt w:val="lowerLetter"/>
      <w:lvlText w:val="%1.%2.%3.%4.%5."/>
      <w:lvlJc w:val="left"/>
      <w:pPr>
        <w:ind w:left="3666" w:hanging="360"/>
      </w:pPr>
    </w:lvl>
    <w:lvl w:ilvl="5">
      <w:start w:val="1"/>
      <w:numFmt w:val="lowerRoman"/>
      <w:lvlText w:val="%1.%2.%3.%4.%5.%6."/>
      <w:lvlJc w:val="right"/>
      <w:pPr>
        <w:ind w:left="4386" w:hanging="180"/>
      </w:pPr>
    </w:lvl>
    <w:lvl w:ilvl="6">
      <w:start w:val="1"/>
      <w:numFmt w:val="decimal"/>
      <w:lvlText w:val="%1.%2.%3.%4.%5.%6.%7."/>
      <w:lvlJc w:val="left"/>
      <w:pPr>
        <w:ind w:left="5106" w:hanging="360"/>
      </w:pPr>
    </w:lvl>
    <w:lvl w:ilvl="7">
      <w:start w:val="1"/>
      <w:numFmt w:val="lowerLetter"/>
      <w:lvlText w:val="%1.%2.%3.%4.%5.%6.%7.%8."/>
      <w:lvlJc w:val="left"/>
      <w:pPr>
        <w:ind w:left="5826" w:hanging="360"/>
      </w:pPr>
    </w:lvl>
    <w:lvl w:ilvl="8">
      <w:start w:val="1"/>
      <w:numFmt w:val="lowerRoman"/>
      <w:lvlText w:val="%1.%2.%3.%4.%5.%6.%7.%8.%9."/>
      <w:lvlJc w:val="right"/>
      <w:pPr>
        <w:ind w:left="6546" w:hanging="180"/>
      </w:pPr>
    </w:lvl>
  </w:abstractNum>
  <w:abstractNum w:abstractNumId="47">
    <w:nsid w:val="693900D1"/>
    <w:multiLevelType w:val="multilevel"/>
    <w:tmpl w:val="E7B81DBC"/>
    <w:styleLink w:val="WWNum36"/>
    <w:lvl w:ilvl="0">
      <w:start w:val="1"/>
      <w:numFmt w:val="lowerLetter"/>
      <w:lvlText w:val="%1)"/>
      <w:lvlJc w:val="left"/>
      <w:pPr>
        <w:ind w:left="720" w:hanging="360"/>
      </w:pPr>
      <w:rPr>
        <w:b w:val="0"/>
        <w:color w:val="00000A"/>
      </w:rPr>
    </w:lvl>
    <w:lvl w:ilvl="1">
      <w:start w:val="1"/>
      <w:numFmt w:val="lowerLetter"/>
      <w:lvlText w:val="%2."/>
      <w:lvlJc w:val="left"/>
      <w:pPr>
        <w:ind w:left="1440" w:hanging="360"/>
      </w:pPr>
      <w:rPr>
        <w:b/>
      </w:rPr>
    </w:lvl>
    <w:lvl w:ilvl="2">
      <w:start w:val="1"/>
      <w:numFmt w:val="decimal"/>
      <w:lvlText w:val="%1.%2.%3)"/>
      <w:lvlJc w:val="left"/>
      <w:pPr>
        <w:ind w:left="2340" w:hanging="360"/>
      </w:pPr>
      <w:rPr>
        <w:b w:val="0"/>
      </w:rPr>
    </w:lvl>
    <w:lvl w:ilvl="3">
      <w:start w:val="1"/>
      <w:numFmt w:val="decimal"/>
      <w:lvlText w:val="%1.%2.%3.%4."/>
      <w:lvlJc w:val="left"/>
      <w:pPr>
        <w:ind w:left="2880" w:hanging="360"/>
      </w:pPr>
      <w:rPr>
        <w:b w:val="0"/>
      </w:rPr>
    </w:lvl>
    <w:lvl w:ilvl="4">
      <w:start w:val="1"/>
      <w:numFmt w:val="lowerLetter"/>
      <w:lvlText w:val="%1.%2.%3.%4.%5)"/>
      <w:lvlJc w:val="left"/>
      <w:pPr>
        <w:ind w:left="3600" w:hanging="360"/>
      </w:pPr>
    </w:lvl>
    <w:lvl w:ilvl="5">
      <w:numFmt w:val="bullet"/>
      <w:lvlText w:val="-"/>
      <w:lvlJc w:val="left"/>
      <w:pPr>
        <w:ind w:left="4424" w:hanging="284"/>
      </w:pPr>
      <w:rPr>
        <w:rFonts w:ascii="Courier New" w:hAnsi="Courier New"/>
        <w:b w:val="0"/>
      </w:r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8">
    <w:nsid w:val="694377A1"/>
    <w:multiLevelType w:val="multilevel"/>
    <w:tmpl w:val="50321B0E"/>
    <w:styleLink w:val="WWNum33"/>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9">
    <w:nsid w:val="6BF144C0"/>
    <w:multiLevelType w:val="multilevel"/>
    <w:tmpl w:val="853611AC"/>
    <w:styleLink w:val="WWNum28"/>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50">
    <w:nsid w:val="729C2D32"/>
    <w:multiLevelType w:val="hybridMultilevel"/>
    <w:tmpl w:val="E80462D4"/>
    <w:lvl w:ilvl="0" w:tplc="F768FEBE">
      <w:start w:val="1"/>
      <w:numFmt w:val="lowerLetter"/>
      <w:lvlText w:val="%1)"/>
      <w:lvlJc w:val="left"/>
      <w:pPr>
        <w:ind w:left="644" w:hanging="360"/>
      </w:pPr>
      <w:rPr>
        <w:rFonts w:asciiTheme="minorHAnsi" w:eastAsia="Times New Roman" w:hAnsiTheme="minorHAnsi" w:cstheme="minorHAnsi"/>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1">
    <w:nsid w:val="751D2953"/>
    <w:multiLevelType w:val="multilevel"/>
    <w:tmpl w:val="0FA44740"/>
    <w:styleLink w:val="WWNum35"/>
    <w:lvl w:ilvl="0">
      <w:start w:val="1"/>
      <w:numFmt w:val="decimal"/>
      <w:lvlText w:val="%1)"/>
      <w:lvlJc w:val="left"/>
      <w:pPr>
        <w:ind w:left="1146" w:hanging="360"/>
      </w:p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52">
    <w:nsid w:val="757678D6"/>
    <w:multiLevelType w:val="multilevel"/>
    <w:tmpl w:val="0C72B8AA"/>
    <w:styleLink w:val="WWNum3"/>
    <w:lvl w:ilvl="0">
      <w:start w:val="1"/>
      <w:numFmt w:val="none"/>
      <w:lvlText w:val="%1."/>
      <w:lvlJc w:val="left"/>
      <w:pPr>
        <w:ind w:left="360" w:hanging="360"/>
      </w:pPr>
      <w:rPr>
        <w:b w:val="0"/>
        <w:bCs w:val="0"/>
      </w:rPr>
    </w:lvl>
    <w:lvl w:ilvl="1">
      <w:start w:val="1"/>
      <w:numFmt w:val="decimal"/>
      <w:lvlText w:val="%2)"/>
      <w:lvlJc w:val="left"/>
      <w:pPr>
        <w:ind w:left="720" w:hanging="360"/>
      </w:pPr>
      <w:rPr>
        <w:b w:val="0"/>
        <w:bCs w:val="0"/>
      </w:r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53">
    <w:nsid w:val="7ED16F2A"/>
    <w:multiLevelType w:val="multilevel"/>
    <w:tmpl w:val="C526D87C"/>
    <w:styleLink w:val="WWNum22"/>
    <w:lvl w:ilvl="0">
      <w:start w:val="1"/>
      <w:numFmt w:val="decimal"/>
      <w:lvlText w:val="%1)"/>
      <w:lvlJc w:val="left"/>
      <w:pPr>
        <w:ind w:left="1146" w:hanging="360"/>
      </w:p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num w:numId="1">
    <w:abstractNumId w:val="39"/>
  </w:num>
  <w:num w:numId="2">
    <w:abstractNumId w:val="52"/>
  </w:num>
  <w:num w:numId="3">
    <w:abstractNumId w:val="3"/>
  </w:num>
  <w:num w:numId="4">
    <w:abstractNumId w:val="17"/>
  </w:num>
  <w:num w:numId="5">
    <w:abstractNumId w:val="18"/>
  </w:num>
  <w:num w:numId="6">
    <w:abstractNumId w:val="31"/>
  </w:num>
  <w:num w:numId="7">
    <w:abstractNumId w:val="37"/>
  </w:num>
  <w:num w:numId="8">
    <w:abstractNumId w:val="38"/>
  </w:num>
  <w:num w:numId="9">
    <w:abstractNumId w:val="41"/>
  </w:num>
  <w:num w:numId="10">
    <w:abstractNumId w:val="19"/>
  </w:num>
  <w:num w:numId="11">
    <w:abstractNumId w:val="43"/>
  </w:num>
  <w:num w:numId="12">
    <w:abstractNumId w:val="28"/>
  </w:num>
  <w:num w:numId="13">
    <w:abstractNumId w:val="35"/>
  </w:num>
  <w:num w:numId="14">
    <w:abstractNumId w:val="40"/>
  </w:num>
  <w:num w:numId="15">
    <w:abstractNumId w:val="15"/>
  </w:num>
  <w:num w:numId="16">
    <w:abstractNumId w:val="25"/>
  </w:num>
  <w:num w:numId="17">
    <w:abstractNumId w:val="22"/>
    <w:lvlOverride w:ilvl="0">
      <w:lvl w:ilvl="0">
        <w:start w:val="2"/>
        <w:numFmt w:val="decimal"/>
        <w:lvlText w:val="%1."/>
        <w:lvlJc w:val="left"/>
        <w:pPr>
          <w:ind w:left="360" w:hanging="360"/>
        </w:pPr>
        <w:rPr>
          <w:rFonts w:ascii="Cambria" w:hAnsi="Cambria" w:hint="default"/>
          <w:b w:val="0"/>
          <w:bCs w:val="0"/>
          <w:sz w:val="22"/>
          <w:szCs w:val="22"/>
        </w:rPr>
      </w:lvl>
    </w:lvlOverride>
  </w:num>
  <w:num w:numId="18">
    <w:abstractNumId w:val="34"/>
    <w:lvlOverride w:ilvl="0">
      <w:lvl w:ilvl="0">
        <w:start w:val="2"/>
        <w:numFmt w:val="decimal"/>
        <w:lvlText w:val="%1."/>
        <w:lvlJc w:val="left"/>
        <w:pPr>
          <w:ind w:left="360" w:hanging="360"/>
        </w:pPr>
        <w:rPr>
          <w:rFonts w:ascii="Cambria" w:hAnsi="Cambria" w:hint="default"/>
          <w:b w:val="0"/>
          <w:bCs w:val="0"/>
          <w:sz w:val="22"/>
          <w:szCs w:val="22"/>
        </w:rPr>
      </w:lvl>
    </w:lvlOverride>
  </w:num>
  <w:num w:numId="19">
    <w:abstractNumId w:val="20"/>
  </w:num>
  <w:num w:numId="20">
    <w:abstractNumId w:val="9"/>
  </w:num>
  <w:num w:numId="21">
    <w:abstractNumId w:val="53"/>
  </w:num>
  <w:num w:numId="22">
    <w:abstractNumId w:val="42"/>
  </w:num>
  <w:num w:numId="23">
    <w:abstractNumId w:val="46"/>
  </w:num>
  <w:num w:numId="24">
    <w:abstractNumId w:val="44"/>
  </w:num>
  <w:num w:numId="25">
    <w:abstractNumId w:val="27"/>
  </w:num>
  <w:num w:numId="26">
    <w:abstractNumId w:val="49"/>
  </w:num>
  <w:num w:numId="27">
    <w:abstractNumId w:val="21"/>
  </w:num>
  <w:num w:numId="28">
    <w:abstractNumId w:val="8"/>
  </w:num>
  <w:num w:numId="29">
    <w:abstractNumId w:val="45"/>
  </w:num>
  <w:num w:numId="30">
    <w:abstractNumId w:val="12"/>
  </w:num>
  <w:num w:numId="31">
    <w:abstractNumId w:val="48"/>
  </w:num>
  <w:num w:numId="32">
    <w:abstractNumId w:val="26"/>
  </w:num>
  <w:num w:numId="33">
    <w:abstractNumId w:val="51"/>
  </w:num>
  <w:num w:numId="34">
    <w:abstractNumId w:val="47"/>
  </w:num>
  <w:num w:numId="35">
    <w:abstractNumId w:val="2"/>
  </w:num>
  <w:num w:numId="36">
    <w:abstractNumId w:val="5"/>
  </w:num>
  <w:num w:numId="37">
    <w:abstractNumId w:val="7"/>
  </w:num>
  <w:num w:numId="38">
    <w:abstractNumId w:val="30"/>
  </w:num>
  <w:num w:numId="39">
    <w:abstractNumId w:val="14"/>
  </w:num>
  <w:num w:numId="40">
    <w:abstractNumId w:val="0"/>
  </w:num>
  <w:num w:numId="41">
    <w:abstractNumId w:val="32"/>
  </w:num>
  <w:num w:numId="42">
    <w:abstractNumId w:val="23"/>
  </w:num>
  <w:num w:numId="43">
    <w:abstractNumId w:val="11"/>
  </w:num>
  <w:num w:numId="44">
    <w:abstractNumId w:val="13"/>
  </w:num>
  <w:num w:numId="45">
    <w:abstractNumId w:val="36"/>
  </w:num>
  <w:num w:numId="46">
    <w:abstractNumId w:val="33"/>
  </w:num>
  <w:num w:numId="47">
    <w:abstractNumId w:val="10"/>
  </w:num>
  <w:num w:numId="48">
    <w:abstractNumId w:val="22"/>
  </w:num>
  <w:num w:numId="49">
    <w:abstractNumId w:val="4"/>
  </w:num>
  <w:num w:numId="50">
    <w:abstractNumId w:val="24"/>
  </w:num>
  <w:num w:numId="51">
    <w:abstractNumId w:val="34"/>
  </w:num>
  <w:num w:numId="52">
    <w:abstractNumId w:val="50"/>
  </w:num>
  <w:num w:numId="53">
    <w:abstractNumId w:val="6"/>
  </w:num>
  <w:num w:numId="54">
    <w:abstractNumId w:val="29"/>
  </w:num>
  <w:num w:numId="55">
    <w:abstractNumId w:val="1"/>
  </w:num>
  <w:num w:numId="56">
    <w:abstractNumId w:val="16"/>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autoHyphenation/>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E65"/>
    <w:rsid w:val="000018BF"/>
    <w:rsid w:val="00017957"/>
    <w:rsid w:val="00024F26"/>
    <w:rsid w:val="00036F3C"/>
    <w:rsid w:val="00045F0B"/>
    <w:rsid w:val="00051B32"/>
    <w:rsid w:val="00056FB1"/>
    <w:rsid w:val="00064FEB"/>
    <w:rsid w:val="00075B4F"/>
    <w:rsid w:val="000869FC"/>
    <w:rsid w:val="000A0EE8"/>
    <w:rsid w:val="000B2BED"/>
    <w:rsid w:val="000B3E7B"/>
    <w:rsid w:val="000B4348"/>
    <w:rsid w:val="000B6686"/>
    <w:rsid w:val="000E0B99"/>
    <w:rsid w:val="000F093C"/>
    <w:rsid w:val="000F3365"/>
    <w:rsid w:val="000F6BBA"/>
    <w:rsid w:val="00110426"/>
    <w:rsid w:val="0012239D"/>
    <w:rsid w:val="00126860"/>
    <w:rsid w:val="001334B1"/>
    <w:rsid w:val="00157343"/>
    <w:rsid w:val="00171790"/>
    <w:rsid w:val="00176F3C"/>
    <w:rsid w:val="001A1446"/>
    <w:rsid w:val="001A2E0E"/>
    <w:rsid w:val="001C1456"/>
    <w:rsid w:val="001C1C7F"/>
    <w:rsid w:val="001C2AC7"/>
    <w:rsid w:val="001C7A31"/>
    <w:rsid w:val="001D7F4C"/>
    <w:rsid w:val="001E7429"/>
    <w:rsid w:val="00200B94"/>
    <w:rsid w:val="002037AD"/>
    <w:rsid w:val="00205B73"/>
    <w:rsid w:val="00210ABA"/>
    <w:rsid w:val="0021603A"/>
    <w:rsid w:val="00230C27"/>
    <w:rsid w:val="00255B14"/>
    <w:rsid w:val="00263267"/>
    <w:rsid w:val="00290FB5"/>
    <w:rsid w:val="002C58EA"/>
    <w:rsid w:val="002C6F1A"/>
    <w:rsid w:val="002D4519"/>
    <w:rsid w:val="002E4804"/>
    <w:rsid w:val="002F3176"/>
    <w:rsid w:val="00331B0C"/>
    <w:rsid w:val="00343799"/>
    <w:rsid w:val="003541B7"/>
    <w:rsid w:val="00355D7B"/>
    <w:rsid w:val="00365579"/>
    <w:rsid w:val="00374A6B"/>
    <w:rsid w:val="00377E54"/>
    <w:rsid w:val="00396455"/>
    <w:rsid w:val="003B096A"/>
    <w:rsid w:val="003B532E"/>
    <w:rsid w:val="003C163E"/>
    <w:rsid w:val="003C69B0"/>
    <w:rsid w:val="003C79A3"/>
    <w:rsid w:val="003E24F6"/>
    <w:rsid w:val="00400145"/>
    <w:rsid w:val="00404BFF"/>
    <w:rsid w:val="0040517C"/>
    <w:rsid w:val="00420C68"/>
    <w:rsid w:val="00422864"/>
    <w:rsid w:val="004232EF"/>
    <w:rsid w:val="004234CF"/>
    <w:rsid w:val="00424093"/>
    <w:rsid w:val="00467934"/>
    <w:rsid w:val="00473B3D"/>
    <w:rsid w:val="004A0A3F"/>
    <w:rsid w:val="004B29EE"/>
    <w:rsid w:val="004B5470"/>
    <w:rsid w:val="004C3671"/>
    <w:rsid w:val="00526C1F"/>
    <w:rsid w:val="005342C1"/>
    <w:rsid w:val="005367B2"/>
    <w:rsid w:val="005434A5"/>
    <w:rsid w:val="0054460E"/>
    <w:rsid w:val="00550C6F"/>
    <w:rsid w:val="005762EA"/>
    <w:rsid w:val="005823A3"/>
    <w:rsid w:val="00591676"/>
    <w:rsid w:val="005B585F"/>
    <w:rsid w:val="005E6DEF"/>
    <w:rsid w:val="005F4116"/>
    <w:rsid w:val="00604AA1"/>
    <w:rsid w:val="006075B0"/>
    <w:rsid w:val="00660BA4"/>
    <w:rsid w:val="00694419"/>
    <w:rsid w:val="006A117A"/>
    <w:rsid w:val="006C27EC"/>
    <w:rsid w:val="006D3AE9"/>
    <w:rsid w:val="006E6095"/>
    <w:rsid w:val="007242D2"/>
    <w:rsid w:val="007543EA"/>
    <w:rsid w:val="00755F2C"/>
    <w:rsid w:val="00756190"/>
    <w:rsid w:val="007564F9"/>
    <w:rsid w:val="00793E81"/>
    <w:rsid w:val="007A39CA"/>
    <w:rsid w:val="007B4253"/>
    <w:rsid w:val="007B56AB"/>
    <w:rsid w:val="007C35CC"/>
    <w:rsid w:val="007C45C9"/>
    <w:rsid w:val="007D700B"/>
    <w:rsid w:val="007F1488"/>
    <w:rsid w:val="007F3CCC"/>
    <w:rsid w:val="007F421A"/>
    <w:rsid w:val="00800E65"/>
    <w:rsid w:val="00821110"/>
    <w:rsid w:val="008455EE"/>
    <w:rsid w:val="00850A3E"/>
    <w:rsid w:val="00856B14"/>
    <w:rsid w:val="008645F1"/>
    <w:rsid w:val="00884355"/>
    <w:rsid w:val="008B1AD8"/>
    <w:rsid w:val="008C0CC8"/>
    <w:rsid w:val="008D21D2"/>
    <w:rsid w:val="008F6651"/>
    <w:rsid w:val="0090784D"/>
    <w:rsid w:val="00910971"/>
    <w:rsid w:val="00911C9D"/>
    <w:rsid w:val="00914DB2"/>
    <w:rsid w:val="00916959"/>
    <w:rsid w:val="00941334"/>
    <w:rsid w:val="00942D38"/>
    <w:rsid w:val="00962B77"/>
    <w:rsid w:val="00966B9D"/>
    <w:rsid w:val="009A3408"/>
    <w:rsid w:val="009A593B"/>
    <w:rsid w:val="009A5C73"/>
    <w:rsid w:val="009F1807"/>
    <w:rsid w:val="00A019E1"/>
    <w:rsid w:val="00A3081E"/>
    <w:rsid w:val="00A36F09"/>
    <w:rsid w:val="00A51FB9"/>
    <w:rsid w:val="00A54A0A"/>
    <w:rsid w:val="00A754CA"/>
    <w:rsid w:val="00A81B36"/>
    <w:rsid w:val="00A87257"/>
    <w:rsid w:val="00AB734B"/>
    <w:rsid w:val="00AC1E15"/>
    <w:rsid w:val="00AC21BF"/>
    <w:rsid w:val="00AD4271"/>
    <w:rsid w:val="00AE1A55"/>
    <w:rsid w:val="00B139FF"/>
    <w:rsid w:val="00B5572D"/>
    <w:rsid w:val="00B60AC5"/>
    <w:rsid w:val="00B714D6"/>
    <w:rsid w:val="00B73847"/>
    <w:rsid w:val="00B8195A"/>
    <w:rsid w:val="00B9114E"/>
    <w:rsid w:val="00B96252"/>
    <w:rsid w:val="00BA6CE7"/>
    <w:rsid w:val="00C3077B"/>
    <w:rsid w:val="00C31F27"/>
    <w:rsid w:val="00C35F07"/>
    <w:rsid w:val="00C41825"/>
    <w:rsid w:val="00C5027F"/>
    <w:rsid w:val="00C512FD"/>
    <w:rsid w:val="00C51D6F"/>
    <w:rsid w:val="00C52456"/>
    <w:rsid w:val="00C56408"/>
    <w:rsid w:val="00C827D1"/>
    <w:rsid w:val="00C91D9D"/>
    <w:rsid w:val="00C944DA"/>
    <w:rsid w:val="00C947C3"/>
    <w:rsid w:val="00CC168E"/>
    <w:rsid w:val="00CC30EA"/>
    <w:rsid w:val="00CD1B6F"/>
    <w:rsid w:val="00CD3D27"/>
    <w:rsid w:val="00CF1873"/>
    <w:rsid w:val="00CF780E"/>
    <w:rsid w:val="00D07266"/>
    <w:rsid w:val="00D2543B"/>
    <w:rsid w:val="00D41923"/>
    <w:rsid w:val="00D44439"/>
    <w:rsid w:val="00D5203E"/>
    <w:rsid w:val="00D54F3A"/>
    <w:rsid w:val="00D61547"/>
    <w:rsid w:val="00D61631"/>
    <w:rsid w:val="00D61B38"/>
    <w:rsid w:val="00D832B1"/>
    <w:rsid w:val="00D84F4B"/>
    <w:rsid w:val="00D91038"/>
    <w:rsid w:val="00DA1075"/>
    <w:rsid w:val="00DA7852"/>
    <w:rsid w:val="00DB614B"/>
    <w:rsid w:val="00DD2536"/>
    <w:rsid w:val="00DE2558"/>
    <w:rsid w:val="00DE3545"/>
    <w:rsid w:val="00E11A4B"/>
    <w:rsid w:val="00E1418B"/>
    <w:rsid w:val="00E265FB"/>
    <w:rsid w:val="00E30F0B"/>
    <w:rsid w:val="00E47087"/>
    <w:rsid w:val="00E60BFD"/>
    <w:rsid w:val="00E70C6E"/>
    <w:rsid w:val="00E74277"/>
    <w:rsid w:val="00E83A99"/>
    <w:rsid w:val="00EA3828"/>
    <w:rsid w:val="00EA54F9"/>
    <w:rsid w:val="00EA7573"/>
    <w:rsid w:val="00EB10DA"/>
    <w:rsid w:val="00ED07C0"/>
    <w:rsid w:val="00ED47B8"/>
    <w:rsid w:val="00ED6EEB"/>
    <w:rsid w:val="00EE52F6"/>
    <w:rsid w:val="00F00A0B"/>
    <w:rsid w:val="00F022E8"/>
    <w:rsid w:val="00F11219"/>
    <w:rsid w:val="00F40274"/>
    <w:rsid w:val="00F618D4"/>
    <w:rsid w:val="00FA77A6"/>
    <w:rsid w:val="00FB210D"/>
    <w:rsid w:val="00FC1393"/>
    <w:rsid w:val="00FC1701"/>
    <w:rsid w:val="00FC392F"/>
    <w:rsid w:val="00FD0E76"/>
    <w:rsid w:val="00FD49E5"/>
    <w:rsid w:val="00FD66C5"/>
    <w:rsid w:val="00FE17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3006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kern w:val="3"/>
        <w:lang w:val="pl-PL" w:eastAsia="pl-PL" w:bidi="ar-SA"/>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uppressAutoHyphens/>
    </w:pPr>
  </w:style>
  <w:style w:type="paragraph" w:styleId="Nagwek3">
    <w:name w:val="heading 3"/>
    <w:basedOn w:val="Standard"/>
    <w:next w:val="Textbody"/>
    <w:uiPriority w:val="9"/>
    <w:unhideWhenUsed/>
    <w:qFormat/>
    <w:pPr>
      <w:keepNext/>
      <w:suppressAutoHyphens w:val="0"/>
      <w:ind w:firstLine="4536"/>
      <w:outlineLvl w:val="2"/>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suppressAutoHyphens/>
    </w:pPr>
    <w:rPr>
      <w:rFonts w:ascii="Times New Roman" w:eastAsia="Times New Roman" w:hAnsi="Times New Roman" w:cs="Tahoma"/>
      <w:color w:val="000000"/>
      <w:sz w:val="24"/>
      <w:szCs w:val="24"/>
      <w:lang w:val="en-US" w:eastAsia="en-US"/>
    </w:r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a">
    <w:name w:val="List"/>
    <w:basedOn w:val="Textbody"/>
    <w:rPr>
      <w:rFonts w:cs="Arial"/>
    </w:rPr>
  </w:style>
  <w:style w:type="paragraph" w:styleId="Legenda">
    <w:name w:val="caption"/>
    <w:basedOn w:val="Standard"/>
    <w:pPr>
      <w:suppressLineNumbers/>
      <w:spacing w:before="120" w:after="120"/>
    </w:pPr>
    <w:rPr>
      <w:rFonts w:cs="Arial"/>
      <w:i/>
      <w:iCs/>
    </w:rPr>
  </w:style>
  <w:style w:type="paragraph" w:customStyle="1" w:styleId="Index">
    <w:name w:val="Index"/>
    <w:basedOn w:val="Standard"/>
    <w:pPr>
      <w:suppressLineNumbers/>
    </w:pPr>
    <w:rPr>
      <w:rFonts w:cs="Arial"/>
    </w:rPr>
  </w:style>
  <w:style w:type="paragraph" w:customStyle="1" w:styleId="HeaderandFooter">
    <w:name w:val="Header and Footer"/>
    <w:basedOn w:val="Standard"/>
    <w:pPr>
      <w:suppressLineNumbers/>
      <w:tabs>
        <w:tab w:val="center" w:pos="4819"/>
        <w:tab w:val="right" w:pos="9638"/>
      </w:tabs>
    </w:pPr>
  </w:style>
  <w:style w:type="paragraph" w:styleId="Stopka">
    <w:name w:val="footer"/>
    <w:basedOn w:val="Standard"/>
    <w:pPr>
      <w:suppressLineNumbers/>
      <w:tabs>
        <w:tab w:val="center" w:pos="4536"/>
        <w:tab w:val="right" w:pos="9072"/>
      </w:tabs>
    </w:pPr>
  </w:style>
  <w:style w:type="paragraph" w:customStyle="1" w:styleId="glowny">
    <w:name w:val="glowny"/>
    <w:basedOn w:val="Stopka"/>
    <w:pPr>
      <w:spacing w:line="258" w:lineRule="atLeast"/>
      <w:jc w:val="both"/>
    </w:pPr>
    <w:rPr>
      <w:rFonts w:ascii="FrankfurtGothic" w:eastAsia="FrankfurtGothic" w:hAnsi="FrankfurtGothic" w:cs="FrankfurtGothic"/>
      <w:sz w:val="19"/>
      <w:szCs w:val="19"/>
    </w:rPr>
  </w:style>
  <w:style w:type="paragraph" w:customStyle="1" w:styleId="1">
    <w:name w:val="1."/>
    <w:basedOn w:val="Standard"/>
    <w:pPr>
      <w:spacing w:line="258" w:lineRule="atLeast"/>
      <w:ind w:left="227" w:hanging="227"/>
      <w:jc w:val="both"/>
    </w:pPr>
    <w:rPr>
      <w:rFonts w:ascii="FrankfurtGothic" w:eastAsia="FrankfurtGothic" w:hAnsi="FrankfurtGothic" w:cs="FrankfurtGothic"/>
      <w:sz w:val="19"/>
      <w:szCs w:val="19"/>
    </w:rPr>
  </w:style>
  <w:style w:type="paragraph" w:customStyle="1" w:styleId="awciety">
    <w:name w:val="a) wciety"/>
    <w:basedOn w:val="Standard"/>
    <w:pPr>
      <w:spacing w:line="258" w:lineRule="atLeast"/>
      <w:ind w:left="567" w:hanging="238"/>
      <w:jc w:val="both"/>
    </w:pPr>
    <w:rPr>
      <w:rFonts w:ascii="FrankfurtGothic" w:eastAsia="FrankfurtGothic" w:hAnsi="FrankfurtGothic" w:cs="FrankfurtGothic"/>
      <w:sz w:val="19"/>
      <w:szCs w:val="19"/>
    </w:rPr>
  </w:style>
  <w:style w:type="paragraph" w:customStyle="1" w:styleId="WW-Listanumerowana">
    <w:name w:val="WW-Lista numerowana"/>
    <w:basedOn w:val="Standard"/>
    <w:pPr>
      <w:spacing w:line="360" w:lineRule="auto"/>
    </w:pPr>
    <w:rPr>
      <w:sz w:val="22"/>
      <w:szCs w:val="22"/>
    </w:rPr>
  </w:style>
  <w:style w:type="paragraph" w:customStyle="1" w:styleId="WW-Tekstpodstawowywcity2">
    <w:name w:val="WW-Tekst podstawowy wcięty 2"/>
    <w:basedOn w:val="Standard"/>
    <w:pPr>
      <w:ind w:left="284" w:hanging="284"/>
      <w:jc w:val="both"/>
    </w:pPr>
  </w:style>
  <w:style w:type="paragraph" w:customStyle="1" w:styleId="WW-Tekstpodstawowywcity3">
    <w:name w:val="WW-Tekst podstawowy wcięty 3"/>
    <w:basedOn w:val="Standard"/>
    <w:pPr>
      <w:tabs>
        <w:tab w:val="left" w:pos="17040"/>
      </w:tabs>
      <w:ind w:left="284"/>
      <w:jc w:val="both"/>
    </w:pPr>
  </w:style>
  <w:style w:type="paragraph" w:styleId="NormalnyWeb">
    <w:name w:val="Normal (Web)"/>
    <w:basedOn w:val="Standard"/>
    <w:pPr>
      <w:suppressAutoHyphens w:val="0"/>
      <w:spacing w:before="100" w:after="100"/>
    </w:pPr>
    <w:rPr>
      <w:rFonts w:ascii="Arial Unicode MS" w:eastAsia="Calibri" w:hAnsi="Arial Unicode MS" w:cs="Arial Unicode MS"/>
    </w:rPr>
  </w:style>
  <w:style w:type="paragraph" w:customStyle="1" w:styleId="WW-Tekstpodstawowywcity31">
    <w:name w:val="WW-Tekst podstawowy wcięty 31"/>
    <w:basedOn w:val="Standard"/>
    <w:pPr>
      <w:ind w:left="-11"/>
    </w:pPr>
  </w:style>
  <w:style w:type="paragraph" w:customStyle="1" w:styleId="western">
    <w:name w:val="western"/>
    <w:basedOn w:val="Standard"/>
    <w:pPr>
      <w:spacing w:before="280" w:after="280"/>
      <w:jc w:val="both"/>
    </w:pPr>
  </w:style>
  <w:style w:type="paragraph" w:customStyle="1" w:styleId="Tekstpodstawowywcity35">
    <w:name w:val="Tekst podstawowy wcięty 35"/>
    <w:basedOn w:val="Standard"/>
    <w:pPr>
      <w:tabs>
        <w:tab w:val="left" w:pos="-20869"/>
      </w:tabs>
      <w:ind w:left="709" w:hanging="425"/>
      <w:jc w:val="both"/>
    </w:pPr>
    <w:rPr>
      <w:rFonts w:ascii="Verdana" w:eastAsia="Verdana" w:hAnsi="Verdana" w:cs="Verdana"/>
      <w:sz w:val="22"/>
      <w:szCs w:val="22"/>
    </w:rPr>
  </w:style>
  <w:style w:type="paragraph" w:customStyle="1" w:styleId="Akapitzlist1">
    <w:name w:val="Akapit z listą1"/>
    <w:basedOn w:val="Standard"/>
  </w:style>
  <w:style w:type="paragraph" w:styleId="Akapitzlist">
    <w:name w:val="List Paragraph"/>
    <w:aliases w:val="L1,Numerowanie,Akapit z listą5,T_SZ_List Paragraph,normalny tekst,Akapit z listą BS,Kolorowa lista — akcent 11,wypunktowanie,Akapit z list¹,Obiekt,List Paragraph1,List Paragraph,BulletC,Wyliczanie,normalny,Wypunktowanie,Akapit z listą31"/>
    <w:basedOn w:val="Standard"/>
    <w:uiPriority w:val="34"/>
    <w:qFormat/>
    <w:pPr>
      <w:suppressAutoHyphens w:val="0"/>
      <w:spacing w:after="120" w:line="276" w:lineRule="auto"/>
      <w:ind w:left="357"/>
    </w:pPr>
    <w:rPr>
      <w:rFonts w:ascii="Arial" w:eastAsia="Calibri" w:hAnsi="Arial" w:cs="Arial"/>
      <w:sz w:val="20"/>
      <w:szCs w:val="20"/>
    </w:rPr>
  </w:style>
  <w:style w:type="paragraph" w:customStyle="1" w:styleId="44-">
    <w:name w:val="44-"/>
    <w:basedOn w:val="awciety"/>
    <w:pPr>
      <w:ind w:left="680" w:hanging="227"/>
    </w:pPr>
  </w:style>
  <w:style w:type="paragraph" w:customStyle="1" w:styleId="Tekstpodstawowywcity34">
    <w:name w:val="Tekst podstawowy wcięty 34"/>
    <w:basedOn w:val="Standard"/>
    <w:pPr>
      <w:tabs>
        <w:tab w:val="left" w:pos="-20869"/>
      </w:tabs>
      <w:ind w:left="709" w:hanging="425"/>
      <w:jc w:val="both"/>
    </w:pPr>
    <w:rPr>
      <w:rFonts w:ascii="Verdana" w:eastAsia="Verdana" w:hAnsi="Verdana" w:cs="Verdana"/>
      <w:sz w:val="22"/>
      <w:szCs w:val="22"/>
    </w:rPr>
  </w:style>
  <w:style w:type="paragraph" w:customStyle="1" w:styleId="ZnakZnakZnakZnakZnakZnakZnak">
    <w:name w:val="Znak Znak Znak Znak Znak Znak Znak"/>
    <w:basedOn w:val="Standard"/>
    <w:pPr>
      <w:suppressAutoHyphens w:val="0"/>
    </w:pPr>
    <w:rPr>
      <w:lang w:eastAsia="pl-PL"/>
    </w:rPr>
  </w:style>
  <w:style w:type="paragraph" w:styleId="Tekstpodstawowywcity2">
    <w:name w:val="Body Text Indent 2"/>
    <w:basedOn w:val="Standard"/>
    <w:pPr>
      <w:spacing w:after="120" w:line="480" w:lineRule="auto"/>
      <w:ind w:left="283"/>
    </w:pPr>
  </w:style>
  <w:style w:type="paragraph" w:styleId="Nagwek">
    <w:name w:val="header"/>
    <w:basedOn w:val="Standard"/>
    <w:pPr>
      <w:suppressLineNumbers/>
      <w:tabs>
        <w:tab w:val="center" w:pos="4536"/>
        <w:tab w:val="right" w:pos="9072"/>
      </w:tabs>
    </w:pPr>
  </w:style>
  <w:style w:type="paragraph" w:customStyle="1" w:styleId="ZnakZnakZnakZnakZnakZnakZnakZnak">
    <w:name w:val="Znak Znak Znak Znak Znak Znak Znak Znak"/>
    <w:basedOn w:val="Standard"/>
    <w:pPr>
      <w:suppressAutoHyphens w:val="0"/>
    </w:pPr>
    <w:rPr>
      <w:lang w:eastAsia="pl-PL"/>
    </w:rPr>
  </w:style>
  <w:style w:type="paragraph" w:styleId="Tekstdymka">
    <w:name w:val="Balloon Text"/>
    <w:basedOn w:val="Standard"/>
    <w:rPr>
      <w:rFonts w:ascii="Arial" w:eastAsia="Arial" w:hAnsi="Arial" w:cs="Arial"/>
      <w:sz w:val="16"/>
      <w:szCs w:val="16"/>
    </w:rPr>
  </w:style>
  <w:style w:type="paragraph" w:customStyle="1" w:styleId="Wyliczaniess">
    <w:name w:val="Wyliczanie ss"/>
    <w:pPr>
      <w:widowControl/>
      <w:suppressAutoHyphens/>
      <w:spacing w:before="56" w:after="56"/>
      <w:ind w:left="340" w:hanging="340"/>
    </w:pPr>
    <w:rPr>
      <w:rFonts w:ascii="Times New Roman" w:eastAsia="Times New Roman" w:hAnsi="Times New Roman"/>
      <w:color w:val="000000"/>
      <w:sz w:val="26"/>
      <w:szCs w:val="26"/>
    </w:rPr>
  </w:style>
  <w:style w:type="paragraph" w:styleId="Tekstprzypisukocowego">
    <w:name w:val="endnote text"/>
    <w:basedOn w:val="Standard"/>
    <w:rPr>
      <w:sz w:val="20"/>
      <w:szCs w:val="20"/>
    </w:rPr>
  </w:style>
  <w:style w:type="paragraph" w:styleId="Tekstpodstawowy2">
    <w:name w:val="Body Text 2"/>
    <w:basedOn w:val="Standard"/>
    <w:pPr>
      <w:spacing w:after="120" w:line="480" w:lineRule="auto"/>
    </w:pPr>
  </w:style>
  <w:style w:type="paragraph" w:styleId="Zwykytekst">
    <w:name w:val="Plain Text"/>
    <w:basedOn w:val="Standard"/>
    <w:pPr>
      <w:suppressAutoHyphens w:val="0"/>
    </w:pPr>
    <w:rPr>
      <w:rFonts w:ascii="Courier New" w:eastAsia="Courier New" w:hAnsi="Courier New" w:cs="Courier New"/>
      <w:sz w:val="20"/>
      <w:szCs w:val="20"/>
      <w:lang w:eastAsia="pl-PL"/>
    </w:rPr>
  </w:style>
  <w:style w:type="paragraph" w:customStyle="1" w:styleId="BodySingle">
    <w:name w:val="Body Single"/>
    <w:basedOn w:val="Standard"/>
    <w:pPr>
      <w:suppressAutoHyphens w:val="0"/>
    </w:pPr>
    <w:rPr>
      <w:rFonts w:ascii="Tms Rmn" w:eastAsia="Tms Rmn" w:hAnsi="Tms Rmn" w:cs="Tms Rmn"/>
      <w:sz w:val="20"/>
      <w:szCs w:val="20"/>
      <w:lang w:eastAsia="pl-PL"/>
    </w:rPr>
  </w:style>
  <w:style w:type="paragraph" w:customStyle="1" w:styleId="Lista1">
    <w:name w:val="Lista1"/>
    <w:basedOn w:val="Standard"/>
    <w:pPr>
      <w:ind w:left="709" w:hanging="425"/>
      <w:jc w:val="both"/>
    </w:pPr>
    <w:rPr>
      <w:szCs w:val="20"/>
      <w:lang w:eastAsia="pl-PL"/>
    </w:rPr>
  </w:style>
  <w:style w:type="paragraph" w:styleId="Tekstprzypisudolnego">
    <w:name w:val="footnote text"/>
    <w:basedOn w:val="Standard"/>
    <w:rPr>
      <w:sz w:val="20"/>
      <w:szCs w:val="20"/>
    </w:rPr>
  </w:style>
  <w:style w:type="paragraph" w:customStyle="1" w:styleId="Default">
    <w:name w:val="Default"/>
    <w:basedOn w:val="Standard"/>
    <w:pPr>
      <w:suppressAutoHyphens w:val="0"/>
    </w:pPr>
    <w:rPr>
      <w:rFonts w:ascii="Arial" w:eastAsia="Arial" w:hAnsi="Arial" w:cs="Arial"/>
    </w:rPr>
  </w:style>
  <w:style w:type="paragraph" w:customStyle="1" w:styleId="Footnote">
    <w:name w:val="Footnote"/>
    <w:basedOn w:val="Standard"/>
    <w:pPr>
      <w:suppressLineNumbers/>
      <w:ind w:left="283" w:hanging="283"/>
    </w:pPr>
    <w:rPr>
      <w:sz w:val="20"/>
      <w:szCs w:val="20"/>
    </w:rPr>
  </w:style>
  <w:style w:type="character" w:customStyle="1" w:styleId="Nagwek3Znak">
    <w:name w:val="Nagłówek 3 Znak"/>
    <w:rPr>
      <w:rFonts w:ascii="Times New Roman" w:eastAsia="Times New Roman" w:hAnsi="Times New Roman" w:cs="Times New Roman"/>
      <w:b/>
      <w:bCs/>
      <w:i/>
      <w:iCs/>
      <w:kern w:val="3"/>
      <w:sz w:val="20"/>
      <w:szCs w:val="20"/>
      <w:lang w:eastAsia="ar-SA" w:bidi="ar-SA"/>
    </w:rPr>
  </w:style>
  <w:style w:type="character" w:customStyle="1" w:styleId="Domylnaczcionkaakapitu2">
    <w:name w:val="Domyślna czcionka akapitu2"/>
  </w:style>
  <w:style w:type="character" w:customStyle="1" w:styleId="FontStyle47">
    <w:name w:val="Font Style47"/>
    <w:rPr>
      <w:rFonts w:ascii="Tahoma" w:eastAsia="Tahoma" w:hAnsi="Tahoma" w:cs="Tahoma"/>
      <w:sz w:val="18"/>
      <w:szCs w:val="18"/>
    </w:rPr>
  </w:style>
  <w:style w:type="character" w:styleId="Uwydatnienie">
    <w:name w:val="Emphasis"/>
    <w:rPr>
      <w:i/>
      <w:iCs/>
    </w:rPr>
  </w:style>
  <w:style w:type="character" w:customStyle="1" w:styleId="TekstpodstawowyZnak">
    <w:name w:val="Tekst podstawowy Znak"/>
    <w:rPr>
      <w:rFonts w:ascii="Times New Roman" w:eastAsia="Times New Roman" w:hAnsi="Times New Roman" w:cs="Times New Roman"/>
      <w:kern w:val="3"/>
      <w:sz w:val="20"/>
      <w:szCs w:val="20"/>
      <w:lang w:eastAsia="ar-SA" w:bidi="ar-SA"/>
    </w:rPr>
  </w:style>
  <w:style w:type="character" w:customStyle="1" w:styleId="StopkaZnak">
    <w:name w:val="Stopka Znak"/>
    <w:rPr>
      <w:rFonts w:ascii="Times New Roman" w:eastAsia="Times New Roman" w:hAnsi="Times New Roman" w:cs="Times New Roman"/>
      <w:kern w:val="3"/>
      <w:sz w:val="20"/>
      <w:szCs w:val="20"/>
      <w:lang w:eastAsia="ar-SA" w:bidi="ar-SA"/>
    </w:rPr>
  </w:style>
  <w:style w:type="character" w:customStyle="1" w:styleId="Tekstpodstawowywcity2Znak">
    <w:name w:val="Tekst podstawowy wcięty 2 Znak"/>
    <w:rPr>
      <w:rFonts w:ascii="Times New Roman" w:eastAsia="Times New Roman" w:hAnsi="Times New Roman" w:cs="Times New Roman"/>
      <w:kern w:val="3"/>
      <w:sz w:val="20"/>
      <w:szCs w:val="20"/>
      <w:lang w:eastAsia="ar-SA" w:bidi="ar-SA"/>
    </w:rPr>
  </w:style>
  <w:style w:type="character" w:customStyle="1" w:styleId="NagwekZnak">
    <w:name w:val="Nagłówek Znak"/>
    <w:rPr>
      <w:rFonts w:ascii="Times New Roman" w:eastAsia="Times New Roman" w:hAnsi="Times New Roman" w:cs="Times New Roman"/>
      <w:kern w:val="3"/>
      <w:sz w:val="20"/>
      <w:szCs w:val="20"/>
      <w:lang w:eastAsia="ar-SA" w:bidi="ar-SA"/>
    </w:rPr>
  </w:style>
  <w:style w:type="character" w:customStyle="1" w:styleId="TekstdymkaZnak">
    <w:name w:val="Tekst dymka Znak"/>
    <w:rPr>
      <w:rFonts w:ascii="Arial" w:eastAsia="Arial" w:hAnsi="Arial" w:cs="Arial"/>
      <w:kern w:val="3"/>
      <w:sz w:val="16"/>
      <w:szCs w:val="16"/>
      <w:lang w:eastAsia="ar-SA" w:bidi="ar-SA"/>
    </w:rPr>
  </w:style>
  <w:style w:type="character" w:customStyle="1" w:styleId="StrongEmphasis">
    <w:name w:val="Strong Emphasis"/>
    <w:rPr>
      <w:b/>
      <w:bCs/>
    </w:rPr>
  </w:style>
  <w:style w:type="character" w:customStyle="1" w:styleId="TekstprzypisukocowegoZnak">
    <w:name w:val="Tekst przypisu końcowego Znak"/>
    <w:rPr>
      <w:rFonts w:ascii="Times New Roman" w:eastAsia="Times New Roman" w:hAnsi="Times New Roman" w:cs="Times New Roman"/>
      <w:kern w:val="3"/>
      <w:sz w:val="20"/>
      <w:szCs w:val="20"/>
      <w:lang w:eastAsia="ar-SA" w:bidi="ar-SA"/>
    </w:rPr>
  </w:style>
  <w:style w:type="character" w:styleId="Odwoanieprzypisukocowego">
    <w:name w:val="endnote reference"/>
    <w:rPr>
      <w:position w:val="0"/>
      <w:vertAlign w:val="superscript"/>
    </w:rPr>
  </w:style>
  <w:style w:type="character" w:customStyle="1" w:styleId="Tekstpodstawowy2Znak">
    <w:name w:val="Tekst podstawowy 2 Znak"/>
    <w:rPr>
      <w:rFonts w:ascii="Times New Roman" w:eastAsia="Times New Roman" w:hAnsi="Times New Roman" w:cs="Times New Roman"/>
      <w:kern w:val="3"/>
      <w:sz w:val="20"/>
      <w:szCs w:val="20"/>
      <w:lang w:eastAsia="ar-SA" w:bidi="ar-SA"/>
    </w:rPr>
  </w:style>
  <w:style w:type="character" w:customStyle="1" w:styleId="ZwykytekstZnak">
    <w:name w:val="Zwykły tekst Znak"/>
    <w:rPr>
      <w:rFonts w:ascii="Courier New" w:eastAsia="Courier New" w:hAnsi="Courier New" w:cs="Courier New"/>
      <w:sz w:val="20"/>
      <w:szCs w:val="20"/>
      <w:lang w:eastAsia="pl-PL"/>
    </w:rPr>
  </w:style>
  <w:style w:type="character" w:customStyle="1" w:styleId="lrzxr">
    <w:name w:val="lrzxr"/>
  </w:style>
  <w:style w:type="character" w:customStyle="1" w:styleId="AkapitzlistZnak">
    <w:name w:val="Akapit z listą Znak"/>
    <w:aliases w:val="L1 Znak,Numerowanie Znak,Akapit z listą5 Znak,T_SZ_List Paragraph Znak,normalny tekst Znak,Akapit z listą BS Znak,Kolorowa lista — akcent 11 Znak,wypunktowanie Znak,Akapit z list¹ Znak,Obiekt Znak,List Paragraph1 Znak,BulletC Znak"/>
    <w:uiPriority w:val="34"/>
    <w:qFormat/>
    <w:rPr>
      <w:rFonts w:ascii="Arial" w:eastAsia="Arial" w:hAnsi="Arial" w:cs="Arial"/>
      <w:kern w:val="3"/>
      <w:lang w:eastAsia="ar-SA"/>
    </w:rPr>
  </w:style>
  <w:style w:type="character" w:customStyle="1" w:styleId="TekstprzypisudolnegoZnak">
    <w:name w:val="Tekst przypisu dolnego Znak"/>
    <w:basedOn w:val="Domylnaczcionkaakapitu"/>
    <w:rPr>
      <w:rFonts w:ascii="Times New Roman" w:eastAsia="Times New Roman" w:hAnsi="Times New Roman" w:cs="Times New Roman"/>
      <w:kern w:val="3"/>
      <w:lang w:eastAsia="ar-SA"/>
    </w:rPr>
  </w:style>
  <w:style w:type="character" w:styleId="Odwoanieprzypisudolnego">
    <w:name w:val="footnote reference"/>
    <w:basedOn w:val="Domylnaczcionkaakapitu"/>
    <w:rPr>
      <w:position w:val="0"/>
      <w:vertAlign w:val="superscript"/>
    </w:rPr>
  </w:style>
  <w:style w:type="character" w:customStyle="1" w:styleId="ListLabel1">
    <w:name w:val="ListLabel 1"/>
    <w:rPr>
      <w:rFonts w:eastAsia="Times New Roman"/>
      <w:b w:val="0"/>
      <w:sz w:val="22"/>
      <w:szCs w:val="22"/>
    </w:rPr>
  </w:style>
  <w:style w:type="character" w:customStyle="1" w:styleId="ListLabel2">
    <w:name w:val="ListLabel 2"/>
    <w:rPr>
      <w:rFonts w:cs="Courier New"/>
    </w:rPr>
  </w:style>
  <w:style w:type="character" w:customStyle="1" w:styleId="ListLabel3">
    <w:name w:val="ListLabel 3"/>
    <w:rPr>
      <w:b w:val="0"/>
      <w:bCs w:val="0"/>
    </w:rPr>
  </w:style>
  <w:style w:type="character" w:customStyle="1" w:styleId="ListLabel4">
    <w:name w:val="ListLabel 4"/>
    <w:rPr>
      <w:b w:val="0"/>
      <w:bCs w:val="0"/>
      <w:sz w:val="22"/>
      <w:szCs w:val="22"/>
    </w:rPr>
  </w:style>
  <w:style w:type="character" w:customStyle="1" w:styleId="ListLabel5">
    <w:name w:val="ListLabel 5"/>
    <w:rPr>
      <w:rFonts w:eastAsia="Times New Roman"/>
      <w:sz w:val="20"/>
      <w:szCs w:val="20"/>
    </w:rPr>
  </w:style>
  <w:style w:type="character" w:customStyle="1" w:styleId="ListLabel6">
    <w:name w:val="ListLabel 6"/>
    <w:rPr>
      <w:rFonts w:eastAsia="Times New Roman"/>
      <w:sz w:val="22"/>
      <w:szCs w:val="22"/>
    </w:rPr>
  </w:style>
  <w:style w:type="character" w:customStyle="1" w:styleId="ListLabel7">
    <w:name w:val="ListLabel 7"/>
    <w:rPr>
      <w:b w:val="0"/>
      <w:bCs w:val="0"/>
      <w:i w:val="0"/>
      <w:iCs w:val="0"/>
      <w:color w:val="00000A"/>
    </w:rPr>
  </w:style>
  <w:style w:type="character" w:customStyle="1" w:styleId="ListLabel8">
    <w:name w:val="ListLabel 8"/>
    <w:rPr>
      <w:b w:val="0"/>
      <w:sz w:val="20"/>
      <w:szCs w:val="20"/>
    </w:rPr>
  </w:style>
  <w:style w:type="character" w:customStyle="1" w:styleId="ListLabel9">
    <w:name w:val="ListLabel 9"/>
    <w:rPr>
      <w:rFonts w:cs="Times New Roman"/>
    </w:rPr>
  </w:style>
  <w:style w:type="character" w:customStyle="1" w:styleId="ListLabel10">
    <w:name w:val="ListLabel 10"/>
    <w:rPr>
      <w:rFonts w:eastAsia="Times New Roman"/>
      <w:b w:val="0"/>
    </w:rPr>
  </w:style>
  <w:style w:type="character" w:customStyle="1" w:styleId="ListLabel11">
    <w:name w:val="ListLabel 11"/>
    <w:rPr>
      <w:rFonts w:cs="Verdana"/>
      <w:b w:val="0"/>
      <w:bCs w:val="0"/>
      <w:i w:val="0"/>
      <w:iCs w:val="0"/>
    </w:rPr>
  </w:style>
  <w:style w:type="character" w:customStyle="1" w:styleId="ListLabel12">
    <w:name w:val="ListLabel 12"/>
    <w:rPr>
      <w:rFonts w:cs="Tahoma"/>
    </w:rPr>
  </w:style>
  <w:style w:type="character" w:customStyle="1" w:styleId="ListLabel13">
    <w:name w:val="ListLabel 13"/>
    <w:rPr>
      <w:b w:val="0"/>
    </w:rPr>
  </w:style>
  <w:style w:type="character" w:customStyle="1" w:styleId="ListLabel14">
    <w:name w:val="ListLabel 14"/>
    <w:rPr>
      <w:b w:val="0"/>
      <w:color w:val="00000A"/>
    </w:rPr>
  </w:style>
  <w:style w:type="character" w:customStyle="1" w:styleId="ListLabel15">
    <w:name w:val="ListLabel 15"/>
    <w:rPr>
      <w:b/>
    </w:rPr>
  </w:style>
  <w:style w:type="character" w:customStyle="1" w:styleId="ListLabel16">
    <w:name w:val="ListLabel 16"/>
    <w:rPr>
      <w:rFonts w:cs="OpenSymbol"/>
      <w:sz w:val="18"/>
      <w:szCs w:val="18"/>
    </w:rPr>
  </w:style>
  <w:style w:type="character" w:customStyle="1" w:styleId="ListLabel17">
    <w:name w:val="ListLabel 17"/>
    <w:rPr>
      <w:sz w:val="22"/>
      <w:szCs w:val="22"/>
    </w:rPr>
  </w:style>
  <w:style w:type="character" w:customStyle="1" w:styleId="ListLabel18">
    <w:name w:val="ListLabel 18"/>
    <w:rPr>
      <w:rFonts w:eastAsia="Times New Roman" w:cs="Arial"/>
    </w:rPr>
  </w:style>
  <w:style w:type="character" w:customStyle="1" w:styleId="ListLabel19">
    <w:name w:val="ListLabel 19"/>
    <w:rPr>
      <w:i w:val="0"/>
      <w:color w:val="00000A"/>
    </w:rPr>
  </w:style>
  <w:style w:type="character" w:customStyle="1" w:styleId="Footnoteanchor">
    <w:name w:val="Footnote anchor"/>
    <w:rPr>
      <w:position w:val="0"/>
      <w:vertAlign w:val="superscript"/>
    </w:rPr>
  </w:style>
  <w:style w:type="character" w:customStyle="1" w:styleId="FootnoteSymbol">
    <w:name w:val="Footnote Symbol"/>
  </w:style>
  <w:style w:type="character" w:customStyle="1" w:styleId="NumberingSymbols">
    <w:name w:val="Numbering Symbols"/>
  </w:style>
  <w:style w:type="numbering" w:customStyle="1" w:styleId="WWNum1">
    <w:name w:val="WWNum1"/>
    <w:basedOn w:val="Bezlisty"/>
    <w:pPr>
      <w:numPr>
        <w:numId w:val="46"/>
      </w:numPr>
    </w:pPr>
  </w:style>
  <w:style w:type="numbering" w:customStyle="1" w:styleId="WWNum2">
    <w:name w:val="WWNum2"/>
    <w:basedOn w:val="Bezlisty"/>
    <w:pPr>
      <w:numPr>
        <w:numId w:val="1"/>
      </w:numPr>
    </w:pPr>
  </w:style>
  <w:style w:type="numbering" w:customStyle="1" w:styleId="WWNum3">
    <w:name w:val="WWNum3"/>
    <w:basedOn w:val="Bezlisty"/>
    <w:pPr>
      <w:numPr>
        <w:numId w:val="2"/>
      </w:numPr>
    </w:pPr>
  </w:style>
  <w:style w:type="numbering" w:customStyle="1" w:styleId="WWNum4">
    <w:name w:val="WWNum4"/>
    <w:basedOn w:val="Bezlisty"/>
    <w:pPr>
      <w:numPr>
        <w:numId w:val="3"/>
      </w:numPr>
    </w:pPr>
  </w:style>
  <w:style w:type="numbering" w:customStyle="1" w:styleId="WWNum5">
    <w:name w:val="WWNum5"/>
    <w:basedOn w:val="Bezlisty"/>
    <w:pPr>
      <w:numPr>
        <w:numId w:val="4"/>
      </w:numPr>
    </w:pPr>
  </w:style>
  <w:style w:type="numbering" w:customStyle="1" w:styleId="WWNum6">
    <w:name w:val="WWNum6"/>
    <w:basedOn w:val="Bezlisty"/>
    <w:pPr>
      <w:numPr>
        <w:numId w:val="5"/>
      </w:numPr>
    </w:pPr>
  </w:style>
  <w:style w:type="numbering" w:customStyle="1" w:styleId="WWNum7">
    <w:name w:val="WWNum7"/>
    <w:basedOn w:val="Bezlisty"/>
    <w:pPr>
      <w:numPr>
        <w:numId w:val="6"/>
      </w:numPr>
    </w:pPr>
  </w:style>
  <w:style w:type="numbering" w:customStyle="1" w:styleId="WWNum8">
    <w:name w:val="WWNum8"/>
    <w:basedOn w:val="Bezlisty"/>
    <w:pPr>
      <w:numPr>
        <w:numId w:val="7"/>
      </w:numPr>
    </w:pPr>
  </w:style>
  <w:style w:type="numbering" w:customStyle="1" w:styleId="WWNum9">
    <w:name w:val="WWNum9"/>
    <w:basedOn w:val="Bezlisty"/>
    <w:pPr>
      <w:numPr>
        <w:numId w:val="8"/>
      </w:numPr>
    </w:pPr>
  </w:style>
  <w:style w:type="numbering" w:customStyle="1" w:styleId="WWNum10">
    <w:name w:val="WWNum10"/>
    <w:basedOn w:val="Bezlisty"/>
    <w:pPr>
      <w:numPr>
        <w:numId w:val="9"/>
      </w:numPr>
    </w:pPr>
  </w:style>
  <w:style w:type="numbering" w:customStyle="1" w:styleId="WWNum11">
    <w:name w:val="WWNum11"/>
    <w:basedOn w:val="Bezlisty"/>
    <w:pPr>
      <w:numPr>
        <w:numId w:val="10"/>
      </w:numPr>
    </w:pPr>
  </w:style>
  <w:style w:type="numbering" w:customStyle="1" w:styleId="WWNum12">
    <w:name w:val="WWNum12"/>
    <w:basedOn w:val="Bezlisty"/>
    <w:pPr>
      <w:numPr>
        <w:numId w:val="11"/>
      </w:numPr>
    </w:pPr>
  </w:style>
  <w:style w:type="numbering" w:customStyle="1" w:styleId="WWNum13">
    <w:name w:val="WWNum13"/>
    <w:basedOn w:val="Bezlisty"/>
    <w:pPr>
      <w:numPr>
        <w:numId w:val="12"/>
      </w:numPr>
    </w:pPr>
  </w:style>
  <w:style w:type="numbering" w:customStyle="1" w:styleId="WWNum14">
    <w:name w:val="WWNum14"/>
    <w:basedOn w:val="Bezlisty"/>
    <w:pPr>
      <w:numPr>
        <w:numId w:val="13"/>
      </w:numPr>
    </w:pPr>
  </w:style>
  <w:style w:type="numbering" w:customStyle="1" w:styleId="WWNum15">
    <w:name w:val="WWNum15"/>
    <w:basedOn w:val="Bezlisty"/>
    <w:pPr>
      <w:numPr>
        <w:numId w:val="14"/>
      </w:numPr>
    </w:pPr>
  </w:style>
  <w:style w:type="numbering" w:customStyle="1" w:styleId="WWNum16">
    <w:name w:val="WWNum16"/>
    <w:basedOn w:val="Bezlisty"/>
    <w:pPr>
      <w:numPr>
        <w:numId w:val="15"/>
      </w:numPr>
    </w:pPr>
  </w:style>
  <w:style w:type="numbering" w:customStyle="1" w:styleId="WWNum17">
    <w:name w:val="WWNum17"/>
    <w:basedOn w:val="Bezlisty"/>
    <w:pPr>
      <w:numPr>
        <w:numId w:val="16"/>
      </w:numPr>
    </w:pPr>
  </w:style>
  <w:style w:type="numbering" w:customStyle="1" w:styleId="WWNum18">
    <w:name w:val="WWNum18"/>
    <w:basedOn w:val="Bezlisty"/>
    <w:pPr>
      <w:numPr>
        <w:numId w:val="48"/>
      </w:numPr>
    </w:pPr>
  </w:style>
  <w:style w:type="numbering" w:customStyle="1" w:styleId="WWNum19">
    <w:name w:val="WWNum19"/>
    <w:basedOn w:val="Bezlisty"/>
    <w:pPr>
      <w:numPr>
        <w:numId w:val="51"/>
      </w:numPr>
    </w:pPr>
  </w:style>
  <w:style w:type="numbering" w:customStyle="1" w:styleId="WWNum20">
    <w:name w:val="WWNum20"/>
    <w:basedOn w:val="Bezlisty"/>
    <w:pPr>
      <w:numPr>
        <w:numId w:val="19"/>
      </w:numPr>
    </w:pPr>
  </w:style>
  <w:style w:type="numbering" w:customStyle="1" w:styleId="WWNum21">
    <w:name w:val="WWNum21"/>
    <w:basedOn w:val="Bezlisty"/>
    <w:pPr>
      <w:numPr>
        <w:numId w:val="20"/>
      </w:numPr>
    </w:pPr>
  </w:style>
  <w:style w:type="numbering" w:customStyle="1" w:styleId="WWNum22">
    <w:name w:val="WWNum22"/>
    <w:basedOn w:val="Bezlisty"/>
    <w:pPr>
      <w:numPr>
        <w:numId w:val="21"/>
      </w:numPr>
    </w:pPr>
  </w:style>
  <w:style w:type="numbering" w:customStyle="1" w:styleId="WWNum23">
    <w:name w:val="WWNum23"/>
    <w:basedOn w:val="Bezlisty"/>
    <w:pPr>
      <w:numPr>
        <w:numId w:val="22"/>
      </w:numPr>
    </w:pPr>
  </w:style>
  <w:style w:type="numbering" w:customStyle="1" w:styleId="WWNum24">
    <w:name w:val="WWNum24"/>
    <w:basedOn w:val="Bezlisty"/>
    <w:pPr>
      <w:numPr>
        <w:numId w:val="23"/>
      </w:numPr>
    </w:pPr>
  </w:style>
  <w:style w:type="numbering" w:customStyle="1" w:styleId="WWNum25">
    <w:name w:val="WWNum25"/>
    <w:basedOn w:val="Bezlisty"/>
    <w:pPr>
      <w:numPr>
        <w:numId w:val="49"/>
      </w:numPr>
    </w:pPr>
  </w:style>
  <w:style w:type="numbering" w:customStyle="1" w:styleId="WWNum26">
    <w:name w:val="WWNum26"/>
    <w:basedOn w:val="Bezlisty"/>
    <w:pPr>
      <w:numPr>
        <w:numId w:val="24"/>
      </w:numPr>
    </w:pPr>
  </w:style>
  <w:style w:type="numbering" w:customStyle="1" w:styleId="WWNum27">
    <w:name w:val="WWNum27"/>
    <w:basedOn w:val="Bezlisty"/>
    <w:pPr>
      <w:numPr>
        <w:numId w:val="25"/>
      </w:numPr>
    </w:pPr>
  </w:style>
  <w:style w:type="numbering" w:customStyle="1" w:styleId="WWNum28">
    <w:name w:val="WWNum28"/>
    <w:basedOn w:val="Bezlisty"/>
    <w:pPr>
      <w:numPr>
        <w:numId w:val="26"/>
      </w:numPr>
    </w:pPr>
  </w:style>
  <w:style w:type="numbering" w:customStyle="1" w:styleId="WWNum29">
    <w:name w:val="WWNum29"/>
    <w:basedOn w:val="Bezlisty"/>
    <w:pPr>
      <w:numPr>
        <w:numId w:val="27"/>
      </w:numPr>
    </w:pPr>
  </w:style>
  <w:style w:type="numbering" w:customStyle="1" w:styleId="WWNum30">
    <w:name w:val="WWNum30"/>
    <w:basedOn w:val="Bezlisty"/>
    <w:pPr>
      <w:numPr>
        <w:numId w:val="28"/>
      </w:numPr>
    </w:pPr>
  </w:style>
  <w:style w:type="numbering" w:customStyle="1" w:styleId="WWNum31">
    <w:name w:val="WWNum31"/>
    <w:basedOn w:val="Bezlisty"/>
    <w:pPr>
      <w:numPr>
        <w:numId w:val="29"/>
      </w:numPr>
    </w:pPr>
  </w:style>
  <w:style w:type="numbering" w:customStyle="1" w:styleId="WWNum32">
    <w:name w:val="WWNum32"/>
    <w:basedOn w:val="Bezlisty"/>
    <w:pPr>
      <w:numPr>
        <w:numId w:val="30"/>
      </w:numPr>
    </w:pPr>
  </w:style>
  <w:style w:type="numbering" w:customStyle="1" w:styleId="WWNum33">
    <w:name w:val="WWNum33"/>
    <w:basedOn w:val="Bezlisty"/>
    <w:pPr>
      <w:numPr>
        <w:numId w:val="31"/>
      </w:numPr>
    </w:pPr>
  </w:style>
  <w:style w:type="numbering" w:customStyle="1" w:styleId="WWNum34">
    <w:name w:val="WWNum34"/>
    <w:basedOn w:val="Bezlisty"/>
    <w:pPr>
      <w:numPr>
        <w:numId w:val="32"/>
      </w:numPr>
    </w:pPr>
  </w:style>
  <w:style w:type="numbering" w:customStyle="1" w:styleId="WWNum35">
    <w:name w:val="WWNum35"/>
    <w:basedOn w:val="Bezlisty"/>
    <w:pPr>
      <w:numPr>
        <w:numId w:val="33"/>
      </w:numPr>
    </w:pPr>
  </w:style>
  <w:style w:type="numbering" w:customStyle="1" w:styleId="WWNum36">
    <w:name w:val="WWNum36"/>
    <w:basedOn w:val="Bezlisty"/>
    <w:pPr>
      <w:numPr>
        <w:numId w:val="34"/>
      </w:numPr>
    </w:pPr>
  </w:style>
  <w:style w:type="numbering" w:customStyle="1" w:styleId="WWNum37">
    <w:name w:val="WWNum37"/>
    <w:basedOn w:val="Bezlisty"/>
    <w:pPr>
      <w:numPr>
        <w:numId w:val="35"/>
      </w:numPr>
    </w:pPr>
  </w:style>
  <w:style w:type="numbering" w:customStyle="1" w:styleId="WWNum38">
    <w:name w:val="WWNum38"/>
    <w:basedOn w:val="Bezlisty"/>
    <w:pPr>
      <w:numPr>
        <w:numId w:val="36"/>
      </w:numPr>
    </w:pPr>
  </w:style>
  <w:style w:type="numbering" w:customStyle="1" w:styleId="WWNum39">
    <w:name w:val="WWNum39"/>
    <w:basedOn w:val="Bezlisty"/>
    <w:pPr>
      <w:numPr>
        <w:numId w:val="37"/>
      </w:numPr>
    </w:pPr>
  </w:style>
  <w:style w:type="numbering" w:customStyle="1" w:styleId="WWNum40">
    <w:name w:val="WWNum40"/>
    <w:basedOn w:val="Bezlisty"/>
    <w:pPr>
      <w:numPr>
        <w:numId w:val="38"/>
      </w:numPr>
    </w:pPr>
  </w:style>
  <w:style w:type="numbering" w:customStyle="1" w:styleId="WWNum41">
    <w:name w:val="WWNum41"/>
    <w:basedOn w:val="Bezlisty"/>
    <w:pPr>
      <w:numPr>
        <w:numId w:val="39"/>
      </w:numPr>
    </w:pPr>
  </w:style>
  <w:style w:type="numbering" w:customStyle="1" w:styleId="WWNum42">
    <w:name w:val="WWNum42"/>
    <w:basedOn w:val="Bezlisty"/>
    <w:pPr>
      <w:numPr>
        <w:numId w:val="40"/>
      </w:numPr>
    </w:pPr>
  </w:style>
  <w:style w:type="numbering" w:customStyle="1" w:styleId="WWNum43">
    <w:name w:val="WWNum43"/>
    <w:basedOn w:val="Bezlisty"/>
    <w:pPr>
      <w:numPr>
        <w:numId w:val="41"/>
      </w:numPr>
    </w:pPr>
  </w:style>
  <w:style w:type="numbering" w:customStyle="1" w:styleId="WWNum44">
    <w:name w:val="WWNum44"/>
    <w:basedOn w:val="Bezlisty"/>
    <w:pPr>
      <w:numPr>
        <w:numId w:val="42"/>
      </w:numPr>
    </w:pPr>
  </w:style>
  <w:style w:type="numbering" w:customStyle="1" w:styleId="WWNum45">
    <w:name w:val="WWNum45"/>
    <w:basedOn w:val="Bezlisty"/>
    <w:pPr>
      <w:numPr>
        <w:numId w:val="43"/>
      </w:numPr>
    </w:pPr>
  </w:style>
  <w:style w:type="numbering" w:customStyle="1" w:styleId="WWNum46">
    <w:name w:val="WWNum46"/>
    <w:basedOn w:val="Bezlisty"/>
    <w:pPr>
      <w:numPr>
        <w:numId w:val="44"/>
      </w:numPr>
    </w:pPr>
  </w:style>
  <w:style w:type="paragraph" w:styleId="Tekstpodstawowy">
    <w:name w:val="Body Text"/>
    <w:basedOn w:val="Normalny"/>
    <w:link w:val="TekstpodstawowyZnak1"/>
    <w:uiPriority w:val="99"/>
    <w:semiHidden/>
    <w:unhideWhenUsed/>
    <w:rsid w:val="001C2AC7"/>
    <w:pPr>
      <w:spacing w:after="120"/>
    </w:pPr>
  </w:style>
  <w:style w:type="character" w:customStyle="1" w:styleId="TekstpodstawowyZnak1">
    <w:name w:val="Tekst podstawowy Znak1"/>
    <w:basedOn w:val="Domylnaczcionkaakapitu"/>
    <w:link w:val="Tekstpodstawowy"/>
    <w:uiPriority w:val="99"/>
    <w:semiHidden/>
    <w:rsid w:val="001C2AC7"/>
  </w:style>
  <w:style w:type="character" w:customStyle="1" w:styleId="FontStyle14">
    <w:name w:val="Font Style14"/>
    <w:basedOn w:val="Domylnaczcionkaakapitu"/>
    <w:uiPriority w:val="99"/>
    <w:rsid w:val="00D84F4B"/>
    <w:rPr>
      <w:rFonts w:ascii="Times New Roman" w:hAnsi="Times New Roman" w:cs="Times New Roman"/>
      <w:color w:val="000000"/>
      <w:sz w:val="20"/>
      <w:szCs w:val="20"/>
    </w:rPr>
  </w:style>
  <w:style w:type="character" w:customStyle="1" w:styleId="FontStyle15">
    <w:name w:val="Font Style15"/>
    <w:basedOn w:val="Domylnaczcionkaakapitu"/>
    <w:uiPriority w:val="99"/>
    <w:rsid w:val="00D84F4B"/>
    <w:rPr>
      <w:rFonts w:ascii="Times New Roman" w:hAnsi="Times New Roman" w:cs="Times New Roman"/>
      <w:b/>
      <w:bCs/>
      <w:color w:val="000000"/>
      <w:sz w:val="20"/>
      <w:szCs w:val="20"/>
    </w:rPr>
  </w:style>
  <w:style w:type="paragraph" w:customStyle="1" w:styleId="Style9">
    <w:name w:val="Style9"/>
    <w:basedOn w:val="Normalny"/>
    <w:uiPriority w:val="99"/>
    <w:rsid w:val="00D84F4B"/>
    <w:pPr>
      <w:suppressAutoHyphens w:val="0"/>
      <w:autoSpaceDE w:val="0"/>
      <w:adjustRightInd w:val="0"/>
      <w:spacing w:line="254" w:lineRule="exact"/>
      <w:ind w:hanging="350"/>
      <w:textAlignment w:val="auto"/>
    </w:pPr>
    <w:rPr>
      <w:rFonts w:ascii="Times New Roman" w:eastAsiaTheme="minorEastAsia" w:hAnsi="Times New Roman"/>
      <w:kern w:val="0"/>
      <w:sz w:val="24"/>
      <w:szCs w:val="24"/>
    </w:rPr>
  </w:style>
  <w:style w:type="paragraph" w:styleId="Bezodstpw">
    <w:name w:val="No Spacing"/>
    <w:qFormat/>
    <w:rsid w:val="00F618D4"/>
    <w:pPr>
      <w:suppressAutoHyphens/>
      <w:autoSpaceDN/>
      <w:textAlignment w:val="auto"/>
    </w:pPr>
    <w:rPr>
      <w:rFonts w:ascii="Times New Roman" w:eastAsia="Lucida Sans Unicode" w:hAnsi="Times New Roman"/>
      <w:color w:val="000000"/>
      <w:kern w:val="0"/>
      <w:sz w:val="24"/>
      <w:szCs w:val="24"/>
    </w:rPr>
  </w:style>
  <w:style w:type="character" w:styleId="Hipercze">
    <w:name w:val="Hyperlink"/>
    <w:basedOn w:val="Domylnaczcionkaakapitu"/>
    <w:uiPriority w:val="99"/>
    <w:rsid w:val="00884355"/>
    <w:rPr>
      <w:rFonts w:cs="Times New Roman"/>
      <w:color w:val="0066CC"/>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kern w:val="3"/>
        <w:lang w:val="pl-PL" w:eastAsia="pl-PL" w:bidi="ar-SA"/>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uppressAutoHyphens/>
    </w:pPr>
  </w:style>
  <w:style w:type="paragraph" w:styleId="Nagwek3">
    <w:name w:val="heading 3"/>
    <w:basedOn w:val="Standard"/>
    <w:next w:val="Textbody"/>
    <w:uiPriority w:val="9"/>
    <w:unhideWhenUsed/>
    <w:qFormat/>
    <w:pPr>
      <w:keepNext/>
      <w:suppressAutoHyphens w:val="0"/>
      <w:ind w:firstLine="4536"/>
      <w:outlineLvl w:val="2"/>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suppressAutoHyphens/>
    </w:pPr>
    <w:rPr>
      <w:rFonts w:ascii="Times New Roman" w:eastAsia="Times New Roman" w:hAnsi="Times New Roman" w:cs="Tahoma"/>
      <w:color w:val="000000"/>
      <w:sz w:val="24"/>
      <w:szCs w:val="24"/>
      <w:lang w:val="en-US" w:eastAsia="en-US"/>
    </w:r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a">
    <w:name w:val="List"/>
    <w:basedOn w:val="Textbody"/>
    <w:rPr>
      <w:rFonts w:cs="Arial"/>
    </w:rPr>
  </w:style>
  <w:style w:type="paragraph" w:styleId="Legenda">
    <w:name w:val="caption"/>
    <w:basedOn w:val="Standard"/>
    <w:pPr>
      <w:suppressLineNumbers/>
      <w:spacing w:before="120" w:after="120"/>
    </w:pPr>
    <w:rPr>
      <w:rFonts w:cs="Arial"/>
      <w:i/>
      <w:iCs/>
    </w:rPr>
  </w:style>
  <w:style w:type="paragraph" w:customStyle="1" w:styleId="Index">
    <w:name w:val="Index"/>
    <w:basedOn w:val="Standard"/>
    <w:pPr>
      <w:suppressLineNumbers/>
    </w:pPr>
    <w:rPr>
      <w:rFonts w:cs="Arial"/>
    </w:rPr>
  </w:style>
  <w:style w:type="paragraph" w:customStyle="1" w:styleId="HeaderandFooter">
    <w:name w:val="Header and Footer"/>
    <w:basedOn w:val="Standard"/>
    <w:pPr>
      <w:suppressLineNumbers/>
      <w:tabs>
        <w:tab w:val="center" w:pos="4819"/>
        <w:tab w:val="right" w:pos="9638"/>
      </w:tabs>
    </w:pPr>
  </w:style>
  <w:style w:type="paragraph" w:styleId="Stopka">
    <w:name w:val="footer"/>
    <w:basedOn w:val="Standard"/>
    <w:pPr>
      <w:suppressLineNumbers/>
      <w:tabs>
        <w:tab w:val="center" w:pos="4536"/>
        <w:tab w:val="right" w:pos="9072"/>
      </w:tabs>
    </w:pPr>
  </w:style>
  <w:style w:type="paragraph" w:customStyle="1" w:styleId="glowny">
    <w:name w:val="glowny"/>
    <w:basedOn w:val="Stopka"/>
    <w:pPr>
      <w:spacing w:line="258" w:lineRule="atLeast"/>
      <w:jc w:val="both"/>
    </w:pPr>
    <w:rPr>
      <w:rFonts w:ascii="FrankfurtGothic" w:eastAsia="FrankfurtGothic" w:hAnsi="FrankfurtGothic" w:cs="FrankfurtGothic"/>
      <w:sz w:val="19"/>
      <w:szCs w:val="19"/>
    </w:rPr>
  </w:style>
  <w:style w:type="paragraph" w:customStyle="1" w:styleId="1">
    <w:name w:val="1."/>
    <w:basedOn w:val="Standard"/>
    <w:pPr>
      <w:spacing w:line="258" w:lineRule="atLeast"/>
      <w:ind w:left="227" w:hanging="227"/>
      <w:jc w:val="both"/>
    </w:pPr>
    <w:rPr>
      <w:rFonts w:ascii="FrankfurtGothic" w:eastAsia="FrankfurtGothic" w:hAnsi="FrankfurtGothic" w:cs="FrankfurtGothic"/>
      <w:sz w:val="19"/>
      <w:szCs w:val="19"/>
    </w:rPr>
  </w:style>
  <w:style w:type="paragraph" w:customStyle="1" w:styleId="awciety">
    <w:name w:val="a) wciety"/>
    <w:basedOn w:val="Standard"/>
    <w:pPr>
      <w:spacing w:line="258" w:lineRule="atLeast"/>
      <w:ind w:left="567" w:hanging="238"/>
      <w:jc w:val="both"/>
    </w:pPr>
    <w:rPr>
      <w:rFonts w:ascii="FrankfurtGothic" w:eastAsia="FrankfurtGothic" w:hAnsi="FrankfurtGothic" w:cs="FrankfurtGothic"/>
      <w:sz w:val="19"/>
      <w:szCs w:val="19"/>
    </w:rPr>
  </w:style>
  <w:style w:type="paragraph" w:customStyle="1" w:styleId="WW-Listanumerowana">
    <w:name w:val="WW-Lista numerowana"/>
    <w:basedOn w:val="Standard"/>
    <w:pPr>
      <w:spacing w:line="360" w:lineRule="auto"/>
    </w:pPr>
    <w:rPr>
      <w:sz w:val="22"/>
      <w:szCs w:val="22"/>
    </w:rPr>
  </w:style>
  <w:style w:type="paragraph" w:customStyle="1" w:styleId="WW-Tekstpodstawowywcity2">
    <w:name w:val="WW-Tekst podstawowy wcięty 2"/>
    <w:basedOn w:val="Standard"/>
    <w:pPr>
      <w:ind w:left="284" w:hanging="284"/>
      <w:jc w:val="both"/>
    </w:pPr>
  </w:style>
  <w:style w:type="paragraph" w:customStyle="1" w:styleId="WW-Tekstpodstawowywcity3">
    <w:name w:val="WW-Tekst podstawowy wcięty 3"/>
    <w:basedOn w:val="Standard"/>
    <w:pPr>
      <w:tabs>
        <w:tab w:val="left" w:pos="17040"/>
      </w:tabs>
      <w:ind w:left="284"/>
      <w:jc w:val="both"/>
    </w:pPr>
  </w:style>
  <w:style w:type="paragraph" w:styleId="NormalnyWeb">
    <w:name w:val="Normal (Web)"/>
    <w:basedOn w:val="Standard"/>
    <w:pPr>
      <w:suppressAutoHyphens w:val="0"/>
      <w:spacing w:before="100" w:after="100"/>
    </w:pPr>
    <w:rPr>
      <w:rFonts w:ascii="Arial Unicode MS" w:eastAsia="Calibri" w:hAnsi="Arial Unicode MS" w:cs="Arial Unicode MS"/>
    </w:rPr>
  </w:style>
  <w:style w:type="paragraph" w:customStyle="1" w:styleId="WW-Tekstpodstawowywcity31">
    <w:name w:val="WW-Tekst podstawowy wcięty 31"/>
    <w:basedOn w:val="Standard"/>
    <w:pPr>
      <w:ind w:left="-11"/>
    </w:pPr>
  </w:style>
  <w:style w:type="paragraph" w:customStyle="1" w:styleId="western">
    <w:name w:val="western"/>
    <w:basedOn w:val="Standard"/>
    <w:pPr>
      <w:spacing w:before="280" w:after="280"/>
      <w:jc w:val="both"/>
    </w:pPr>
  </w:style>
  <w:style w:type="paragraph" w:customStyle="1" w:styleId="Tekstpodstawowywcity35">
    <w:name w:val="Tekst podstawowy wcięty 35"/>
    <w:basedOn w:val="Standard"/>
    <w:pPr>
      <w:tabs>
        <w:tab w:val="left" w:pos="-20869"/>
      </w:tabs>
      <w:ind w:left="709" w:hanging="425"/>
      <w:jc w:val="both"/>
    </w:pPr>
    <w:rPr>
      <w:rFonts w:ascii="Verdana" w:eastAsia="Verdana" w:hAnsi="Verdana" w:cs="Verdana"/>
      <w:sz w:val="22"/>
      <w:szCs w:val="22"/>
    </w:rPr>
  </w:style>
  <w:style w:type="paragraph" w:customStyle="1" w:styleId="Akapitzlist1">
    <w:name w:val="Akapit z listą1"/>
    <w:basedOn w:val="Standard"/>
  </w:style>
  <w:style w:type="paragraph" w:styleId="Akapitzlist">
    <w:name w:val="List Paragraph"/>
    <w:aliases w:val="L1,Numerowanie,Akapit z listą5,T_SZ_List Paragraph,normalny tekst,Akapit z listą BS,Kolorowa lista — akcent 11,wypunktowanie,Akapit z list¹,Obiekt,List Paragraph1,List Paragraph,BulletC,Wyliczanie,normalny,Wypunktowanie,Akapit z listą31"/>
    <w:basedOn w:val="Standard"/>
    <w:uiPriority w:val="34"/>
    <w:qFormat/>
    <w:pPr>
      <w:suppressAutoHyphens w:val="0"/>
      <w:spacing w:after="120" w:line="276" w:lineRule="auto"/>
      <w:ind w:left="357"/>
    </w:pPr>
    <w:rPr>
      <w:rFonts w:ascii="Arial" w:eastAsia="Calibri" w:hAnsi="Arial" w:cs="Arial"/>
      <w:sz w:val="20"/>
      <w:szCs w:val="20"/>
    </w:rPr>
  </w:style>
  <w:style w:type="paragraph" w:customStyle="1" w:styleId="44-">
    <w:name w:val="44-"/>
    <w:basedOn w:val="awciety"/>
    <w:pPr>
      <w:ind w:left="680" w:hanging="227"/>
    </w:pPr>
  </w:style>
  <w:style w:type="paragraph" w:customStyle="1" w:styleId="Tekstpodstawowywcity34">
    <w:name w:val="Tekst podstawowy wcięty 34"/>
    <w:basedOn w:val="Standard"/>
    <w:pPr>
      <w:tabs>
        <w:tab w:val="left" w:pos="-20869"/>
      </w:tabs>
      <w:ind w:left="709" w:hanging="425"/>
      <w:jc w:val="both"/>
    </w:pPr>
    <w:rPr>
      <w:rFonts w:ascii="Verdana" w:eastAsia="Verdana" w:hAnsi="Verdana" w:cs="Verdana"/>
      <w:sz w:val="22"/>
      <w:szCs w:val="22"/>
    </w:rPr>
  </w:style>
  <w:style w:type="paragraph" w:customStyle="1" w:styleId="ZnakZnakZnakZnakZnakZnakZnak">
    <w:name w:val="Znak Znak Znak Znak Znak Znak Znak"/>
    <w:basedOn w:val="Standard"/>
    <w:pPr>
      <w:suppressAutoHyphens w:val="0"/>
    </w:pPr>
    <w:rPr>
      <w:lang w:eastAsia="pl-PL"/>
    </w:rPr>
  </w:style>
  <w:style w:type="paragraph" w:styleId="Tekstpodstawowywcity2">
    <w:name w:val="Body Text Indent 2"/>
    <w:basedOn w:val="Standard"/>
    <w:pPr>
      <w:spacing w:after="120" w:line="480" w:lineRule="auto"/>
      <w:ind w:left="283"/>
    </w:pPr>
  </w:style>
  <w:style w:type="paragraph" w:styleId="Nagwek">
    <w:name w:val="header"/>
    <w:basedOn w:val="Standard"/>
    <w:pPr>
      <w:suppressLineNumbers/>
      <w:tabs>
        <w:tab w:val="center" w:pos="4536"/>
        <w:tab w:val="right" w:pos="9072"/>
      </w:tabs>
    </w:pPr>
  </w:style>
  <w:style w:type="paragraph" w:customStyle="1" w:styleId="ZnakZnakZnakZnakZnakZnakZnakZnak">
    <w:name w:val="Znak Znak Znak Znak Znak Znak Znak Znak"/>
    <w:basedOn w:val="Standard"/>
    <w:pPr>
      <w:suppressAutoHyphens w:val="0"/>
    </w:pPr>
    <w:rPr>
      <w:lang w:eastAsia="pl-PL"/>
    </w:rPr>
  </w:style>
  <w:style w:type="paragraph" w:styleId="Tekstdymka">
    <w:name w:val="Balloon Text"/>
    <w:basedOn w:val="Standard"/>
    <w:rPr>
      <w:rFonts w:ascii="Arial" w:eastAsia="Arial" w:hAnsi="Arial" w:cs="Arial"/>
      <w:sz w:val="16"/>
      <w:szCs w:val="16"/>
    </w:rPr>
  </w:style>
  <w:style w:type="paragraph" w:customStyle="1" w:styleId="Wyliczaniess">
    <w:name w:val="Wyliczanie ss"/>
    <w:pPr>
      <w:widowControl/>
      <w:suppressAutoHyphens/>
      <w:spacing w:before="56" w:after="56"/>
      <w:ind w:left="340" w:hanging="340"/>
    </w:pPr>
    <w:rPr>
      <w:rFonts w:ascii="Times New Roman" w:eastAsia="Times New Roman" w:hAnsi="Times New Roman"/>
      <w:color w:val="000000"/>
      <w:sz w:val="26"/>
      <w:szCs w:val="26"/>
    </w:rPr>
  </w:style>
  <w:style w:type="paragraph" w:styleId="Tekstprzypisukocowego">
    <w:name w:val="endnote text"/>
    <w:basedOn w:val="Standard"/>
    <w:rPr>
      <w:sz w:val="20"/>
      <w:szCs w:val="20"/>
    </w:rPr>
  </w:style>
  <w:style w:type="paragraph" w:styleId="Tekstpodstawowy2">
    <w:name w:val="Body Text 2"/>
    <w:basedOn w:val="Standard"/>
    <w:pPr>
      <w:spacing w:after="120" w:line="480" w:lineRule="auto"/>
    </w:pPr>
  </w:style>
  <w:style w:type="paragraph" w:styleId="Zwykytekst">
    <w:name w:val="Plain Text"/>
    <w:basedOn w:val="Standard"/>
    <w:pPr>
      <w:suppressAutoHyphens w:val="0"/>
    </w:pPr>
    <w:rPr>
      <w:rFonts w:ascii="Courier New" w:eastAsia="Courier New" w:hAnsi="Courier New" w:cs="Courier New"/>
      <w:sz w:val="20"/>
      <w:szCs w:val="20"/>
      <w:lang w:eastAsia="pl-PL"/>
    </w:rPr>
  </w:style>
  <w:style w:type="paragraph" w:customStyle="1" w:styleId="BodySingle">
    <w:name w:val="Body Single"/>
    <w:basedOn w:val="Standard"/>
    <w:pPr>
      <w:suppressAutoHyphens w:val="0"/>
    </w:pPr>
    <w:rPr>
      <w:rFonts w:ascii="Tms Rmn" w:eastAsia="Tms Rmn" w:hAnsi="Tms Rmn" w:cs="Tms Rmn"/>
      <w:sz w:val="20"/>
      <w:szCs w:val="20"/>
      <w:lang w:eastAsia="pl-PL"/>
    </w:rPr>
  </w:style>
  <w:style w:type="paragraph" w:customStyle="1" w:styleId="Lista1">
    <w:name w:val="Lista1"/>
    <w:basedOn w:val="Standard"/>
    <w:pPr>
      <w:ind w:left="709" w:hanging="425"/>
      <w:jc w:val="both"/>
    </w:pPr>
    <w:rPr>
      <w:szCs w:val="20"/>
      <w:lang w:eastAsia="pl-PL"/>
    </w:rPr>
  </w:style>
  <w:style w:type="paragraph" w:styleId="Tekstprzypisudolnego">
    <w:name w:val="footnote text"/>
    <w:basedOn w:val="Standard"/>
    <w:rPr>
      <w:sz w:val="20"/>
      <w:szCs w:val="20"/>
    </w:rPr>
  </w:style>
  <w:style w:type="paragraph" w:customStyle="1" w:styleId="Default">
    <w:name w:val="Default"/>
    <w:basedOn w:val="Standard"/>
    <w:pPr>
      <w:suppressAutoHyphens w:val="0"/>
    </w:pPr>
    <w:rPr>
      <w:rFonts w:ascii="Arial" w:eastAsia="Arial" w:hAnsi="Arial" w:cs="Arial"/>
    </w:rPr>
  </w:style>
  <w:style w:type="paragraph" w:customStyle="1" w:styleId="Footnote">
    <w:name w:val="Footnote"/>
    <w:basedOn w:val="Standard"/>
    <w:pPr>
      <w:suppressLineNumbers/>
      <w:ind w:left="283" w:hanging="283"/>
    </w:pPr>
    <w:rPr>
      <w:sz w:val="20"/>
      <w:szCs w:val="20"/>
    </w:rPr>
  </w:style>
  <w:style w:type="character" w:customStyle="1" w:styleId="Nagwek3Znak">
    <w:name w:val="Nagłówek 3 Znak"/>
    <w:rPr>
      <w:rFonts w:ascii="Times New Roman" w:eastAsia="Times New Roman" w:hAnsi="Times New Roman" w:cs="Times New Roman"/>
      <w:b/>
      <w:bCs/>
      <w:i/>
      <w:iCs/>
      <w:kern w:val="3"/>
      <w:sz w:val="20"/>
      <w:szCs w:val="20"/>
      <w:lang w:eastAsia="ar-SA" w:bidi="ar-SA"/>
    </w:rPr>
  </w:style>
  <w:style w:type="character" w:customStyle="1" w:styleId="Domylnaczcionkaakapitu2">
    <w:name w:val="Domyślna czcionka akapitu2"/>
  </w:style>
  <w:style w:type="character" w:customStyle="1" w:styleId="FontStyle47">
    <w:name w:val="Font Style47"/>
    <w:rPr>
      <w:rFonts w:ascii="Tahoma" w:eastAsia="Tahoma" w:hAnsi="Tahoma" w:cs="Tahoma"/>
      <w:sz w:val="18"/>
      <w:szCs w:val="18"/>
    </w:rPr>
  </w:style>
  <w:style w:type="character" w:styleId="Uwydatnienie">
    <w:name w:val="Emphasis"/>
    <w:rPr>
      <w:i/>
      <w:iCs/>
    </w:rPr>
  </w:style>
  <w:style w:type="character" w:customStyle="1" w:styleId="TekstpodstawowyZnak">
    <w:name w:val="Tekst podstawowy Znak"/>
    <w:rPr>
      <w:rFonts w:ascii="Times New Roman" w:eastAsia="Times New Roman" w:hAnsi="Times New Roman" w:cs="Times New Roman"/>
      <w:kern w:val="3"/>
      <w:sz w:val="20"/>
      <w:szCs w:val="20"/>
      <w:lang w:eastAsia="ar-SA" w:bidi="ar-SA"/>
    </w:rPr>
  </w:style>
  <w:style w:type="character" w:customStyle="1" w:styleId="StopkaZnak">
    <w:name w:val="Stopka Znak"/>
    <w:rPr>
      <w:rFonts w:ascii="Times New Roman" w:eastAsia="Times New Roman" w:hAnsi="Times New Roman" w:cs="Times New Roman"/>
      <w:kern w:val="3"/>
      <w:sz w:val="20"/>
      <w:szCs w:val="20"/>
      <w:lang w:eastAsia="ar-SA" w:bidi="ar-SA"/>
    </w:rPr>
  </w:style>
  <w:style w:type="character" w:customStyle="1" w:styleId="Tekstpodstawowywcity2Znak">
    <w:name w:val="Tekst podstawowy wcięty 2 Znak"/>
    <w:rPr>
      <w:rFonts w:ascii="Times New Roman" w:eastAsia="Times New Roman" w:hAnsi="Times New Roman" w:cs="Times New Roman"/>
      <w:kern w:val="3"/>
      <w:sz w:val="20"/>
      <w:szCs w:val="20"/>
      <w:lang w:eastAsia="ar-SA" w:bidi="ar-SA"/>
    </w:rPr>
  </w:style>
  <w:style w:type="character" w:customStyle="1" w:styleId="NagwekZnak">
    <w:name w:val="Nagłówek Znak"/>
    <w:rPr>
      <w:rFonts w:ascii="Times New Roman" w:eastAsia="Times New Roman" w:hAnsi="Times New Roman" w:cs="Times New Roman"/>
      <w:kern w:val="3"/>
      <w:sz w:val="20"/>
      <w:szCs w:val="20"/>
      <w:lang w:eastAsia="ar-SA" w:bidi="ar-SA"/>
    </w:rPr>
  </w:style>
  <w:style w:type="character" w:customStyle="1" w:styleId="TekstdymkaZnak">
    <w:name w:val="Tekst dymka Znak"/>
    <w:rPr>
      <w:rFonts w:ascii="Arial" w:eastAsia="Arial" w:hAnsi="Arial" w:cs="Arial"/>
      <w:kern w:val="3"/>
      <w:sz w:val="16"/>
      <w:szCs w:val="16"/>
      <w:lang w:eastAsia="ar-SA" w:bidi="ar-SA"/>
    </w:rPr>
  </w:style>
  <w:style w:type="character" w:customStyle="1" w:styleId="StrongEmphasis">
    <w:name w:val="Strong Emphasis"/>
    <w:rPr>
      <w:b/>
      <w:bCs/>
    </w:rPr>
  </w:style>
  <w:style w:type="character" w:customStyle="1" w:styleId="TekstprzypisukocowegoZnak">
    <w:name w:val="Tekst przypisu końcowego Znak"/>
    <w:rPr>
      <w:rFonts w:ascii="Times New Roman" w:eastAsia="Times New Roman" w:hAnsi="Times New Roman" w:cs="Times New Roman"/>
      <w:kern w:val="3"/>
      <w:sz w:val="20"/>
      <w:szCs w:val="20"/>
      <w:lang w:eastAsia="ar-SA" w:bidi="ar-SA"/>
    </w:rPr>
  </w:style>
  <w:style w:type="character" w:styleId="Odwoanieprzypisukocowego">
    <w:name w:val="endnote reference"/>
    <w:rPr>
      <w:position w:val="0"/>
      <w:vertAlign w:val="superscript"/>
    </w:rPr>
  </w:style>
  <w:style w:type="character" w:customStyle="1" w:styleId="Tekstpodstawowy2Znak">
    <w:name w:val="Tekst podstawowy 2 Znak"/>
    <w:rPr>
      <w:rFonts w:ascii="Times New Roman" w:eastAsia="Times New Roman" w:hAnsi="Times New Roman" w:cs="Times New Roman"/>
      <w:kern w:val="3"/>
      <w:sz w:val="20"/>
      <w:szCs w:val="20"/>
      <w:lang w:eastAsia="ar-SA" w:bidi="ar-SA"/>
    </w:rPr>
  </w:style>
  <w:style w:type="character" w:customStyle="1" w:styleId="ZwykytekstZnak">
    <w:name w:val="Zwykły tekst Znak"/>
    <w:rPr>
      <w:rFonts w:ascii="Courier New" w:eastAsia="Courier New" w:hAnsi="Courier New" w:cs="Courier New"/>
      <w:sz w:val="20"/>
      <w:szCs w:val="20"/>
      <w:lang w:eastAsia="pl-PL"/>
    </w:rPr>
  </w:style>
  <w:style w:type="character" w:customStyle="1" w:styleId="lrzxr">
    <w:name w:val="lrzxr"/>
  </w:style>
  <w:style w:type="character" w:customStyle="1" w:styleId="AkapitzlistZnak">
    <w:name w:val="Akapit z listą Znak"/>
    <w:aliases w:val="L1 Znak,Numerowanie Znak,Akapit z listą5 Znak,T_SZ_List Paragraph Znak,normalny tekst Znak,Akapit z listą BS Znak,Kolorowa lista — akcent 11 Znak,wypunktowanie Znak,Akapit z list¹ Znak,Obiekt Znak,List Paragraph1 Znak,BulletC Znak"/>
    <w:uiPriority w:val="34"/>
    <w:qFormat/>
    <w:rPr>
      <w:rFonts w:ascii="Arial" w:eastAsia="Arial" w:hAnsi="Arial" w:cs="Arial"/>
      <w:kern w:val="3"/>
      <w:lang w:eastAsia="ar-SA"/>
    </w:rPr>
  </w:style>
  <w:style w:type="character" w:customStyle="1" w:styleId="TekstprzypisudolnegoZnak">
    <w:name w:val="Tekst przypisu dolnego Znak"/>
    <w:basedOn w:val="Domylnaczcionkaakapitu"/>
    <w:rPr>
      <w:rFonts w:ascii="Times New Roman" w:eastAsia="Times New Roman" w:hAnsi="Times New Roman" w:cs="Times New Roman"/>
      <w:kern w:val="3"/>
      <w:lang w:eastAsia="ar-SA"/>
    </w:rPr>
  </w:style>
  <w:style w:type="character" w:styleId="Odwoanieprzypisudolnego">
    <w:name w:val="footnote reference"/>
    <w:basedOn w:val="Domylnaczcionkaakapitu"/>
    <w:rPr>
      <w:position w:val="0"/>
      <w:vertAlign w:val="superscript"/>
    </w:rPr>
  </w:style>
  <w:style w:type="character" w:customStyle="1" w:styleId="ListLabel1">
    <w:name w:val="ListLabel 1"/>
    <w:rPr>
      <w:rFonts w:eastAsia="Times New Roman"/>
      <w:b w:val="0"/>
      <w:sz w:val="22"/>
      <w:szCs w:val="22"/>
    </w:rPr>
  </w:style>
  <w:style w:type="character" w:customStyle="1" w:styleId="ListLabel2">
    <w:name w:val="ListLabel 2"/>
    <w:rPr>
      <w:rFonts w:cs="Courier New"/>
    </w:rPr>
  </w:style>
  <w:style w:type="character" w:customStyle="1" w:styleId="ListLabel3">
    <w:name w:val="ListLabel 3"/>
    <w:rPr>
      <w:b w:val="0"/>
      <w:bCs w:val="0"/>
    </w:rPr>
  </w:style>
  <w:style w:type="character" w:customStyle="1" w:styleId="ListLabel4">
    <w:name w:val="ListLabel 4"/>
    <w:rPr>
      <w:b w:val="0"/>
      <w:bCs w:val="0"/>
      <w:sz w:val="22"/>
      <w:szCs w:val="22"/>
    </w:rPr>
  </w:style>
  <w:style w:type="character" w:customStyle="1" w:styleId="ListLabel5">
    <w:name w:val="ListLabel 5"/>
    <w:rPr>
      <w:rFonts w:eastAsia="Times New Roman"/>
      <w:sz w:val="20"/>
      <w:szCs w:val="20"/>
    </w:rPr>
  </w:style>
  <w:style w:type="character" w:customStyle="1" w:styleId="ListLabel6">
    <w:name w:val="ListLabel 6"/>
    <w:rPr>
      <w:rFonts w:eastAsia="Times New Roman"/>
      <w:sz w:val="22"/>
      <w:szCs w:val="22"/>
    </w:rPr>
  </w:style>
  <w:style w:type="character" w:customStyle="1" w:styleId="ListLabel7">
    <w:name w:val="ListLabel 7"/>
    <w:rPr>
      <w:b w:val="0"/>
      <w:bCs w:val="0"/>
      <w:i w:val="0"/>
      <w:iCs w:val="0"/>
      <w:color w:val="00000A"/>
    </w:rPr>
  </w:style>
  <w:style w:type="character" w:customStyle="1" w:styleId="ListLabel8">
    <w:name w:val="ListLabel 8"/>
    <w:rPr>
      <w:b w:val="0"/>
      <w:sz w:val="20"/>
      <w:szCs w:val="20"/>
    </w:rPr>
  </w:style>
  <w:style w:type="character" w:customStyle="1" w:styleId="ListLabel9">
    <w:name w:val="ListLabel 9"/>
    <w:rPr>
      <w:rFonts w:cs="Times New Roman"/>
    </w:rPr>
  </w:style>
  <w:style w:type="character" w:customStyle="1" w:styleId="ListLabel10">
    <w:name w:val="ListLabel 10"/>
    <w:rPr>
      <w:rFonts w:eastAsia="Times New Roman"/>
      <w:b w:val="0"/>
    </w:rPr>
  </w:style>
  <w:style w:type="character" w:customStyle="1" w:styleId="ListLabel11">
    <w:name w:val="ListLabel 11"/>
    <w:rPr>
      <w:rFonts w:cs="Verdana"/>
      <w:b w:val="0"/>
      <w:bCs w:val="0"/>
      <w:i w:val="0"/>
      <w:iCs w:val="0"/>
    </w:rPr>
  </w:style>
  <w:style w:type="character" w:customStyle="1" w:styleId="ListLabel12">
    <w:name w:val="ListLabel 12"/>
    <w:rPr>
      <w:rFonts w:cs="Tahoma"/>
    </w:rPr>
  </w:style>
  <w:style w:type="character" w:customStyle="1" w:styleId="ListLabel13">
    <w:name w:val="ListLabel 13"/>
    <w:rPr>
      <w:b w:val="0"/>
    </w:rPr>
  </w:style>
  <w:style w:type="character" w:customStyle="1" w:styleId="ListLabel14">
    <w:name w:val="ListLabel 14"/>
    <w:rPr>
      <w:b w:val="0"/>
      <w:color w:val="00000A"/>
    </w:rPr>
  </w:style>
  <w:style w:type="character" w:customStyle="1" w:styleId="ListLabel15">
    <w:name w:val="ListLabel 15"/>
    <w:rPr>
      <w:b/>
    </w:rPr>
  </w:style>
  <w:style w:type="character" w:customStyle="1" w:styleId="ListLabel16">
    <w:name w:val="ListLabel 16"/>
    <w:rPr>
      <w:rFonts w:cs="OpenSymbol"/>
      <w:sz w:val="18"/>
      <w:szCs w:val="18"/>
    </w:rPr>
  </w:style>
  <w:style w:type="character" w:customStyle="1" w:styleId="ListLabel17">
    <w:name w:val="ListLabel 17"/>
    <w:rPr>
      <w:sz w:val="22"/>
      <w:szCs w:val="22"/>
    </w:rPr>
  </w:style>
  <w:style w:type="character" w:customStyle="1" w:styleId="ListLabel18">
    <w:name w:val="ListLabel 18"/>
    <w:rPr>
      <w:rFonts w:eastAsia="Times New Roman" w:cs="Arial"/>
    </w:rPr>
  </w:style>
  <w:style w:type="character" w:customStyle="1" w:styleId="ListLabel19">
    <w:name w:val="ListLabel 19"/>
    <w:rPr>
      <w:i w:val="0"/>
      <w:color w:val="00000A"/>
    </w:rPr>
  </w:style>
  <w:style w:type="character" w:customStyle="1" w:styleId="Footnoteanchor">
    <w:name w:val="Footnote anchor"/>
    <w:rPr>
      <w:position w:val="0"/>
      <w:vertAlign w:val="superscript"/>
    </w:rPr>
  </w:style>
  <w:style w:type="character" w:customStyle="1" w:styleId="FootnoteSymbol">
    <w:name w:val="Footnote Symbol"/>
  </w:style>
  <w:style w:type="character" w:customStyle="1" w:styleId="NumberingSymbols">
    <w:name w:val="Numbering Symbols"/>
  </w:style>
  <w:style w:type="numbering" w:customStyle="1" w:styleId="WWNum1">
    <w:name w:val="WWNum1"/>
    <w:basedOn w:val="Bezlisty"/>
    <w:pPr>
      <w:numPr>
        <w:numId w:val="46"/>
      </w:numPr>
    </w:pPr>
  </w:style>
  <w:style w:type="numbering" w:customStyle="1" w:styleId="WWNum2">
    <w:name w:val="WWNum2"/>
    <w:basedOn w:val="Bezlisty"/>
    <w:pPr>
      <w:numPr>
        <w:numId w:val="1"/>
      </w:numPr>
    </w:pPr>
  </w:style>
  <w:style w:type="numbering" w:customStyle="1" w:styleId="WWNum3">
    <w:name w:val="WWNum3"/>
    <w:basedOn w:val="Bezlisty"/>
    <w:pPr>
      <w:numPr>
        <w:numId w:val="2"/>
      </w:numPr>
    </w:pPr>
  </w:style>
  <w:style w:type="numbering" w:customStyle="1" w:styleId="WWNum4">
    <w:name w:val="WWNum4"/>
    <w:basedOn w:val="Bezlisty"/>
    <w:pPr>
      <w:numPr>
        <w:numId w:val="3"/>
      </w:numPr>
    </w:pPr>
  </w:style>
  <w:style w:type="numbering" w:customStyle="1" w:styleId="WWNum5">
    <w:name w:val="WWNum5"/>
    <w:basedOn w:val="Bezlisty"/>
    <w:pPr>
      <w:numPr>
        <w:numId w:val="4"/>
      </w:numPr>
    </w:pPr>
  </w:style>
  <w:style w:type="numbering" w:customStyle="1" w:styleId="WWNum6">
    <w:name w:val="WWNum6"/>
    <w:basedOn w:val="Bezlisty"/>
    <w:pPr>
      <w:numPr>
        <w:numId w:val="5"/>
      </w:numPr>
    </w:pPr>
  </w:style>
  <w:style w:type="numbering" w:customStyle="1" w:styleId="WWNum7">
    <w:name w:val="WWNum7"/>
    <w:basedOn w:val="Bezlisty"/>
    <w:pPr>
      <w:numPr>
        <w:numId w:val="6"/>
      </w:numPr>
    </w:pPr>
  </w:style>
  <w:style w:type="numbering" w:customStyle="1" w:styleId="WWNum8">
    <w:name w:val="WWNum8"/>
    <w:basedOn w:val="Bezlisty"/>
    <w:pPr>
      <w:numPr>
        <w:numId w:val="7"/>
      </w:numPr>
    </w:pPr>
  </w:style>
  <w:style w:type="numbering" w:customStyle="1" w:styleId="WWNum9">
    <w:name w:val="WWNum9"/>
    <w:basedOn w:val="Bezlisty"/>
    <w:pPr>
      <w:numPr>
        <w:numId w:val="8"/>
      </w:numPr>
    </w:pPr>
  </w:style>
  <w:style w:type="numbering" w:customStyle="1" w:styleId="WWNum10">
    <w:name w:val="WWNum10"/>
    <w:basedOn w:val="Bezlisty"/>
    <w:pPr>
      <w:numPr>
        <w:numId w:val="9"/>
      </w:numPr>
    </w:pPr>
  </w:style>
  <w:style w:type="numbering" w:customStyle="1" w:styleId="WWNum11">
    <w:name w:val="WWNum11"/>
    <w:basedOn w:val="Bezlisty"/>
    <w:pPr>
      <w:numPr>
        <w:numId w:val="10"/>
      </w:numPr>
    </w:pPr>
  </w:style>
  <w:style w:type="numbering" w:customStyle="1" w:styleId="WWNum12">
    <w:name w:val="WWNum12"/>
    <w:basedOn w:val="Bezlisty"/>
    <w:pPr>
      <w:numPr>
        <w:numId w:val="11"/>
      </w:numPr>
    </w:pPr>
  </w:style>
  <w:style w:type="numbering" w:customStyle="1" w:styleId="WWNum13">
    <w:name w:val="WWNum13"/>
    <w:basedOn w:val="Bezlisty"/>
    <w:pPr>
      <w:numPr>
        <w:numId w:val="12"/>
      </w:numPr>
    </w:pPr>
  </w:style>
  <w:style w:type="numbering" w:customStyle="1" w:styleId="WWNum14">
    <w:name w:val="WWNum14"/>
    <w:basedOn w:val="Bezlisty"/>
    <w:pPr>
      <w:numPr>
        <w:numId w:val="13"/>
      </w:numPr>
    </w:pPr>
  </w:style>
  <w:style w:type="numbering" w:customStyle="1" w:styleId="WWNum15">
    <w:name w:val="WWNum15"/>
    <w:basedOn w:val="Bezlisty"/>
    <w:pPr>
      <w:numPr>
        <w:numId w:val="14"/>
      </w:numPr>
    </w:pPr>
  </w:style>
  <w:style w:type="numbering" w:customStyle="1" w:styleId="WWNum16">
    <w:name w:val="WWNum16"/>
    <w:basedOn w:val="Bezlisty"/>
    <w:pPr>
      <w:numPr>
        <w:numId w:val="15"/>
      </w:numPr>
    </w:pPr>
  </w:style>
  <w:style w:type="numbering" w:customStyle="1" w:styleId="WWNum17">
    <w:name w:val="WWNum17"/>
    <w:basedOn w:val="Bezlisty"/>
    <w:pPr>
      <w:numPr>
        <w:numId w:val="16"/>
      </w:numPr>
    </w:pPr>
  </w:style>
  <w:style w:type="numbering" w:customStyle="1" w:styleId="WWNum18">
    <w:name w:val="WWNum18"/>
    <w:basedOn w:val="Bezlisty"/>
    <w:pPr>
      <w:numPr>
        <w:numId w:val="48"/>
      </w:numPr>
    </w:pPr>
  </w:style>
  <w:style w:type="numbering" w:customStyle="1" w:styleId="WWNum19">
    <w:name w:val="WWNum19"/>
    <w:basedOn w:val="Bezlisty"/>
    <w:pPr>
      <w:numPr>
        <w:numId w:val="51"/>
      </w:numPr>
    </w:pPr>
  </w:style>
  <w:style w:type="numbering" w:customStyle="1" w:styleId="WWNum20">
    <w:name w:val="WWNum20"/>
    <w:basedOn w:val="Bezlisty"/>
    <w:pPr>
      <w:numPr>
        <w:numId w:val="19"/>
      </w:numPr>
    </w:pPr>
  </w:style>
  <w:style w:type="numbering" w:customStyle="1" w:styleId="WWNum21">
    <w:name w:val="WWNum21"/>
    <w:basedOn w:val="Bezlisty"/>
    <w:pPr>
      <w:numPr>
        <w:numId w:val="20"/>
      </w:numPr>
    </w:pPr>
  </w:style>
  <w:style w:type="numbering" w:customStyle="1" w:styleId="WWNum22">
    <w:name w:val="WWNum22"/>
    <w:basedOn w:val="Bezlisty"/>
    <w:pPr>
      <w:numPr>
        <w:numId w:val="21"/>
      </w:numPr>
    </w:pPr>
  </w:style>
  <w:style w:type="numbering" w:customStyle="1" w:styleId="WWNum23">
    <w:name w:val="WWNum23"/>
    <w:basedOn w:val="Bezlisty"/>
    <w:pPr>
      <w:numPr>
        <w:numId w:val="22"/>
      </w:numPr>
    </w:pPr>
  </w:style>
  <w:style w:type="numbering" w:customStyle="1" w:styleId="WWNum24">
    <w:name w:val="WWNum24"/>
    <w:basedOn w:val="Bezlisty"/>
    <w:pPr>
      <w:numPr>
        <w:numId w:val="23"/>
      </w:numPr>
    </w:pPr>
  </w:style>
  <w:style w:type="numbering" w:customStyle="1" w:styleId="WWNum25">
    <w:name w:val="WWNum25"/>
    <w:basedOn w:val="Bezlisty"/>
    <w:pPr>
      <w:numPr>
        <w:numId w:val="49"/>
      </w:numPr>
    </w:pPr>
  </w:style>
  <w:style w:type="numbering" w:customStyle="1" w:styleId="WWNum26">
    <w:name w:val="WWNum26"/>
    <w:basedOn w:val="Bezlisty"/>
    <w:pPr>
      <w:numPr>
        <w:numId w:val="24"/>
      </w:numPr>
    </w:pPr>
  </w:style>
  <w:style w:type="numbering" w:customStyle="1" w:styleId="WWNum27">
    <w:name w:val="WWNum27"/>
    <w:basedOn w:val="Bezlisty"/>
    <w:pPr>
      <w:numPr>
        <w:numId w:val="25"/>
      </w:numPr>
    </w:pPr>
  </w:style>
  <w:style w:type="numbering" w:customStyle="1" w:styleId="WWNum28">
    <w:name w:val="WWNum28"/>
    <w:basedOn w:val="Bezlisty"/>
    <w:pPr>
      <w:numPr>
        <w:numId w:val="26"/>
      </w:numPr>
    </w:pPr>
  </w:style>
  <w:style w:type="numbering" w:customStyle="1" w:styleId="WWNum29">
    <w:name w:val="WWNum29"/>
    <w:basedOn w:val="Bezlisty"/>
    <w:pPr>
      <w:numPr>
        <w:numId w:val="27"/>
      </w:numPr>
    </w:pPr>
  </w:style>
  <w:style w:type="numbering" w:customStyle="1" w:styleId="WWNum30">
    <w:name w:val="WWNum30"/>
    <w:basedOn w:val="Bezlisty"/>
    <w:pPr>
      <w:numPr>
        <w:numId w:val="28"/>
      </w:numPr>
    </w:pPr>
  </w:style>
  <w:style w:type="numbering" w:customStyle="1" w:styleId="WWNum31">
    <w:name w:val="WWNum31"/>
    <w:basedOn w:val="Bezlisty"/>
    <w:pPr>
      <w:numPr>
        <w:numId w:val="29"/>
      </w:numPr>
    </w:pPr>
  </w:style>
  <w:style w:type="numbering" w:customStyle="1" w:styleId="WWNum32">
    <w:name w:val="WWNum32"/>
    <w:basedOn w:val="Bezlisty"/>
    <w:pPr>
      <w:numPr>
        <w:numId w:val="30"/>
      </w:numPr>
    </w:pPr>
  </w:style>
  <w:style w:type="numbering" w:customStyle="1" w:styleId="WWNum33">
    <w:name w:val="WWNum33"/>
    <w:basedOn w:val="Bezlisty"/>
    <w:pPr>
      <w:numPr>
        <w:numId w:val="31"/>
      </w:numPr>
    </w:pPr>
  </w:style>
  <w:style w:type="numbering" w:customStyle="1" w:styleId="WWNum34">
    <w:name w:val="WWNum34"/>
    <w:basedOn w:val="Bezlisty"/>
    <w:pPr>
      <w:numPr>
        <w:numId w:val="32"/>
      </w:numPr>
    </w:pPr>
  </w:style>
  <w:style w:type="numbering" w:customStyle="1" w:styleId="WWNum35">
    <w:name w:val="WWNum35"/>
    <w:basedOn w:val="Bezlisty"/>
    <w:pPr>
      <w:numPr>
        <w:numId w:val="33"/>
      </w:numPr>
    </w:pPr>
  </w:style>
  <w:style w:type="numbering" w:customStyle="1" w:styleId="WWNum36">
    <w:name w:val="WWNum36"/>
    <w:basedOn w:val="Bezlisty"/>
    <w:pPr>
      <w:numPr>
        <w:numId w:val="34"/>
      </w:numPr>
    </w:pPr>
  </w:style>
  <w:style w:type="numbering" w:customStyle="1" w:styleId="WWNum37">
    <w:name w:val="WWNum37"/>
    <w:basedOn w:val="Bezlisty"/>
    <w:pPr>
      <w:numPr>
        <w:numId w:val="35"/>
      </w:numPr>
    </w:pPr>
  </w:style>
  <w:style w:type="numbering" w:customStyle="1" w:styleId="WWNum38">
    <w:name w:val="WWNum38"/>
    <w:basedOn w:val="Bezlisty"/>
    <w:pPr>
      <w:numPr>
        <w:numId w:val="36"/>
      </w:numPr>
    </w:pPr>
  </w:style>
  <w:style w:type="numbering" w:customStyle="1" w:styleId="WWNum39">
    <w:name w:val="WWNum39"/>
    <w:basedOn w:val="Bezlisty"/>
    <w:pPr>
      <w:numPr>
        <w:numId w:val="37"/>
      </w:numPr>
    </w:pPr>
  </w:style>
  <w:style w:type="numbering" w:customStyle="1" w:styleId="WWNum40">
    <w:name w:val="WWNum40"/>
    <w:basedOn w:val="Bezlisty"/>
    <w:pPr>
      <w:numPr>
        <w:numId w:val="38"/>
      </w:numPr>
    </w:pPr>
  </w:style>
  <w:style w:type="numbering" w:customStyle="1" w:styleId="WWNum41">
    <w:name w:val="WWNum41"/>
    <w:basedOn w:val="Bezlisty"/>
    <w:pPr>
      <w:numPr>
        <w:numId w:val="39"/>
      </w:numPr>
    </w:pPr>
  </w:style>
  <w:style w:type="numbering" w:customStyle="1" w:styleId="WWNum42">
    <w:name w:val="WWNum42"/>
    <w:basedOn w:val="Bezlisty"/>
    <w:pPr>
      <w:numPr>
        <w:numId w:val="40"/>
      </w:numPr>
    </w:pPr>
  </w:style>
  <w:style w:type="numbering" w:customStyle="1" w:styleId="WWNum43">
    <w:name w:val="WWNum43"/>
    <w:basedOn w:val="Bezlisty"/>
    <w:pPr>
      <w:numPr>
        <w:numId w:val="41"/>
      </w:numPr>
    </w:pPr>
  </w:style>
  <w:style w:type="numbering" w:customStyle="1" w:styleId="WWNum44">
    <w:name w:val="WWNum44"/>
    <w:basedOn w:val="Bezlisty"/>
    <w:pPr>
      <w:numPr>
        <w:numId w:val="42"/>
      </w:numPr>
    </w:pPr>
  </w:style>
  <w:style w:type="numbering" w:customStyle="1" w:styleId="WWNum45">
    <w:name w:val="WWNum45"/>
    <w:basedOn w:val="Bezlisty"/>
    <w:pPr>
      <w:numPr>
        <w:numId w:val="43"/>
      </w:numPr>
    </w:pPr>
  </w:style>
  <w:style w:type="numbering" w:customStyle="1" w:styleId="WWNum46">
    <w:name w:val="WWNum46"/>
    <w:basedOn w:val="Bezlisty"/>
    <w:pPr>
      <w:numPr>
        <w:numId w:val="44"/>
      </w:numPr>
    </w:pPr>
  </w:style>
  <w:style w:type="paragraph" w:styleId="Tekstpodstawowy">
    <w:name w:val="Body Text"/>
    <w:basedOn w:val="Normalny"/>
    <w:link w:val="TekstpodstawowyZnak1"/>
    <w:uiPriority w:val="99"/>
    <w:semiHidden/>
    <w:unhideWhenUsed/>
    <w:rsid w:val="001C2AC7"/>
    <w:pPr>
      <w:spacing w:after="120"/>
    </w:pPr>
  </w:style>
  <w:style w:type="character" w:customStyle="1" w:styleId="TekstpodstawowyZnak1">
    <w:name w:val="Tekst podstawowy Znak1"/>
    <w:basedOn w:val="Domylnaczcionkaakapitu"/>
    <w:link w:val="Tekstpodstawowy"/>
    <w:uiPriority w:val="99"/>
    <w:semiHidden/>
    <w:rsid w:val="001C2AC7"/>
  </w:style>
  <w:style w:type="character" w:customStyle="1" w:styleId="FontStyle14">
    <w:name w:val="Font Style14"/>
    <w:basedOn w:val="Domylnaczcionkaakapitu"/>
    <w:uiPriority w:val="99"/>
    <w:rsid w:val="00D84F4B"/>
    <w:rPr>
      <w:rFonts w:ascii="Times New Roman" w:hAnsi="Times New Roman" w:cs="Times New Roman"/>
      <w:color w:val="000000"/>
      <w:sz w:val="20"/>
      <w:szCs w:val="20"/>
    </w:rPr>
  </w:style>
  <w:style w:type="character" w:customStyle="1" w:styleId="FontStyle15">
    <w:name w:val="Font Style15"/>
    <w:basedOn w:val="Domylnaczcionkaakapitu"/>
    <w:uiPriority w:val="99"/>
    <w:rsid w:val="00D84F4B"/>
    <w:rPr>
      <w:rFonts w:ascii="Times New Roman" w:hAnsi="Times New Roman" w:cs="Times New Roman"/>
      <w:b/>
      <w:bCs/>
      <w:color w:val="000000"/>
      <w:sz w:val="20"/>
      <w:szCs w:val="20"/>
    </w:rPr>
  </w:style>
  <w:style w:type="paragraph" w:customStyle="1" w:styleId="Style9">
    <w:name w:val="Style9"/>
    <w:basedOn w:val="Normalny"/>
    <w:uiPriority w:val="99"/>
    <w:rsid w:val="00D84F4B"/>
    <w:pPr>
      <w:suppressAutoHyphens w:val="0"/>
      <w:autoSpaceDE w:val="0"/>
      <w:adjustRightInd w:val="0"/>
      <w:spacing w:line="254" w:lineRule="exact"/>
      <w:ind w:hanging="350"/>
      <w:textAlignment w:val="auto"/>
    </w:pPr>
    <w:rPr>
      <w:rFonts w:ascii="Times New Roman" w:eastAsiaTheme="minorEastAsia" w:hAnsi="Times New Roman"/>
      <w:kern w:val="0"/>
      <w:sz w:val="24"/>
      <w:szCs w:val="24"/>
    </w:rPr>
  </w:style>
  <w:style w:type="paragraph" w:styleId="Bezodstpw">
    <w:name w:val="No Spacing"/>
    <w:qFormat/>
    <w:rsid w:val="00F618D4"/>
    <w:pPr>
      <w:suppressAutoHyphens/>
      <w:autoSpaceDN/>
      <w:textAlignment w:val="auto"/>
    </w:pPr>
    <w:rPr>
      <w:rFonts w:ascii="Times New Roman" w:eastAsia="Lucida Sans Unicode" w:hAnsi="Times New Roman"/>
      <w:color w:val="000000"/>
      <w:kern w:val="0"/>
      <w:sz w:val="24"/>
      <w:szCs w:val="24"/>
    </w:rPr>
  </w:style>
  <w:style w:type="character" w:styleId="Hipercze">
    <w:name w:val="Hyperlink"/>
    <w:basedOn w:val="Domylnaczcionkaakapitu"/>
    <w:uiPriority w:val="99"/>
    <w:rsid w:val="00884355"/>
    <w:rPr>
      <w:rFonts w:cs="Times New Roman"/>
      <w:color w:val="0066CC"/>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8430659">
      <w:bodyDiv w:val="1"/>
      <w:marLeft w:val="0"/>
      <w:marRight w:val="0"/>
      <w:marTop w:val="0"/>
      <w:marBottom w:val="0"/>
      <w:divBdr>
        <w:top w:val="none" w:sz="0" w:space="0" w:color="auto"/>
        <w:left w:val="none" w:sz="0" w:space="0" w:color="auto"/>
        <w:bottom w:val="none" w:sz="0" w:space="0" w:color="auto"/>
        <w:right w:val="none" w:sz="0" w:space="0" w:color="auto"/>
      </w:divBdr>
    </w:div>
    <w:div w:id="14651989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katarzyna.gumola@sko-eko.skoczow.pl" TargetMode="External"/><Relationship Id="rId4" Type="http://schemas.microsoft.com/office/2007/relationships/stylesWithEffects" Target="stylesWithEffects.xml"/><Relationship Id="rId9" Type="http://schemas.openxmlformats.org/officeDocument/2006/relationships/hyperlink" Target="http://www.sko-eko.skoczow.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679AC4-D5AD-4C27-BCC6-3C6C28AAD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858</TotalTime>
  <Pages>23</Pages>
  <Words>10655</Words>
  <Characters>63932</Characters>
  <Application>Microsoft Office Word</Application>
  <DocSecurity>0</DocSecurity>
  <Lines>532</Lines>
  <Paragraphs>148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Patrycja Barszczak</dc:creator>
  <cp:keywords/>
  <dc:description/>
  <cp:lastModifiedBy>Katarzyna Doleszczak-Jakubiec</cp:lastModifiedBy>
  <cp:revision>52</cp:revision>
  <cp:lastPrinted>2023-01-31T08:19:00Z</cp:lastPrinted>
  <dcterms:created xsi:type="dcterms:W3CDTF">2022-06-03T07:21:00Z</dcterms:created>
  <dcterms:modified xsi:type="dcterms:W3CDTF">2023-01-31T14:05:00Z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r8>4</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