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3E" w:rsidRDefault="00D1763E" w:rsidP="00D1763E">
      <w:pPr>
        <w:pStyle w:val="Teksttreci0"/>
        <w:shd w:val="clear" w:color="auto" w:fill="auto"/>
        <w:spacing w:before="0" w:line="276" w:lineRule="exact"/>
        <w:ind w:left="320" w:right="20"/>
        <w:rPr>
          <w:sz w:val="24"/>
          <w:szCs w:val="24"/>
        </w:rPr>
      </w:pPr>
    </w:p>
    <w:p w:rsidR="00D1763E" w:rsidRPr="00167A16" w:rsidRDefault="00D1763E" w:rsidP="00D1763E">
      <w:pPr>
        <w:pStyle w:val="Teksttreci20"/>
        <w:shd w:val="clear" w:color="auto" w:fill="auto"/>
        <w:spacing w:after="279"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Usługa</w:t>
      </w:r>
      <w:r w:rsidRPr="00167A16">
        <w:rPr>
          <w:sz w:val="24"/>
          <w:szCs w:val="24"/>
        </w:rPr>
        <w:t xml:space="preserve"> wymiany szyb czołowych w samochodach służbowych dla Komend: Wojewódzkiej, Miejskich i Powiatowych Policji w garnizonie dolnośląskim</w:t>
      </w:r>
    </w:p>
    <w:p w:rsidR="00D1763E" w:rsidRDefault="00D1763E" w:rsidP="00D1763E">
      <w:pPr>
        <w:pStyle w:val="Teksttreci0"/>
        <w:shd w:val="clear" w:color="auto" w:fill="auto"/>
        <w:spacing w:before="0" w:line="276" w:lineRule="exact"/>
        <w:ind w:left="320" w:right="20"/>
        <w:rPr>
          <w:sz w:val="24"/>
          <w:szCs w:val="24"/>
        </w:rPr>
      </w:pPr>
    </w:p>
    <w:p w:rsidR="00D1763E" w:rsidRDefault="00D1763E" w:rsidP="00D1763E">
      <w:pPr>
        <w:pStyle w:val="Teksttreci0"/>
        <w:shd w:val="clear" w:color="auto" w:fill="auto"/>
        <w:spacing w:before="0" w:line="276" w:lineRule="exact"/>
        <w:ind w:left="320" w:right="20"/>
        <w:rPr>
          <w:sz w:val="24"/>
          <w:szCs w:val="24"/>
        </w:rPr>
      </w:pPr>
    </w:p>
    <w:p w:rsidR="00D1763E" w:rsidRPr="00167A16" w:rsidRDefault="00D1763E" w:rsidP="00D1763E">
      <w:pPr>
        <w:pStyle w:val="Teksttreci0"/>
        <w:shd w:val="clear" w:color="auto" w:fill="auto"/>
        <w:spacing w:before="0" w:line="276" w:lineRule="exact"/>
        <w:ind w:left="320" w:right="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67A16">
        <w:rPr>
          <w:sz w:val="24"/>
          <w:szCs w:val="24"/>
        </w:rPr>
        <w:t xml:space="preserve">Przedmiotem </w:t>
      </w:r>
      <w:r>
        <w:rPr>
          <w:sz w:val="24"/>
          <w:szCs w:val="24"/>
        </w:rPr>
        <w:t>usługi</w:t>
      </w:r>
      <w:r w:rsidRPr="00167A16">
        <w:rPr>
          <w:sz w:val="24"/>
          <w:szCs w:val="24"/>
        </w:rPr>
        <w:t xml:space="preserve"> jest wymiana uszkodzonych czołowych szyb samochodowych (demontaż</w:t>
      </w:r>
      <w:r>
        <w:rPr>
          <w:sz w:val="24"/>
          <w:szCs w:val="24"/>
        </w:rPr>
        <w:t xml:space="preserve"> </w:t>
      </w:r>
      <w:r w:rsidRPr="00167A16">
        <w:rPr>
          <w:sz w:val="24"/>
          <w:szCs w:val="24"/>
        </w:rPr>
        <w:t xml:space="preserve">i montaż wraz z akcesoriami związanymi z usługą i pozostawieniem nalepki hologramowej identyfikujących pojazd) na fabrycznie nowe u </w:t>
      </w:r>
      <w:r w:rsidRPr="00167A16">
        <w:rPr>
          <w:rStyle w:val="TeksttreciPogrubienie"/>
          <w:sz w:val="24"/>
          <w:szCs w:val="24"/>
        </w:rPr>
        <w:t>Zamawiającego.</w:t>
      </w:r>
    </w:p>
    <w:p w:rsidR="00D1763E" w:rsidRPr="00167A16" w:rsidRDefault="00D1763E" w:rsidP="00D1763E">
      <w:pPr>
        <w:pStyle w:val="Teksttreci0"/>
        <w:shd w:val="clear" w:color="auto" w:fill="auto"/>
        <w:spacing w:before="0" w:line="276" w:lineRule="exact"/>
        <w:ind w:left="320" w:right="20"/>
        <w:rPr>
          <w:sz w:val="24"/>
          <w:szCs w:val="24"/>
        </w:rPr>
      </w:pPr>
      <w:r w:rsidRPr="00167A1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67A16">
        <w:rPr>
          <w:sz w:val="24"/>
          <w:szCs w:val="24"/>
        </w:rPr>
        <w:t xml:space="preserve">Wykaz szyb </w:t>
      </w:r>
      <w:r w:rsidRPr="00167A16">
        <w:rPr>
          <w:rStyle w:val="TeksttreciPogrubienie"/>
          <w:sz w:val="24"/>
          <w:szCs w:val="24"/>
        </w:rPr>
        <w:t xml:space="preserve">Zamawiającego </w:t>
      </w:r>
      <w:r w:rsidRPr="00167A16">
        <w:rPr>
          <w:sz w:val="24"/>
          <w:szCs w:val="24"/>
        </w:rPr>
        <w:t xml:space="preserve">mogących podlegać wymianie został wyszczególniony </w:t>
      </w:r>
      <w:r>
        <w:rPr>
          <w:sz w:val="24"/>
          <w:szCs w:val="24"/>
        </w:rPr>
        <w:br/>
      </w:r>
      <w:r w:rsidRPr="00167A16">
        <w:rPr>
          <w:sz w:val="24"/>
          <w:szCs w:val="24"/>
        </w:rPr>
        <w:t xml:space="preserve">w załączniku nr 1. Natomiast, zamówienia na poszczególne rodzaje szyb będą zależeć </w:t>
      </w:r>
      <w:r>
        <w:rPr>
          <w:sz w:val="24"/>
          <w:szCs w:val="24"/>
        </w:rPr>
        <w:br/>
      </w:r>
      <w:r w:rsidRPr="00167A16">
        <w:rPr>
          <w:sz w:val="24"/>
          <w:szCs w:val="24"/>
        </w:rPr>
        <w:t xml:space="preserve">od potrzeb </w:t>
      </w:r>
      <w:r w:rsidRPr="00167A16">
        <w:rPr>
          <w:rStyle w:val="TeksttreciPogrubienie"/>
          <w:sz w:val="24"/>
          <w:szCs w:val="24"/>
        </w:rPr>
        <w:t xml:space="preserve">Zamawiającego. </w:t>
      </w:r>
      <w:r w:rsidRPr="00167A16">
        <w:rPr>
          <w:sz w:val="24"/>
          <w:szCs w:val="24"/>
        </w:rPr>
        <w:t xml:space="preserve">Miejscami wykonywania usługi przez </w:t>
      </w:r>
      <w:r w:rsidRPr="00167A16">
        <w:rPr>
          <w:rStyle w:val="TeksttreciPogrubienie"/>
          <w:sz w:val="24"/>
          <w:szCs w:val="24"/>
        </w:rPr>
        <w:t xml:space="preserve">Wykonawcę </w:t>
      </w:r>
      <w:r w:rsidRPr="00167A16">
        <w:rPr>
          <w:sz w:val="24"/>
          <w:szCs w:val="24"/>
        </w:rPr>
        <w:t>będą:</w:t>
      </w:r>
    </w:p>
    <w:p w:rsidR="00D1763E" w:rsidRPr="00167A16" w:rsidRDefault="00D1763E" w:rsidP="00D1763E">
      <w:pPr>
        <w:pStyle w:val="Teksttreci0"/>
        <w:numPr>
          <w:ilvl w:val="0"/>
          <w:numId w:val="1"/>
        </w:numPr>
        <w:shd w:val="clear" w:color="auto" w:fill="auto"/>
        <w:spacing w:before="0" w:line="276" w:lineRule="exact"/>
        <w:ind w:left="567" w:hanging="283"/>
        <w:rPr>
          <w:sz w:val="24"/>
          <w:szCs w:val="24"/>
        </w:rPr>
      </w:pPr>
      <w:r w:rsidRPr="00167A16">
        <w:rPr>
          <w:sz w:val="24"/>
          <w:szCs w:val="24"/>
        </w:rPr>
        <w:t xml:space="preserve">Stacja Obsługi Pojazdów we Wrocławiu ul. </w:t>
      </w:r>
      <w:proofErr w:type="spellStart"/>
      <w:r w:rsidRPr="00167A16">
        <w:rPr>
          <w:sz w:val="24"/>
          <w:szCs w:val="24"/>
        </w:rPr>
        <w:t>Połbina</w:t>
      </w:r>
      <w:proofErr w:type="spellEnd"/>
      <w:r w:rsidRPr="00167A16">
        <w:rPr>
          <w:sz w:val="24"/>
          <w:szCs w:val="24"/>
        </w:rPr>
        <w:t xml:space="preserve"> 1,</w:t>
      </w:r>
    </w:p>
    <w:p w:rsidR="00D1763E" w:rsidRPr="00167A16" w:rsidRDefault="00D1763E" w:rsidP="00D1763E">
      <w:pPr>
        <w:pStyle w:val="Teksttreci0"/>
        <w:numPr>
          <w:ilvl w:val="0"/>
          <w:numId w:val="1"/>
        </w:numPr>
        <w:shd w:val="clear" w:color="auto" w:fill="auto"/>
        <w:spacing w:before="0" w:line="276" w:lineRule="exact"/>
        <w:ind w:left="567" w:hanging="283"/>
        <w:rPr>
          <w:sz w:val="24"/>
          <w:szCs w:val="24"/>
        </w:rPr>
      </w:pPr>
      <w:r w:rsidRPr="00167A16">
        <w:rPr>
          <w:sz w:val="24"/>
          <w:szCs w:val="24"/>
        </w:rPr>
        <w:t>Stacja Obsługi Pojazdów w Wałbrzychu ul. Psie Pole 7,</w:t>
      </w:r>
    </w:p>
    <w:p w:rsidR="00D1763E" w:rsidRPr="00167A16" w:rsidRDefault="00D1763E" w:rsidP="00D1763E">
      <w:pPr>
        <w:pStyle w:val="Teksttreci0"/>
        <w:numPr>
          <w:ilvl w:val="0"/>
          <w:numId w:val="1"/>
        </w:numPr>
        <w:shd w:val="clear" w:color="auto" w:fill="auto"/>
        <w:spacing w:before="0" w:line="276" w:lineRule="exact"/>
        <w:ind w:left="567" w:right="20" w:hanging="283"/>
        <w:rPr>
          <w:sz w:val="24"/>
          <w:szCs w:val="24"/>
        </w:rPr>
      </w:pPr>
      <w:r w:rsidRPr="00167A16">
        <w:rPr>
          <w:sz w:val="24"/>
          <w:szCs w:val="24"/>
        </w:rPr>
        <w:t>Stacja Obsługi Pojazdów Komendy Miejskiej Policji w Legnicy al. Rzeczpospolitej 3,</w:t>
      </w:r>
    </w:p>
    <w:p w:rsidR="00D1763E" w:rsidRPr="00167A16" w:rsidRDefault="00D1763E" w:rsidP="00D1763E">
      <w:pPr>
        <w:pStyle w:val="Teksttreci0"/>
        <w:numPr>
          <w:ilvl w:val="0"/>
          <w:numId w:val="1"/>
        </w:numPr>
        <w:shd w:val="clear" w:color="auto" w:fill="auto"/>
        <w:spacing w:before="0" w:after="277" w:line="276" w:lineRule="exact"/>
        <w:ind w:left="567" w:right="20" w:hanging="283"/>
        <w:rPr>
          <w:sz w:val="24"/>
          <w:szCs w:val="24"/>
        </w:rPr>
      </w:pPr>
      <w:r w:rsidRPr="00167A16">
        <w:rPr>
          <w:sz w:val="24"/>
          <w:szCs w:val="24"/>
        </w:rPr>
        <w:t>Stacja Obsługi Pojazdów Komendy Miejskiej Policji w Jeleniej Górze ul. Armii Krajowej 22.</w:t>
      </w:r>
    </w:p>
    <w:p w:rsidR="000012DF" w:rsidRDefault="000012DF"/>
    <w:sectPr w:rsidR="000012DF" w:rsidSect="0000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1F70"/>
    <w:multiLevelType w:val="hybridMultilevel"/>
    <w:tmpl w:val="84D6657C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763E"/>
    <w:rsid w:val="000012DF"/>
    <w:rsid w:val="00D1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176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D1763E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1763E"/>
    <w:pPr>
      <w:widowControl w:val="0"/>
      <w:shd w:val="clear" w:color="auto" w:fill="FFFFFF"/>
      <w:spacing w:before="240" w:after="0" w:line="0" w:lineRule="atLeas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D176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763E"/>
    <w:pPr>
      <w:widowControl w:val="0"/>
      <w:shd w:val="clear" w:color="auto" w:fill="FFFFFF"/>
      <w:spacing w:after="36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2018-08-08T10:19:00Z</dcterms:created>
  <dcterms:modified xsi:type="dcterms:W3CDTF">2018-08-08T10:21:00Z</dcterms:modified>
</cp:coreProperties>
</file>