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1A" w:rsidRPr="00A45860" w:rsidRDefault="00815C1A" w:rsidP="00815C1A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815C1A" w:rsidRPr="00A45860" w:rsidRDefault="00815C1A" w:rsidP="00815C1A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7/2021</w:t>
      </w:r>
    </w:p>
    <w:p w:rsidR="00815C1A" w:rsidRDefault="00815C1A" w:rsidP="00815C1A">
      <w:pPr>
        <w:pStyle w:val="Nagwek1"/>
        <w:jc w:val="center"/>
        <w:rPr>
          <w:rFonts w:asciiTheme="minorHAnsi" w:hAnsiTheme="minorHAnsi"/>
        </w:rPr>
      </w:pPr>
    </w:p>
    <w:p w:rsidR="00815C1A" w:rsidRPr="00E35167" w:rsidRDefault="00815C1A" w:rsidP="00815C1A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815C1A" w:rsidRPr="00A45860" w:rsidRDefault="00815C1A" w:rsidP="00815C1A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815C1A" w:rsidRPr="00A45860" w:rsidRDefault="00815C1A" w:rsidP="00815C1A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815C1A" w:rsidRPr="00A45860" w:rsidRDefault="00815C1A" w:rsidP="00815C1A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815C1A" w:rsidRPr="00A45860" w:rsidRDefault="00815C1A" w:rsidP="00815C1A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815C1A" w:rsidRPr="00A45860" w:rsidRDefault="00815C1A" w:rsidP="00815C1A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815C1A" w:rsidRPr="00A45860" w:rsidRDefault="00815C1A" w:rsidP="00815C1A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815C1A" w:rsidRPr="00A45860" w:rsidRDefault="00815C1A" w:rsidP="00815C1A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815C1A" w:rsidRPr="00A45860" w:rsidRDefault="00815C1A" w:rsidP="00815C1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</w:t>
      </w:r>
    </w:p>
    <w:p w:rsidR="00815C1A" w:rsidRPr="00A45860" w:rsidRDefault="00815C1A" w:rsidP="00815C1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</w:t>
      </w:r>
    </w:p>
    <w:p w:rsidR="00815C1A" w:rsidRPr="00A45860" w:rsidRDefault="00815C1A" w:rsidP="00815C1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telefonu..........................................................................................................</w:t>
      </w:r>
    </w:p>
    <w:p w:rsidR="00815C1A" w:rsidRDefault="00815C1A" w:rsidP="00815C1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815C1A" w:rsidRDefault="00815C1A" w:rsidP="00815C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15C1A" w:rsidRDefault="00815C1A" w:rsidP="00815C1A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749"/>
      </w:tblGrid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A23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Część nr 1 – meble pokojowe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391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2551"/>
              <w:gridCol w:w="3403"/>
              <w:gridCol w:w="709"/>
              <w:gridCol w:w="1418"/>
              <w:gridCol w:w="1134"/>
              <w:gridCol w:w="992"/>
              <w:gridCol w:w="1275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3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 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1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łóżko zwykłe (bez materaca)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8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przewijak dla dzieci z szafką (z materacykiem)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5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materac zwykły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18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proofErr w:type="spellStart"/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kontenerki</w:t>
                  </w:r>
                  <w:proofErr w:type="spellEnd"/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 przyłóżkowe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18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lastRenderedPageBreak/>
                    <w:t xml:space="preserve">krzesła przy łóżkach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18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szafki na ubrania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18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stolik z krzesłami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9 </w:t>
                  </w:r>
                  <w:proofErr w:type="spellStart"/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kpl</w:t>
                  </w:r>
                  <w:proofErr w:type="spellEnd"/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szafka pod tv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19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bawialni - komody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wyposażenie bawialni – sofy narożne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wyposażenie bawialni - fotele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5 szt.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2116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2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Część nr 2 – meble biurowe 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39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2551"/>
              <w:gridCol w:w="3686"/>
              <w:gridCol w:w="709"/>
              <w:gridCol w:w="1276"/>
              <w:gridCol w:w="1134"/>
              <w:gridCol w:w="850"/>
              <w:gridCol w:w="1275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3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 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2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Biurka dla pracowników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815C1A">
              <w:trPr>
                <w:cantSplit/>
                <w:trHeight w:hRule="exact" w:val="977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proofErr w:type="spellStart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Kontenerki</w:t>
                  </w:r>
                  <w:proofErr w:type="spellEnd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 z szufladami na kółkach pod biurka dla pracowników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Szafy biurowe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Krzesła biurowe do biurek dla pracowników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regały magazynowe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10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lastRenderedPageBreak/>
                    <w:t xml:space="preserve">szafy na dokumentację medyczną ognioodporne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5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recepcji - szafy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6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recepcji - siedziska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4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recepcji - blaty, lady, (</w:t>
                  </w:r>
                  <w:proofErr w:type="spellStart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szagli</w:t>
                  </w:r>
                  <w:proofErr w:type="spellEnd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), osłony </w:t>
                  </w:r>
                  <w:proofErr w:type="spellStart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covidowe</w:t>
                  </w:r>
                  <w:proofErr w:type="spellEnd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9411F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1 </w:t>
                  </w:r>
                  <w:proofErr w:type="spellStart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kpl</w:t>
                  </w:r>
                  <w:proofErr w:type="spellEnd"/>
                  <w:r w:rsidRPr="0049411F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2115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3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meble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sali konferencyjnej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532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6"/>
              <w:gridCol w:w="2551"/>
              <w:gridCol w:w="3544"/>
              <w:gridCol w:w="709"/>
              <w:gridCol w:w="1276"/>
              <w:gridCol w:w="992"/>
              <w:gridCol w:w="850"/>
              <w:gridCol w:w="1134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5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 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3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583"/>
              </w:trPr>
              <w:tc>
                <w:tcPr>
                  <w:tcW w:w="24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sali konferencyjnej - szafy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6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1686"/>
              </w:trPr>
              <w:tc>
                <w:tcPr>
                  <w:tcW w:w="24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wyposażenie sali konferencyjnej - stół rozkładany na 30 osób lub kilka stołów łącznie na 30 osób w ustawieniu w podkowę</w:t>
                  </w:r>
                  <w:r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,</w:t>
                  </w: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 z dopięciem do laptopów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1 </w:t>
                  </w:r>
                  <w:proofErr w:type="spellStart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kpl</w:t>
                  </w:r>
                  <w:proofErr w:type="spellEnd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714"/>
              </w:trPr>
              <w:tc>
                <w:tcPr>
                  <w:tcW w:w="24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wyposażenie sali konferencyjnej – krzesła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40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2398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4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C765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tekstylia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391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2551"/>
              <w:gridCol w:w="3686"/>
              <w:gridCol w:w="709"/>
              <w:gridCol w:w="1276"/>
              <w:gridCol w:w="1134"/>
              <w:gridCol w:w="850"/>
              <w:gridCol w:w="1276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3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4"/>
                  </w: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624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Pościel (poszwy)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54 </w:t>
                  </w:r>
                  <w:proofErr w:type="spellStart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kpl</w:t>
                  </w:r>
                  <w:proofErr w:type="spellEnd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624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Prześcieradła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54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624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Maty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36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624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Pościel (wypełnienie)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36 </w:t>
                  </w:r>
                  <w:proofErr w:type="spellStart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kpl</w:t>
                  </w:r>
                  <w:proofErr w:type="spellEnd"/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624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 xml:space="preserve">Ręczniki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76521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54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2115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5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CC7A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meble kąpielowe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39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2551"/>
              <w:gridCol w:w="3686"/>
              <w:gridCol w:w="709"/>
              <w:gridCol w:w="1276"/>
              <w:gridCol w:w="1275"/>
              <w:gridCol w:w="850"/>
              <w:gridCol w:w="1134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3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 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5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CC7AC7"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Wanna przenośna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C76521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  <w:t>4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2256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C1A" w:rsidRPr="00E62FC6" w:rsidTr="00B17B39">
        <w:tc>
          <w:tcPr>
            <w:tcW w:w="993" w:type="dxa"/>
            <w:shd w:val="clear" w:color="auto" w:fill="auto"/>
          </w:tcPr>
          <w:p w:rsidR="00815C1A" w:rsidRPr="00E62FC6" w:rsidRDefault="00815C1A" w:rsidP="00B17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6</w:t>
            </w:r>
          </w:p>
        </w:tc>
        <w:tc>
          <w:tcPr>
            <w:tcW w:w="13749" w:type="dxa"/>
            <w:shd w:val="clear" w:color="auto" w:fill="auto"/>
            <w:vAlign w:val="center"/>
          </w:tcPr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4D16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FE5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wyposażenie rehabilitacyjne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353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2551"/>
              <w:gridCol w:w="3261"/>
              <w:gridCol w:w="709"/>
              <w:gridCol w:w="1276"/>
              <w:gridCol w:w="1134"/>
              <w:gridCol w:w="1134"/>
              <w:gridCol w:w="1559"/>
            </w:tblGrid>
            <w:tr w:rsidR="00815C1A" w:rsidRPr="004D169D" w:rsidTr="00B17B39">
              <w:trPr>
                <w:cantSplit/>
                <w:trHeight w:val="366"/>
              </w:trPr>
              <w:tc>
                <w:tcPr>
                  <w:tcW w:w="135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5C1A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Wyposażenie jest fabrycznie nowe, nie jest </w:t>
                  </w:r>
                  <w:proofErr w:type="spellStart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rekondycjonowane</w:t>
                  </w:r>
                  <w:proofErr w:type="spellEnd"/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 xml:space="preserve">, nie jest powystawowe. Rok produkcji: nie wcześniej niż 2021r. </w:t>
                  </w:r>
                </w:p>
                <w:p w:rsidR="00815C1A" w:rsidRPr="00E9658F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Oferowane towary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spełnia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ją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wszystkie wymagania dotyczące bezpieczeństwa produktów i został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y</w:t>
                  </w: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dopuszczony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</w:t>
                  </w:r>
                  <w:proofErr w:type="spellEnd"/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 xml:space="preserve"> do obrotu na terenie Polski zgodnie z obowiązującymi przepisami prawa.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E9658F">
                    <w:rPr>
                      <w:rFonts w:asciiTheme="minorHAnsi" w:hAnsiTheme="minorHAnsi"/>
                      <w:sz w:val="19"/>
                      <w:szCs w:val="19"/>
                    </w:rPr>
                    <w:t>Wyposażenie jest kompletne i po montażu będzie gotowe do pracy bez dodatkowych zakupów.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="Arial Narrow" w:hAnsi="Arial Narrow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815C1A" w:rsidRPr="004D169D" w:rsidTr="00B17B39">
              <w:trPr>
                <w:cantSplit/>
                <w:trHeight w:val="366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Nazwa handlowa / model Producent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(uzupełnić poprzez wpisanie odpowiednich danych dotyczących towaru i producenta lub informacji „wyrób własny oferenta”)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Potwierdzenie spełniania przez oferowane towary wymagań (parametrów technicznych, materiałowych, wymiarów, itp.) określonych przez Zamawiającego w SWZ, w szczególności Zał. Nr 5 do SWZ</w:t>
                  </w:r>
                </w:p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 (uzupełnić poprzez wpisanie „TAK”) </w:t>
                  </w:r>
                  <w:r>
                    <w:rPr>
                      <w:rStyle w:val="Odwoanieprzypisudolnego"/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footnoteReference w:id="6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>Zestaw rehabilitacyjny - dwa kliny, wałek, półwałek i kostka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 xml:space="preserve">1 </w:t>
                  </w:r>
                  <w:proofErr w:type="spellStart"/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>kpl</w:t>
                  </w:r>
                  <w:proofErr w:type="spellEnd"/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 xml:space="preserve">Tunel sensoryczny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>1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 xml:space="preserve">Konik do skakania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 xml:space="preserve"> 3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 xml:space="preserve">Jeż rehabilitacyjny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3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 xml:space="preserve">Półkule sensoryczne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2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lastRenderedPageBreak/>
                    <w:t>Poduszka do siedzenia  typu super jeż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/>
                      <w:sz w:val="19"/>
                      <w:szCs w:val="19"/>
                    </w:rPr>
                    <w:t>1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Duża mata do akupresury z poduszką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2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875"/>
              </w:trPr>
              <w:tc>
                <w:tcPr>
                  <w:tcW w:w="19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Mała mata do akupresury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FE5003" w:rsidRDefault="00815C1A" w:rsidP="00B17B39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FE5003">
                    <w:rPr>
                      <w:rFonts w:asciiTheme="minorHAnsi" w:hAnsiTheme="minorHAnsi" w:cstheme="minorHAnsi"/>
                      <w:bCs/>
                      <w:color w:val="000000"/>
                      <w:sz w:val="19"/>
                      <w:szCs w:val="19"/>
                    </w:rPr>
                    <w:t>2 szt.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/>
                      <w:sz w:val="19"/>
                      <w:szCs w:val="19"/>
                    </w:rPr>
                    <w:t>…….zł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…….. zł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sz w:val="19"/>
                      <w:szCs w:val="19"/>
                    </w:rPr>
                    <w:t>…… zł</w:t>
                  </w:r>
                </w:p>
              </w:tc>
            </w:tr>
            <w:tr w:rsidR="00815C1A" w:rsidRPr="004D169D" w:rsidTr="00B17B39">
              <w:trPr>
                <w:cantSplit/>
                <w:trHeight w:hRule="exact" w:val="448"/>
              </w:trPr>
              <w:tc>
                <w:tcPr>
                  <w:tcW w:w="11974" w:type="dxa"/>
                  <w:gridSpan w:val="7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15C1A" w:rsidRPr="004D169D" w:rsidRDefault="00815C1A" w:rsidP="00B17B39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5C1A" w:rsidRPr="004D169D" w:rsidRDefault="00815C1A" w:rsidP="00B17B39">
                  <w:pPr>
                    <w:jc w:val="center"/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</w:pPr>
                  <w:r w:rsidRPr="004D169D">
                    <w:rPr>
                      <w:rFonts w:asciiTheme="minorHAnsi" w:hAnsiTheme="minorHAnsi" w:cs="Gisha"/>
                      <w:b/>
                      <w:sz w:val="19"/>
                      <w:szCs w:val="19"/>
                    </w:rPr>
                    <w:t>…… zł</w:t>
                  </w:r>
                </w:p>
              </w:tc>
            </w:tr>
          </w:tbl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Pr="00197983" w:rsidRDefault="00815C1A" w:rsidP="00B17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815C1A" w:rsidRDefault="00815C1A" w:rsidP="00B17B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5C1A" w:rsidRPr="00723D31" w:rsidRDefault="00815C1A" w:rsidP="00815C1A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15C1A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Przedmiot zamówienia zostanie wykonany w terminie wskazanym w SWZ.</w:t>
      </w:r>
    </w:p>
    <w:p w:rsidR="00815C1A" w:rsidRPr="00A45860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815C1A" w:rsidRPr="003104FF" w:rsidRDefault="00815C1A" w:rsidP="00815C1A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8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815C1A" w:rsidRPr="00A45860" w:rsidRDefault="00815C1A" w:rsidP="00815C1A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815C1A" w:rsidRPr="00A45860" w:rsidRDefault="00815C1A" w:rsidP="00815C1A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815C1A" w:rsidRPr="00A45860" w:rsidRDefault="00815C1A" w:rsidP="00815C1A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815C1A" w:rsidRPr="00A45860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815C1A" w:rsidRPr="00A45860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815C1A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lastRenderedPageBreak/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815C1A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produktów/urządzeń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7289"/>
      </w:tblGrid>
      <w:tr w:rsidR="00815C1A" w:rsidTr="00B17B39">
        <w:tc>
          <w:tcPr>
            <w:tcW w:w="3442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 wg SWZ</w:t>
            </w:r>
          </w:p>
        </w:tc>
        <w:tc>
          <w:tcPr>
            <w:tcW w:w="2588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 oferowane (rodzaj, typ, producent)</w:t>
            </w:r>
          </w:p>
        </w:tc>
        <w:tc>
          <w:tcPr>
            <w:tcW w:w="7289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815C1A" w:rsidTr="00B17B39">
        <w:tc>
          <w:tcPr>
            <w:tcW w:w="3442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89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15C1A" w:rsidTr="00B17B39">
        <w:tc>
          <w:tcPr>
            <w:tcW w:w="3442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89" w:type="dxa"/>
          </w:tcPr>
          <w:p w:rsidR="00815C1A" w:rsidRDefault="00815C1A" w:rsidP="00B17B39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15C1A" w:rsidRPr="00A45860" w:rsidRDefault="00815C1A" w:rsidP="00815C1A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815C1A" w:rsidRPr="00A45860" w:rsidRDefault="00815C1A" w:rsidP="00815C1A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>Informacje stanowiące tajemnicę przedsiębiorstwa w rozumieniu art. 11 ust. 4 ustawy z dnia 16 kwietnia 1993 r. o zwalczaniu nieuczciwej konkurencji” (Dz. U. z 2003 r. nr 153 poz. 1503).</w:t>
      </w:r>
    </w:p>
    <w:p w:rsidR="00815C1A" w:rsidRPr="00A45860" w:rsidRDefault="00815C1A" w:rsidP="00815C1A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815C1A" w:rsidRPr="00A45860" w:rsidRDefault="00815C1A" w:rsidP="00815C1A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815C1A" w:rsidRPr="00A45860" w:rsidRDefault="00815C1A" w:rsidP="00815C1A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815C1A" w:rsidRPr="00A45860" w:rsidRDefault="00815C1A" w:rsidP="00815C1A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815C1A" w:rsidRPr="007F6D26" w:rsidRDefault="00815C1A" w:rsidP="00815C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815C1A" w:rsidRPr="00A45860" w:rsidRDefault="00815C1A" w:rsidP="00815C1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815C1A" w:rsidRPr="00A45860" w:rsidRDefault="00815C1A" w:rsidP="00815C1A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815C1A" w:rsidRPr="00A45860" w:rsidRDefault="00815C1A" w:rsidP="00815C1A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815C1A" w:rsidRDefault="00815C1A" w:rsidP="00815C1A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  <w:sectPr w:rsidR="00815C1A" w:rsidSect="00EA23F5">
          <w:pgSz w:w="16838" w:h="11906" w:orient="landscape" w:code="9"/>
          <w:pgMar w:top="794" w:right="1021" w:bottom="1418" w:left="1531" w:header="284" w:footer="323" w:gutter="0"/>
          <w:cols w:space="708"/>
          <w:docGrid w:linePitch="360"/>
        </w:sect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815C1A" w:rsidRPr="00A45860" w:rsidRDefault="00815C1A" w:rsidP="00815C1A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2 do SWZ</w:t>
      </w:r>
    </w:p>
    <w:p w:rsidR="00815C1A" w:rsidRPr="00A45860" w:rsidRDefault="00815C1A" w:rsidP="00815C1A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15C1A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815C1A" w:rsidRPr="00A45860" w:rsidRDefault="00815C1A" w:rsidP="00815C1A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815C1A" w:rsidRPr="00E35167" w:rsidRDefault="00815C1A" w:rsidP="00815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815C1A" w:rsidRPr="00E35167" w:rsidRDefault="00815C1A" w:rsidP="00815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:rsidR="00815C1A" w:rsidRPr="00A45860" w:rsidRDefault="00815C1A" w:rsidP="00815C1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815C1A" w:rsidRPr="00A45860" w:rsidRDefault="00815C1A" w:rsidP="00815C1A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2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90C11">
        <w:rPr>
          <w:rFonts w:asciiTheme="minorHAnsi" w:hAnsiTheme="minorHAnsi" w:cstheme="minorHAnsi"/>
          <w:i/>
          <w:sz w:val="22"/>
          <w:szCs w:val="22"/>
        </w:rPr>
        <w:t>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815C1A" w:rsidRPr="00A45860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815C1A" w:rsidRPr="00A45860" w:rsidRDefault="00815C1A" w:rsidP="00815C1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sz w:val="22"/>
          <w:szCs w:val="22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815C1A" w:rsidRPr="00A45860" w:rsidRDefault="00815C1A" w:rsidP="00815C1A">
      <w:pPr>
        <w:rPr>
          <w:rFonts w:asciiTheme="minorHAnsi" w:hAnsiTheme="minorHAnsi" w:cstheme="minorHAnsi"/>
          <w:sz w:val="22"/>
          <w:szCs w:val="22"/>
        </w:rPr>
      </w:pPr>
    </w:p>
    <w:p w:rsidR="00815C1A" w:rsidRDefault="00815C1A" w:rsidP="00815C1A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815C1A" w:rsidRPr="00A45860" w:rsidRDefault="00815C1A" w:rsidP="00815C1A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815C1A" w:rsidRPr="00A45860" w:rsidRDefault="00815C1A" w:rsidP="00815C1A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15C1A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15C1A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815C1A" w:rsidRPr="00A45860" w:rsidRDefault="00815C1A" w:rsidP="00815C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815C1A" w:rsidRPr="00A45860" w:rsidRDefault="00815C1A" w:rsidP="00815C1A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815C1A" w:rsidRPr="00E35167" w:rsidRDefault="00815C1A" w:rsidP="00815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815C1A" w:rsidRPr="00E35167" w:rsidRDefault="00815C1A" w:rsidP="00815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:rsidR="00815C1A" w:rsidRDefault="00815C1A" w:rsidP="00815C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815C1A" w:rsidRPr="00A45860" w:rsidRDefault="00815C1A" w:rsidP="00815C1A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3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>ustawy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815C1A" w:rsidRPr="00A45860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815C1A" w:rsidRPr="00A45860" w:rsidRDefault="00815C1A" w:rsidP="00815C1A">
      <w:pPr>
        <w:rPr>
          <w:rFonts w:asciiTheme="minorHAnsi" w:hAnsiTheme="minorHAnsi" w:cstheme="minorHAnsi"/>
          <w:sz w:val="22"/>
          <w:szCs w:val="22"/>
        </w:rPr>
      </w:pPr>
    </w:p>
    <w:p w:rsidR="00815C1A" w:rsidRPr="001913E0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815C1A" w:rsidRPr="001913E0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5C1A" w:rsidRDefault="00815C1A" w:rsidP="00815C1A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815C1A" w:rsidRPr="00A45860" w:rsidRDefault="00815C1A" w:rsidP="00815C1A">
      <w:pPr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815C1A" w:rsidRPr="00A45860" w:rsidRDefault="00815C1A" w:rsidP="00815C1A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815C1A" w:rsidRPr="00A45860" w:rsidRDefault="00815C1A" w:rsidP="00815C1A">
      <w:pPr>
        <w:rPr>
          <w:rFonts w:asciiTheme="minorHAnsi" w:hAnsiTheme="minorHAnsi" w:cstheme="minorHAnsi"/>
          <w:sz w:val="20"/>
          <w:highlight w:val="yellow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118 UST. 1 USTAWY </w:t>
      </w:r>
      <w:r>
        <w:rPr>
          <w:rFonts w:asciiTheme="minorHAnsi" w:hAnsiTheme="minorHAnsi"/>
          <w:color w:val="000000"/>
          <w:sz w:val="22"/>
          <w:szCs w:val="22"/>
        </w:rPr>
        <w:t>PZP</w:t>
      </w:r>
      <w:r w:rsidRPr="00A45860">
        <w:rPr>
          <w:rFonts w:asciiTheme="minorHAnsi" w:hAnsiTheme="minorHAnsi"/>
          <w:color w:val="000000"/>
          <w:sz w:val="22"/>
          <w:szCs w:val="22"/>
        </w:rPr>
        <w:t>.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815C1A" w:rsidRPr="00A45860" w:rsidRDefault="00815C1A" w:rsidP="00815C1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815C1A" w:rsidRPr="00A45860" w:rsidRDefault="00815C1A" w:rsidP="00815C1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815C1A" w:rsidRPr="00A45860" w:rsidRDefault="00815C1A" w:rsidP="00815C1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15C1A" w:rsidRPr="00A45860" w:rsidRDefault="00815C1A" w:rsidP="00815C1A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815C1A" w:rsidRPr="00A45860" w:rsidRDefault="00815C1A" w:rsidP="00815C1A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815C1A" w:rsidRPr="00A45860" w:rsidRDefault="00815C1A" w:rsidP="00815C1A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815C1A" w:rsidRPr="00A45860" w:rsidRDefault="00815C1A" w:rsidP="00815C1A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1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1"/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815C1A" w:rsidRPr="00A45860" w:rsidRDefault="00815C1A" w:rsidP="00815C1A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815C1A" w:rsidRPr="00A45860" w:rsidRDefault="00815C1A" w:rsidP="00815C1A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2" w:name="_Hlk521670030"/>
    </w:p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2"/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3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3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815C1A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……………………………………………………………………………………..……………………….………………………………………………………</w:t>
      </w:r>
      <w:bookmarkStart w:id="4" w:name="_GoBack"/>
      <w:bookmarkEnd w:id="4"/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815C1A" w:rsidRPr="00A45860" w:rsidRDefault="00815C1A" w:rsidP="00815C1A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815C1A" w:rsidRPr="00A45860" w:rsidRDefault="00815C1A" w:rsidP="00815C1A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815C1A" w:rsidRPr="00A45860" w:rsidRDefault="00815C1A" w:rsidP="00815C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15C1A" w:rsidRPr="00A45860" w:rsidRDefault="00815C1A" w:rsidP="00815C1A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815C1A" w:rsidRPr="00A45860" w:rsidRDefault="00815C1A" w:rsidP="00815C1A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815C1A" w:rsidRPr="00A45860" w:rsidRDefault="00815C1A" w:rsidP="00815C1A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</w:t>
      </w:r>
      <w:proofErr w:type="spellStart"/>
      <w:r w:rsidRPr="00A45860">
        <w:rPr>
          <w:rFonts w:asciiTheme="minorHAnsi" w:hAnsiTheme="minorHAnsi"/>
          <w:sz w:val="22"/>
          <w:szCs w:val="22"/>
        </w:rPr>
        <w:t>ych</w:t>
      </w:r>
      <w:proofErr w:type="spellEnd"/>
      <w:r w:rsidRPr="00A45860">
        <w:rPr>
          <w:rFonts w:asciiTheme="minorHAnsi" w:hAnsiTheme="minorHAnsi"/>
          <w:sz w:val="22"/>
          <w:szCs w:val="22"/>
        </w:rPr>
        <w:t>)</w:t>
      </w:r>
    </w:p>
    <w:p w:rsidR="00815C1A" w:rsidRPr="00A45860" w:rsidRDefault="00815C1A" w:rsidP="00815C1A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815C1A" w:rsidRPr="00A45860" w:rsidRDefault="00815C1A" w:rsidP="00815C1A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F0101A" w:rsidRDefault="00F0101A"/>
    <w:sectPr w:rsidR="00F0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C1" w:rsidRDefault="004E5BC1" w:rsidP="00815C1A">
      <w:r>
        <w:separator/>
      </w:r>
    </w:p>
  </w:endnote>
  <w:endnote w:type="continuationSeparator" w:id="0">
    <w:p w:rsidR="004E5BC1" w:rsidRDefault="004E5BC1" w:rsidP="008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C1" w:rsidRDefault="004E5BC1" w:rsidP="00815C1A">
      <w:r>
        <w:separator/>
      </w:r>
    </w:p>
  </w:footnote>
  <w:footnote w:type="continuationSeparator" w:id="0">
    <w:p w:rsidR="004E5BC1" w:rsidRDefault="004E5BC1" w:rsidP="00815C1A">
      <w:r>
        <w:continuationSeparator/>
      </w:r>
    </w:p>
  </w:footnote>
  <w:footnote w:id="1">
    <w:p w:rsidR="00815C1A" w:rsidRPr="00E23B40" w:rsidRDefault="00815C1A" w:rsidP="00815C1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  <w:r w:rsidRPr="00E23B4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815C1A" w:rsidRDefault="00815C1A" w:rsidP="00815C1A">
      <w:pPr>
        <w:pStyle w:val="Tekstprzypisudolnego"/>
      </w:pPr>
    </w:p>
  </w:footnote>
  <w:footnote w:id="2">
    <w:p w:rsidR="00815C1A" w:rsidRDefault="00815C1A" w:rsidP="00815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</w:p>
  </w:footnote>
  <w:footnote w:id="3">
    <w:p w:rsidR="00815C1A" w:rsidRDefault="00815C1A" w:rsidP="00815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</w:p>
  </w:footnote>
  <w:footnote w:id="4">
    <w:p w:rsidR="00815C1A" w:rsidRDefault="00815C1A" w:rsidP="00815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</w:p>
  </w:footnote>
  <w:footnote w:id="5">
    <w:p w:rsidR="00815C1A" w:rsidRDefault="00815C1A" w:rsidP="00815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</w:p>
  </w:footnote>
  <w:footnote w:id="6">
    <w:p w:rsidR="00815C1A" w:rsidRDefault="00815C1A" w:rsidP="00815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>Zapis w kolumnie 3 „TAK” należy traktować jako wymóg obligatoryjny</w:t>
      </w:r>
      <w:r>
        <w:rPr>
          <w:rFonts w:ascii="Calibri" w:hAnsi="Calibri" w:cs="Calibri"/>
          <w:bCs/>
          <w:color w:val="000000"/>
          <w:sz w:val="18"/>
          <w:szCs w:val="18"/>
        </w:rPr>
        <w:t>, którego</w:t>
      </w:r>
      <w:r w:rsidRPr="00E23B40">
        <w:rPr>
          <w:rFonts w:ascii="Calibri" w:hAnsi="Calibri" w:cs="Calibri"/>
          <w:bCs/>
          <w:color w:val="000000"/>
          <w:sz w:val="18"/>
          <w:szCs w:val="18"/>
        </w:rPr>
        <w:t xml:space="preserve"> niespełnienie będzie skutkowało odrzuceniem oferty, jako niezgodnej z warunkami zamówienia (art. 226 ust. 1 pkt. 5 Ustawy </w:t>
      </w:r>
      <w:proofErr w:type="spellStart"/>
      <w:r w:rsidRPr="00E23B40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E23B40">
        <w:rPr>
          <w:rFonts w:ascii="Calibri" w:hAnsi="Calibri" w:cs="Calibri"/>
          <w:bCs/>
          <w:color w:val="000000"/>
          <w:sz w:val="18"/>
          <w:szCs w:val="18"/>
        </w:rPr>
        <w:t>).</w:t>
      </w:r>
    </w:p>
  </w:footnote>
  <w:footnote w:id="7">
    <w:p w:rsidR="00815C1A" w:rsidRPr="00700E6D" w:rsidRDefault="00815C1A" w:rsidP="00815C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0E6D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8">
    <w:p w:rsidR="00815C1A" w:rsidRPr="0080439B" w:rsidRDefault="00815C1A" w:rsidP="00815C1A">
      <w:pPr>
        <w:pStyle w:val="Tekstprzypisudolnego"/>
        <w:rPr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0E6D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9">
    <w:p w:rsidR="00815C1A" w:rsidRPr="00700E6D" w:rsidRDefault="00815C1A" w:rsidP="00815C1A">
      <w:pPr>
        <w:pStyle w:val="Tekstprzypisudolnego"/>
        <w:rPr>
          <w:rStyle w:val="Odwoanieprzypisudolnego"/>
          <w:rFonts w:asciiTheme="minorHAnsi" w:hAnsiTheme="minorHAnsi" w:cstheme="minorHAnsi"/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10">
    <w:p w:rsidR="00815C1A" w:rsidRPr="00700E6D" w:rsidRDefault="00815C1A" w:rsidP="00815C1A">
      <w:pPr>
        <w:pStyle w:val="Tekstprzypisudolnego"/>
        <w:rPr>
          <w:rStyle w:val="Odwoanieprzypisudolnego"/>
          <w:rFonts w:asciiTheme="minorHAnsi" w:hAnsiTheme="minorHAnsi" w:cstheme="minorHAnsi"/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 UWAGA: Mikroprzedsiębiorstwo: przedsiębiorstwo ,które zatrudnia mniej niż 10 osób i którego roczny obrót lub roczna suma bilansowa nie przekracza 2 milionów EUR.</w:t>
      </w:r>
    </w:p>
    <w:p w:rsidR="00815C1A" w:rsidRPr="00700E6D" w:rsidRDefault="00815C1A" w:rsidP="00815C1A">
      <w:pPr>
        <w:pStyle w:val="Tekstprzypisudolnego"/>
        <w:rPr>
          <w:rStyle w:val="Odwoanieprzypisudolnego"/>
          <w:rFonts w:asciiTheme="minorHAnsi" w:hAnsiTheme="minorHAnsi" w:cstheme="minorHAnsi"/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t>Małe przedsiębiorstwo: przedsiębiorstwo ,które zatrudnia mniej niż 50 osób i którego roczny obrót lub roczna suma bilansowa nie przekracza 10 milionów EUR.</w:t>
      </w:r>
    </w:p>
    <w:p w:rsidR="00815C1A" w:rsidRPr="00700E6D" w:rsidRDefault="00815C1A" w:rsidP="00815C1A">
      <w:pPr>
        <w:pStyle w:val="Tekstprzypisudolnego"/>
        <w:rPr>
          <w:rStyle w:val="Odwoanieprzypisudolnego"/>
          <w:rFonts w:asciiTheme="minorHAnsi" w:hAnsiTheme="minorHAnsi" w:cstheme="minorHAnsi"/>
          <w:sz w:val="18"/>
          <w:szCs w:val="18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815C1A" w:rsidRPr="00700E6D" w:rsidRDefault="00815C1A" w:rsidP="00815C1A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0E6D"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12">
    <w:p w:rsidR="00815C1A" w:rsidRPr="00F55A06" w:rsidRDefault="00815C1A" w:rsidP="00815C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3">
    <w:p w:rsidR="00815C1A" w:rsidRPr="00F55A06" w:rsidRDefault="00815C1A" w:rsidP="00815C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1607"/>
    <w:multiLevelType w:val="hybridMultilevel"/>
    <w:tmpl w:val="3B52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1A"/>
    <w:rsid w:val="004E5BC1"/>
    <w:rsid w:val="00815C1A"/>
    <w:rsid w:val="00F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DA0D-CCAC-4DFC-9AF1-6FFA00E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815C1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815C1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815C1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815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5C1A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5C1A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815C1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15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15C1A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5C1A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815C1A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815C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815C1A"/>
    <w:rPr>
      <w:vertAlign w:val="superscript"/>
    </w:rPr>
  </w:style>
  <w:style w:type="table" w:styleId="Tabela-Siatka">
    <w:name w:val="Table Grid"/>
    <w:basedOn w:val="Standardowy"/>
    <w:uiPriority w:val="59"/>
    <w:rsid w:val="008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815C1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2021-11-21T15:38:00Z</dcterms:created>
  <dcterms:modified xsi:type="dcterms:W3CDTF">2021-11-21T15:39:00Z</dcterms:modified>
</cp:coreProperties>
</file>