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997C33" w:rsidRPr="00B53EA2" w:rsidRDefault="00C0069D" w:rsidP="00B53EA2">
      <w:pPr>
        <w:spacing w:line="276" w:lineRule="auto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231EBD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231EBD" w:rsidRPr="00864C20">
        <w:rPr>
          <w:rFonts w:ascii="Arial" w:hAnsi="Arial" w:cs="Arial"/>
          <w:sz w:val="24"/>
          <w:szCs w:val="24"/>
        </w:rPr>
        <w:t>00-909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997C33" w:rsidRDefault="00C45079" w:rsidP="00B53E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C0069D" w:rsidRPr="00864C20" w:rsidRDefault="00C0069D" w:rsidP="00B3206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B3206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864C20" w:rsidRPr="006A4664" w:rsidRDefault="00864C20" w:rsidP="00B32065">
      <w:pPr>
        <w:pStyle w:val="Akapitzlist"/>
        <w:numPr>
          <w:ilvl w:val="0"/>
          <w:numId w:val="11"/>
        </w:numPr>
        <w:tabs>
          <w:tab w:val="left" w:pos="8505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SZI, </w:t>
      </w:r>
      <w:bookmarkStart w:id="0" w:name="_Hlk6996327"/>
      <w:bookmarkStart w:id="1" w:name="_Hlk10724053"/>
      <w:r w:rsidRPr="002640EF">
        <w:rPr>
          <w:rFonts w:ascii="Arial" w:hAnsi="Arial" w:cs="Arial"/>
          <w:sz w:val="24"/>
          <w:szCs w:val="24"/>
        </w:rPr>
        <w:t xml:space="preserve">zgodnie z zapisami </w:t>
      </w:r>
      <w:r w:rsidR="00561C5D">
        <w:rPr>
          <w:rFonts w:ascii="Arial" w:hAnsi="Arial" w:cs="Arial"/>
          <w:sz w:val="24"/>
          <w:szCs w:val="24"/>
        </w:rPr>
        <w:t xml:space="preserve">§ </w:t>
      </w:r>
      <w:r w:rsidR="006E7E1D">
        <w:rPr>
          <w:rFonts w:ascii="Arial" w:hAnsi="Arial" w:cs="Arial"/>
          <w:sz w:val="24"/>
          <w:szCs w:val="24"/>
        </w:rPr>
        <w:t>……</w:t>
      </w:r>
      <w:r w:rsidR="006A4664">
        <w:rPr>
          <w:rFonts w:ascii="Arial" w:hAnsi="Arial" w:cs="Arial"/>
          <w:sz w:val="24"/>
          <w:szCs w:val="24"/>
        </w:rPr>
        <w:t>5</w:t>
      </w:r>
      <w:r w:rsidR="006E7E1D">
        <w:rPr>
          <w:rFonts w:ascii="Arial" w:hAnsi="Arial" w:cs="Arial"/>
          <w:sz w:val="24"/>
          <w:szCs w:val="24"/>
        </w:rPr>
        <w:t>…</w:t>
      </w:r>
      <w:r w:rsidR="00561C5D">
        <w:rPr>
          <w:rFonts w:ascii="Arial" w:hAnsi="Arial" w:cs="Arial"/>
          <w:sz w:val="24"/>
          <w:szCs w:val="24"/>
        </w:rPr>
        <w:t xml:space="preserve"> ust</w:t>
      </w:r>
      <w:r w:rsidR="00997C33">
        <w:rPr>
          <w:rFonts w:ascii="Arial" w:hAnsi="Arial" w:cs="Arial"/>
          <w:sz w:val="24"/>
          <w:szCs w:val="24"/>
        </w:rPr>
        <w:t xml:space="preserve">. </w:t>
      </w:r>
      <w:r w:rsidR="006E7E1D">
        <w:rPr>
          <w:rFonts w:ascii="Arial" w:hAnsi="Arial" w:cs="Arial"/>
          <w:sz w:val="24"/>
          <w:szCs w:val="24"/>
        </w:rPr>
        <w:t>…</w:t>
      </w:r>
      <w:r w:rsidR="006A4664">
        <w:rPr>
          <w:rFonts w:ascii="Arial" w:hAnsi="Arial" w:cs="Arial"/>
          <w:sz w:val="24"/>
          <w:szCs w:val="24"/>
        </w:rPr>
        <w:t>3</w:t>
      </w:r>
      <w:r w:rsidR="00997C33">
        <w:rPr>
          <w:rFonts w:ascii="Arial" w:hAnsi="Arial" w:cs="Arial"/>
          <w:sz w:val="24"/>
          <w:szCs w:val="24"/>
        </w:rPr>
        <w:t xml:space="preserve">…… </w:t>
      </w:r>
      <w:r w:rsidRPr="002640EF">
        <w:rPr>
          <w:rFonts w:ascii="Arial" w:hAnsi="Arial" w:cs="Arial"/>
          <w:sz w:val="24"/>
          <w:szCs w:val="24"/>
        </w:rPr>
        <w:t xml:space="preserve">umowy nr </w:t>
      </w:r>
      <w:bookmarkStart w:id="2" w:name="_Hlk10703473"/>
      <w:r w:rsidR="00997C33">
        <w:rPr>
          <w:rFonts w:ascii="Arial" w:hAnsi="Arial" w:cs="Arial"/>
          <w:sz w:val="24"/>
          <w:szCs w:val="24"/>
        </w:rPr>
        <w:t>………………</w:t>
      </w:r>
      <w:r w:rsidR="00932EAF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>z dnia</w:t>
      </w:r>
      <w:bookmarkEnd w:id="2"/>
      <w:r w:rsidR="00997C33">
        <w:rPr>
          <w:rFonts w:ascii="Arial" w:hAnsi="Arial" w:cs="Arial"/>
          <w:sz w:val="24"/>
          <w:szCs w:val="24"/>
        </w:rPr>
        <w:t xml:space="preserve"> </w:t>
      </w:r>
      <w:r w:rsidR="006E7E1D">
        <w:rPr>
          <w:rFonts w:ascii="Arial" w:hAnsi="Arial" w:cs="Arial"/>
          <w:sz w:val="24"/>
          <w:szCs w:val="24"/>
        </w:rPr>
        <w:t>………………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944996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 xml:space="preserve">dla potrzeb </w:t>
      </w:r>
      <w:r w:rsidR="00997C33">
        <w:rPr>
          <w:rFonts w:ascii="Arial" w:hAnsi="Arial" w:cs="Arial"/>
          <w:sz w:val="24"/>
          <w:szCs w:val="24"/>
        </w:rPr>
        <w:t xml:space="preserve">realizacja </w:t>
      </w:r>
      <w:r w:rsidRPr="002640EF">
        <w:rPr>
          <w:rFonts w:ascii="Arial" w:hAnsi="Arial" w:cs="Arial"/>
          <w:sz w:val="24"/>
          <w:szCs w:val="24"/>
        </w:rPr>
        <w:t>zadania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="00997C33" w:rsidRPr="006A4664">
        <w:rPr>
          <w:rFonts w:ascii="Arial" w:hAnsi="Arial" w:cs="Arial"/>
          <w:b/>
          <w:sz w:val="24"/>
          <w:szCs w:val="24"/>
        </w:rPr>
        <w:t>„</w:t>
      </w:r>
      <w:r w:rsidR="00B53EA2">
        <w:rPr>
          <w:rFonts w:ascii="Arial" w:hAnsi="Arial" w:cs="Arial"/>
          <w:b/>
          <w:sz w:val="24"/>
          <w:szCs w:val="24"/>
        </w:rPr>
        <w:t xml:space="preserve">wykonanie robót budowlanych w zakresie  Remont pomieszczeń na II piętrze w budynku nr 1 przy ul. Królewskiej 1/7 w Warszawie </w:t>
      </w:r>
      <w:r w:rsidR="00997C33" w:rsidRPr="006A4664">
        <w:rPr>
          <w:rFonts w:ascii="Arial" w:hAnsi="Arial" w:cs="Arial"/>
          <w:b/>
          <w:sz w:val="24"/>
          <w:szCs w:val="24"/>
        </w:rPr>
        <w:t>”</w:t>
      </w:r>
      <w:bookmarkEnd w:id="0"/>
      <w:r w:rsidR="00997C33" w:rsidRPr="006A4664">
        <w:rPr>
          <w:rFonts w:ascii="Arial" w:hAnsi="Arial" w:cs="Arial"/>
          <w:b/>
          <w:sz w:val="24"/>
          <w:szCs w:val="24"/>
        </w:rPr>
        <w:t>.</w:t>
      </w:r>
    </w:p>
    <w:bookmarkEnd w:id="1"/>
    <w:p w:rsidR="00864C20" w:rsidRPr="002640EF" w:rsidRDefault="00864C20" w:rsidP="00B3206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1.</w:t>
      </w:r>
    </w:p>
    <w:p w:rsidR="00A82AB2" w:rsidRPr="00997C33" w:rsidRDefault="00864C20" w:rsidP="00997C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997C33" w:rsidRPr="00220668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AD50D4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B53EA2" w:rsidRDefault="00AD50D4" w:rsidP="00B53E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>Za dzień zapłaty uważa się datę wpływu środków na ww. rachunek bankowy. 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231914" w:rsidRDefault="00231914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31914" w:rsidRDefault="00231914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terminowego regulowania należności za zużytą energię elektryczną w trakcie trwania umowy. 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B32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997C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5D6C82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997C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B32065" w:rsidRDefault="00B32065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p w:rsidR="00997C33" w:rsidRDefault="00997C33" w:rsidP="00B32065">
      <w:pPr>
        <w:spacing w:line="276" w:lineRule="auto"/>
        <w:rPr>
          <w:sz w:val="24"/>
          <w:szCs w:val="24"/>
        </w:rPr>
      </w:pPr>
    </w:p>
    <w:p w:rsidR="00C51F4E" w:rsidRPr="00C51F4E" w:rsidRDefault="00C51F4E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997C33">
        <w:rPr>
          <w:rFonts w:ascii="Arial" w:hAnsi="Arial" w:cs="Arial"/>
          <w:sz w:val="24"/>
          <w:szCs w:val="24"/>
        </w:rPr>
        <w:t>Kopia</w:t>
      </w:r>
      <w:r w:rsidR="00997C33" w:rsidRPr="00997C33">
        <w:rPr>
          <w:rFonts w:ascii="Arial" w:hAnsi="Arial" w:cs="Arial"/>
          <w:sz w:val="24"/>
          <w:szCs w:val="24"/>
        </w:rPr>
        <w:t xml:space="preserve"> – </w:t>
      </w:r>
      <w:r w:rsidRPr="00997C33">
        <w:rPr>
          <w:rFonts w:ascii="Arial" w:hAnsi="Arial" w:cs="Arial"/>
          <w:sz w:val="24"/>
          <w:szCs w:val="24"/>
        </w:rPr>
        <w:t>Administrator</w:t>
      </w:r>
      <w:r w:rsidR="000319D2">
        <w:rPr>
          <w:rFonts w:ascii="Arial" w:hAnsi="Arial" w:cs="Arial"/>
          <w:sz w:val="24"/>
          <w:szCs w:val="24"/>
        </w:rPr>
        <w:t xml:space="preserve"> (</w:t>
      </w:r>
      <w:r w:rsidR="00997C33">
        <w:rPr>
          <w:rFonts w:ascii="Arial" w:hAnsi="Arial" w:cs="Arial"/>
          <w:sz w:val="24"/>
          <w:szCs w:val="24"/>
        </w:rPr>
        <w:t>JW Nr 2063</w:t>
      </w:r>
      <w:r w:rsidR="000319D2">
        <w:rPr>
          <w:rFonts w:ascii="Arial" w:hAnsi="Arial" w:cs="Arial"/>
          <w:sz w:val="24"/>
          <w:szCs w:val="24"/>
        </w:rPr>
        <w:t>)</w:t>
      </w:r>
      <w:bookmarkStart w:id="3" w:name="_GoBack"/>
      <w:bookmarkEnd w:id="3"/>
    </w:p>
    <w:sectPr w:rsidR="00C51F4E" w:rsidRPr="00C51F4E" w:rsidSect="00F23B10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1A" w:rsidRDefault="00B2041A" w:rsidP="00997C33">
      <w:r>
        <w:separator/>
      </w:r>
    </w:p>
  </w:endnote>
  <w:endnote w:type="continuationSeparator" w:id="0">
    <w:p w:rsidR="00B2041A" w:rsidRDefault="00B2041A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1A" w:rsidRDefault="00B2041A" w:rsidP="00997C33">
      <w:r>
        <w:separator/>
      </w:r>
    </w:p>
  </w:footnote>
  <w:footnote w:type="continuationSeparator" w:id="0">
    <w:p w:rsidR="00B2041A" w:rsidRDefault="00B2041A" w:rsidP="0099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33" w:rsidRPr="00997C33" w:rsidRDefault="00231914" w:rsidP="00997C33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7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3"/>
    <w:rsid w:val="000319D2"/>
    <w:rsid w:val="00037903"/>
    <w:rsid w:val="00055B58"/>
    <w:rsid w:val="00065A52"/>
    <w:rsid w:val="000C59BF"/>
    <w:rsid w:val="000D20F7"/>
    <w:rsid w:val="00124CFE"/>
    <w:rsid w:val="00127086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914"/>
    <w:rsid w:val="00231EBD"/>
    <w:rsid w:val="002514F8"/>
    <w:rsid w:val="00270DC5"/>
    <w:rsid w:val="002A1F2E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F115E"/>
    <w:rsid w:val="003F5F47"/>
    <w:rsid w:val="00410761"/>
    <w:rsid w:val="00411058"/>
    <w:rsid w:val="00413388"/>
    <w:rsid w:val="00492718"/>
    <w:rsid w:val="0050133A"/>
    <w:rsid w:val="0050505D"/>
    <w:rsid w:val="00544E3A"/>
    <w:rsid w:val="00546D20"/>
    <w:rsid w:val="00550A64"/>
    <w:rsid w:val="005573BC"/>
    <w:rsid w:val="00561C5D"/>
    <w:rsid w:val="00562AB7"/>
    <w:rsid w:val="005D001A"/>
    <w:rsid w:val="005D6C82"/>
    <w:rsid w:val="005D74F3"/>
    <w:rsid w:val="00612780"/>
    <w:rsid w:val="00620C21"/>
    <w:rsid w:val="006276BF"/>
    <w:rsid w:val="00644FF6"/>
    <w:rsid w:val="0065380F"/>
    <w:rsid w:val="0065651D"/>
    <w:rsid w:val="006A4664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373A0"/>
    <w:rsid w:val="00843983"/>
    <w:rsid w:val="00864C20"/>
    <w:rsid w:val="00891951"/>
    <w:rsid w:val="00895C3D"/>
    <w:rsid w:val="008A22F2"/>
    <w:rsid w:val="009123F2"/>
    <w:rsid w:val="009235F6"/>
    <w:rsid w:val="00924C03"/>
    <w:rsid w:val="009316EE"/>
    <w:rsid w:val="00932EAF"/>
    <w:rsid w:val="009339A5"/>
    <w:rsid w:val="009442AB"/>
    <w:rsid w:val="009547EE"/>
    <w:rsid w:val="00970389"/>
    <w:rsid w:val="009705D8"/>
    <w:rsid w:val="00983F19"/>
    <w:rsid w:val="00997C33"/>
    <w:rsid w:val="009A656C"/>
    <w:rsid w:val="009D24D0"/>
    <w:rsid w:val="00A15FBA"/>
    <w:rsid w:val="00A30017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2041A"/>
    <w:rsid w:val="00B32065"/>
    <w:rsid w:val="00B46BB2"/>
    <w:rsid w:val="00B53EA2"/>
    <w:rsid w:val="00B545CD"/>
    <w:rsid w:val="00BB3EFB"/>
    <w:rsid w:val="00BD0F88"/>
    <w:rsid w:val="00BE7322"/>
    <w:rsid w:val="00BF2CA0"/>
    <w:rsid w:val="00BF5A1D"/>
    <w:rsid w:val="00C0069D"/>
    <w:rsid w:val="00C4040B"/>
    <w:rsid w:val="00C45079"/>
    <w:rsid w:val="00C51F4E"/>
    <w:rsid w:val="00C70D52"/>
    <w:rsid w:val="00C76118"/>
    <w:rsid w:val="00CC404E"/>
    <w:rsid w:val="00CF778A"/>
    <w:rsid w:val="00D035ED"/>
    <w:rsid w:val="00D461B1"/>
    <w:rsid w:val="00D51D04"/>
    <w:rsid w:val="00D72A1B"/>
    <w:rsid w:val="00D77D0F"/>
    <w:rsid w:val="00DC7063"/>
    <w:rsid w:val="00E51269"/>
    <w:rsid w:val="00E921FE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C04F0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2ED3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6966-7A6F-4FAF-99AB-8597518A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Pomaska</dc:creator>
  <cp:lastModifiedBy>Długosz Izabella</cp:lastModifiedBy>
  <cp:revision>8</cp:revision>
  <cp:lastPrinted>2020-09-15T07:50:00Z</cp:lastPrinted>
  <dcterms:created xsi:type="dcterms:W3CDTF">2020-01-30T10:22:00Z</dcterms:created>
  <dcterms:modified xsi:type="dcterms:W3CDTF">2020-09-15T07:50:00Z</dcterms:modified>
</cp:coreProperties>
</file>