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6654" w14:textId="77777777" w:rsidR="00AE3D91" w:rsidRPr="00AB0F13" w:rsidRDefault="00BC012A" w:rsidP="00AE3D91">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pl-PL"/>
        </w:rPr>
        <w:drawing>
          <wp:anchor distT="0" distB="0" distL="114300" distR="114300" simplePos="0" relativeHeight="251663360" behindDoc="0" locked="0" layoutInCell="1" allowOverlap="1" wp14:anchorId="518CEAB8" wp14:editId="261564CB">
            <wp:simplePos x="0" y="0"/>
            <wp:positionH relativeFrom="column">
              <wp:posOffset>4480560</wp:posOffset>
            </wp:positionH>
            <wp:positionV relativeFrom="paragraph">
              <wp:posOffset>-273050</wp:posOffset>
            </wp:positionV>
            <wp:extent cx="1272540" cy="790575"/>
            <wp:effectExtent l="19050" t="0" r="3810" b="0"/>
            <wp:wrapNone/>
            <wp:docPr id="2"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8" cstate="print"/>
                    <a:srcRect l="59363"/>
                    <a:stretch>
                      <a:fillRect/>
                    </a:stretch>
                  </pic:blipFill>
                  <pic:spPr bwMode="auto">
                    <a:xfrm>
                      <a:off x="0" y="0"/>
                      <a:ext cx="1272540" cy="7905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59264" behindDoc="0" locked="0" layoutInCell="1" allowOverlap="1" wp14:anchorId="1DC89252" wp14:editId="32A20DB6">
            <wp:simplePos x="0" y="0"/>
            <wp:positionH relativeFrom="column">
              <wp:posOffset>70485</wp:posOffset>
            </wp:positionH>
            <wp:positionV relativeFrom="paragraph">
              <wp:posOffset>-311150</wp:posOffset>
            </wp:positionV>
            <wp:extent cx="1971675" cy="866775"/>
            <wp:effectExtent l="19050" t="0" r="9525" b="0"/>
            <wp:wrapNone/>
            <wp:docPr id="5"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9" cstate="print"/>
                    <a:srcRect r="42277"/>
                    <a:stretch>
                      <a:fillRect/>
                    </a:stretch>
                  </pic:blipFill>
                  <pic:spPr bwMode="auto">
                    <a:xfrm>
                      <a:off x="0" y="0"/>
                      <a:ext cx="1971675" cy="8667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61312" behindDoc="0" locked="0" layoutInCell="1" allowOverlap="1" wp14:anchorId="0DF4C242" wp14:editId="01CD07DE">
            <wp:simplePos x="0" y="0"/>
            <wp:positionH relativeFrom="column">
              <wp:posOffset>2844417</wp:posOffset>
            </wp:positionH>
            <wp:positionV relativeFrom="paragraph">
              <wp:posOffset>-194514</wp:posOffset>
            </wp:positionV>
            <wp:extent cx="558920" cy="690114"/>
            <wp:effectExtent l="19050" t="0" r="0" b="0"/>
            <wp:wrapNone/>
            <wp:docPr id="8" name="Obraz 8" descr="Plik:POL powiat gryfiński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k:POL powiat gryfiński COA.svg"/>
                    <pic:cNvPicPr>
                      <a:picLocks noChangeAspect="1" noChangeArrowheads="1"/>
                    </pic:cNvPicPr>
                  </pic:nvPicPr>
                  <pic:blipFill>
                    <a:blip r:embed="rId10" cstate="print"/>
                    <a:srcRect/>
                    <a:stretch>
                      <a:fillRect/>
                    </a:stretch>
                  </pic:blipFill>
                  <pic:spPr bwMode="auto">
                    <a:xfrm>
                      <a:off x="0" y="0"/>
                      <a:ext cx="558920" cy="690114"/>
                    </a:xfrm>
                    <a:prstGeom prst="rect">
                      <a:avLst/>
                    </a:prstGeom>
                    <a:noFill/>
                    <a:ln w="9525">
                      <a:noFill/>
                      <a:miter lim="800000"/>
                      <a:headEnd/>
                      <a:tailEnd/>
                    </a:ln>
                  </pic:spPr>
                </pic:pic>
              </a:graphicData>
            </a:graphic>
          </wp:anchor>
        </w:drawing>
      </w:r>
    </w:p>
    <w:p w14:paraId="5B058971" w14:textId="77777777" w:rsidR="00727D72" w:rsidRDefault="00727D72" w:rsidP="00727D72">
      <w:pPr>
        <w:pStyle w:val="Nagwek"/>
        <w:jc w:val="right"/>
        <w:rPr>
          <w:sz w:val="20"/>
          <w:szCs w:val="20"/>
        </w:rPr>
      </w:pPr>
    </w:p>
    <w:p w14:paraId="7E76A796" w14:textId="77777777" w:rsidR="00727D72" w:rsidRDefault="00727D72" w:rsidP="00727D72">
      <w:pPr>
        <w:pStyle w:val="Default"/>
        <w:jc w:val="right"/>
        <w:rPr>
          <w:rFonts w:asciiTheme="minorHAnsi" w:hAnsiTheme="minorHAnsi" w:cstheme="minorHAnsi"/>
          <w:b/>
          <w:bCs/>
          <w:color w:val="auto"/>
          <w:sz w:val="22"/>
          <w:szCs w:val="22"/>
        </w:rPr>
      </w:pPr>
    </w:p>
    <w:p w14:paraId="29082925" w14:textId="77777777" w:rsidR="00AE3D91" w:rsidRPr="00AB0F13" w:rsidRDefault="00AE3D91" w:rsidP="003C3C43">
      <w:pPr>
        <w:pStyle w:val="Default"/>
        <w:jc w:val="center"/>
        <w:rPr>
          <w:rFonts w:asciiTheme="minorHAnsi" w:hAnsiTheme="minorHAnsi" w:cstheme="minorHAnsi"/>
          <w:color w:val="auto"/>
          <w:sz w:val="22"/>
          <w:szCs w:val="22"/>
        </w:rPr>
      </w:pPr>
    </w:p>
    <w:p w14:paraId="391F2976" w14:textId="77777777" w:rsidR="003C3C43" w:rsidRPr="00AB0F13" w:rsidRDefault="003C3C43" w:rsidP="003C3C43">
      <w:pPr>
        <w:pStyle w:val="Default"/>
        <w:jc w:val="center"/>
        <w:rPr>
          <w:rFonts w:asciiTheme="minorHAnsi" w:hAnsiTheme="minorHAnsi" w:cstheme="minorHAnsi"/>
          <w:b/>
          <w:bCs/>
          <w:color w:val="auto"/>
          <w:sz w:val="22"/>
          <w:szCs w:val="22"/>
        </w:rPr>
      </w:pPr>
    </w:p>
    <w:p w14:paraId="7B867678" w14:textId="77777777" w:rsidR="00BC012A" w:rsidRDefault="00BC012A" w:rsidP="00BC012A">
      <w:pPr>
        <w:pStyle w:val="Nagwek"/>
        <w:jc w:val="center"/>
        <w:rPr>
          <w:sz w:val="20"/>
          <w:szCs w:val="20"/>
        </w:rPr>
      </w:pPr>
      <w:r w:rsidRPr="00AB0F13">
        <w:rPr>
          <w:rFonts w:cstheme="minorHAnsi"/>
          <w:b/>
          <w:bCs/>
        </w:rPr>
        <w:t>Specyfikacja Warunków Zamówienia</w:t>
      </w:r>
    </w:p>
    <w:p w14:paraId="707BDB4B" w14:textId="46058048" w:rsidR="00BC012A" w:rsidRPr="00C70ADA" w:rsidRDefault="00BC012A" w:rsidP="00BC012A">
      <w:pPr>
        <w:pStyle w:val="Nagwek"/>
        <w:jc w:val="right"/>
        <w:rPr>
          <w:sz w:val="20"/>
          <w:szCs w:val="20"/>
        </w:rPr>
      </w:pPr>
      <w:r w:rsidRPr="00C70ADA">
        <w:rPr>
          <w:sz w:val="20"/>
          <w:szCs w:val="20"/>
        </w:rPr>
        <w:t>ZD.272.</w:t>
      </w:r>
      <w:r>
        <w:rPr>
          <w:sz w:val="20"/>
          <w:szCs w:val="20"/>
        </w:rPr>
        <w:t>1</w:t>
      </w:r>
      <w:r w:rsidR="00B15404">
        <w:rPr>
          <w:sz w:val="20"/>
          <w:szCs w:val="20"/>
        </w:rPr>
        <w:t>4</w:t>
      </w:r>
      <w:r w:rsidRPr="00C70ADA">
        <w:rPr>
          <w:sz w:val="20"/>
          <w:szCs w:val="20"/>
        </w:rPr>
        <w:t>.202</w:t>
      </w:r>
      <w:r>
        <w:rPr>
          <w:sz w:val="20"/>
          <w:szCs w:val="20"/>
        </w:rPr>
        <w:t>2</w:t>
      </w:r>
      <w:r w:rsidRPr="00C70ADA">
        <w:rPr>
          <w:sz w:val="20"/>
          <w:szCs w:val="20"/>
        </w:rPr>
        <w:t>.MW</w:t>
      </w:r>
    </w:p>
    <w:p w14:paraId="5A98B645" w14:textId="77777777" w:rsidR="003C3C43" w:rsidRPr="00AB0F13" w:rsidRDefault="003C3C43" w:rsidP="003C3C43">
      <w:pPr>
        <w:pStyle w:val="Default"/>
        <w:jc w:val="center"/>
        <w:rPr>
          <w:rFonts w:asciiTheme="minorHAnsi" w:hAnsiTheme="minorHAnsi" w:cstheme="minorHAnsi"/>
          <w:b/>
          <w:bCs/>
          <w:color w:val="auto"/>
          <w:sz w:val="22"/>
          <w:szCs w:val="22"/>
        </w:rPr>
      </w:pPr>
    </w:p>
    <w:p w14:paraId="2F954FCE" w14:textId="77777777" w:rsidR="003C3C43" w:rsidRPr="00AB0F13" w:rsidRDefault="003C3C43" w:rsidP="003C3C43">
      <w:pPr>
        <w:pStyle w:val="Default"/>
        <w:jc w:val="center"/>
        <w:rPr>
          <w:rFonts w:asciiTheme="minorHAnsi" w:hAnsiTheme="minorHAnsi" w:cstheme="minorHAnsi"/>
          <w:b/>
          <w:bCs/>
          <w:color w:val="auto"/>
          <w:sz w:val="22"/>
          <w:szCs w:val="22"/>
        </w:rPr>
      </w:pPr>
    </w:p>
    <w:p w14:paraId="0E236A68"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7FB5BFB7" w14:textId="77777777" w:rsidR="003C3C43" w:rsidRPr="00AB0F13" w:rsidRDefault="003C3C43" w:rsidP="003C3C43">
      <w:pPr>
        <w:pStyle w:val="Default"/>
        <w:jc w:val="center"/>
        <w:rPr>
          <w:rFonts w:asciiTheme="minorHAnsi" w:hAnsiTheme="minorHAnsi" w:cstheme="minorHAnsi"/>
          <w:color w:val="auto"/>
          <w:sz w:val="22"/>
          <w:szCs w:val="22"/>
        </w:rPr>
      </w:pPr>
    </w:p>
    <w:p w14:paraId="7A88C890"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6C832A88"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7F0384BC" w14:textId="77777777" w:rsidR="00E86E1B" w:rsidRPr="00E86E1B" w:rsidRDefault="00E86E1B"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oraz</w:t>
      </w:r>
    </w:p>
    <w:p w14:paraId="45081EB3" w14:textId="77777777" w:rsidR="00E86E1B" w:rsidRPr="00E86E1B" w:rsidRDefault="00E86E1B"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Gmina Mieszkowice</w:t>
      </w:r>
    </w:p>
    <w:p w14:paraId="638EA359" w14:textId="77777777" w:rsidR="00E86E1B" w:rsidRPr="00E86E1B" w:rsidRDefault="00E86E1B" w:rsidP="003C3C43">
      <w:pPr>
        <w:pStyle w:val="Default"/>
        <w:jc w:val="center"/>
        <w:rPr>
          <w:b/>
          <w:bCs/>
          <w:sz w:val="22"/>
          <w:szCs w:val="22"/>
        </w:rPr>
      </w:pPr>
      <w:r w:rsidRPr="00E86E1B">
        <w:rPr>
          <w:b/>
          <w:bCs/>
          <w:sz w:val="22"/>
          <w:szCs w:val="22"/>
        </w:rPr>
        <w:t>ul. Fryderyka Chopina 1, 74-505 Mieszkowice</w:t>
      </w:r>
    </w:p>
    <w:p w14:paraId="721D83DE" w14:textId="77777777" w:rsidR="00E86E1B" w:rsidRPr="00E86E1B" w:rsidRDefault="00E86E1B" w:rsidP="003C3C43">
      <w:pPr>
        <w:pStyle w:val="Default"/>
        <w:jc w:val="center"/>
        <w:rPr>
          <w:b/>
          <w:bCs/>
          <w:sz w:val="22"/>
          <w:szCs w:val="22"/>
        </w:rPr>
      </w:pPr>
      <w:r w:rsidRPr="00E86E1B">
        <w:rPr>
          <w:b/>
          <w:bCs/>
          <w:sz w:val="22"/>
          <w:szCs w:val="22"/>
        </w:rPr>
        <w:t>w imieniu których, jako pełnomocnik występuje Powiat Gryfiński,</w:t>
      </w:r>
    </w:p>
    <w:p w14:paraId="7158C31F" w14:textId="77777777" w:rsidR="00E86E1B" w:rsidRPr="00E86E1B" w:rsidRDefault="00E86E1B" w:rsidP="003C3C43">
      <w:pPr>
        <w:pStyle w:val="Default"/>
        <w:jc w:val="center"/>
        <w:rPr>
          <w:rFonts w:asciiTheme="minorHAnsi" w:hAnsiTheme="minorHAnsi" w:cstheme="minorHAnsi"/>
          <w:b/>
          <w:bCs/>
          <w:color w:val="auto"/>
          <w:sz w:val="22"/>
          <w:szCs w:val="22"/>
        </w:rPr>
      </w:pPr>
      <w:r w:rsidRPr="00E86E1B">
        <w:rPr>
          <w:b/>
          <w:bCs/>
          <w:sz w:val="22"/>
          <w:szCs w:val="22"/>
        </w:rPr>
        <w:t xml:space="preserve"> zwany dalej Zamawiającym</w:t>
      </w:r>
    </w:p>
    <w:p w14:paraId="7542769E" w14:textId="77777777" w:rsidR="003C3C43" w:rsidRPr="00E86E1B" w:rsidRDefault="003C3C43" w:rsidP="003C3C43">
      <w:pPr>
        <w:pStyle w:val="Default"/>
        <w:jc w:val="center"/>
        <w:rPr>
          <w:rFonts w:asciiTheme="minorHAnsi" w:hAnsiTheme="minorHAnsi" w:cstheme="minorHAnsi"/>
          <w:b/>
          <w:bCs/>
          <w:color w:val="auto"/>
          <w:sz w:val="22"/>
          <w:szCs w:val="22"/>
        </w:rPr>
      </w:pPr>
    </w:p>
    <w:p w14:paraId="11CD7D11" w14:textId="77777777" w:rsidR="003C3C43" w:rsidRPr="00AB0F13" w:rsidRDefault="003C3C43" w:rsidP="003C3C43">
      <w:pPr>
        <w:pStyle w:val="Default"/>
        <w:jc w:val="center"/>
        <w:rPr>
          <w:rFonts w:asciiTheme="minorHAnsi" w:hAnsiTheme="minorHAnsi" w:cstheme="minorHAnsi"/>
          <w:b/>
          <w:bCs/>
          <w:color w:val="auto"/>
          <w:sz w:val="22"/>
          <w:szCs w:val="22"/>
        </w:rPr>
      </w:pPr>
    </w:p>
    <w:p w14:paraId="1343BDC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28D47BDF"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7AA0E829" w14:textId="77777777" w:rsidR="003C3C43" w:rsidRPr="00AB0F13" w:rsidRDefault="003C3C43" w:rsidP="003C3C43">
      <w:pPr>
        <w:pStyle w:val="Default"/>
        <w:jc w:val="center"/>
        <w:rPr>
          <w:rFonts w:asciiTheme="minorHAnsi" w:hAnsiTheme="minorHAnsi" w:cstheme="minorHAnsi"/>
          <w:b/>
          <w:bCs/>
          <w:color w:val="auto"/>
          <w:sz w:val="22"/>
          <w:szCs w:val="22"/>
        </w:rPr>
      </w:pPr>
    </w:p>
    <w:p w14:paraId="09F7580C" w14:textId="77777777" w:rsidR="003C3C43" w:rsidRPr="00AB0F13" w:rsidRDefault="003C3C43" w:rsidP="003C3C43">
      <w:pPr>
        <w:pStyle w:val="Default"/>
        <w:jc w:val="center"/>
        <w:rPr>
          <w:rFonts w:asciiTheme="minorHAnsi" w:hAnsiTheme="minorHAnsi" w:cstheme="minorHAnsi"/>
          <w:b/>
          <w:bCs/>
          <w:color w:val="auto"/>
          <w:sz w:val="22"/>
          <w:szCs w:val="22"/>
        </w:rPr>
      </w:pPr>
    </w:p>
    <w:p w14:paraId="70F96E3E"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2C072EF8"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2AA1B00B" w14:textId="77777777" w:rsidR="00324E84" w:rsidRPr="00AB0F13" w:rsidRDefault="00324E84" w:rsidP="003C3C43">
      <w:pPr>
        <w:pStyle w:val="Default"/>
        <w:jc w:val="center"/>
        <w:rPr>
          <w:rFonts w:asciiTheme="minorHAnsi" w:hAnsiTheme="minorHAnsi" w:cstheme="minorHAnsi"/>
          <w:color w:val="auto"/>
          <w:sz w:val="22"/>
          <w:szCs w:val="22"/>
        </w:rPr>
      </w:pPr>
    </w:p>
    <w:p w14:paraId="17EB6892" w14:textId="77777777" w:rsidR="00324E84" w:rsidRPr="00AB0F13" w:rsidRDefault="00324E84" w:rsidP="00324E84">
      <w:pPr>
        <w:jc w:val="both"/>
        <w:rPr>
          <w:rFonts w:cstheme="minorHAnsi"/>
        </w:rPr>
      </w:pPr>
      <w:bookmarkStart w:id="0" w:name="_Hlk74550832"/>
    </w:p>
    <w:p w14:paraId="3D1762F6" w14:textId="77777777" w:rsidR="00D741E0" w:rsidRPr="00963C53" w:rsidRDefault="00D741E0" w:rsidP="00963C53">
      <w:pPr>
        <w:pStyle w:val="Nagwek1"/>
        <w:jc w:val="center"/>
        <w:rPr>
          <w:rFonts w:asciiTheme="minorHAnsi" w:hAnsiTheme="minorHAnsi" w:cstheme="minorHAnsi"/>
          <w:sz w:val="32"/>
          <w:szCs w:val="40"/>
        </w:rPr>
      </w:pPr>
      <w:bookmarkStart w:id="1" w:name="_Hlk105480674"/>
      <w:bookmarkStart w:id="2" w:name="_Hlk101955553"/>
      <w:bookmarkStart w:id="3" w:name="_Hlk104195549"/>
      <w:bookmarkEnd w:id="0"/>
      <w:r w:rsidRPr="00963C53">
        <w:rPr>
          <w:rFonts w:asciiTheme="minorHAnsi" w:hAnsiTheme="minorHAnsi" w:cstheme="minorHAnsi"/>
          <w:sz w:val="32"/>
          <w:szCs w:val="40"/>
        </w:rPr>
        <w:t>Poprawa infrastruktury drogowej powiatu gryfińskiego,</w:t>
      </w:r>
    </w:p>
    <w:p w14:paraId="453C3A81" w14:textId="77777777" w:rsidR="009112AA" w:rsidRPr="00963C53" w:rsidRDefault="00D741E0" w:rsidP="00963C53">
      <w:pPr>
        <w:pStyle w:val="Nagwek1"/>
        <w:jc w:val="center"/>
        <w:rPr>
          <w:rFonts w:asciiTheme="minorHAnsi" w:hAnsiTheme="minorHAnsi" w:cstheme="minorHAnsi"/>
          <w:sz w:val="32"/>
          <w:szCs w:val="40"/>
        </w:rPr>
      </w:pPr>
      <w:r w:rsidRPr="00963C53">
        <w:rPr>
          <w:rFonts w:asciiTheme="minorHAnsi" w:hAnsiTheme="minorHAnsi" w:cstheme="minorHAnsi"/>
          <w:sz w:val="32"/>
          <w:szCs w:val="40"/>
        </w:rPr>
        <w:t>poprzez przebudowę odcinków dróg powiatowych</w:t>
      </w:r>
      <w:bookmarkEnd w:id="1"/>
    </w:p>
    <w:bookmarkEnd w:id="2"/>
    <w:p w14:paraId="329D371D"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p>
    <w:p w14:paraId="54581B9E" w14:textId="77777777" w:rsidR="00963C53" w:rsidRPr="00963C53" w:rsidRDefault="00963C53" w:rsidP="00963C53">
      <w:pPr>
        <w:autoSpaceDE w:val="0"/>
        <w:autoSpaceDN w:val="0"/>
        <w:adjustRightInd w:val="0"/>
        <w:spacing w:after="0" w:line="240" w:lineRule="auto"/>
        <w:jc w:val="center"/>
        <w:rPr>
          <w:rFonts w:cstheme="minorHAnsi"/>
          <w:color w:val="000000"/>
          <w:sz w:val="24"/>
          <w:szCs w:val="24"/>
        </w:rPr>
      </w:pPr>
      <w:r w:rsidRPr="00963C53">
        <w:rPr>
          <w:rFonts w:cstheme="minorHAnsi"/>
          <w:color w:val="000000"/>
          <w:sz w:val="24"/>
          <w:szCs w:val="24"/>
        </w:rPr>
        <w:t>w ramach dofinasowania inwestycji z programu</w:t>
      </w:r>
    </w:p>
    <w:p w14:paraId="53284C32" w14:textId="77777777" w:rsidR="00963C53" w:rsidRPr="00963C53" w:rsidRDefault="00963C53" w:rsidP="00963C53">
      <w:pPr>
        <w:jc w:val="center"/>
        <w:rPr>
          <w:rFonts w:cstheme="minorHAnsi"/>
          <w:b/>
          <w:bCs/>
          <w:sz w:val="32"/>
          <w:szCs w:val="32"/>
        </w:rPr>
      </w:pPr>
      <w:r w:rsidRPr="00963C53">
        <w:rPr>
          <w:rFonts w:cstheme="minorHAnsi"/>
          <w:color w:val="000000"/>
          <w:sz w:val="24"/>
          <w:szCs w:val="24"/>
        </w:rPr>
        <w:t>Rządowy Funduszu Polski Ład: Program Inwestycji Strategicznych</w:t>
      </w:r>
    </w:p>
    <w:bookmarkEnd w:id="3"/>
    <w:p w14:paraId="4C000529" w14:textId="77777777" w:rsidR="00324E84" w:rsidRPr="00AB0F13" w:rsidRDefault="00324E84" w:rsidP="00324E84">
      <w:pPr>
        <w:jc w:val="both"/>
        <w:rPr>
          <w:rFonts w:cstheme="minorHAnsi"/>
        </w:rPr>
      </w:pPr>
    </w:p>
    <w:p w14:paraId="37D2DE6C"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2FAB979F"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64E4860D"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14:paraId="2DF79204"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0DA96F82"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38278FB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60C12FE0" w14:textId="77777777" w:rsidR="00727D72" w:rsidRDefault="00727D72" w:rsidP="00324E84">
      <w:pPr>
        <w:jc w:val="center"/>
        <w:rPr>
          <w:rFonts w:cstheme="minorHAnsi"/>
        </w:rPr>
      </w:pPr>
    </w:p>
    <w:p w14:paraId="6E56A0C1" w14:textId="38C77EEC" w:rsidR="00324E84" w:rsidRPr="00AB0F13" w:rsidRDefault="00324E84" w:rsidP="00324E84">
      <w:pPr>
        <w:jc w:val="center"/>
        <w:rPr>
          <w:rFonts w:cstheme="minorHAnsi"/>
          <w:b/>
        </w:rPr>
      </w:pPr>
      <w:r w:rsidRPr="00AB0F13">
        <w:rPr>
          <w:rFonts w:cstheme="minorHAnsi"/>
        </w:rPr>
        <w:t xml:space="preserve">Gryfino, dnia </w:t>
      </w:r>
      <w:r w:rsidR="007B7FD8">
        <w:rPr>
          <w:rFonts w:cstheme="minorHAnsi"/>
        </w:rPr>
        <w:t xml:space="preserve"> </w:t>
      </w:r>
      <w:r w:rsidR="00D0431C">
        <w:rPr>
          <w:rFonts w:cstheme="minorHAnsi"/>
        </w:rPr>
        <w:t>11</w:t>
      </w:r>
      <w:r w:rsidR="00B15404">
        <w:rPr>
          <w:rFonts w:cstheme="minorHAnsi"/>
        </w:rPr>
        <w:t xml:space="preserve"> sierpnia</w:t>
      </w:r>
      <w:r w:rsidR="007B2F9A">
        <w:rPr>
          <w:rFonts w:cstheme="minorHAnsi"/>
        </w:rPr>
        <w:t xml:space="preserve"> </w:t>
      </w:r>
      <w:r w:rsidRPr="00AB0F13">
        <w:rPr>
          <w:rFonts w:cstheme="minorHAnsi"/>
        </w:rPr>
        <w:t>202</w:t>
      </w:r>
      <w:r w:rsidR="000403B6">
        <w:rPr>
          <w:rFonts w:cstheme="minorHAnsi"/>
        </w:rPr>
        <w:t>2</w:t>
      </w:r>
      <w:r w:rsidRPr="00AB0F13">
        <w:rPr>
          <w:rFonts w:cstheme="minorHAnsi"/>
        </w:rPr>
        <w:t xml:space="preserve"> r.</w:t>
      </w:r>
    </w:p>
    <w:p w14:paraId="0C61FA09"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25C1F0B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C3CF80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A03B99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2BF3FD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4A63EA3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761C295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316C1DF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1BC681B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296A51E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6ED49BE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6D6EB5D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4B43559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71387E1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1F4B181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1EE735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270F27B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0B746F0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0CD4329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43A4A20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1DE950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1ACC681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2EC1072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3E3B443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02B5F4C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14:paraId="197BA87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14:paraId="37F9DB7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0764F14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4688AE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04A5991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5FEE621D"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5736E82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7075C09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706959AF"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E86E1B">
        <w:rPr>
          <w:rFonts w:asciiTheme="minorHAnsi" w:hAnsiTheme="minorHAnsi" w:cstheme="minorHAnsi"/>
          <w:color w:val="auto"/>
          <w:sz w:val="22"/>
          <w:szCs w:val="22"/>
        </w:rPr>
        <w:t xml:space="preserve"> – branże drogowe</w:t>
      </w:r>
      <w:r w:rsidR="00653011" w:rsidRPr="00AB0F13">
        <w:rPr>
          <w:rFonts w:asciiTheme="minorHAnsi" w:hAnsiTheme="minorHAnsi" w:cstheme="minorHAnsi"/>
          <w:color w:val="auto"/>
          <w:sz w:val="22"/>
          <w:szCs w:val="22"/>
        </w:rPr>
        <w:t>;</w:t>
      </w:r>
    </w:p>
    <w:p w14:paraId="14A274B4" w14:textId="3BBF4818" w:rsidR="00E86E1B" w:rsidRPr="00AB0F13" w:rsidRDefault="00E86E1B" w:rsidP="00AE3D91">
      <w:pPr>
        <w:pStyle w:val="Default"/>
        <w:jc w:val="both"/>
        <w:rPr>
          <w:rFonts w:asciiTheme="minorHAnsi" w:hAnsiTheme="minorHAnsi" w:cstheme="minorHAnsi"/>
          <w:color w:val="auto"/>
          <w:sz w:val="22"/>
          <w:szCs w:val="22"/>
        </w:rPr>
      </w:pPr>
      <w:r w:rsidRPr="006760B9">
        <w:rPr>
          <w:rFonts w:asciiTheme="minorHAnsi" w:hAnsiTheme="minorHAnsi" w:cstheme="minorHAnsi"/>
          <w:b/>
          <w:bCs/>
          <w:color w:val="auto"/>
          <w:sz w:val="22"/>
          <w:szCs w:val="22"/>
        </w:rPr>
        <w:t>Załącznik nr 7a</w:t>
      </w:r>
      <w:r>
        <w:rPr>
          <w:rFonts w:asciiTheme="minorHAnsi" w:hAnsiTheme="minorHAnsi" w:cstheme="minorHAnsi"/>
          <w:color w:val="auto"/>
          <w:sz w:val="22"/>
          <w:szCs w:val="22"/>
        </w:rPr>
        <w:t xml:space="preserve">  Wzór umowy – branża wodociągowa </w:t>
      </w:r>
      <w:r w:rsidR="00B65653">
        <w:rPr>
          <w:rFonts w:asciiTheme="minorHAnsi" w:hAnsiTheme="minorHAnsi" w:cstheme="minorHAnsi"/>
          <w:color w:val="auto"/>
          <w:sz w:val="22"/>
          <w:szCs w:val="22"/>
        </w:rPr>
        <w:t>(Gmina Mieszkowice)</w:t>
      </w:r>
    </w:p>
    <w:p w14:paraId="3763E70C" w14:textId="77777777"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8</w:t>
      </w:r>
      <w:r w:rsidR="000D5AE9" w:rsidRPr="007A5F15">
        <w:rPr>
          <w:rFonts w:asciiTheme="minorHAnsi" w:hAnsiTheme="minorHAnsi" w:cstheme="minorHAnsi"/>
          <w:color w:val="auto"/>
          <w:sz w:val="22"/>
          <w:szCs w:val="22"/>
        </w:rPr>
        <w:t xml:space="preserve"> </w:t>
      </w:r>
      <w:r w:rsidR="00A7708C" w:rsidRPr="007A5F15">
        <w:rPr>
          <w:rFonts w:asciiTheme="minorHAnsi" w:hAnsiTheme="minorHAnsi" w:cstheme="minorHAnsi"/>
          <w:color w:val="auto"/>
          <w:sz w:val="22"/>
          <w:szCs w:val="22"/>
        </w:rPr>
        <w:t>(</w:t>
      </w:r>
      <w:proofErr w:type="spellStart"/>
      <w:r w:rsidR="00A7708C" w:rsidRPr="007A5F15">
        <w:rPr>
          <w:rFonts w:asciiTheme="minorHAnsi" w:hAnsiTheme="minorHAnsi" w:cstheme="minorHAnsi"/>
          <w:color w:val="auto"/>
          <w:sz w:val="22"/>
          <w:szCs w:val="22"/>
        </w:rPr>
        <w:t>a,b,c</w:t>
      </w:r>
      <w:proofErr w:type="spellEnd"/>
      <w:r w:rsidR="00A7708C" w:rsidRPr="007A5F15">
        <w:rPr>
          <w:rFonts w:asciiTheme="minorHAnsi" w:hAnsiTheme="minorHAnsi" w:cstheme="minorHAnsi"/>
          <w:color w:val="auto"/>
          <w:sz w:val="22"/>
          <w:szCs w:val="22"/>
        </w:rPr>
        <w:t xml:space="preserve">) </w:t>
      </w:r>
      <w:r w:rsidR="000D5AE9" w:rsidRPr="007A5F15">
        <w:rPr>
          <w:rFonts w:asciiTheme="minorHAnsi" w:hAnsiTheme="minorHAnsi" w:cstheme="minorHAnsi"/>
          <w:color w:val="auto"/>
          <w:sz w:val="22"/>
          <w:szCs w:val="22"/>
        </w:rPr>
        <w:t>Dokumentacja techniczna;</w:t>
      </w:r>
    </w:p>
    <w:p w14:paraId="0EA3800B" w14:textId="77777777"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9</w:t>
      </w:r>
      <w:r w:rsidR="00EC0542" w:rsidRPr="007A5F15">
        <w:rPr>
          <w:rFonts w:asciiTheme="minorHAnsi" w:hAnsiTheme="minorHAnsi" w:cstheme="minorHAnsi"/>
          <w:color w:val="auto"/>
          <w:sz w:val="22"/>
          <w:szCs w:val="22"/>
        </w:rPr>
        <w:t xml:space="preserve"> </w:t>
      </w:r>
      <w:r w:rsidR="00F71756" w:rsidRPr="007A5F15">
        <w:rPr>
          <w:rFonts w:asciiTheme="minorHAnsi" w:hAnsiTheme="minorHAnsi" w:cstheme="minorHAnsi"/>
          <w:color w:val="auto"/>
          <w:sz w:val="22"/>
          <w:szCs w:val="22"/>
        </w:rPr>
        <w:t>(</w:t>
      </w:r>
      <w:proofErr w:type="spellStart"/>
      <w:r w:rsidR="00F71756" w:rsidRPr="007A5F15">
        <w:rPr>
          <w:rFonts w:asciiTheme="minorHAnsi" w:hAnsiTheme="minorHAnsi" w:cstheme="minorHAnsi"/>
          <w:color w:val="auto"/>
          <w:sz w:val="22"/>
          <w:szCs w:val="22"/>
        </w:rPr>
        <w:t>a,b,c</w:t>
      </w:r>
      <w:proofErr w:type="spellEnd"/>
      <w:r w:rsidR="00F71756" w:rsidRPr="007A5F15">
        <w:rPr>
          <w:rFonts w:asciiTheme="minorHAnsi" w:hAnsiTheme="minorHAnsi" w:cstheme="minorHAnsi"/>
          <w:color w:val="auto"/>
          <w:sz w:val="22"/>
          <w:szCs w:val="22"/>
        </w:rPr>
        <w:t>)</w:t>
      </w:r>
      <w:r w:rsidR="00EC0542" w:rsidRPr="007A5F15">
        <w:rPr>
          <w:rFonts w:asciiTheme="minorHAnsi" w:hAnsiTheme="minorHAnsi" w:cstheme="minorHAnsi"/>
          <w:color w:val="auto"/>
          <w:sz w:val="22"/>
          <w:szCs w:val="22"/>
        </w:rPr>
        <w:t>Specyfikacje Techniczne Wykonania i Odbioru Robót</w:t>
      </w:r>
      <w:r w:rsidR="00653011" w:rsidRPr="007A5F15">
        <w:rPr>
          <w:rFonts w:asciiTheme="minorHAnsi" w:hAnsiTheme="minorHAnsi" w:cstheme="minorHAnsi"/>
          <w:color w:val="auto"/>
          <w:sz w:val="22"/>
          <w:szCs w:val="22"/>
        </w:rPr>
        <w:t>;</w:t>
      </w:r>
    </w:p>
    <w:p w14:paraId="3173E0D1" w14:textId="77777777"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10</w:t>
      </w:r>
      <w:r w:rsidR="00653011" w:rsidRPr="007A5F15">
        <w:rPr>
          <w:rFonts w:asciiTheme="minorHAnsi" w:hAnsiTheme="minorHAnsi" w:cstheme="minorHAnsi"/>
          <w:color w:val="auto"/>
          <w:sz w:val="22"/>
          <w:szCs w:val="22"/>
        </w:rPr>
        <w:t xml:space="preserve"> </w:t>
      </w:r>
      <w:r w:rsidR="00A7708C" w:rsidRPr="007A5F15">
        <w:rPr>
          <w:rFonts w:asciiTheme="minorHAnsi" w:hAnsiTheme="minorHAnsi" w:cstheme="minorHAnsi"/>
          <w:color w:val="auto"/>
          <w:sz w:val="22"/>
          <w:szCs w:val="22"/>
        </w:rPr>
        <w:t>(</w:t>
      </w:r>
      <w:proofErr w:type="spellStart"/>
      <w:r w:rsidR="00A7708C" w:rsidRPr="007A5F15">
        <w:rPr>
          <w:rFonts w:asciiTheme="minorHAnsi" w:hAnsiTheme="minorHAnsi" w:cstheme="minorHAnsi"/>
          <w:color w:val="auto"/>
          <w:sz w:val="22"/>
          <w:szCs w:val="22"/>
        </w:rPr>
        <w:t>a,b,c</w:t>
      </w:r>
      <w:proofErr w:type="spellEnd"/>
      <w:r w:rsidR="00A7708C" w:rsidRPr="007A5F15">
        <w:rPr>
          <w:rFonts w:asciiTheme="minorHAnsi" w:hAnsiTheme="minorHAnsi" w:cstheme="minorHAnsi"/>
          <w:color w:val="auto"/>
          <w:sz w:val="22"/>
          <w:szCs w:val="22"/>
        </w:rPr>
        <w:t xml:space="preserve">) </w:t>
      </w:r>
      <w:r w:rsidR="00EC0542" w:rsidRPr="007A5F15">
        <w:rPr>
          <w:rFonts w:asciiTheme="minorHAnsi" w:hAnsiTheme="minorHAnsi" w:cstheme="minorHAnsi"/>
          <w:color w:val="auto"/>
          <w:sz w:val="22"/>
          <w:szCs w:val="22"/>
        </w:rPr>
        <w:t>Tabela Elementów Rozliczeniowych TER</w:t>
      </w:r>
      <w:r w:rsidR="00796311" w:rsidRPr="007A5F15">
        <w:rPr>
          <w:rFonts w:asciiTheme="minorHAnsi" w:hAnsiTheme="minorHAnsi" w:cstheme="minorHAnsi"/>
          <w:color w:val="auto"/>
          <w:sz w:val="22"/>
          <w:szCs w:val="22"/>
        </w:rPr>
        <w:t>;</w:t>
      </w:r>
    </w:p>
    <w:p w14:paraId="45847BF4" w14:textId="77777777" w:rsidR="00796311" w:rsidRPr="007A5F15" w:rsidRDefault="0079631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11</w:t>
      </w:r>
      <w:r w:rsidRPr="007A5F15">
        <w:rPr>
          <w:rFonts w:asciiTheme="minorHAnsi" w:hAnsiTheme="minorHAnsi" w:cstheme="minorHAnsi"/>
          <w:color w:val="auto"/>
          <w:sz w:val="22"/>
          <w:szCs w:val="22"/>
        </w:rPr>
        <w:t xml:space="preserve"> </w:t>
      </w:r>
      <w:r w:rsidR="00F71756" w:rsidRPr="007A5F15">
        <w:rPr>
          <w:rFonts w:asciiTheme="minorHAnsi" w:hAnsiTheme="minorHAnsi" w:cstheme="minorHAnsi"/>
          <w:color w:val="auto"/>
          <w:sz w:val="22"/>
          <w:szCs w:val="22"/>
        </w:rPr>
        <w:t xml:space="preserve"> (</w:t>
      </w:r>
      <w:proofErr w:type="spellStart"/>
      <w:r w:rsidR="00F71756" w:rsidRPr="007A5F15">
        <w:rPr>
          <w:rFonts w:asciiTheme="minorHAnsi" w:hAnsiTheme="minorHAnsi" w:cstheme="minorHAnsi"/>
          <w:color w:val="auto"/>
          <w:sz w:val="22"/>
          <w:szCs w:val="22"/>
        </w:rPr>
        <w:t>a,c</w:t>
      </w:r>
      <w:proofErr w:type="spellEnd"/>
      <w:r w:rsidR="00F71756" w:rsidRPr="007A5F15">
        <w:rPr>
          <w:rFonts w:asciiTheme="minorHAnsi" w:hAnsiTheme="minorHAnsi" w:cstheme="minorHAnsi"/>
          <w:color w:val="auto"/>
          <w:sz w:val="22"/>
          <w:szCs w:val="22"/>
        </w:rPr>
        <w:t xml:space="preserve">) </w:t>
      </w:r>
      <w:r w:rsidRPr="007A5F15">
        <w:rPr>
          <w:rFonts w:asciiTheme="minorHAnsi" w:hAnsiTheme="minorHAnsi" w:cstheme="minorHAnsi"/>
          <w:color w:val="auto"/>
          <w:sz w:val="22"/>
          <w:szCs w:val="22"/>
        </w:rPr>
        <w:t>Stała Organizacja Ruchu.</w:t>
      </w:r>
    </w:p>
    <w:p w14:paraId="06942B2B"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7D48B6D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699AFBA4" w14:textId="77777777" w:rsidR="00E71777" w:rsidRPr="00AB0F13" w:rsidRDefault="00E71777" w:rsidP="00AE3D91">
      <w:pPr>
        <w:pStyle w:val="Default"/>
        <w:jc w:val="both"/>
        <w:rPr>
          <w:rFonts w:asciiTheme="minorHAnsi" w:hAnsiTheme="minorHAnsi" w:cstheme="minorHAnsi"/>
          <w:color w:val="auto"/>
          <w:sz w:val="22"/>
          <w:szCs w:val="22"/>
        </w:rPr>
      </w:pPr>
    </w:p>
    <w:p w14:paraId="79B4C2E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26A70412"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7053F7AF"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051E9E9"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41877A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05816D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515AE1DE"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2697DA1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2A957E8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44244F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3FFB3930"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23CDCEBD" w14:textId="77777777" w:rsidR="00AB557C" w:rsidRPr="00AB0F13" w:rsidRDefault="00AB557C" w:rsidP="00AE3D91">
      <w:pPr>
        <w:pStyle w:val="Default"/>
        <w:jc w:val="both"/>
        <w:rPr>
          <w:rFonts w:asciiTheme="minorHAnsi" w:hAnsiTheme="minorHAnsi" w:cstheme="minorHAnsi"/>
          <w:b/>
          <w:bCs/>
          <w:color w:val="auto"/>
          <w:sz w:val="22"/>
          <w:szCs w:val="22"/>
        </w:rPr>
      </w:pPr>
    </w:p>
    <w:p w14:paraId="2980FC8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5463C484"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1276EC20"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774D37E0"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68658BAD"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1AAC5D11"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617B1A42"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4AAB41F3"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sidR="00630E13">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270DD74D" w14:textId="77777777" w:rsidR="00AE3D91" w:rsidRPr="00AB0F13" w:rsidRDefault="00AE3D91" w:rsidP="00AE3D91">
      <w:pPr>
        <w:pStyle w:val="Default"/>
        <w:jc w:val="both"/>
        <w:rPr>
          <w:rFonts w:asciiTheme="minorHAnsi" w:hAnsiTheme="minorHAnsi" w:cstheme="minorHAnsi"/>
          <w:color w:val="auto"/>
          <w:sz w:val="22"/>
          <w:szCs w:val="22"/>
        </w:rPr>
      </w:pPr>
    </w:p>
    <w:p w14:paraId="59097E8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C4743C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34FF06A0" w14:textId="77777777" w:rsidR="00AB557C" w:rsidRPr="00AB0F13" w:rsidRDefault="00AB557C" w:rsidP="00AE3D91">
      <w:pPr>
        <w:pStyle w:val="Default"/>
        <w:jc w:val="both"/>
        <w:rPr>
          <w:rFonts w:asciiTheme="minorHAnsi" w:hAnsiTheme="minorHAnsi" w:cstheme="minorHAnsi"/>
          <w:b/>
          <w:bCs/>
          <w:color w:val="auto"/>
          <w:sz w:val="22"/>
          <w:szCs w:val="22"/>
        </w:rPr>
      </w:pPr>
    </w:p>
    <w:p w14:paraId="36ADF4D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4A972909" w14:textId="77777777" w:rsidR="00D741E0" w:rsidRDefault="0044715A" w:rsidP="00C676F3">
      <w:pPr>
        <w:spacing w:after="0" w:line="240" w:lineRule="auto"/>
        <w:jc w:val="both"/>
        <w:rPr>
          <w:rFonts w:cstheme="minorHAnsi"/>
          <w:lang w:eastAsia="zh-CN"/>
        </w:rPr>
      </w:pPr>
      <w:bookmarkStart w:id="4" w:name="_Hlk105761475"/>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 xml:space="preserve">zadanie inwestycyjne pn.: </w:t>
      </w:r>
      <w:bookmarkStart w:id="5" w:name="_Hlk97797189"/>
      <w:r w:rsidR="00D741E0" w:rsidRPr="00D741E0">
        <w:rPr>
          <w:rFonts w:cstheme="minorHAnsi"/>
          <w:lang w:eastAsia="zh-CN"/>
        </w:rPr>
        <w:t>Poprawa infrastruktury drogowej powiatu gryfińskiego, poprzez przebudowę odcinków dróg powiatowych</w:t>
      </w:r>
      <w:bookmarkEnd w:id="5"/>
      <w:r w:rsidR="00D741E0">
        <w:rPr>
          <w:rFonts w:cstheme="minorHAnsi"/>
          <w:lang w:eastAsia="zh-CN"/>
        </w:rPr>
        <w:t xml:space="preserve">. </w:t>
      </w:r>
    </w:p>
    <w:p w14:paraId="240E0FF2" w14:textId="77777777" w:rsidR="00D741E0" w:rsidRPr="00D741E0" w:rsidRDefault="00D741E0" w:rsidP="00C676F3">
      <w:pPr>
        <w:pStyle w:val="Nagwek1"/>
        <w:jc w:val="both"/>
        <w:rPr>
          <w:rFonts w:asciiTheme="minorHAnsi" w:hAnsiTheme="minorHAnsi" w:cstheme="minorHAnsi"/>
          <w:b w:val="0"/>
          <w:bCs/>
          <w:sz w:val="22"/>
          <w:szCs w:val="28"/>
        </w:rPr>
      </w:pPr>
      <w:r w:rsidRPr="00D741E0">
        <w:rPr>
          <w:rFonts w:asciiTheme="minorHAnsi" w:hAnsiTheme="minorHAnsi" w:cstheme="minorHAnsi"/>
          <w:b w:val="0"/>
          <w:bCs/>
          <w:sz w:val="22"/>
          <w:szCs w:val="28"/>
        </w:rPr>
        <w:t>Zadanie obejmuje:</w:t>
      </w:r>
    </w:p>
    <w:p w14:paraId="4A8669F1" w14:textId="03EFA0BC" w:rsidR="00D741E0" w:rsidRPr="002426A8" w:rsidRDefault="00A71C27" w:rsidP="00C50B11">
      <w:pPr>
        <w:pStyle w:val="Nagwek1"/>
        <w:numPr>
          <w:ilvl w:val="3"/>
          <w:numId w:val="3"/>
        </w:numPr>
        <w:jc w:val="both"/>
        <w:rPr>
          <w:rFonts w:asciiTheme="minorHAnsi" w:hAnsiTheme="minorHAnsi" w:cstheme="minorHAnsi"/>
          <w:b w:val="0"/>
          <w:bCs/>
          <w:sz w:val="22"/>
          <w:szCs w:val="28"/>
        </w:rPr>
      </w:pPr>
      <w:r w:rsidRPr="002426A8">
        <w:rPr>
          <w:rFonts w:asciiTheme="minorHAnsi" w:hAnsiTheme="minorHAnsi" w:cstheme="minorHAnsi"/>
          <w:b w:val="0"/>
          <w:bCs/>
          <w:sz w:val="22"/>
          <w:szCs w:val="28"/>
        </w:rPr>
        <w:t>a)</w:t>
      </w:r>
      <w:r w:rsidR="00D741E0" w:rsidRPr="002426A8">
        <w:rPr>
          <w:rFonts w:asciiTheme="minorHAnsi" w:hAnsiTheme="minorHAnsi" w:cstheme="minorHAnsi"/>
          <w:b w:val="0"/>
          <w:bCs/>
          <w:sz w:val="22"/>
          <w:szCs w:val="28"/>
        </w:rPr>
        <w:t xml:space="preserve"> remont ulicy Sienkiewicza w Mieszkowicach (dł. 0,46km), jako bezpiecznego dojścia do szkoły podstawowej,</w:t>
      </w:r>
      <w:r w:rsidR="00C50B11" w:rsidRPr="002426A8">
        <w:rPr>
          <w:rFonts w:asciiTheme="minorHAnsi" w:hAnsiTheme="minorHAnsi" w:cstheme="minorHAnsi"/>
          <w:b w:val="0"/>
          <w:bCs/>
          <w:sz w:val="22"/>
          <w:szCs w:val="28"/>
        </w:rPr>
        <w:t xml:space="preserve"> poprzez przełożenie kostki kamiennej, remont kanalizacji deszczowej oraz wodociągu</w:t>
      </w:r>
      <w:r w:rsidR="003A5D39">
        <w:rPr>
          <w:rFonts w:asciiTheme="minorHAnsi" w:hAnsiTheme="minorHAnsi" w:cstheme="minorHAnsi"/>
          <w:b w:val="0"/>
          <w:bCs/>
          <w:sz w:val="22"/>
          <w:szCs w:val="28"/>
        </w:rPr>
        <w:t xml:space="preserve">. </w:t>
      </w:r>
      <w:r w:rsidR="003A5D39" w:rsidRPr="003A5D39">
        <w:rPr>
          <w:rFonts w:asciiTheme="minorHAnsi" w:hAnsiTheme="minorHAnsi" w:cstheme="minorHAnsi"/>
          <w:sz w:val="22"/>
          <w:szCs w:val="28"/>
          <w:u w:val="single"/>
        </w:rPr>
        <w:t>Zakres robót nie dotyczy kanalizacji sanitarnej.</w:t>
      </w:r>
    </w:p>
    <w:p w14:paraId="219B10C7" w14:textId="77777777" w:rsidR="00D741E0" w:rsidRPr="002426A8" w:rsidRDefault="00A71C27" w:rsidP="00C676F3">
      <w:pPr>
        <w:pStyle w:val="Nagwek1"/>
        <w:jc w:val="both"/>
        <w:rPr>
          <w:rFonts w:asciiTheme="minorHAnsi" w:hAnsiTheme="minorHAnsi" w:cstheme="minorHAnsi"/>
          <w:b w:val="0"/>
          <w:bCs/>
          <w:sz w:val="22"/>
          <w:szCs w:val="28"/>
        </w:rPr>
      </w:pPr>
      <w:r w:rsidRPr="002426A8">
        <w:rPr>
          <w:rFonts w:asciiTheme="minorHAnsi" w:hAnsiTheme="minorHAnsi" w:cstheme="minorHAnsi"/>
          <w:b w:val="0"/>
          <w:bCs/>
          <w:sz w:val="22"/>
          <w:szCs w:val="28"/>
        </w:rPr>
        <w:t xml:space="preserve">b) </w:t>
      </w:r>
      <w:r w:rsidR="00D741E0" w:rsidRPr="002426A8">
        <w:rPr>
          <w:rFonts w:asciiTheme="minorHAnsi" w:hAnsiTheme="minorHAnsi" w:cstheme="minorHAnsi"/>
          <w:b w:val="0"/>
          <w:bCs/>
          <w:sz w:val="22"/>
          <w:szCs w:val="28"/>
        </w:rPr>
        <w:t xml:space="preserve">przebudowę ulicy Szkolnej w Żabnicy, na odcinku dł. 0,63km </w:t>
      </w:r>
    </w:p>
    <w:p w14:paraId="54DF6E0B" w14:textId="77777777" w:rsidR="00D741E0" w:rsidRPr="002426A8" w:rsidRDefault="00A71C27" w:rsidP="00C676F3">
      <w:pPr>
        <w:pStyle w:val="Nagwek1"/>
        <w:jc w:val="both"/>
        <w:rPr>
          <w:rFonts w:asciiTheme="minorHAnsi" w:hAnsiTheme="minorHAnsi" w:cstheme="minorHAnsi"/>
          <w:b w:val="0"/>
          <w:bCs/>
          <w:sz w:val="22"/>
          <w:szCs w:val="28"/>
        </w:rPr>
      </w:pPr>
      <w:r w:rsidRPr="002426A8">
        <w:rPr>
          <w:rFonts w:asciiTheme="minorHAnsi" w:hAnsiTheme="minorHAnsi" w:cstheme="minorHAnsi"/>
          <w:b w:val="0"/>
          <w:bCs/>
          <w:sz w:val="22"/>
          <w:szCs w:val="28"/>
        </w:rPr>
        <w:t>c)</w:t>
      </w:r>
      <w:r w:rsidR="00D741E0" w:rsidRPr="002426A8">
        <w:rPr>
          <w:rFonts w:asciiTheme="minorHAnsi" w:hAnsiTheme="minorHAnsi" w:cstheme="minorHAnsi"/>
          <w:b w:val="0"/>
          <w:bCs/>
          <w:sz w:val="22"/>
          <w:szCs w:val="28"/>
        </w:rPr>
        <w:t xml:space="preserve"> remont ulic Dworcowej i Mieszka I w Chojnie (dł. 0,62km), poprzez wykonanie nakładki bitumicznej (ul. Dworcowa) oraz przełożenie kostki kamiennej (ul. Mieszka I).</w:t>
      </w:r>
    </w:p>
    <w:p w14:paraId="1A8D8E57" w14:textId="67963EB9" w:rsidR="00D741E0" w:rsidRPr="002426A8" w:rsidRDefault="00D741E0" w:rsidP="00C676F3">
      <w:pPr>
        <w:pStyle w:val="Nagwek1"/>
        <w:jc w:val="both"/>
        <w:rPr>
          <w:rFonts w:ascii="Calibri" w:hAnsi="Calibri" w:cs="Calibri"/>
          <w:b w:val="0"/>
          <w:bCs/>
          <w:sz w:val="22"/>
          <w:szCs w:val="28"/>
        </w:rPr>
      </w:pPr>
      <w:bookmarkStart w:id="6" w:name="_Hlk101956309"/>
      <w:r w:rsidRPr="002426A8">
        <w:rPr>
          <w:rFonts w:ascii="Calibri" w:hAnsi="Calibri" w:cs="Calibri"/>
          <w:b w:val="0"/>
          <w:bCs/>
          <w:sz w:val="22"/>
          <w:szCs w:val="28"/>
        </w:rPr>
        <w:t>Przedmiotowe zadanie będzie dofinansowane z Rządowego Funduszu Polski Ład: Program Inwestycji Strategicznych</w:t>
      </w:r>
      <w:r w:rsidR="00C50B11" w:rsidRPr="002426A8">
        <w:rPr>
          <w:rFonts w:ascii="Calibri" w:hAnsi="Calibri" w:cs="Calibri"/>
          <w:b w:val="0"/>
          <w:bCs/>
          <w:sz w:val="22"/>
          <w:szCs w:val="28"/>
        </w:rPr>
        <w:t xml:space="preserve">, z wyłączeniem zakresu robót związanego z </w:t>
      </w:r>
      <w:r w:rsidR="00C50B11" w:rsidRPr="002426A8">
        <w:rPr>
          <w:rFonts w:asciiTheme="minorHAnsi" w:hAnsiTheme="minorHAnsi" w:cstheme="minorHAnsi"/>
          <w:b w:val="0"/>
          <w:bCs/>
          <w:sz w:val="22"/>
          <w:szCs w:val="28"/>
        </w:rPr>
        <w:t>remontem wodociągu</w:t>
      </w:r>
      <w:r w:rsidRPr="002426A8">
        <w:rPr>
          <w:rFonts w:ascii="Calibri" w:hAnsi="Calibri" w:cs="Calibri"/>
          <w:b w:val="0"/>
          <w:bCs/>
          <w:sz w:val="22"/>
          <w:szCs w:val="28"/>
        </w:rPr>
        <w:t xml:space="preserve">. </w:t>
      </w:r>
    </w:p>
    <w:bookmarkEnd w:id="6"/>
    <w:p w14:paraId="439A5A20" w14:textId="77777777" w:rsidR="00AA4723" w:rsidRPr="00AB0F13" w:rsidRDefault="00AA4723" w:rsidP="00C676F3">
      <w:pPr>
        <w:jc w:val="both"/>
        <w:rPr>
          <w:rFonts w:cstheme="minorHAnsi"/>
        </w:rPr>
      </w:pPr>
      <w:r w:rsidRPr="002426A8">
        <w:rPr>
          <w:rFonts w:cstheme="minorHAnsi"/>
        </w:rPr>
        <w:t>Szczegółowy opis przedmiotu zamówienia zawiera</w:t>
      </w:r>
      <w:r w:rsidR="00104399" w:rsidRPr="002426A8">
        <w:rPr>
          <w:rFonts w:cstheme="minorHAnsi"/>
        </w:rPr>
        <w:t>ją</w:t>
      </w:r>
      <w:r w:rsidRPr="002426A8">
        <w:rPr>
          <w:rFonts w:cstheme="minorHAnsi"/>
        </w:rPr>
        <w:t>: wz</w:t>
      </w:r>
      <w:r w:rsidR="00104399" w:rsidRPr="002426A8">
        <w:rPr>
          <w:rFonts w:cstheme="minorHAnsi"/>
        </w:rPr>
        <w:t>o</w:t>
      </w:r>
      <w:r w:rsidRPr="002426A8">
        <w:rPr>
          <w:rFonts w:cstheme="minorHAnsi"/>
        </w:rPr>
        <w:t>r</w:t>
      </w:r>
      <w:r w:rsidR="00104399" w:rsidRPr="002426A8">
        <w:rPr>
          <w:rFonts w:cstheme="minorHAnsi"/>
        </w:rPr>
        <w:t>y</w:t>
      </w:r>
      <w:r w:rsidRPr="002426A8">
        <w:rPr>
          <w:rFonts w:cstheme="minorHAnsi"/>
        </w:rPr>
        <w:t xml:space="preserve"> um</w:t>
      </w:r>
      <w:r w:rsidR="00104399" w:rsidRPr="002426A8">
        <w:rPr>
          <w:rFonts w:cstheme="minorHAnsi"/>
        </w:rPr>
        <w:t>ó</w:t>
      </w:r>
      <w:r w:rsidRPr="002426A8">
        <w:rPr>
          <w:rFonts w:cstheme="minorHAnsi"/>
        </w:rPr>
        <w:t>w</w:t>
      </w:r>
      <w:r w:rsidR="00104399">
        <w:rPr>
          <w:rFonts w:cstheme="minorHAnsi"/>
        </w:rPr>
        <w:t>,</w:t>
      </w:r>
      <w:r w:rsidRPr="00AB0F13">
        <w:rPr>
          <w:rFonts w:cstheme="minorHAnsi"/>
        </w:rPr>
        <w:t xml:space="preserve"> stanowiąc</w:t>
      </w:r>
      <w:r w:rsidR="00104399">
        <w:rPr>
          <w:rFonts w:cstheme="minorHAnsi"/>
        </w:rPr>
        <w:t>e</w:t>
      </w:r>
      <w:r w:rsidRPr="00AB0F13">
        <w:rPr>
          <w:rFonts w:cstheme="minorHAnsi"/>
        </w:rPr>
        <w:t xml:space="preserve"> załącznik</w:t>
      </w:r>
      <w:r w:rsidR="00104399">
        <w:rPr>
          <w:rFonts w:cstheme="minorHAnsi"/>
        </w:rPr>
        <w:t>i</w:t>
      </w:r>
      <w:r w:rsidRPr="00AB0F13">
        <w:rPr>
          <w:rFonts w:cstheme="minorHAnsi"/>
        </w:rPr>
        <w:t xml:space="preserve"> nr 7</w:t>
      </w:r>
      <w:r w:rsidR="00104399">
        <w:rPr>
          <w:rFonts w:cstheme="minorHAnsi"/>
        </w:rPr>
        <w:t xml:space="preserve"> i 7a</w:t>
      </w:r>
      <w:r w:rsidRPr="00AB0F13">
        <w:rPr>
          <w:rFonts w:cstheme="minorHAnsi"/>
        </w:rPr>
        <w:t xml:space="preserve"> do SWZ, dokumentacja projektowa stanowiąca załącznik nr 8</w:t>
      </w:r>
      <w:r w:rsidR="00F71756">
        <w:rPr>
          <w:rFonts w:cstheme="minorHAnsi"/>
        </w:rPr>
        <w:t xml:space="preserve"> (a-c)</w:t>
      </w:r>
      <w:r w:rsidRPr="00AB0F13">
        <w:rPr>
          <w:rFonts w:cstheme="minorHAnsi"/>
        </w:rPr>
        <w:t xml:space="preserve"> do SWZ oraz Specyfikacje Techniczne Wykonania i </w:t>
      </w:r>
      <w:r w:rsidRPr="00AB0F13">
        <w:rPr>
          <w:rFonts w:cstheme="minorHAnsi"/>
        </w:rPr>
        <w:lastRenderedPageBreak/>
        <w:t xml:space="preserve">Odbioru Robót stanowiące załącznik nr 9 </w:t>
      </w:r>
      <w:r w:rsidR="00F71756">
        <w:rPr>
          <w:rFonts w:cstheme="minorHAnsi"/>
        </w:rPr>
        <w:t xml:space="preserve">(a-c) </w:t>
      </w:r>
      <w:r w:rsidRPr="00AB0F13">
        <w:rPr>
          <w:rFonts w:cstheme="minorHAnsi"/>
        </w:rPr>
        <w:t xml:space="preserve">do SWZ. </w:t>
      </w:r>
      <w:r w:rsidR="00CC1C16" w:rsidRPr="00AB0F13">
        <w:rPr>
          <w:rFonts w:cstheme="minorHAnsi"/>
        </w:rPr>
        <w:t xml:space="preserve">Tabela Elementów Rozliczeniowych </w:t>
      </w:r>
      <w:r w:rsidRPr="00AB0F13">
        <w:rPr>
          <w:rFonts w:cstheme="minorHAnsi"/>
        </w:rPr>
        <w:t>stanowią</w:t>
      </w:r>
      <w:r w:rsidR="00B534C2" w:rsidRPr="00AB0F13">
        <w:rPr>
          <w:rFonts w:cstheme="minorHAnsi"/>
        </w:rPr>
        <w:t>c</w:t>
      </w:r>
      <w:r w:rsidR="00CC1C16" w:rsidRPr="00AB0F13">
        <w:rPr>
          <w:rFonts w:cstheme="minorHAnsi"/>
        </w:rPr>
        <w:t>a</w:t>
      </w:r>
      <w:r w:rsidRPr="00AB0F13">
        <w:rPr>
          <w:rFonts w:cstheme="minorHAnsi"/>
        </w:rPr>
        <w:t xml:space="preserve"> część Dokumentacji projektowej (załącznik nr 10 </w:t>
      </w:r>
      <w:r w:rsidR="00F71756">
        <w:rPr>
          <w:rFonts w:cstheme="minorHAnsi"/>
        </w:rPr>
        <w:t xml:space="preserve"> a-c </w:t>
      </w:r>
      <w:r w:rsidRPr="00AB0F13">
        <w:rPr>
          <w:rFonts w:cstheme="minorHAnsi"/>
        </w:rPr>
        <w:t xml:space="preserve">do SWZ) stanowi </w:t>
      </w:r>
      <w:r w:rsidR="00CC1C16" w:rsidRPr="00AB0F13">
        <w:rPr>
          <w:rFonts w:cstheme="minorHAnsi"/>
        </w:rPr>
        <w:t xml:space="preserve">podstawę </w:t>
      </w:r>
      <w:r w:rsidRPr="00AB0F13">
        <w:rPr>
          <w:rFonts w:cstheme="minorHAnsi"/>
        </w:rPr>
        <w:t xml:space="preserve">do sporządzenia oferty. </w:t>
      </w:r>
    </w:p>
    <w:p w14:paraId="13805226" w14:textId="77777777" w:rsidR="003E3A5E" w:rsidRPr="004822B7" w:rsidRDefault="0044715A" w:rsidP="004822B7">
      <w:pPr>
        <w:spacing w:after="0" w:line="240" w:lineRule="auto"/>
        <w:jc w:val="both"/>
        <w:rPr>
          <w:rFonts w:cstheme="minorHAnsi"/>
        </w:rPr>
      </w:pPr>
      <w:r w:rsidRPr="004822B7">
        <w:rPr>
          <w:rFonts w:cstheme="minorHAnsi"/>
        </w:rPr>
        <w:t xml:space="preserve">2. Wspólny Słownik Zamówień CPV: </w:t>
      </w:r>
      <w:r w:rsidRPr="004822B7">
        <w:rPr>
          <w:rFonts w:cstheme="minorHAnsi"/>
          <w:lang w:eastAsia="pl-PL"/>
        </w:rPr>
        <w:t>4523312</w:t>
      </w:r>
      <w:r w:rsidR="006B62DE" w:rsidRPr="004822B7">
        <w:rPr>
          <w:rFonts w:cstheme="minorHAnsi"/>
          <w:lang w:eastAsia="pl-PL"/>
        </w:rPr>
        <w:t>0</w:t>
      </w:r>
      <w:r w:rsidRPr="004822B7">
        <w:rPr>
          <w:rFonts w:cstheme="minorHAnsi"/>
          <w:lang w:eastAsia="pl-PL"/>
        </w:rPr>
        <w:t xml:space="preserve">-6 - Roboty w zakresie </w:t>
      </w:r>
      <w:r w:rsidR="006B62DE" w:rsidRPr="004822B7">
        <w:rPr>
          <w:rFonts w:cstheme="minorHAnsi"/>
          <w:lang w:eastAsia="pl-PL"/>
        </w:rPr>
        <w:t xml:space="preserve">budowy </w:t>
      </w:r>
      <w:r w:rsidRPr="004822B7">
        <w:rPr>
          <w:rFonts w:cstheme="minorHAnsi"/>
          <w:lang w:eastAsia="pl-PL"/>
        </w:rPr>
        <w:t>dróg</w:t>
      </w:r>
      <w:r w:rsidR="003E3A5E">
        <w:rPr>
          <w:rFonts w:cstheme="minorHAnsi"/>
          <w:lang w:eastAsia="pl-PL"/>
        </w:rPr>
        <w:t>, 45232400-6 – Roboty budowlane w zakresie kanałów ściekowych</w:t>
      </w:r>
    </w:p>
    <w:p w14:paraId="3CDC2B16" w14:textId="77777777" w:rsidR="00A4389C" w:rsidRPr="004822B7" w:rsidRDefault="0044715A" w:rsidP="004822B7">
      <w:pPr>
        <w:pStyle w:val="Default"/>
        <w:jc w:val="both"/>
        <w:rPr>
          <w:rFonts w:asciiTheme="minorHAnsi" w:hAnsiTheme="minorHAnsi" w:cstheme="minorHAnsi"/>
          <w:color w:val="auto"/>
          <w:sz w:val="22"/>
          <w:szCs w:val="22"/>
        </w:rPr>
      </w:pPr>
      <w:r w:rsidRPr="004822B7">
        <w:rPr>
          <w:rFonts w:asciiTheme="minorHAnsi" w:hAnsiTheme="minorHAnsi" w:cstheme="minorHAnsi"/>
          <w:color w:val="auto"/>
          <w:sz w:val="22"/>
          <w:szCs w:val="22"/>
        </w:rPr>
        <w:t>3.</w:t>
      </w:r>
      <w:r w:rsidR="00A97976" w:rsidRPr="004822B7">
        <w:rPr>
          <w:rFonts w:asciiTheme="minorHAnsi" w:hAnsiTheme="minorHAnsi" w:cstheme="minorHAnsi"/>
          <w:color w:val="auto"/>
          <w:sz w:val="22"/>
          <w:szCs w:val="22"/>
        </w:rPr>
        <w:t xml:space="preserve"> Zamawiający </w:t>
      </w:r>
      <w:r w:rsidR="00A4389C" w:rsidRPr="004822B7">
        <w:rPr>
          <w:rFonts w:asciiTheme="minorHAnsi" w:hAnsiTheme="minorHAnsi" w:cstheme="minorHAnsi"/>
          <w:color w:val="auto"/>
          <w:sz w:val="22"/>
          <w:szCs w:val="22"/>
        </w:rPr>
        <w:t xml:space="preserve">nie </w:t>
      </w:r>
      <w:r w:rsidR="00A97976" w:rsidRPr="004822B7">
        <w:rPr>
          <w:rFonts w:asciiTheme="minorHAnsi" w:hAnsiTheme="minorHAnsi" w:cstheme="minorHAnsi"/>
          <w:color w:val="auto"/>
          <w:sz w:val="22"/>
          <w:szCs w:val="22"/>
        </w:rPr>
        <w:t xml:space="preserve">dopuszcza </w:t>
      </w:r>
      <w:r w:rsidR="00A4389C" w:rsidRPr="004822B7">
        <w:rPr>
          <w:rFonts w:asciiTheme="minorHAnsi" w:hAnsiTheme="minorHAnsi" w:cstheme="minorHAnsi"/>
          <w:color w:val="auto"/>
          <w:sz w:val="22"/>
          <w:szCs w:val="22"/>
        </w:rPr>
        <w:t xml:space="preserve">możliwości </w:t>
      </w:r>
      <w:r w:rsidR="00A97976" w:rsidRPr="004822B7">
        <w:rPr>
          <w:rFonts w:asciiTheme="minorHAnsi" w:hAnsiTheme="minorHAnsi" w:cstheme="minorHAnsi"/>
          <w:color w:val="auto"/>
          <w:sz w:val="22"/>
          <w:szCs w:val="22"/>
        </w:rPr>
        <w:t>składani</w:t>
      </w:r>
      <w:r w:rsidR="00A4389C" w:rsidRPr="004822B7">
        <w:rPr>
          <w:rFonts w:asciiTheme="minorHAnsi" w:hAnsiTheme="minorHAnsi" w:cstheme="minorHAnsi"/>
          <w:color w:val="auto"/>
          <w:sz w:val="22"/>
          <w:szCs w:val="22"/>
        </w:rPr>
        <w:t>a</w:t>
      </w:r>
      <w:r w:rsidRPr="004822B7">
        <w:rPr>
          <w:rFonts w:asciiTheme="minorHAnsi" w:hAnsiTheme="minorHAnsi" w:cstheme="minorHAnsi"/>
          <w:color w:val="auto"/>
          <w:sz w:val="22"/>
          <w:szCs w:val="22"/>
        </w:rPr>
        <w:t xml:space="preserve"> ofert częściowych.</w:t>
      </w:r>
      <w:r w:rsidR="00A4389C" w:rsidRPr="004822B7">
        <w:rPr>
          <w:rFonts w:asciiTheme="minorHAnsi" w:hAnsiTheme="minorHAnsi" w:cstheme="minorHAnsi"/>
          <w:color w:val="auto"/>
          <w:sz w:val="22"/>
          <w:szCs w:val="22"/>
        </w:rPr>
        <w:t xml:space="preserve"> </w:t>
      </w:r>
    </w:p>
    <w:p w14:paraId="656DB612" w14:textId="77777777" w:rsidR="00A4389C" w:rsidRPr="004822B7" w:rsidRDefault="00A4389C" w:rsidP="004822B7">
      <w:pPr>
        <w:pStyle w:val="Default"/>
        <w:jc w:val="both"/>
        <w:rPr>
          <w:rFonts w:asciiTheme="minorHAnsi" w:hAnsiTheme="minorHAnsi" w:cstheme="minorHAnsi"/>
          <w:color w:val="auto"/>
          <w:sz w:val="22"/>
          <w:szCs w:val="22"/>
        </w:rPr>
      </w:pPr>
      <w:r w:rsidRPr="004822B7">
        <w:rPr>
          <w:rFonts w:asciiTheme="minorHAnsi" w:hAnsiTheme="minorHAnsi" w:cstheme="minorHAnsi"/>
          <w:color w:val="auto"/>
          <w:sz w:val="22"/>
          <w:szCs w:val="22"/>
        </w:rPr>
        <w:t xml:space="preserve">Powody niedokonania podziału zamówienia na części: </w:t>
      </w:r>
    </w:p>
    <w:p w14:paraId="3CEEAA87" w14:textId="77777777" w:rsidR="00C601B0" w:rsidRPr="002426A8" w:rsidRDefault="00A4389C" w:rsidP="00C601B0">
      <w:pPr>
        <w:pStyle w:val="Default"/>
        <w:jc w:val="both"/>
        <w:rPr>
          <w:color w:val="auto"/>
          <w:sz w:val="22"/>
          <w:szCs w:val="22"/>
        </w:rPr>
      </w:pPr>
      <w:r w:rsidRPr="002426A8">
        <w:rPr>
          <w:rFonts w:asciiTheme="minorHAnsi" w:hAnsiTheme="minorHAnsi" w:cstheme="minorHAnsi"/>
          <w:bCs/>
          <w:color w:val="auto"/>
          <w:sz w:val="22"/>
          <w:szCs w:val="22"/>
        </w:rPr>
        <w:t xml:space="preserve">Zamawiający w przedmiotowym postępowaniu nie skorzystał z możliwości podzielenia zamówienia na części. Spowodowane jest to charakterem zadania oraz tym, że </w:t>
      </w:r>
      <w:r w:rsidR="002426A8" w:rsidRPr="002426A8">
        <w:rPr>
          <w:rFonts w:asciiTheme="minorHAnsi" w:hAnsiTheme="minorHAnsi" w:cstheme="minorHAnsi"/>
          <w:bCs/>
          <w:color w:val="auto"/>
          <w:sz w:val="22"/>
          <w:szCs w:val="22"/>
        </w:rPr>
        <w:t xml:space="preserve">ze </w:t>
      </w:r>
      <w:r w:rsidRPr="002426A8">
        <w:rPr>
          <w:rFonts w:asciiTheme="minorHAnsi" w:hAnsiTheme="minorHAnsi" w:cstheme="minorHAnsi"/>
          <w:bCs/>
          <w:color w:val="auto"/>
          <w:sz w:val="22"/>
          <w:szCs w:val="22"/>
        </w:rPr>
        <w:t xml:space="preserve">względów technicznych i organizacyjnych </w:t>
      </w:r>
      <w:r w:rsidR="004822B7" w:rsidRPr="002426A8">
        <w:rPr>
          <w:rFonts w:asciiTheme="minorHAnsi" w:hAnsiTheme="minorHAnsi" w:cstheme="minorHAnsi"/>
          <w:bCs/>
          <w:color w:val="auto"/>
          <w:sz w:val="22"/>
          <w:szCs w:val="22"/>
        </w:rPr>
        <w:t>stanowi ono jednorodne zamówienie</w:t>
      </w:r>
      <w:r w:rsidRPr="002426A8">
        <w:rPr>
          <w:rFonts w:asciiTheme="minorHAnsi" w:hAnsiTheme="minorHAnsi" w:cstheme="minorHAnsi"/>
          <w:bCs/>
          <w:color w:val="auto"/>
          <w:sz w:val="22"/>
          <w:szCs w:val="22"/>
        </w:rPr>
        <w:t>.</w:t>
      </w:r>
      <w:r w:rsidR="00C601B0" w:rsidRPr="002426A8">
        <w:rPr>
          <w:color w:val="auto"/>
          <w:sz w:val="22"/>
          <w:szCs w:val="22"/>
        </w:rPr>
        <w:t xml:space="preserve"> </w:t>
      </w:r>
      <w:r w:rsidR="002426A8" w:rsidRPr="002426A8">
        <w:rPr>
          <w:color w:val="auto"/>
          <w:sz w:val="22"/>
          <w:szCs w:val="22"/>
        </w:rPr>
        <w:t>Nie</w:t>
      </w:r>
      <w:r w:rsidR="00C601B0" w:rsidRPr="002426A8">
        <w:rPr>
          <w:color w:val="auto"/>
          <w:sz w:val="22"/>
          <w:szCs w:val="22"/>
        </w:rPr>
        <w:t xml:space="preserve">mniej jednak, ze względów organizacyjnych, ekonomicznych i celowościowych, podział taki byłby znacząco niekorzystny. Przede wszystkim, w przypadku podziału zamówienia na części, istnieje realne ryzyko braku wzajemnej współpracy pomiędzy wykonawcami poszczególnych części zamówienia. </w:t>
      </w:r>
    </w:p>
    <w:p w14:paraId="2B10DCA7" w14:textId="77777777" w:rsidR="00C601B0" w:rsidRPr="002426A8" w:rsidRDefault="00C601B0" w:rsidP="00C601B0">
      <w:pPr>
        <w:autoSpaceDE w:val="0"/>
        <w:autoSpaceDN w:val="0"/>
        <w:adjustRightInd w:val="0"/>
        <w:spacing w:after="0" w:line="240" w:lineRule="auto"/>
        <w:jc w:val="both"/>
        <w:rPr>
          <w:rFonts w:ascii="Calibri" w:hAnsi="Calibri" w:cs="Calibri"/>
        </w:rPr>
      </w:pPr>
      <w:r w:rsidRPr="002426A8">
        <w:rPr>
          <w:rFonts w:ascii="Calibri" w:hAnsi="Calibri" w:cs="Calibri"/>
        </w:rPr>
        <w:t xml:space="preserve">W związku z podziałem niniejszego zamówienia na części, spowodować może brak zainteresowania potencjalnych wykonawców niniejszym zamówieniem, lub brakiem zainteresowania na którąś z części, co uniemożliwi zrealizowanie zamówienia w pełnym jego zakresie w wymaganym terminie. Zaś, w przypadku wyboru ofert, istnieje istotne ryzyko braku współpracy kilku zespołów. </w:t>
      </w:r>
    </w:p>
    <w:p w14:paraId="40EDC3D1" w14:textId="77777777" w:rsidR="004822B7" w:rsidRPr="002426A8" w:rsidRDefault="00C601B0" w:rsidP="002426A8">
      <w:pPr>
        <w:autoSpaceDE w:val="0"/>
        <w:autoSpaceDN w:val="0"/>
        <w:adjustRightInd w:val="0"/>
        <w:spacing w:after="0" w:line="240" w:lineRule="auto"/>
        <w:jc w:val="both"/>
        <w:rPr>
          <w:rFonts w:cstheme="minorHAnsi"/>
          <w:b/>
          <w:bCs/>
        </w:rPr>
      </w:pPr>
      <w:r w:rsidRPr="002426A8">
        <w:rPr>
          <w:rFonts w:ascii="Calibri" w:hAnsi="Calibri" w:cs="Calibri"/>
        </w:rPr>
        <w:t>Ponadto, zamawiający odstąpił od podziału niniejszego zamówienia w oparciu o komentarz p. Jacka Sadowego „Uzasadnienie braku podziału zamówienia na części” z 20.11.2017 r. Z uwagi na niską wartość zamówienia (poniżej progów unijnych), a co za tym idzie łatwy dostęp do uzyskania zamówienia przez wykonawców z sektora MŚP – dalszy podział zamówienia można uznać za niecelowy. Ponadto, dalszy podział zamówienia, skutkowałby</w:t>
      </w:r>
      <w:r w:rsidR="002426A8" w:rsidRPr="002426A8">
        <w:rPr>
          <w:rFonts w:ascii="Calibri" w:hAnsi="Calibri" w:cs="Calibri"/>
        </w:rPr>
        <w:t xml:space="preserve"> </w:t>
      </w:r>
      <w:r w:rsidRPr="002426A8">
        <w:rPr>
          <w:rFonts w:ascii="Calibri" w:hAnsi="Calibri" w:cs="Calibri"/>
        </w:rPr>
        <w:t xml:space="preserve">istotnymi problemami w udzieleniu zamówienia, przewidzianymi w ww. komentarzu: „Tym samym za wystarczające uzasadnienie dla braku podziału zamówienia na mniejsze części należy uznać fakt niskiej wartości udzielanego zamówienia. Po pierwsze: przedmiot zamówienia jest dostosowany do potrzeb MŚP. Po drugie: dalszy podział zamówienia rodzi ryzyko ograniczenia konkurencji, który może skutkować koniecznością unieważnienia postępowania na niektóre lub wszystkie części udzielanego zamówienia. Po trzecie, ryzyko unieważnienia prowadzi do generowania niepotrzebnych kosztów związanych z obowiązkiem prowadzenia kolejnych procedur oraz może utrudniać realizację zadań publicznych.” </w:t>
      </w:r>
      <w:r w:rsidR="00A4389C" w:rsidRPr="002426A8">
        <w:rPr>
          <w:rFonts w:cstheme="minorHAnsi"/>
          <w:bCs/>
        </w:rPr>
        <w:t xml:space="preserve"> </w:t>
      </w:r>
      <w:r w:rsidR="00630E13" w:rsidRPr="002426A8">
        <w:rPr>
          <w:rFonts w:cstheme="minorHAnsi"/>
          <w:bCs/>
        </w:rPr>
        <w:t xml:space="preserve">Podział zadania spowodowałby nadmierne trudności w koordynacji Wykonawców. </w:t>
      </w:r>
      <w:r w:rsidR="00A4389C" w:rsidRPr="002426A8">
        <w:rPr>
          <w:rFonts w:cstheme="minorHAnsi"/>
          <w:bCs/>
        </w:rPr>
        <w:t>Dodatkowo podzielenie zadania na części mogłoby nie pozwolić na osiągniecie celu któremu ma służyć</w:t>
      </w:r>
      <w:r w:rsidR="009F4DC4" w:rsidRPr="002426A8">
        <w:rPr>
          <w:rFonts w:cstheme="minorHAnsi"/>
          <w:bCs/>
        </w:rPr>
        <w:t xml:space="preserve">, tj. rozliczenie wynagrodzenia wykonawców ze względu na konieczność jednoczesnego rozliczania transz dofinansowania ze środków z programu Polski Ład. </w:t>
      </w:r>
    </w:p>
    <w:p w14:paraId="7C7DF7E6" w14:textId="77777777" w:rsidR="0044715A" w:rsidRPr="004822B7" w:rsidRDefault="0044715A"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4. Zamawiający nie dopuszcza składania ofert wariantowych oraz w postaci katalogów elektronicznych.</w:t>
      </w:r>
    </w:p>
    <w:p w14:paraId="079C1DA2" w14:textId="77777777" w:rsidR="0044715A" w:rsidRPr="004822B7" w:rsidRDefault="0044715A"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5.</w:t>
      </w:r>
      <w:r w:rsidR="00A85F25" w:rsidRPr="004822B7">
        <w:rPr>
          <w:rFonts w:asciiTheme="minorHAnsi" w:hAnsiTheme="minorHAnsi" w:cstheme="minorHAnsi"/>
          <w:b w:val="0"/>
          <w:bCs/>
          <w:sz w:val="22"/>
          <w:szCs w:val="22"/>
        </w:rPr>
        <w:t xml:space="preserve"> </w:t>
      </w:r>
      <w:r w:rsidRPr="004822B7">
        <w:rPr>
          <w:rFonts w:asciiTheme="minorHAnsi" w:hAnsiTheme="minorHAnsi" w:cstheme="minorHAnsi"/>
          <w:b w:val="0"/>
          <w:bCs/>
          <w:sz w:val="22"/>
          <w:szCs w:val="22"/>
        </w:rPr>
        <w:t>Zamawiający nie przewiduje aukcji elektronicznej.</w:t>
      </w:r>
    </w:p>
    <w:p w14:paraId="0B2972B2" w14:textId="77777777" w:rsidR="003774C3" w:rsidRPr="004822B7" w:rsidRDefault="006B62DE"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6</w:t>
      </w:r>
      <w:r w:rsidR="0044715A" w:rsidRPr="004822B7">
        <w:rPr>
          <w:rFonts w:asciiTheme="minorHAnsi" w:hAnsiTheme="minorHAnsi" w:cstheme="minorHAnsi"/>
          <w:b w:val="0"/>
          <w:bCs/>
          <w:sz w:val="22"/>
          <w:szCs w:val="22"/>
        </w:rPr>
        <w:t>. Zamawiający nie prowadzi postępowania w celu zawarcia umowy ramowej.</w:t>
      </w:r>
    </w:p>
    <w:p w14:paraId="5021DBE6" w14:textId="77777777" w:rsidR="0044715A" w:rsidRPr="004822B7" w:rsidRDefault="006B62DE" w:rsidP="004822B7">
      <w:pPr>
        <w:spacing w:after="0" w:line="240" w:lineRule="auto"/>
        <w:jc w:val="both"/>
        <w:rPr>
          <w:rFonts w:cstheme="minorHAnsi"/>
        </w:rPr>
      </w:pPr>
      <w:r w:rsidRPr="004822B7">
        <w:rPr>
          <w:rFonts w:cstheme="minorHAnsi"/>
          <w:bCs/>
        </w:rPr>
        <w:t>7</w:t>
      </w:r>
      <w:r w:rsidR="0044715A" w:rsidRPr="004822B7">
        <w:rPr>
          <w:rFonts w:cstheme="minorHAnsi"/>
          <w:bCs/>
        </w:rPr>
        <w:t>. Zamawiający nie zastrzega możliwości ubiegania się o udzielenie zamówienia wyłącznie przez</w:t>
      </w:r>
      <w:r w:rsidR="0044715A" w:rsidRPr="004822B7">
        <w:rPr>
          <w:rFonts w:cstheme="minorHAnsi"/>
        </w:rPr>
        <w:t xml:space="preserve"> wykonawców, o których mowa w art. 94 </w:t>
      </w:r>
      <w:proofErr w:type="spellStart"/>
      <w:r w:rsidR="0044715A" w:rsidRPr="004822B7">
        <w:rPr>
          <w:rFonts w:cstheme="minorHAnsi"/>
        </w:rPr>
        <w:t>p.z.p</w:t>
      </w:r>
      <w:proofErr w:type="spellEnd"/>
      <w:r w:rsidR="0044715A" w:rsidRPr="004822B7">
        <w:rPr>
          <w:rFonts w:cstheme="minorHAnsi"/>
        </w:rPr>
        <w:t xml:space="preserve">. </w:t>
      </w:r>
    </w:p>
    <w:p w14:paraId="3DFDDA1A" w14:textId="77777777" w:rsidR="0044715A" w:rsidRPr="00AB0F13" w:rsidRDefault="006B62DE" w:rsidP="004822B7">
      <w:pPr>
        <w:spacing w:after="0" w:line="240" w:lineRule="auto"/>
        <w:jc w:val="both"/>
        <w:rPr>
          <w:rFonts w:cstheme="minorHAnsi"/>
        </w:rPr>
      </w:pPr>
      <w:r w:rsidRPr="004822B7">
        <w:rPr>
          <w:rFonts w:cstheme="minorHAnsi"/>
        </w:rPr>
        <w:t>8</w:t>
      </w:r>
      <w:r w:rsidR="0044715A" w:rsidRPr="004822B7">
        <w:rPr>
          <w:rFonts w:cstheme="minorHAnsi"/>
        </w:rPr>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w:t>
      </w:r>
      <w:r w:rsidR="0044715A" w:rsidRPr="00AB0F13">
        <w:rPr>
          <w:rFonts w:cstheme="minorHAnsi"/>
        </w:rPr>
        <w:t xml:space="preserve"> określony w art. 22 § 1 ustawy z dnia 26 czerwca 1974 r. - Kodeks pracy (Dz. U. z 2020 r. poz. 1320) obejmują następujące rodzaje czynności : </w:t>
      </w:r>
    </w:p>
    <w:p w14:paraId="4EA4DF3A" w14:textId="77777777" w:rsidR="006B62DE" w:rsidRPr="006E6D0B" w:rsidRDefault="006B62DE" w:rsidP="006B62DE">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26148E5C" w14:textId="77777777" w:rsidR="006B62DE" w:rsidRPr="006E6D0B" w:rsidRDefault="006B62DE" w:rsidP="006B62DE">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CC1C16" w:rsidRPr="006E6D0B">
        <w:rPr>
          <w:rFonts w:cstheme="minorHAnsi"/>
        </w:rPr>
        <w:t xml:space="preserve">, kostki betonowej </w:t>
      </w:r>
    </w:p>
    <w:p w14:paraId="7DA63489"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6C3A7928" w14:textId="77777777"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1A46EA72" w14:textId="4FCD1B06"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2D9CD515"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74A74CE9"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dokumenty potwierdzające jakość materiałów i urządzeń użytych do wykonania przedmiotu zamówienia,</w:t>
      </w:r>
    </w:p>
    <w:p w14:paraId="513E6F0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6335EDB4"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26ECF8E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6C152F3F"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03C27DB9"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575DE32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47E0D4F8"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1756FA99"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7ED88483" w14:textId="77777777" w:rsidR="006B62DE"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36099FD" w14:textId="77777777" w:rsidR="00F961AB" w:rsidRPr="00F961AB" w:rsidRDefault="00F961AB" w:rsidP="00F961AB">
      <w:pPr>
        <w:pStyle w:val="Nagwek2"/>
        <w:keepNext w:val="0"/>
        <w:keepLines w:val="0"/>
        <w:numPr>
          <w:ilvl w:val="0"/>
          <w:numId w:val="20"/>
        </w:numPr>
        <w:spacing w:before="0" w:line="240" w:lineRule="auto"/>
        <w:jc w:val="both"/>
        <w:rPr>
          <w:rFonts w:asciiTheme="minorHAnsi" w:hAnsiTheme="minorHAnsi" w:cstheme="minorHAnsi"/>
          <w:b/>
          <w:bCs/>
          <w:color w:val="auto"/>
          <w:sz w:val="22"/>
          <w:szCs w:val="22"/>
          <w:u w:val="single"/>
        </w:rPr>
      </w:pPr>
      <w:r w:rsidRPr="00F961AB">
        <w:rPr>
          <w:rFonts w:asciiTheme="minorHAnsi" w:hAnsiTheme="minorHAnsi" w:cstheme="minorHAnsi"/>
          <w:b/>
          <w:bCs/>
          <w:color w:val="auto"/>
          <w:sz w:val="22"/>
          <w:szCs w:val="22"/>
          <w:u w:val="single"/>
        </w:rPr>
        <w:t xml:space="preserve">uzyskanie od Wojewódzkiego Konserwatora Zabytków pozwolenia na prowadzenie prac archeologicznych podczas realizacji remontu ulicy Sienkiewicza w Mieszkowicach oraz zapewnienie </w:t>
      </w:r>
      <w:r>
        <w:rPr>
          <w:rFonts w:asciiTheme="minorHAnsi" w:hAnsiTheme="minorHAnsi" w:cstheme="minorHAnsi"/>
          <w:b/>
          <w:bCs/>
          <w:color w:val="auto"/>
          <w:sz w:val="22"/>
          <w:szCs w:val="22"/>
          <w:u w:val="single"/>
        </w:rPr>
        <w:t>(na własny koszt)</w:t>
      </w:r>
      <w:r w:rsidRPr="00F961AB">
        <w:rPr>
          <w:rFonts w:asciiTheme="minorHAnsi" w:hAnsiTheme="minorHAnsi" w:cstheme="minorHAnsi"/>
          <w:b/>
          <w:bCs/>
          <w:color w:val="auto"/>
          <w:sz w:val="22"/>
          <w:szCs w:val="22"/>
          <w:u w:val="single"/>
        </w:rPr>
        <w:t xml:space="preserve"> nadzoru archeologicznego w trakcie prowadzenia prac,</w:t>
      </w:r>
    </w:p>
    <w:p w14:paraId="3C005740" w14:textId="77777777" w:rsidR="00F961AB" w:rsidRPr="00F961AB" w:rsidRDefault="006B62DE" w:rsidP="00F961AB">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201201"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0D5FB5D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w:t>
      </w:r>
      <w:r w:rsidR="00810C46" w:rsidRPr="00AB0F13">
        <w:rPr>
          <w:rFonts w:asciiTheme="minorHAnsi" w:hAnsiTheme="minorHAnsi" w:cstheme="minorHAnsi"/>
          <w:bCs/>
          <w:color w:val="auto"/>
          <w:sz w:val="22"/>
          <w:szCs w:val="22"/>
        </w:rPr>
        <w:t>zaleceniami</w:t>
      </w:r>
      <w:r w:rsidRPr="00AB0F13">
        <w:rPr>
          <w:rFonts w:asciiTheme="minorHAnsi" w:hAnsiTheme="minorHAnsi" w:cstheme="minorHAnsi"/>
          <w:bCs/>
          <w:color w:val="auto"/>
          <w:sz w:val="22"/>
          <w:szCs w:val="22"/>
        </w:rPr>
        <w:t xml:space="preserve"> inspektora nadzoru Zamawiającego, oraz zgodnie z wymogami dokumentacji projektowej i wytycznymi niniejszej Specyfikacji, a także                 z pozostałymi załącznikami, </w:t>
      </w:r>
    </w:p>
    <w:p w14:paraId="2BCEB35F"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33C40FF1" w14:textId="77777777" w:rsidR="006B62DE" w:rsidRPr="00AB0F13"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7"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7"/>
    <w:p w14:paraId="03A44E85" w14:textId="77777777" w:rsidR="009918F3" w:rsidRPr="00AB0F13" w:rsidRDefault="009918F3" w:rsidP="009918F3">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3774C3" w:rsidRPr="006E6D0B">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5165001C" w14:textId="77777777" w:rsidR="006E6D0B" w:rsidRPr="00AB0F1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AC20A10" w14:textId="77777777" w:rsidR="009918F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7108E41F" w14:textId="77777777" w:rsidR="006E6D0B" w:rsidRPr="00900E86" w:rsidRDefault="006E6D0B"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900E86">
        <w:rPr>
          <w:color w:val="auto"/>
          <w:sz w:val="22"/>
          <w:szCs w:val="22"/>
        </w:rPr>
        <w:t>Drewno pochodzące z wycinki drzew rosnących w pasie drogowym Wykonawca zobowiązany jest odkupić od Powiatu Gryfińskiego, według obowiązujących aktualnie cen (stan na dzień ogłoszenia przetargu) na terenie Nadleśnictwa Mieszkowice. Szczegółowy obmiar brakarski określony zostanie przez Zamawiającego w trakcie realizacji prac. Pozostałości po wycince takie jak gałęzie, zrębki itp. Wykonawca zagospodaruje we własnym zakresie i na własny koszt.</w:t>
      </w:r>
    </w:p>
    <w:p w14:paraId="7D247112" w14:textId="77777777" w:rsidR="009918F3" w:rsidRPr="00AB0F13" w:rsidRDefault="00512B59"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8</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7A12AA75"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9</w:t>
      </w:r>
      <w:r w:rsidR="00512B59"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w:t>
      </w:r>
      <w:r w:rsidR="00D03F82" w:rsidRPr="00AB0F13">
        <w:rPr>
          <w:rFonts w:asciiTheme="minorHAnsi" w:hAnsiTheme="minorHAnsi" w:cstheme="minorHAnsi"/>
          <w:color w:val="auto"/>
          <w:sz w:val="22"/>
          <w:szCs w:val="22"/>
        </w:rPr>
        <w:lastRenderedPageBreak/>
        <w:t xml:space="preserve">zaoferowania rozwiązań równoważnych na wykonawcy spoczywa obowiązek wykazania równoważności oferowanych rozwiązań. </w:t>
      </w:r>
    </w:p>
    <w:p w14:paraId="39225280" w14:textId="77777777" w:rsidR="00D03F82" w:rsidRPr="00AB0F13" w:rsidRDefault="006E6D0B"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20</w:t>
      </w:r>
      <w:r w:rsidR="00D03F82" w:rsidRPr="006E6D0B">
        <w:rPr>
          <w:rFonts w:asciiTheme="minorHAnsi" w:hAnsiTheme="minorHAnsi" w:cstheme="minorHAnsi"/>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74C3C60C" w14:textId="77777777" w:rsidR="00D03F82" w:rsidRPr="00AB0F13" w:rsidRDefault="00D03F82"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1591BA7D"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2</w:t>
      </w:r>
      <w:r w:rsidR="00D03F82"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p w14:paraId="12AC1844"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6F2BADC9"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79B6E3FD"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7855575E" w14:textId="77777777" w:rsidR="006B40AB" w:rsidRPr="00AB0F13" w:rsidRDefault="006B40AB" w:rsidP="006B40AB">
      <w:pPr>
        <w:pStyle w:val="Default"/>
        <w:jc w:val="both"/>
        <w:rPr>
          <w:rFonts w:asciiTheme="minorHAnsi" w:hAnsiTheme="minorHAnsi" w:cstheme="minorHAnsi"/>
          <w:color w:val="auto"/>
          <w:sz w:val="22"/>
          <w:szCs w:val="22"/>
        </w:rPr>
      </w:pPr>
    </w:p>
    <w:p w14:paraId="7D05B817"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5F744FCD" w14:textId="77777777" w:rsidR="006B40AB" w:rsidRPr="0069015A" w:rsidRDefault="006B40AB" w:rsidP="006B40AB">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94507F">
        <w:rPr>
          <w:rFonts w:asciiTheme="minorHAnsi" w:hAnsiTheme="minorHAnsi" w:cstheme="minorHAnsi"/>
          <w:b/>
          <w:bCs/>
          <w:color w:val="auto"/>
          <w:sz w:val="22"/>
          <w:szCs w:val="22"/>
        </w:rPr>
        <w:t>1</w:t>
      </w:r>
      <w:r w:rsidR="00D741E0">
        <w:rPr>
          <w:rFonts w:asciiTheme="minorHAnsi" w:hAnsiTheme="minorHAnsi" w:cstheme="minorHAnsi"/>
          <w:b/>
          <w:bCs/>
          <w:color w:val="auto"/>
          <w:sz w:val="22"/>
          <w:szCs w:val="22"/>
        </w:rPr>
        <w:t>6</w:t>
      </w:r>
      <w:r w:rsidR="0069015A">
        <w:rPr>
          <w:rFonts w:asciiTheme="minorHAnsi" w:hAnsiTheme="minorHAnsi" w:cstheme="minorHAnsi"/>
          <w:b/>
          <w:bCs/>
          <w:color w:val="auto"/>
          <w:sz w:val="22"/>
          <w:szCs w:val="22"/>
        </w:rPr>
        <w:t xml:space="preserve"> miesięcy od dnia podpisania umowy. </w:t>
      </w:r>
    </w:p>
    <w:p w14:paraId="0C2658A6"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36237E5F"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0AB3C07B"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2CEBEA7A" w14:textId="77777777" w:rsidR="009277CB" w:rsidRPr="00AB0F13" w:rsidRDefault="009277CB" w:rsidP="006B40AB">
      <w:pPr>
        <w:pStyle w:val="Default"/>
        <w:jc w:val="both"/>
        <w:rPr>
          <w:rFonts w:asciiTheme="minorHAnsi" w:hAnsiTheme="minorHAnsi" w:cstheme="minorHAnsi"/>
          <w:b/>
          <w:bCs/>
          <w:color w:val="auto"/>
          <w:sz w:val="22"/>
          <w:szCs w:val="22"/>
        </w:rPr>
      </w:pPr>
    </w:p>
    <w:p w14:paraId="718F2235"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B204DE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B65653">
        <w:rPr>
          <w:rFonts w:asciiTheme="minorHAnsi" w:hAnsiTheme="minorHAnsi" w:cstheme="minorHAnsi"/>
          <w:color w:val="auto"/>
          <w:sz w:val="22"/>
          <w:szCs w:val="22"/>
        </w:rPr>
        <w:t>ó</w:t>
      </w:r>
      <w:r w:rsidRPr="00AB0F13">
        <w:rPr>
          <w:rFonts w:asciiTheme="minorHAnsi" w:hAnsiTheme="minorHAnsi" w:cstheme="minorHAnsi"/>
          <w:color w:val="auto"/>
          <w:sz w:val="22"/>
          <w:szCs w:val="22"/>
        </w:rPr>
        <w:t>w, któr</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zostan</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 wykonawcą, którego oferta zostanie wybrana jako najkorzystniejsza zawiera</w:t>
      </w:r>
      <w:r w:rsidR="00B65653">
        <w:rPr>
          <w:rFonts w:asciiTheme="minorHAnsi" w:hAnsiTheme="minorHAnsi" w:cstheme="minorHAnsi"/>
          <w:color w:val="auto"/>
          <w:sz w:val="22"/>
          <w:szCs w:val="22"/>
        </w:rPr>
        <w:t>ją</w:t>
      </w:r>
      <w:r w:rsidRPr="00AB0F13">
        <w:rPr>
          <w:rFonts w:asciiTheme="minorHAnsi" w:hAnsiTheme="minorHAnsi" w:cstheme="minorHAnsi"/>
          <w:color w:val="auto"/>
          <w:sz w:val="22"/>
          <w:szCs w:val="22"/>
        </w:rPr>
        <w:t xml:space="preserve"> załącznik</w:t>
      </w:r>
      <w:r w:rsidR="00B6565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w:t>
      </w:r>
      <w:r w:rsidR="00B65653">
        <w:rPr>
          <w:rFonts w:asciiTheme="minorHAnsi" w:hAnsiTheme="minorHAnsi" w:cstheme="minorHAnsi"/>
          <w:color w:val="auto"/>
          <w:sz w:val="22"/>
          <w:szCs w:val="22"/>
        </w:rPr>
        <w:t xml:space="preserve">i 7a </w:t>
      </w:r>
      <w:r w:rsidRPr="00AB0F13">
        <w:rPr>
          <w:rFonts w:asciiTheme="minorHAnsi" w:hAnsiTheme="minorHAnsi" w:cstheme="minorHAnsi"/>
          <w:color w:val="auto"/>
          <w:sz w:val="22"/>
          <w:szCs w:val="22"/>
        </w:rPr>
        <w:t>do SWZ.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umow</w:t>
      </w:r>
      <w:r w:rsidR="00B65653">
        <w:rPr>
          <w:rFonts w:asciiTheme="minorHAnsi" w:hAnsiTheme="minorHAnsi" w:cstheme="minorHAnsi"/>
          <w:color w:val="auto"/>
          <w:sz w:val="22"/>
          <w:szCs w:val="22"/>
        </w:rPr>
        <w:t>y</w:t>
      </w:r>
      <w:r w:rsidRPr="00AB0F13">
        <w:rPr>
          <w:rFonts w:asciiTheme="minorHAnsi" w:hAnsiTheme="minorHAnsi" w:cstheme="minorHAnsi"/>
          <w:color w:val="auto"/>
          <w:sz w:val="22"/>
          <w:szCs w:val="22"/>
        </w:rPr>
        <w:t xml:space="preserve"> będ</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jawn</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w:t>
      </w:r>
      <w:r w:rsidR="00AB557C" w:rsidRPr="00AB0F13">
        <w:rPr>
          <w:rFonts w:asciiTheme="minorHAnsi" w:hAnsiTheme="minorHAnsi" w:cstheme="minorHAnsi"/>
          <w:color w:val="auto"/>
          <w:sz w:val="22"/>
          <w:szCs w:val="22"/>
        </w:rPr>
        <w:t>i będ</w:t>
      </w:r>
      <w:r w:rsidR="00B65653">
        <w:rPr>
          <w:rFonts w:asciiTheme="minorHAnsi" w:hAnsiTheme="minorHAnsi" w:cstheme="minorHAnsi"/>
          <w:color w:val="auto"/>
          <w:sz w:val="22"/>
          <w:szCs w:val="22"/>
        </w:rPr>
        <w:t>ą</w:t>
      </w:r>
      <w:r w:rsidR="00AB557C" w:rsidRPr="00AB0F13">
        <w:rPr>
          <w:rFonts w:asciiTheme="minorHAnsi" w:hAnsiTheme="minorHAnsi" w:cstheme="minorHAnsi"/>
          <w:color w:val="auto"/>
          <w:sz w:val="22"/>
          <w:szCs w:val="22"/>
        </w:rPr>
        <w:t xml:space="preserve"> podlegał</w:t>
      </w:r>
      <w:r w:rsidR="00B65653">
        <w:rPr>
          <w:rFonts w:asciiTheme="minorHAnsi" w:hAnsiTheme="minorHAnsi" w:cstheme="minorHAnsi"/>
          <w:color w:val="auto"/>
          <w:sz w:val="22"/>
          <w:szCs w:val="22"/>
        </w:rPr>
        <w:t>y</w:t>
      </w:r>
      <w:r w:rsidR="00AB557C" w:rsidRPr="00AB0F13">
        <w:rPr>
          <w:rFonts w:asciiTheme="minorHAnsi" w:hAnsiTheme="minorHAnsi" w:cstheme="minorHAnsi"/>
          <w:color w:val="auto"/>
          <w:sz w:val="22"/>
          <w:szCs w:val="22"/>
        </w:rPr>
        <w:t xml:space="preserve"> udostępnieniu</w:t>
      </w:r>
      <w:r w:rsidRPr="00AB0F13">
        <w:rPr>
          <w:rFonts w:asciiTheme="minorHAnsi" w:hAnsiTheme="minorHAnsi" w:cstheme="minorHAnsi"/>
          <w:color w:val="auto"/>
          <w:sz w:val="22"/>
          <w:szCs w:val="22"/>
        </w:rPr>
        <w:t xml:space="preserve"> na zasadach określonych w przepisach o dostępie do informacji publicznej. </w:t>
      </w:r>
    </w:p>
    <w:p w14:paraId="415A74E9"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4643D32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sidR="00B65653">
        <w:rPr>
          <w:rFonts w:asciiTheme="minorHAnsi" w:hAnsiTheme="minorHAnsi" w:cstheme="minorHAnsi"/>
          <w:color w:val="auto"/>
          <w:sz w:val="22"/>
          <w:szCs w:val="22"/>
        </w:rPr>
        <w:t>tach</w:t>
      </w:r>
      <w:r w:rsidRPr="00AB0F13">
        <w:rPr>
          <w:rFonts w:asciiTheme="minorHAnsi" w:hAnsiTheme="minorHAnsi" w:cstheme="minorHAnsi"/>
          <w:color w:val="auto"/>
          <w:sz w:val="22"/>
          <w:szCs w:val="22"/>
        </w:rPr>
        <w:t xml:space="preserve"> um</w:t>
      </w:r>
      <w:r w:rsidR="00B65653">
        <w:rPr>
          <w:rFonts w:asciiTheme="minorHAnsi" w:hAnsiTheme="minorHAnsi" w:cstheme="minorHAnsi"/>
          <w:color w:val="auto"/>
          <w:sz w:val="22"/>
          <w:szCs w:val="22"/>
        </w:rPr>
        <w:t>ów,</w:t>
      </w:r>
      <w:r w:rsidRPr="00AB0F13">
        <w:rPr>
          <w:rFonts w:asciiTheme="minorHAnsi" w:hAnsiTheme="minorHAnsi" w:cstheme="minorHAnsi"/>
          <w:color w:val="auto"/>
          <w:sz w:val="22"/>
          <w:szCs w:val="22"/>
        </w:rPr>
        <w:t xml:space="preserve"> stanowiąc</w:t>
      </w:r>
      <w:r w:rsidR="00B65653">
        <w:rPr>
          <w:rFonts w:asciiTheme="minorHAnsi" w:hAnsiTheme="minorHAnsi" w:cstheme="minorHAnsi"/>
          <w:color w:val="auto"/>
          <w:sz w:val="22"/>
          <w:szCs w:val="22"/>
        </w:rPr>
        <w:t>ych</w:t>
      </w:r>
      <w:r w:rsidRPr="00AB0F13">
        <w:rPr>
          <w:rFonts w:asciiTheme="minorHAnsi" w:hAnsiTheme="minorHAnsi" w:cstheme="minorHAnsi"/>
          <w:color w:val="auto"/>
          <w:sz w:val="22"/>
          <w:szCs w:val="22"/>
        </w:rPr>
        <w:t xml:space="preserve"> załącznik</w:t>
      </w:r>
      <w:r w:rsidR="00B6565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00B65653">
        <w:rPr>
          <w:rFonts w:asciiTheme="minorHAnsi" w:hAnsiTheme="minorHAnsi" w:cstheme="minorHAnsi"/>
          <w:color w:val="auto"/>
          <w:sz w:val="22"/>
          <w:szCs w:val="22"/>
        </w:rPr>
        <w:t xml:space="preserve"> i 7a</w:t>
      </w:r>
      <w:r w:rsidRPr="00AB0F13">
        <w:rPr>
          <w:rFonts w:asciiTheme="minorHAnsi" w:hAnsiTheme="minorHAnsi" w:cstheme="minorHAnsi"/>
          <w:color w:val="auto"/>
          <w:sz w:val="22"/>
          <w:szCs w:val="22"/>
        </w:rPr>
        <w:t xml:space="preserve"> do SWZ. </w:t>
      </w:r>
    </w:p>
    <w:p w14:paraId="33077394"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3FE9BF65" w14:textId="77777777" w:rsidR="00AE3D91" w:rsidRPr="00AB0F13" w:rsidRDefault="00AE3D91" w:rsidP="002270CC">
      <w:pPr>
        <w:pStyle w:val="Default"/>
        <w:jc w:val="both"/>
        <w:rPr>
          <w:rFonts w:asciiTheme="minorHAnsi" w:hAnsiTheme="minorHAnsi" w:cstheme="minorHAnsi"/>
          <w:color w:val="auto"/>
          <w:sz w:val="22"/>
          <w:szCs w:val="22"/>
        </w:rPr>
      </w:pPr>
    </w:p>
    <w:p w14:paraId="05605C3D"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CBF3BC4"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64C378"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w:t>
      </w:r>
      <w:r w:rsidRPr="00AB0F13">
        <w:rPr>
          <w:rFonts w:cstheme="minorHAnsi"/>
        </w:rPr>
        <w:lastRenderedPageBreak/>
        <w:t>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47AB9056"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BCD007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298C60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59F1D5B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4">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2DA142F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E9219D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6">
        <w:r w:rsidRPr="00AB0F13">
          <w:rPr>
            <w:rFonts w:eastAsia="Calibri" w:cstheme="minorHAnsi"/>
            <w:color w:val="1155CC"/>
            <w:u w:val="single"/>
          </w:rPr>
          <w:t>platformazakupowa.pl</w:t>
        </w:r>
      </w:hyperlink>
      <w:r w:rsidRPr="00AB0F13">
        <w:rPr>
          <w:rFonts w:eastAsia="Calibri" w:cstheme="minorHAnsi"/>
        </w:rPr>
        <w:t>, tj.:</w:t>
      </w:r>
    </w:p>
    <w:p w14:paraId="65F6952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3FC5455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0E02400D"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075FE89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56B0011"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74EE2E6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7077991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3738AF2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14A3E34E"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7">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8">
        <w:r w:rsidRPr="00AB0F13">
          <w:rPr>
            <w:rFonts w:eastAsia="Calibri" w:cstheme="minorHAnsi"/>
          </w:rPr>
          <w:t>pod linkiem</w:t>
        </w:r>
      </w:hyperlink>
      <w:r w:rsidRPr="00AB0F13">
        <w:rPr>
          <w:rFonts w:eastAsia="Calibri" w:cstheme="minorHAnsi"/>
        </w:rPr>
        <w:t xml:space="preserve">  w zakładce „Regulamin" oraz uznaje go za wiążący,</w:t>
      </w:r>
    </w:p>
    <w:p w14:paraId="6E53D809"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9">
        <w:r w:rsidRPr="00AB0F13">
          <w:rPr>
            <w:rFonts w:eastAsia="Calibri" w:cstheme="minorHAnsi"/>
            <w:u w:val="single"/>
          </w:rPr>
          <w:t>pod linkiem</w:t>
        </w:r>
      </w:hyperlink>
      <w:r w:rsidRPr="00AB0F13">
        <w:rPr>
          <w:rFonts w:eastAsia="Calibri" w:cstheme="minorHAnsi"/>
        </w:rPr>
        <w:t xml:space="preserve">. </w:t>
      </w:r>
    </w:p>
    <w:p w14:paraId="2193D406"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3F399C4F"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2E4A0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2ADAEBC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2B92EC3C"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3E7D7836"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6E79953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495E6AD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4636CBA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F2F629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E6190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715B7AD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5D84344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33D6DEE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327D4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0CFD684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709586C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3360D2EB"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24884BA1" w14:textId="77777777" w:rsidR="000436AE" w:rsidRPr="00AB0F13" w:rsidRDefault="000436AE" w:rsidP="000436AE">
      <w:pPr>
        <w:rPr>
          <w:rFonts w:eastAsia="Calibri" w:cstheme="minorHAnsi"/>
        </w:rPr>
      </w:pPr>
    </w:p>
    <w:p w14:paraId="1BCA1331"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324EFF0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1B9A097B" w14:textId="77777777" w:rsidR="00AB557C" w:rsidRPr="00AB0F13" w:rsidRDefault="00AB557C" w:rsidP="00AB557C">
      <w:pPr>
        <w:pStyle w:val="Default"/>
        <w:jc w:val="both"/>
        <w:rPr>
          <w:rFonts w:asciiTheme="minorHAnsi" w:hAnsiTheme="minorHAnsi" w:cstheme="minorHAnsi"/>
          <w:b/>
          <w:bCs/>
          <w:color w:val="auto"/>
          <w:sz w:val="22"/>
          <w:szCs w:val="22"/>
        </w:rPr>
      </w:pPr>
    </w:p>
    <w:p w14:paraId="7F6A830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3431B17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7171B08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318E9293"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4599CF5E"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38B52B4E"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194B273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732CB86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5AA590D"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43270C4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4C0F07B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8. Przedłużenie terminu składania ofert, nie wpływa na bieg terminu składania wniosku o wyjaśnienie treści SWZ. </w:t>
      </w:r>
    </w:p>
    <w:p w14:paraId="77A7BDF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93069D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5158B87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3A98DF6" w14:textId="77777777" w:rsidR="00AE3D91" w:rsidRPr="00AB0F13" w:rsidRDefault="00AE3D91" w:rsidP="00AB557C">
      <w:pPr>
        <w:pStyle w:val="Default"/>
        <w:jc w:val="both"/>
        <w:rPr>
          <w:rFonts w:asciiTheme="minorHAnsi" w:hAnsiTheme="minorHAnsi" w:cstheme="minorHAnsi"/>
          <w:color w:val="auto"/>
          <w:sz w:val="22"/>
          <w:szCs w:val="22"/>
        </w:rPr>
      </w:pPr>
    </w:p>
    <w:p w14:paraId="2AB8035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7063F1F2" w14:textId="280A3988"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D0431C">
        <w:rPr>
          <w:rFonts w:cstheme="minorHAnsi"/>
          <w:b/>
          <w:bCs/>
        </w:rPr>
        <w:t>24.09.</w:t>
      </w:r>
      <w:r w:rsidRPr="00B641F3">
        <w:rPr>
          <w:rFonts w:cstheme="minorHAnsi"/>
          <w:b/>
          <w:bCs/>
        </w:rPr>
        <w:t>202</w:t>
      </w:r>
      <w:r w:rsidR="00B641F3" w:rsidRPr="00B641F3">
        <w:rPr>
          <w:rFonts w:cstheme="minorHAnsi"/>
          <w:b/>
          <w:bCs/>
        </w:rPr>
        <w:t>2</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4545C19B"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213858"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57B4410"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54EEE736" w14:textId="77777777"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6C28F4CE" w14:textId="77777777"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7A447C24"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305B7447"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3F88A3BB"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14:paraId="77FE11E6"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6901A401"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7EFDB983" w14:textId="77777777"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66C2E028"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20">
        <w:r w:rsidR="00F452C9" w:rsidRPr="00AB0F13">
          <w:rPr>
            <w:rFonts w:eastAsia="Calibri" w:cstheme="minorHAnsi"/>
            <w:b/>
            <w:color w:val="1155CC"/>
            <w:u w:val="single"/>
          </w:rPr>
          <w:t>platformazakupowa.pl</w:t>
        </w:r>
      </w:hyperlink>
      <w:r w:rsidR="00F452C9" w:rsidRPr="00AB0F13">
        <w:rPr>
          <w:rFonts w:eastAsia="Calibri" w:cstheme="minorHAnsi"/>
        </w:rPr>
        <w:t>).</w:t>
      </w:r>
    </w:p>
    <w:p w14:paraId="5D1E4B4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E39C597"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395E2EE9"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6D3A80A0"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21">
        <w:r w:rsidRPr="00AB0F13">
          <w:rPr>
            <w:rFonts w:eastAsia="Calibri" w:cstheme="minorHAnsi"/>
            <w:color w:val="1155CC"/>
            <w:u w:val="single"/>
          </w:rPr>
          <w:t>platformazakupowa.pl</w:t>
        </w:r>
      </w:hyperlink>
      <w:r w:rsidRPr="00AB0F13">
        <w:rPr>
          <w:rFonts w:eastAsia="Calibri" w:cstheme="minorHAnsi"/>
        </w:rPr>
        <w:t>,</w:t>
      </w:r>
    </w:p>
    <w:p w14:paraId="78656E1C"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663E2F4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xml:space="preserve">. Podpisy kwalifikowane wykorzystywane przez wykonawców do podpisywania wszelkich plików muszą spełniać “Rozporządzenie Parlamentu Europejskiego i Rady w sprawie identyfikacji elektronicznej i usług </w:t>
      </w:r>
      <w:r w:rsidR="00F452C9" w:rsidRPr="00AB0F13">
        <w:rPr>
          <w:rFonts w:eastAsia="Calibri" w:cstheme="minorHAnsi"/>
        </w:rPr>
        <w:lastRenderedPageBreak/>
        <w:t>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AA830B8"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21620E1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C2422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2">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3">
        <w:r w:rsidRPr="00AB0F13">
          <w:rPr>
            <w:rFonts w:eastAsia="Calibri" w:cstheme="minorHAnsi"/>
            <w:color w:val="1155CC"/>
            <w:u w:val="single"/>
          </w:rPr>
          <w:t>https://platformazakupowa.pl/strona/45-instrukcje</w:t>
        </w:r>
      </w:hyperlink>
    </w:p>
    <w:p w14:paraId="3C715AF7"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63BB8C6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2D06EB2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7D77B11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D1F0E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5814ED8B" w14:textId="77777777" w:rsidR="007B7FD8" w:rsidRDefault="007B7FD8" w:rsidP="00F452C9">
      <w:pPr>
        <w:jc w:val="both"/>
        <w:rPr>
          <w:rFonts w:cstheme="minorHAnsi"/>
          <w:b/>
          <w:bCs/>
        </w:rPr>
      </w:pPr>
    </w:p>
    <w:p w14:paraId="35E9DCEA"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67CCDAAB" w14:textId="13512543"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4">
        <w:r w:rsidRPr="00AB0F13">
          <w:rPr>
            <w:rFonts w:eastAsia="Calibri" w:cstheme="minorHAnsi"/>
            <w:color w:val="1155CC"/>
            <w:u w:val="single"/>
          </w:rPr>
          <w:t>platformazakupowa.pl</w:t>
        </w:r>
      </w:hyperlink>
      <w:r w:rsidRPr="00AB0F13">
        <w:rPr>
          <w:rFonts w:eastAsia="Calibri" w:cstheme="minorHAnsi"/>
        </w:rPr>
        <w:t xml:space="preserve"> pod adresem:</w:t>
      </w:r>
      <w:hyperlink r:id="rId25"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D0431C">
        <w:rPr>
          <w:rFonts w:eastAsia="Calibri" w:cstheme="minorHAnsi"/>
          <w:b/>
          <w:bCs/>
          <w:u w:val="single"/>
        </w:rPr>
        <w:t>26.08.</w:t>
      </w:r>
      <w:r w:rsidRPr="00B641F3">
        <w:rPr>
          <w:rFonts w:eastAsia="Calibri" w:cstheme="minorHAnsi"/>
          <w:b/>
          <w:bCs/>
          <w:u w:val="single"/>
        </w:rPr>
        <w:t>202</w:t>
      </w:r>
      <w:r w:rsidR="00971D0C" w:rsidRPr="00B641F3">
        <w:rPr>
          <w:rFonts w:eastAsia="Calibri" w:cstheme="minorHAnsi"/>
          <w:b/>
          <w:bCs/>
          <w:u w:val="single"/>
        </w:rPr>
        <w:t>2</w:t>
      </w:r>
      <w:r w:rsidRPr="00B641F3">
        <w:rPr>
          <w:rFonts w:eastAsia="Calibri" w:cstheme="minorHAnsi"/>
          <w:b/>
          <w:bCs/>
          <w:u w:val="single"/>
        </w:rPr>
        <w:t xml:space="preserve">r. </w:t>
      </w:r>
      <w:r w:rsidR="00D45643" w:rsidRPr="00B641F3">
        <w:rPr>
          <w:rFonts w:eastAsia="Calibri" w:cstheme="minorHAnsi"/>
          <w:b/>
          <w:bCs/>
          <w:u w:val="single"/>
        </w:rPr>
        <w:t>do godziny 10.00</w:t>
      </w:r>
    </w:p>
    <w:p w14:paraId="38EDADE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11358AA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4E15F02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6">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7">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ABECAD"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A38C20"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8">
        <w:r w:rsidRPr="00AB0F13">
          <w:rPr>
            <w:rFonts w:eastAsia="Calibri" w:cstheme="minorHAnsi"/>
            <w:color w:val="1155CC"/>
            <w:u w:val="single"/>
          </w:rPr>
          <w:t>https://platformazakupowa.pl/strona/45-instrukcje</w:t>
        </w:r>
      </w:hyperlink>
    </w:p>
    <w:p w14:paraId="4D439B50" w14:textId="15139A0C"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D0431C">
        <w:rPr>
          <w:rFonts w:eastAsia="Calibri" w:cstheme="minorHAnsi"/>
          <w:b/>
        </w:rPr>
        <w:t>26.08</w:t>
      </w:r>
      <w:r w:rsidR="008B76F6">
        <w:rPr>
          <w:rFonts w:eastAsia="Calibri" w:cstheme="minorHAnsi"/>
          <w:b/>
        </w:rPr>
        <w:t>.</w:t>
      </w:r>
      <w:r w:rsidR="00CB110E" w:rsidRPr="00B641F3">
        <w:rPr>
          <w:rFonts w:eastAsia="Calibri" w:cstheme="minorHAnsi"/>
          <w:b/>
        </w:rPr>
        <w:t>202</w:t>
      </w:r>
      <w:r w:rsidR="00971D0C" w:rsidRPr="00B641F3">
        <w:rPr>
          <w:rFonts w:eastAsia="Calibri" w:cstheme="minorHAnsi"/>
          <w:b/>
        </w:rPr>
        <w:t>2</w:t>
      </w:r>
      <w:r w:rsidR="00CB110E" w:rsidRPr="00B641F3">
        <w:rPr>
          <w:rFonts w:eastAsia="Calibri" w:cstheme="minorHAnsi"/>
          <w:b/>
        </w:rPr>
        <w:t>r. o godzinie 10.30.</w:t>
      </w:r>
    </w:p>
    <w:p w14:paraId="35AA3749"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lastRenderedPageBreak/>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E17C29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5090D0E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5EAA2027"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FA05EE5"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06655228"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780D8FA3" w14:textId="2C098B16"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9">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3B4C4884" w14:textId="77777777" w:rsidR="00650A54" w:rsidRDefault="00650A54" w:rsidP="00650A54">
      <w:pPr>
        <w:pStyle w:val="Default"/>
        <w:jc w:val="both"/>
        <w:rPr>
          <w:rFonts w:asciiTheme="minorHAnsi" w:hAnsiTheme="minorHAnsi" w:cstheme="minorHAnsi"/>
          <w:color w:val="FF0000"/>
          <w:sz w:val="22"/>
          <w:szCs w:val="22"/>
        </w:rPr>
      </w:pPr>
    </w:p>
    <w:p w14:paraId="7886C3CB"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65124CC3"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0A17C529"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4CF3741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32B940B1"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07F391D5"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262E4F74"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59AADC0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0AC7A594"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827D89D"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1BADBB3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72F38E42"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04A5680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589567C1"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76BA3751"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60E92751" w14:textId="77777777" w:rsidR="00A723CE" w:rsidRPr="00AB0F13" w:rsidRDefault="00A723CE" w:rsidP="00A723CE">
      <w:pPr>
        <w:pStyle w:val="Default"/>
        <w:ind w:left="708"/>
        <w:jc w:val="both"/>
        <w:rPr>
          <w:rFonts w:asciiTheme="minorHAnsi" w:hAnsiTheme="minorHAnsi" w:cstheme="minorHAnsi"/>
          <w:sz w:val="22"/>
          <w:szCs w:val="22"/>
        </w:rPr>
      </w:pPr>
    </w:p>
    <w:p w14:paraId="6B96493B"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F845178"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12365E4F" w14:textId="77777777" w:rsidR="007B2F9A" w:rsidRDefault="007B2F9A" w:rsidP="007B2F9A">
      <w:pPr>
        <w:numPr>
          <w:ilvl w:val="2"/>
          <w:numId w:val="22"/>
        </w:numPr>
        <w:spacing w:after="85" w:line="240" w:lineRule="auto"/>
        <w:ind w:right="28" w:hanging="281"/>
        <w:jc w:val="both"/>
      </w:pPr>
      <w: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ACCBDF6"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BA0683A"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3CB3517" w14:textId="77777777" w:rsidR="007B2F9A" w:rsidRDefault="007B2F9A" w:rsidP="007B2F9A">
      <w:pPr>
        <w:spacing w:line="240" w:lineRule="auto"/>
        <w:ind w:right="28"/>
      </w:pPr>
      <w:r>
        <w:t xml:space="preserve">6.  Wykluczenie, o którym mowa w pkt 5, następuje na okres trwania tych okoliczności.  </w:t>
      </w:r>
    </w:p>
    <w:p w14:paraId="65C079C9"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240D0A55" w14:textId="77777777" w:rsidR="00A723CE" w:rsidRPr="00AB0F13" w:rsidRDefault="00A723CE" w:rsidP="00A723CE">
      <w:pPr>
        <w:pStyle w:val="Default"/>
        <w:jc w:val="both"/>
        <w:rPr>
          <w:rFonts w:asciiTheme="minorHAnsi" w:hAnsiTheme="minorHAnsi" w:cstheme="minorHAnsi"/>
          <w:sz w:val="22"/>
          <w:szCs w:val="22"/>
        </w:rPr>
      </w:pPr>
    </w:p>
    <w:p w14:paraId="23523174"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233FE910"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65DCCDF2"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62D5B386"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3B550A20" w14:textId="77777777" w:rsidR="00A723CE" w:rsidRPr="00AB0F13" w:rsidRDefault="00A723CE" w:rsidP="00DB4419">
      <w:pPr>
        <w:pStyle w:val="Default"/>
        <w:jc w:val="both"/>
        <w:rPr>
          <w:rFonts w:asciiTheme="minorHAnsi" w:hAnsiTheme="minorHAnsi" w:cstheme="minorHAnsi"/>
          <w:sz w:val="22"/>
          <w:szCs w:val="22"/>
        </w:rPr>
      </w:pPr>
    </w:p>
    <w:p w14:paraId="48723D6C"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61AB433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023F16F6"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49609DC1"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1A90CC69"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FFE93B6" w14:textId="77777777" w:rsidR="00DB4419" w:rsidRPr="00AB0F13" w:rsidRDefault="00DB4419" w:rsidP="00DB4419">
      <w:pPr>
        <w:pStyle w:val="Default"/>
        <w:rPr>
          <w:rFonts w:asciiTheme="minorHAnsi" w:hAnsiTheme="minorHAnsi" w:cstheme="minorHAnsi"/>
          <w:color w:val="auto"/>
          <w:sz w:val="22"/>
          <w:szCs w:val="22"/>
        </w:rPr>
      </w:pPr>
    </w:p>
    <w:p w14:paraId="24759678"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E1A3BE8"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5F79039A"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408C205C"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5AC23519"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7BEB74"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1804A626" w14:textId="77777777"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14:paraId="0566AD97" w14:textId="77777777"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 xml:space="preserve">w okresie nie wcześniejszym niż 3 miesiące przed jej złożeniem w wysokości nie niższej niż </w:t>
      </w:r>
      <w:r w:rsidRPr="00AB0F13">
        <w:rPr>
          <w:rFonts w:asciiTheme="minorHAnsi" w:hAnsiTheme="minorHAnsi" w:cstheme="minorHAnsi"/>
          <w:b/>
          <w:bCs/>
          <w:color w:val="auto"/>
          <w:sz w:val="22"/>
          <w:szCs w:val="22"/>
        </w:rPr>
        <w:t xml:space="preserve">1 000 000,00 zł </w:t>
      </w:r>
      <w:r w:rsidRPr="00AB0F13">
        <w:rPr>
          <w:rFonts w:asciiTheme="minorHAnsi" w:hAnsiTheme="minorHAnsi" w:cstheme="minorHAnsi"/>
          <w:color w:val="auto"/>
          <w:sz w:val="22"/>
          <w:szCs w:val="22"/>
        </w:rPr>
        <w:t xml:space="preserve">(jeden milion złotych), </w:t>
      </w:r>
    </w:p>
    <w:p w14:paraId="4F1E2CA8" w14:textId="77777777"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W przypadku składania oferty wspólnej ww. warunek powinien spełniać w całości jeden z wykonawców wspólnie ubiegających się o udzielenie zamówienia. </w:t>
      </w:r>
    </w:p>
    <w:p w14:paraId="53A408B7" w14:textId="77777777"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14:paraId="56EF2C98" w14:textId="77777777" w:rsidR="00F236DC" w:rsidRPr="00AB0F13" w:rsidRDefault="00F236DC" w:rsidP="00F236DC">
      <w:pPr>
        <w:pStyle w:val="Default"/>
        <w:ind w:left="851"/>
        <w:jc w:val="both"/>
        <w:rPr>
          <w:rFonts w:asciiTheme="minorHAnsi" w:hAnsiTheme="minorHAnsi" w:cstheme="minorHAnsi"/>
          <w:b/>
          <w:bCs/>
          <w:color w:val="auto"/>
          <w:sz w:val="22"/>
          <w:szCs w:val="22"/>
        </w:rPr>
      </w:pPr>
    </w:p>
    <w:p w14:paraId="308EB470" w14:textId="77777777" w:rsidR="00F236DC" w:rsidRPr="00AB0F13" w:rsidRDefault="00F236DC" w:rsidP="00F236DC">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6DACF1C5" w14:textId="77777777"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1EC3FE8A" w14:textId="77777777" w:rsidR="00F236DC" w:rsidRPr="007B7FD8" w:rsidRDefault="00F236DC" w:rsidP="00F236DC">
      <w:pPr>
        <w:pStyle w:val="Default"/>
        <w:numPr>
          <w:ilvl w:val="0"/>
          <w:numId w:val="2"/>
        </w:numPr>
        <w:jc w:val="both"/>
        <w:rPr>
          <w:rFonts w:asciiTheme="minorHAnsi" w:hAnsiTheme="minorHAnsi" w:cstheme="minorHAnsi"/>
          <w:b/>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 co najmniej : </w:t>
      </w:r>
      <w:r w:rsidRPr="00AB0F13">
        <w:rPr>
          <w:rFonts w:asciiTheme="minorHAnsi" w:hAnsiTheme="minorHAnsi" w:cstheme="minorHAnsi"/>
          <w:bCs/>
          <w:color w:val="auto"/>
          <w:sz w:val="22"/>
          <w:szCs w:val="22"/>
        </w:rPr>
        <w:t xml:space="preserve"> </w:t>
      </w:r>
      <w:r w:rsidRPr="007B7FD8">
        <w:rPr>
          <w:rFonts w:asciiTheme="minorHAnsi" w:hAnsiTheme="minorHAnsi" w:cstheme="minorHAnsi"/>
          <w:b/>
          <w:color w:val="auto"/>
          <w:sz w:val="22"/>
          <w:szCs w:val="22"/>
        </w:rPr>
        <w:t xml:space="preserve">dwie roboty budowlane polegającą na budowie lub przebudowie drogi publicznej o wartości robót nie mniejszej niż 500 000,00 zł brutto (słownie: pięćset tysięcy złotych brutto). </w:t>
      </w:r>
    </w:p>
    <w:p w14:paraId="6008C43B" w14:textId="77777777" w:rsidR="00F236DC" w:rsidRPr="00AB0F13" w:rsidRDefault="00F236DC" w:rsidP="00F236DC">
      <w:pPr>
        <w:pStyle w:val="Default"/>
        <w:ind w:left="708"/>
        <w:jc w:val="both"/>
        <w:rPr>
          <w:rFonts w:asciiTheme="minorHAnsi" w:hAnsiTheme="minorHAnsi" w:cstheme="minorHAnsi"/>
          <w:color w:val="auto"/>
          <w:sz w:val="22"/>
          <w:szCs w:val="22"/>
        </w:rPr>
      </w:pPr>
    </w:p>
    <w:p w14:paraId="4B5CEBF1" w14:textId="77777777" w:rsidR="00F236DC" w:rsidRPr="00AB0F13" w:rsidRDefault="00F236DC" w:rsidP="00F236DC">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46D45497" w14:textId="77777777" w:rsidR="00F236DC" w:rsidRPr="00AB0F13" w:rsidRDefault="00F236DC" w:rsidP="00F236DC">
      <w:pPr>
        <w:pStyle w:val="Default"/>
        <w:rPr>
          <w:rFonts w:asciiTheme="minorHAnsi" w:hAnsiTheme="minorHAnsi" w:cstheme="minorHAnsi"/>
          <w:color w:val="auto"/>
        </w:rPr>
      </w:pPr>
    </w:p>
    <w:p w14:paraId="5ABE0F1A" w14:textId="77777777" w:rsidR="00F236DC" w:rsidRPr="00AB0F13" w:rsidRDefault="00F236DC" w:rsidP="00F236DC">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14:paraId="48564803"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311586B0" w14:textId="77777777" w:rsidR="00DB4419" w:rsidRPr="00B648D5" w:rsidRDefault="008F71FF" w:rsidP="007D5FFA">
      <w:pPr>
        <w:pStyle w:val="Default"/>
        <w:jc w:val="both"/>
        <w:rPr>
          <w:rFonts w:asciiTheme="minorHAnsi" w:hAnsiTheme="minorHAnsi" w:cstheme="minorHAnsi"/>
          <w:color w:val="auto"/>
          <w:sz w:val="22"/>
          <w:szCs w:val="22"/>
        </w:rPr>
      </w:pPr>
      <w:r w:rsidRPr="00B648D5">
        <w:rPr>
          <w:rFonts w:cstheme="minorHAnsi"/>
          <w:color w:val="auto"/>
        </w:rPr>
        <w:t>4</w:t>
      </w:r>
      <w:r w:rsidR="000A50D2" w:rsidRPr="00B648D5">
        <w:rPr>
          <w:rFonts w:cstheme="minorHAnsi"/>
          <w:color w:val="auto"/>
        </w:rPr>
        <w:t xml:space="preserve">. </w:t>
      </w:r>
      <w:r w:rsidR="002F6717" w:rsidRPr="00B648D5">
        <w:rPr>
          <w:rFonts w:asciiTheme="minorHAnsi" w:hAnsiTheme="minorHAnsi" w:cstheme="minorHAnsi"/>
          <w:color w:val="auto"/>
          <w:sz w:val="22"/>
          <w:szCs w:val="22"/>
        </w:rPr>
        <w:t>W przypadku składania oferty wspólnej</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D033DD">
        <w:rPr>
          <w:rFonts w:asciiTheme="minorHAnsi" w:hAnsiTheme="minorHAnsi" w:cstheme="minorHAnsi"/>
          <w:color w:val="auto"/>
          <w:sz w:val="22"/>
          <w:szCs w:val="22"/>
        </w:rPr>
        <w:t xml:space="preserve">poszczególne </w:t>
      </w:r>
      <w:r w:rsidR="002F6717" w:rsidRPr="00B648D5">
        <w:rPr>
          <w:rFonts w:asciiTheme="minorHAnsi" w:hAnsiTheme="minorHAnsi" w:cstheme="minorHAnsi"/>
          <w:color w:val="auto"/>
          <w:sz w:val="22"/>
          <w:szCs w:val="22"/>
        </w:rPr>
        <w:t xml:space="preserve">warunki wskazane w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3</w:t>
      </w:r>
      <w:r w:rsidR="00F236DC">
        <w:rPr>
          <w:rFonts w:asciiTheme="minorHAnsi" w:hAnsiTheme="minorHAnsi" w:cstheme="minorHAnsi"/>
          <w:color w:val="auto"/>
          <w:sz w:val="22"/>
          <w:szCs w:val="22"/>
        </w:rPr>
        <w:t xml:space="preserve"> i</w:t>
      </w:r>
      <w:r w:rsidR="002F6717" w:rsidRPr="00B648D5">
        <w:rPr>
          <w:rFonts w:asciiTheme="minorHAnsi" w:hAnsiTheme="minorHAnsi" w:cstheme="minorHAnsi"/>
          <w:color w:val="auto"/>
          <w:sz w:val="22"/>
          <w:szCs w:val="22"/>
        </w:rPr>
        <w:t xml:space="preserve">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a)</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2F6717" w:rsidRPr="00D033DD">
        <w:rPr>
          <w:rFonts w:asciiTheme="minorHAnsi" w:hAnsiTheme="minorHAnsi" w:cstheme="minorHAnsi"/>
          <w:b/>
          <w:color w:val="auto"/>
          <w:sz w:val="22"/>
          <w:szCs w:val="22"/>
        </w:rPr>
        <w:t>powinien spełniać w całości jeden z wykonawców</w:t>
      </w:r>
      <w:r w:rsidR="002F6717" w:rsidRPr="00B648D5">
        <w:rPr>
          <w:rFonts w:asciiTheme="minorHAnsi" w:hAnsiTheme="minorHAnsi" w:cstheme="minorHAnsi"/>
          <w:color w:val="auto"/>
          <w:sz w:val="22"/>
          <w:szCs w:val="22"/>
        </w:rPr>
        <w:t xml:space="preserve"> wspólnie ubiegających się o udzielenie zamówienia. </w:t>
      </w:r>
      <w:r w:rsidR="000A50D2" w:rsidRPr="00B648D5">
        <w:rPr>
          <w:rFonts w:cstheme="minorHAnsi"/>
          <w:color w:val="auto"/>
        </w:rPr>
        <w:t xml:space="preserve"> </w:t>
      </w:r>
      <w:r w:rsidR="00891BFD" w:rsidRPr="00B648D5">
        <w:rPr>
          <w:rFonts w:asciiTheme="minorHAnsi" w:hAnsiTheme="minorHAnsi" w:cstheme="minorHAnsi"/>
          <w:color w:val="auto"/>
          <w:sz w:val="22"/>
          <w:szCs w:val="22"/>
          <w:u w:val="single"/>
        </w:rPr>
        <w:t xml:space="preserve"> Zamawiający nie dopuszcza łącznego spełnienia poszczególnego warunku</w:t>
      </w:r>
      <w:r w:rsidR="00DB4419" w:rsidRPr="00B648D5">
        <w:rPr>
          <w:rFonts w:asciiTheme="minorHAnsi" w:hAnsiTheme="minorHAnsi" w:cstheme="minorHAnsi"/>
          <w:color w:val="auto"/>
          <w:sz w:val="22"/>
          <w:szCs w:val="22"/>
          <w:u w:val="single"/>
        </w:rPr>
        <w:t>.</w:t>
      </w:r>
    </w:p>
    <w:p w14:paraId="21DCE17C"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31C319D4"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4C2B44E"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C8BE974" w14:textId="77777777" w:rsidR="00F17231" w:rsidRPr="00AB0F13" w:rsidRDefault="00F17231" w:rsidP="00F17231">
      <w:pPr>
        <w:pStyle w:val="Default"/>
        <w:jc w:val="both"/>
        <w:rPr>
          <w:rFonts w:asciiTheme="minorHAnsi" w:hAnsiTheme="minorHAnsi" w:cstheme="minorHAnsi"/>
          <w:color w:val="auto"/>
          <w:sz w:val="22"/>
          <w:szCs w:val="22"/>
        </w:rPr>
      </w:pPr>
    </w:p>
    <w:p w14:paraId="7E87EE2A"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3FC8B81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24B4DDC"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6DF69BEE"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28C8DD5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3CE03164"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7FD39A8C"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73DCE92A"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CE9D748"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1F4DC12"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9AB5C35"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5DFD2389" w14:textId="77777777" w:rsidR="00F17231" w:rsidRPr="00AB0F13" w:rsidRDefault="00F17231" w:rsidP="00F17231">
      <w:pPr>
        <w:pStyle w:val="Default"/>
        <w:jc w:val="both"/>
        <w:rPr>
          <w:rFonts w:asciiTheme="minorHAnsi" w:hAnsiTheme="minorHAnsi" w:cstheme="minorHAnsi"/>
          <w:color w:val="FF0000"/>
          <w:sz w:val="22"/>
          <w:szCs w:val="22"/>
        </w:rPr>
      </w:pPr>
    </w:p>
    <w:p w14:paraId="53492725"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386F914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2B244A26"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2A3D5DFC"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0F4B5FA5"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59A10146"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0369D5">
        <w:rPr>
          <w:rFonts w:asciiTheme="minorHAnsi" w:hAnsiTheme="minorHAnsi" w:cstheme="minorHAnsi"/>
          <w:sz w:val="22"/>
          <w:szCs w:val="22"/>
        </w:rPr>
        <w:t>ami</w:t>
      </w:r>
      <w:r w:rsidRPr="00AB0F13">
        <w:rPr>
          <w:rFonts w:asciiTheme="minorHAnsi" w:hAnsiTheme="minorHAnsi" w:cstheme="minorHAnsi"/>
          <w:sz w:val="22"/>
          <w:szCs w:val="22"/>
        </w:rPr>
        <w:t xml:space="preserve"> nr 10 do SWZ</w:t>
      </w:r>
    </w:p>
    <w:p w14:paraId="10BACD73"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69686148"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6469034F"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BB0ED14"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3D83EA03"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08B55574" w14:textId="77777777" w:rsidR="00281D59" w:rsidRPr="00AB0F13" w:rsidRDefault="00281D59" w:rsidP="00281D59">
      <w:pPr>
        <w:pStyle w:val="Default"/>
        <w:jc w:val="both"/>
        <w:rPr>
          <w:rFonts w:asciiTheme="minorHAnsi" w:hAnsiTheme="minorHAnsi" w:cstheme="minorHAnsi"/>
          <w:sz w:val="22"/>
          <w:szCs w:val="22"/>
        </w:rPr>
      </w:pPr>
    </w:p>
    <w:p w14:paraId="2F9BE6E2"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0AF5383B"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7C7AF7E3"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xml:space="preserve">, na którego potencjał powołuje się Wykonawca celem potwierdzenia spełnienia warunków udziału w postępowaniu. W takim przypadku oświadczenie potwierdza brak podstaw wykluczenia podmiotu </w:t>
      </w:r>
      <w:r w:rsidR="00281D59" w:rsidRPr="00AB0F13">
        <w:rPr>
          <w:rFonts w:asciiTheme="minorHAnsi" w:hAnsiTheme="minorHAnsi" w:cstheme="minorHAnsi"/>
          <w:sz w:val="22"/>
          <w:szCs w:val="22"/>
        </w:rPr>
        <w:lastRenderedPageBreak/>
        <w:t>oraz spełnianie warunków udziału w postępowaniu w zakresie, w jakim podmiot udostępnia swoje zasoby Wykonawcy.</w:t>
      </w:r>
    </w:p>
    <w:p w14:paraId="1484B21C" w14:textId="77777777" w:rsidR="00281D59" w:rsidRPr="00AB0F13" w:rsidRDefault="00281D59" w:rsidP="00281D59">
      <w:pPr>
        <w:pStyle w:val="Default"/>
        <w:jc w:val="both"/>
        <w:rPr>
          <w:rFonts w:asciiTheme="minorHAnsi" w:hAnsiTheme="minorHAnsi" w:cstheme="minorHAnsi"/>
          <w:sz w:val="22"/>
          <w:szCs w:val="22"/>
        </w:rPr>
      </w:pPr>
    </w:p>
    <w:p w14:paraId="41B18C5A"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780BB104"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7392F0EB"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67315AFC"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B7C59E0" w14:textId="77777777" w:rsidR="00AC1077" w:rsidRPr="00147AC4" w:rsidRDefault="00A57939" w:rsidP="00AC1077">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F236DC"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236DC" w:rsidRPr="00AB0F13">
        <w:rPr>
          <w:rFonts w:asciiTheme="minorHAnsi" w:hAnsiTheme="minorHAnsi" w:cstheme="minorHAnsi"/>
          <w:b/>
          <w:bCs/>
          <w:sz w:val="22"/>
          <w:szCs w:val="22"/>
        </w:rPr>
        <w:t xml:space="preserve">niż 3 miesiące </w:t>
      </w:r>
      <w:r w:rsidR="00F236DC" w:rsidRPr="00AB0F13">
        <w:rPr>
          <w:rFonts w:asciiTheme="minorHAnsi" w:hAnsiTheme="minorHAnsi" w:cstheme="minorHAnsi"/>
          <w:sz w:val="22"/>
          <w:szCs w:val="22"/>
        </w:rPr>
        <w:t xml:space="preserve">przed jej złożeniem, </w:t>
      </w:r>
      <w:r w:rsidR="00F236DC" w:rsidRPr="00AB0F13">
        <w:rPr>
          <w:rFonts w:asciiTheme="minorHAnsi" w:hAnsiTheme="minorHAnsi" w:cstheme="minorHAnsi"/>
          <w:b/>
          <w:bCs/>
          <w:sz w:val="22"/>
          <w:szCs w:val="22"/>
        </w:rPr>
        <w:t xml:space="preserve">jako spełnianie warunku określonego w </w:t>
      </w:r>
      <w:r w:rsidR="00F236DC" w:rsidRPr="00AB0F13">
        <w:rPr>
          <w:rFonts w:asciiTheme="minorHAnsi" w:hAnsiTheme="minorHAnsi" w:cstheme="minorHAnsi"/>
          <w:sz w:val="22"/>
          <w:szCs w:val="22"/>
        </w:rPr>
        <w:t xml:space="preserve">Rozdziale XV pkt 3 </w:t>
      </w:r>
      <w:proofErr w:type="spellStart"/>
      <w:r w:rsidR="00F236DC" w:rsidRPr="00AB0F13">
        <w:rPr>
          <w:rFonts w:asciiTheme="minorHAnsi" w:hAnsiTheme="minorHAnsi" w:cstheme="minorHAnsi"/>
          <w:sz w:val="22"/>
          <w:szCs w:val="22"/>
        </w:rPr>
        <w:t>ppkt</w:t>
      </w:r>
      <w:proofErr w:type="spellEnd"/>
      <w:r w:rsidR="00F236DC" w:rsidRPr="00AB0F13">
        <w:rPr>
          <w:rFonts w:asciiTheme="minorHAnsi" w:hAnsiTheme="minorHAnsi" w:cstheme="minorHAnsi"/>
          <w:sz w:val="22"/>
          <w:szCs w:val="22"/>
        </w:rPr>
        <w:t xml:space="preserve"> 3) SWZ.</w:t>
      </w:r>
    </w:p>
    <w:p w14:paraId="1C90C889" w14:textId="77777777" w:rsidR="00876B96" w:rsidRPr="00876B96" w:rsidRDefault="00876B96" w:rsidP="00876B96">
      <w:pPr>
        <w:pStyle w:val="Default"/>
        <w:spacing w:after="17"/>
        <w:ind w:left="284"/>
        <w:jc w:val="both"/>
        <w:rPr>
          <w:rFonts w:asciiTheme="minorHAnsi" w:hAnsiTheme="minorHAnsi" w:cstheme="minorHAnsi"/>
          <w:sz w:val="22"/>
          <w:szCs w:val="22"/>
        </w:rPr>
      </w:pPr>
    </w:p>
    <w:p w14:paraId="7969E172"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DFABCA9" w14:textId="77777777" w:rsidR="00281D59" w:rsidRPr="00AB0F13" w:rsidRDefault="00281D59" w:rsidP="00281D59">
      <w:pPr>
        <w:pStyle w:val="Default"/>
        <w:jc w:val="both"/>
        <w:rPr>
          <w:rFonts w:asciiTheme="minorHAnsi" w:hAnsiTheme="minorHAnsi" w:cstheme="minorHAnsi"/>
          <w:sz w:val="22"/>
          <w:szCs w:val="22"/>
        </w:rPr>
      </w:pPr>
    </w:p>
    <w:p w14:paraId="47248F1D"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60931EC7" w14:textId="77777777" w:rsidR="00281D59" w:rsidRPr="00AB0F13" w:rsidRDefault="00281D59" w:rsidP="00AB0F13">
      <w:pPr>
        <w:pStyle w:val="Default"/>
        <w:ind w:left="284"/>
        <w:rPr>
          <w:rFonts w:asciiTheme="minorHAnsi" w:hAnsiTheme="minorHAnsi" w:cstheme="minorHAnsi"/>
          <w:color w:val="auto"/>
          <w:sz w:val="22"/>
          <w:szCs w:val="22"/>
        </w:rPr>
      </w:pPr>
    </w:p>
    <w:p w14:paraId="0710B0EE"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26605EDF"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5A2464A1" w14:textId="77777777" w:rsidR="00281D59" w:rsidRPr="00AB0F13" w:rsidRDefault="00281D59" w:rsidP="00281D59">
      <w:pPr>
        <w:pStyle w:val="Default"/>
        <w:rPr>
          <w:rFonts w:asciiTheme="minorHAnsi" w:hAnsiTheme="minorHAnsi" w:cstheme="minorHAnsi"/>
          <w:sz w:val="22"/>
          <w:szCs w:val="22"/>
        </w:rPr>
      </w:pPr>
    </w:p>
    <w:p w14:paraId="4135699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39210F1D" w14:textId="77777777" w:rsidR="00281D59" w:rsidRPr="00AB0F13" w:rsidRDefault="00281D59" w:rsidP="00281D59">
      <w:pPr>
        <w:pStyle w:val="Default"/>
        <w:jc w:val="both"/>
        <w:rPr>
          <w:rFonts w:asciiTheme="minorHAnsi" w:hAnsiTheme="minorHAnsi" w:cstheme="minorHAnsi"/>
          <w:color w:val="FF0000"/>
          <w:sz w:val="22"/>
          <w:szCs w:val="22"/>
        </w:rPr>
      </w:pPr>
    </w:p>
    <w:p w14:paraId="444DA107"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1276D0C" w14:textId="77777777" w:rsidR="00A45252" w:rsidRPr="00AB0F13" w:rsidRDefault="00A45252" w:rsidP="00281D59">
      <w:pPr>
        <w:pStyle w:val="Default"/>
        <w:jc w:val="both"/>
        <w:rPr>
          <w:rFonts w:asciiTheme="minorHAnsi" w:hAnsiTheme="minorHAnsi" w:cstheme="minorHAnsi"/>
          <w:sz w:val="22"/>
          <w:szCs w:val="22"/>
        </w:rPr>
      </w:pPr>
    </w:p>
    <w:p w14:paraId="108F4798"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63BA4ACA"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7CD4068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6D0BD032"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793EF5F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7F6DE80D"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366C4245"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2371B2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471A331D"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5327A7FD"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3364878D"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2B1029E" w14:textId="77777777" w:rsidR="00A45252" w:rsidRPr="00AB0F13" w:rsidRDefault="00A45252" w:rsidP="00A45252">
      <w:pPr>
        <w:pStyle w:val="Default"/>
        <w:jc w:val="both"/>
        <w:rPr>
          <w:rFonts w:asciiTheme="minorHAnsi" w:hAnsiTheme="minorHAnsi" w:cstheme="minorHAnsi"/>
          <w:color w:val="FF0000"/>
          <w:sz w:val="22"/>
          <w:szCs w:val="22"/>
        </w:rPr>
      </w:pPr>
    </w:p>
    <w:p w14:paraId="5CEA3755" w14:textId="77777777" w:rsidR="00B15404" w:rsidRDefault="00B15404" w:rsidP="00A45252">
      <w:pPr>
        <w:pStyle w:val="Default"/>
        <w:jc w:val="both"/>
        <w:rPr>
          <w:rFonts w:asciiTheme="minorHAnsi" w:hAnsiTheme="minorHAnsi" w:cstheme="minorHAnsi"/>
          <w:b/>
          <w:bCs/>
          <w:sz w:val="22"/>
          <w:szCs w:val="22"/>
        </w:rPr>
      </w:pPr>
    </w:p>
    <w:p w14:paraId="291AFBCA" w14:textId="77777777" w:rsidR="00B15404" w:rsidRDefault="00B15404" w:rsidP="00A45252">
      <w:pPr>
        <w:pStyle w:val="Default"/>
        <w:jc w:val="both"/>
        <w:rPr>
          <w:rFonts w:asciiTheme="minorHAnsi" w:hAnsiTheme="minorHAnsi" w:cstheme="minorHAnsi"/>
          <w:b/>
          <w:bCs/>
          <w:sz w:val="22"/>
          <w:szCs w:val="22"/>
        </w:rPr>
      </w:pPr>
    </w:p>
    <w:p w14:paraId="4BBE2B6F" w14:textId="20599E4F"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XVIII Wspólne ubieganie się o udzielenie zamówienia </w:t>
      </w:r>
    </w:p>
    <w:p w14:paraId="59951877"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7D8709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5563FEC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78324C1E"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C9F18B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3E838A5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575EA9A8"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659F7682"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31924952"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54139E70" w14:textId="77777777" w:rsidR="00A45252" w:rsidRPr="00AB0F13" w:rsidRDefault="00A45252" w:rsidP="00A45252">
      <w:pPr>
        <w:pStyle w:val="Default"/>
        <w:jc w:val="both"/>
        <w:rPr>
          <w:rFonts w:asciiTheme="minorHAnsi" w:hAnsiTheme="minorHAnsi" w:cstheme="minorHAnsi"/>
          <w:color w:val="FF0000"/>
          <w:sz w:val="22"/>
          <w:szCs w:val="22"/>
        </w:rPr>
      </w:pPr>
    </w:p>
    <w:p w14:paraId="0FB20BC0"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3C798F28" w14:textId="77777777" w:rsidR="00A45252" w:rsidRPr="00F236DC" w:rsidRDefault="00A45252" w:rsidP="00A45252">
      <w:pPr>
        <w:pStyle w:val="Default"/>
        <w:jc w:val="both"/>
        <w:rPr>
          <w:rFonts w:asciiTheme="minorHAnsi" w:hAnsiTheme="minorHAnsi" w:cstheme="minorHAnsi"/>
          <w:color w:val="FF0000"/>
          <w:sz w:val="22"/>
          <w:szCs w:val="22"/>
        </w:rPr>
      </w:pPr>
      <w:r w:rsidRPr="00AB0F13">
        <w:rPr>
          <w:rFonts w:asciiTheme="minorHAnsi" w:hAnsiTheme="minorHAnsi" w:cstheme="minorHAnsi"/>
          <w:sz w:val="22"/>
          <w:szCs w:val="22"/>
        </w:rPr>
        <w:t xml:space="preserve">Zamawiający przewiduje wynagrodzenie </w:t>
      </w:r>
      <w:r w:rsidR="00F236DC">
        <w:rPr>
          <w:rFonts w:asciiTheme="minorHAnsi" w:hAnsiTheme="minorHAnsi" w:cstheme="minorHAnsi"/>
          <w:sz w:val="22"/>
          <w:szCs w:val="22"/>
        </w:rPr>
        <w:t>ryczałtowe</w:t>
      </w:r>
      <w:r w:rsidRPr="00F236DC">
        <w:rPr>
          <w:rFonts w:asciiTheme="minorHAnsi" w:hAnsiTheme="minorHAnsi" w:cstheme="minorHAnsi"/>
          <w:color w:val="FF0000"/>
          <w:sz w:val="22"/>
          <w:szCs w:val="22"/>
        </w:rPr>
        <w:t xml:space="preserve">. </w:t>
      </w:r>
    </w:p>
    <w:p w14:paraId="1E75B32C" w14:textId="77777777"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14:paraId="246756F5"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2B7FC2C8"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5F603AF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09C2D413"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124E952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BBDA2A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6514FF09"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188E28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2B67EC61"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4CE3FEB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61AF4BCE"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CFC06D0" w14:textId="77777777" w:rsidR="00A45252" w:rsidRPr="00AB0F13" w:rsidRDefault="00A45252" w:rsidP="00A45252">
      <w:pPr>
        <w:pStyle w:val="Default"/>
        <w:rPr>
          <w:rFonts w:asciiTheme="minorHAnsi" w:hAnsiTheme="minorHAnsi" w:cstheme="minorHAnsi"/>
          <w:sz w:val="22"/>
          <w:szCs w:val="22"/>
          <w:u w:val="single"/>
        </w:rPr>
      </w:pPr>
    </w:p>
    <w:p w14:paraId="0B9E1F6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4C274A9F"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1A6682F1"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69BA0E79"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21CA1745" w14:textId="77777777" w:rsidR="00A45252" w:rsidRPr="00AB0F13" w:rsidRDefault="00A45252" w:rsidP="00A45252">
      <w:pPr>
        <w:pStyle w:val="Default"/>
        <w:jc w:val="both"/>
        <w:rPr>
          <w:rFonts w:asciiTheme="minorHAnsi" w:hAnsiTheme="minorHAnsi" w:cstheme="minorHAnsi"/>
          <w:color w:val="FF0000"/>
          <w:sz w:val="22"/>
          <w:szCs w:val="22"/>
        </w:rPr>
      </w:pPr>
    </w:p>
    <w:p w14:paraId="60EB6757"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41E85410" w14:textId="77777777" w:rsidR="00A45252" w:rsidRPr="00AB0F13" w:rsidRDefault="00A45252" w:rsidP="00A45252">
      <w:pPr>
        <w:pStyle w:val="Default"/>
        <w:rPr>
          <w:rFonts w:asciiTheme="minorHAnsi" w:hAnsiTheme="minorHAnsi" w:cstheme="minorHAnsi"/>
          <w:sz w:val="22"/>
          <w:szCs w:val="22"/>
        </w:rPr>
      </w:pPr>
    </w:p>
    <w:p w14:paraId="08EDD364"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26D3542F" w14:textId="77777777" w:rsidR="0068266C" w:rsidRPr="00AB0F13" w:rsidRDefault="0068266C" w:rsidP="00A45252">
      <w:pPr>
        <w:pStyle w:val="Default"/>
        <w:rPr>
          <w:rFonts w:asciiTheme="minorHAnsi" w:hAnsiTheme="minorHAnsi" w:cstheme="minorHAnsi"/>
          <w:b/>
          <w:bCs/>
          <w:sz w:val="22"/>
          <w:szCs w:val="22"/>
        </w:rPr>
      </w:pPr>
    </w:p>
    <w:p w14:paraId="1451530A"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0EEB5072" w14:textId="77777777" w:rsidR="00550DC7" w:rsidRPr="00AB0F13" w:rsidRDefault="00550DC7" w:rsidP="00A45252">
      <w:pPr>
        <w:pStyle w:val="Default"/>
        <w:rPr>
          <w:rFonts w:asciiTheme="minorHAnsi" w:hAnsiTheme="minorHAnsi" w:cstheme="minorHAnsi"/>
          <w:b/>
          <w:bCs/>
          <w:sz w:val="22"/>
          <w:szCs w:val="22"/>
        </w:rPr>
      </w:pPr>
    </w:p>
    <w:p w14:paraId="7479E686"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38D9CF7" w14:textId="77777777" w:rsidR="00A45252" w:rsidRPr="00AB0F13" w:rsidRDefault="00A45252" w:rsidP="00A45252">
      <w:pPr>
        <w:pStyle w:val="Default"/>
        <w:rPr>
          <w:rFonts w:asciiTheme="minorHAnsi" w:hAnsiTheme="minorHAnsi" w:cstheme="minorHAnsi"/>
          <w:sz w:val="22"/>
          <w:szCs w:val="22"/>
        </w:rPr>
      </w:pPr>
    </w:p>
    <w:p w14:paraId="6ACB73FD"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1A2D9CF6"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62EB3A25"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752280CB" w14:textId="77777777" w:rsidR="00550DC7" w:rsidRPr="00AB0F13" w:rsidRDefault="00550DC7" w:rsidP="00550DC7">
      <w:pPr>
        <w:suppressAutoHyphens/>
        <w:spacing w:after="0" w:line="240" w:lineRule="auto"/>
        <w:rPr>
          <w:rFonts w:cstheme="minorHAnsi"/>
          <w:lang w:eastAsia="zh-CN"/>
        </w:rPr>
      </w:pPr>
    </w:p>
    <w:p w14:paraId="47B3E667"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5B9AE498" w14:textId="77777777" w:rsidR="00A45252" w:rsidRPr="00AB0F13" w:rsidRDefault="00A45252" w:rsidP="00A45252">
      <w:pPr>
        <w:pStyle w:val="Default"/>
        <w:rPr>
          <w:rFonts w:asciiTheme="minorHAnsi" w:hAnsiTheme="minorHAnsi" w:cstheme="minorHAnsi"/>
          <w:sz w:val="22"/>
          <w:szCs w:val="22"/>
        </w:rPr>
      </w:pPr>
    </w:p>
    <w:p w14:paraId="604079A0"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2486EA3C" w14:textId="77777777" w:rsidR="000959CB" w:rsidRPr="00AB0F13" w:rsidRDefault="000959CB" w:rsidP="000959CB">
      <w:pPr>
        <w:pStyle w:val="Default"/>
        <w:rPr>
          <w:rFonts w:asciiTheme="minorHAnsi" w:hAnsiTheme="minorHAnsi" w:cstheme="minorHAnsi"/>
          <w:color w:val="auto"/>
          <w:sz w:val="22"/>
          <w:szCs w:val="22"/>
        </w:rPr>
      </w:pPr>
    </w:p>
    <w:p w14:paraId="66D4C3FB" w14:textId="77777777"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0B6F5944" w14:textId="77777777"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49C03A74" w14:textId="77777777"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14:paraId="6E8F492F" w14:textId="77777777"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09F77023" w14:textId="77777777"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74959D18" w14:textId="77777777"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AB88C45" w14:textId="77777777"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04E9F1EF" w14:textId="77777777" w:rsidR="00971D0C" w:rsidRPr="00900E86" w:rsidRDefault="00971D0C" w:rsidP="000959CB">
      <w:pPr>
        <w:pStyle w:val="Default"/>
        <w:rPr>
          <w:rFonts w:asciiTheme="minorHAnsi" w:hAnsiTheme="minorHAnsi" w:cstheme="minorHAnsi"/>
        </w:rPr>
      </w:pPr>
    </w:p>
    <w:p w14:paraId="1DF32083" w14:textId="77777777" w:rsidR="000959CB" w:rsidRDefault="00971D0C" w:rsidP="000959CB">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13330E65" w14:textId="77777777" w:rsidR="00971D0C" w:rsidRPr="000869A0" w:rsidRDefault="00971D0C" w:rsidP="00971D0C">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w:t>
      </w:r>
      <w:r w:rsidR="006F36FE">
        <w:rPr>
          <w:rFonts w:asciiTheme="minorHAnsi" w:hAnsiTheme="minorHAnsi" w:cstheme="minorHAnsi"/>
          <w:sz w:val="22"/>
          <w:szCs w:val="22"/>
        </w:rPr>
        <w:t xml:space="preserve">odpowiednio </w:t>
      </w:r>
      <w:r>
        <w:rPr>
          <w:rFonts w:asciiTheme="minorHAnsi" w:hAnsiTheme="minorHAnsi" w:cstheme="minorHAnsi"/>
          <w:sz w:val="22"/>
          <w:szCs w:val="22"/>
        </w:rPr>
        <w:t xml:space="preserve">przyznanych punktów </w:t>
      </w:r>
      <w:r w:rsidRPr="000869A0">
        <w:rPr>
          <w:rFonts w:asciiTheme="minorHAnsi" w:hAnsiTheme="minorHAnsi" w:cstheme="minorHAnsi"/>
          <w:sz w:val="22"/>
          <w:szCs w:val="22"/>
        </w:rPr>
        <w:t xml:space="preserve"> </w:t>
      </w:r>
    </w:p>
    <w:p w14:paraId="28BBF323" w14:textId="77777777" w:rsidR="00971D0C" w:rsidRPr="00AB0F13" w:rsidRDefault="00971D0C" w:rsidP="000959CB">
      <w:pPr>
        <w:pStyle w:val="Default"/>
        <w:rPr>
          <w:rFonts w:asciiTheme="minorHAnsi" w:hAnsiTheme="minorHAnsi" w:cstheme="minorHAnsi"/>
          <w:color w:val="auto"/>
          <w:sz w:val="22"/>
          <w:szCs w:val="22"/>
        </w:rPr>
      </w:pPr>
    </w:p>
    <w:p w14:paraId="4D6B5344"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29663178"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5084934C"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lastRenderedPageBreak/>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913A820"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52257B1D"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02F0D6D0"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6C6DA3C8"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45310EAB"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060C8CF8"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2A88A737"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5783A765"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70B9B34B"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1F2029C7"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2FEF6F9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0F97D0F7"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E384B8D"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60B7466C" w14:textId="77777777" w:rsidR="00020B0D" w:rsidRPr="00AB0F13" w:rsidRDefault="00020B0D" w:rsidP="00020B0D">
      <w:pPr>
        <w:pStyle w:val="Default"/>
        <w:jc w:val="both"/>
        <w:rPr>
          <w:rFonts w:asciiTheme="minorHAnsi" w:hAnsiTheme="minorHAnsi" w:cstheme="minorHAnsi"/>
          <w:sz w:val="22"/>
          <w:szCs w:val="22"/>
        </w:rPr>
      </w:pPr>
    </w:p>
    <w:p w14:paraId="7215942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40E13365" w14:textId="77777777" w:rsidR="00577979" w:rsidRPr="00AB0F13" w:rsidRDefault="00577979" w:rsidP="00577979">
      <w:pPr>
        <w:pStyle w:val="Default"/>
        <w:spacing w:after="15"/>
        <w:jc w:val="both"/>
        <w:rPr>
          <w:rFonts w:asciiTheme="minorHAnsi" w:hAnsiTheme="minorHAnsi" w:cstheme="minorHAnsi"/>
          <w:sz w:val="22"/>
          <w:szCs w:val="22"/>
        </w:rPr>
      </w:pPr>
    </w:p>
    <w:p w14:paraId="1A7D8F8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DF7B562"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tj. Powiat Gryfiński i Gmina Mieszkowice</w:t>
      </w:r>
      <w:r w:rsidRPr="00AB0F13">
        <w:rPr>
          <w:rFonts w:asciiTheme="minorHAnsi" w:hAnsiTheme="minorHAnsi" w:cstheme="minorHAnsi"/>
          <w:sz w:val="22"/>
          <w:szCs w:val="22"/>
        </w:rPr>
        <w:t xml:space="preserve"> zaw</w:t>
      </w:r>
      <w:r w:rsidR="00B65653">
        <w:rPr>
          <w:rFonts w:asciiTheme="minorHAnsi" w:hAnsiTheme="minorHAnsi" w:cstheme="minorHAnsi"/>
          <w:sz w:val="22"/>
          <w:szCs w:val="22"/>
        </w:rPr>
        <w:t>r</w:t>
      </w:r>
      <w:r w:rsidR="00104399">
        <w:rPr>
          <w:rFonts w:asciiTheme="minorHAnsi" w:hAnsiTheme="minorHAnsi" w:cstheme="minorHAnsi"/>
          <w:sz w:val="22"/>
          <w:szCs w:val="22"/>
        </w:rPr>
        <w:t>ą</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02F6692A"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422D2D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A3F03C5"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B65653">
        <w:rPr>
          <w:rFonts w:asciiTheme="minorHAnsi" w:hAnsiTheme="minorHAnsi" w:cstheme="minorHAnsi"/>
          <w:sz w:val="22"/>
          <w:szCs w:val="22"/>
        </w:rPr>
        <w:t>ó</w:t>
      </w:r>
      <w:r w:rsidRPr="00AB0F13">
        <w:rPr>
          <w:rFonts w:asciiTheme="minorHAnsi" w:hAnsiTheme="minorHAnsi" w:cstheme="minorHAnsi"/>
          <w:sz w:val="22"/>
          <w:szCs w:val="22"/>
        </w:rPr>
        <w:t>w, która zostan</w:t>
      </w:r>
      <w:r w:rsidR="00B65653">
        <w:rPr>
          <w:rFonts w:asciiTheme="minorHAnsi" w:hAnsiTheme="minorHAnsi" w:cstheme="minorHAnsi"/>
          <w:sz w:val="22"/>
          <w:szCs w:val="22"/>
        </w:rPr>
        <w:t>ą</w:t>
      </w:r>
      <w:r w:rsidRPr="00AB0F13">
        <w:rPr>
          <w:rFonts w:asciiTheme="minorHAnsi" w:hAnsiTheme="minorHAnsi" w:cstheme="minorHAnsi"/>
          <w:sz w:val="22"/>
          <w:szCs w:val="22"/>
        </w:rPr>
        <w:t xml:space="preserve"> zawart</w:t>
      </w:r>
      <w:r w:rsidR="00B65653">
        <w:rPr>
          <w:rFonts w:asciiTheme="minorHAnsi" w:hAnsiTheme="minorHAnsi" w:cstheme="minorHAnsi"/>
          <w:sz w:val="22"/>
          <w:szCs w:val="22"/>
        </w:rPr>
        <w:t>e</w:t>
      </w:r>
      <w:r w:rsidRPr="00AB0F13">
        <w:rPr>
          <w:rFonts w:asciiTheme="minorHAnsi" w:hAnsiTheme="minorHAnsi" w:cstheme="minorHAnsi"/>
          <w:sz w:val="22"/>
          <w:szCs w:val="22"/>
        </w:rPr>
        <w:t xml:space="preserve"> z wykonawcą, którego oferta zostanie wybrana jako najkorzystniejsza zawiera</w:t>
      </w:r>
      <w:r w:rsidR="00890860">
        <w:rPr>
          <w:rFonts w:asciiTheme="minorHAnsi" w:hAnsiTheme="minorHAnsi" w:cstheme="minorHAnsi"/>
          <w:sz w:val="22"/>
          <w:szCs w:val="22"/>
        </w:rPr>
        <w:t>ją</w:t>
      </w:r>
      <w:r w:rsidRPr="00AB0F13">
        <w:rPr>
          <w:rFonts w:asciiTheme="minorHAnsi" w:hAnsiTheme="minorHAnsi" w:cstheme="minorHAnsi"/>
          <w:sz w:val="22"/>
          <w:szCs w:val="22"/>
        </w:rPr>
        <w:t xml:space="preserve"> załącznik</w:t>
      </w:r>
      <w:r w:rsidR="00890860">
        <w:rPr>
          <w:rFonts w:asciiTheme="minorHAnsi" w:hAnsiTheme="minorHAnsi" w:cstheme="minorHAnsi"/>
          <w:sz w:val="22"/>
          <w:szCs w:val="22"/>
        </w:rPr>
        <w:t>i</w:t>
      </w:r>
      <w:r w:rsidRPr="00AB0F13">
        <w:rPr>
          <w:rFonts w:asciiTheme="minorHAnsi" w:hAnsiTheme="minorHAnsi" w:cstheme="minorHAnsi"/>
          <w:sz w:val="22"/>
          <w:szCs w:val="22"/>
        </w:rPr>
        <w:t xml:space="preserve"> nr </w:t>
      </w:r>
      <w:r w:rsidR="00890860">
        <w:rPr>
          <w:rFonts w:asciiTheme="minorHAnsi" w:hAnsiTheme="minorHAnsi" w:cstheme="minorHAnsi"/>
          <w:sz w:val="22"/>
          <w:szCs w:val="22"/>
        </w:rPr>
        <w:t>7 i 7a</w:t>
      </w:r>
      <w:r w:rsidRPr="00AB0F13">
        <w:rPr>
          <w:rFonts w:asciiTheme="minorHAnsi" w:hAnsiTheme="minorHAnsi" w:cstheme="minorHAnsi"/>
          <w:sz w:val="22"/>
          <w:szCs w:val="22"/>
        </w:rPr>
        <w:t xml:space="preserve"> do SWZ. </w:t>
      </w:r>
    </w:p>
    <w:p w14:paraId="3E8081F2" w14:textId="77777777" w:rsidR="00577979" w:rsidRPr="00AB0F13" w:rsidRDefault="00577979" w:rsidP="00577979">
      <w:pPr>
        <w:pStyle w:val="Default"/>
        <w:jc w:val="both"/>
        <w:rPr>
          <w:rFonts w:asciiTheme="minorHAnsi" w:hAnsiTheme="minorHAnsi" w:cstheme="minorHAnsi"/>
          <w:sz w:val="22"/>
          <w:szCs w:val="22"/>
        </w:rPr>
      </w:pPr>
    </w:p>
    <w:p w14:paraId="5ED10ADB"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149A6095" w14:textId="260D79DB" w:rsidR="004C10D7" w:rsidRPr="001E7C50"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B15404">
        <w:rPr>
          <w:rFonts w:asciiTheme="minorHAnsi" w:hAnsiTheme="minorHAnsi" w:cstheme="minorHAnsi"/>
          <w:color w:val="FF0000"/>
          <w:sz w:val="22"/>
          <w:szCs w:val="22"/>
        </w:rPr>
        <w:t xml:space="preserve"> </w:t>
      </w:r>
      <w:r w:rsidR="001E7C50" w:rsidRPr="001E7C50">
        <w:rPr>
          <w:rFonts w:asciiTheme="minorHAnsi" w:hAnsiTheme="minorHAnsi" w:cstheme="minorHAnsi"/>
          <w:b/>
          <w:bCs/>
          <w:color w:val="auto"/>
          <w:sz w:val="22"/>
          <w:szCs w:val="22"/>
        </w:rPr>
        <w:t>7</w:t>
      </w:r>
      <w:r w:rsidR="00AC4CDF" w:rsidRPr="001E7C50">
        <w:rPr>
          <w:rFonts w:asciiTheme="minorHAnsi" w:hAnsiTheme="minorHAnsi" w:cstheme="minorHAnsi"/>
          <w:b/>
          <w:bCs/>
          <w:color w:val="auto"/>
          <w:sz w:val="22"/>
          <w:szCs w:val="22"/>
        </w:rPr>
        <w:t>0</w:t>
      </w:r>
      <w:r w:rsidR="007F2AE4" w:rsidRPr="001E7C50">
        <w:rPr>
          <w:rFonts w:asciiTheme="minorHAnsi" w:hAnsiTheme="minorHAnsi" w:cstheme="minorHAnsi"/>
          <w:b/>
          <w:bCs/>
          <w:color w:val="auto"/>
          <w:sz w:val="22"/>
          <w:szCs w:val="22"/>
        </w:rPr>
        <w:t> 000,00 zł</w:t>
      </w:r>
      <w:r w:rsidR="007F2AE4" w:rsidRPr="001E7C50">
        <w:rPr>
          <w:rFonts w:asciiTheme="minorHAnsi" w:hAnsiTheme="minorHAnsi" w:cstheme="minorHAnsi"/>
          <w:color w:val="auto"/>
          <w:sz w:val="22"/>
          <w:szCs w:val="22"/>
        </w:rPr>
        <w:t xml:space="preserve"> </w:t>
      </w:r>
      <w:r w:rsidRPr="001E7C50">
        <w:rPr>
          <w:rFonts w:asciiTheme="minorHAnsi" w:hAnsiTheme="minorHAnsi" w:cstheme="minorHAnsi"/>
          <w:b/>
          <w:bCs/>
          <w:color w:val="auto"/>
          <w:sz w:val="22"/>
          <w:szCs w:val="22"/>
        </w:rPr>
        <w:t xml:space="preserve">(słownie: </w:t>
      </w:r>
      <w:r w:rsidR="00AC4CDF" w:rsidRPr="001E7C50">
        <w:rPr>
          <w:rFonts w:asciiTheme="minorHAnsi" w:hAnsiTheme="minorHAnsi" w:cstheme="minorHAnsi"/>
          <w:b/>
          <w:bCs/>
          <w:color w:val="auto"/>
          <w:sz w:val="22"/>
          <w:szCs w:val="22"/>
        </w:rPr>
        <w:t>sie</w:t>
      </w:r>
      <w:r w:rsidR="001E7C50" w:rsidRPr="001E7C50">
        <w:rPr>
          <w:rFonts w:asciiTheme="minorHAnsi" w:hAnsiTheme="minorHAnsi" w:cstheme="minorHAnsi"/>
          <w:b/>
          <w:bCs/>
          <w:color w:val="auto"/>
          <w:sz w:val="22"/>
          <w:szCs w:val="22"/>
        </w:rPr>
        <w:t>de</w:t>
      </w:r>
      <w:r w:rsidR="00AC4CDF" w:rsidRPr="001E7C50">
        <w:rPr>
          <w:rFonts w:asciiTheme="minorHAnsi" w:hAnsiTheme="minorHAnsi" w:cstheme="minorHAnsi"/>
          <w:b/>
          <w:bCs/>
          <w:color w:val="auto"/>
          <w:sz w:val="22"/>
          <w:szCs w:val="22"/>
        </w:rPr>
        <w:t xml:space="preserve">mdziesiąt </w:t>
      </w:r>
      <w:r w:rsidR="00F81047" w:rsidRPr="001E7C50">
        <w:rPr>
          <w:rFonts w:asciiTheme="minorHAnsi" w:hAnsiTheme="minorHAnsi" w:cstheme="minorHAnsi"/>
          <w:b/>
          <w:bCs/>
          <w:color w:val="auto"/>
          <w:sz w:val="22"/>
          <w:szCs w:val="22"/>
        </w:rPr>
        <w:t>tysi</w:t>
      </w:r>
      <w:r w:rsidR="007F2AE4" w:rsidRPr="001E7C50">
        <w:rPr>
          <w:rFonts w:asciiTheme="minorHAnsi" w:hAnsiTheme="minorHAnsi" w:cstheme="minorHAnsi"/>
          <w:b/>
          <w:bCs/>
          <w:color w:val="auto"/>
          <w:sz w:val="22"/>
          <w:szCs w:val="22"/>
        </w:rPr>
        <w:t>ę</w:t>
      </w:r>
      <w:r w:rsidR="00F81047" w:rsidRPr="001E7C50">
        <w:rPr>
          <w:rFonts w:asciiTheme="minorHAnsi" w:hAnsiTheme="minorHAnsi" w:cstheme="minorHAnsi"/>
          <w:b/>
          <w:bCs/>
          <w:color w:val="auto"/>
          <w:sz w:val="22"/>
          <w:szCs w:val="22"/>
        </w:rPr>
        <w:t>c</w:t>
      </w:r>
      <w:r w:rsidR="007F2AE4" w:rsidRPr="001E7C50">
        <w:rPr>
          <w:rFonts w:asciiTheme="minorHAnsi" w:hAnsiTheme="minorHAnsi" w:cstheme="minorHAnsi"/>
          <w:b/>
          <w:bCs/>
          <w:color w:val="auto"/>
          <w:sz w:val="22"/>
          <w:szCs w:val="22"/>
        </w:rPr>
        <w:t>y</w:t>
      </w:r>
      <w:r w:rsidR="00F81047" w:rsidRPr="001E7C50">
        <w:rPr>
          <w:rFonts w:asciiTheme="minorHAnsi" w:hAnsiTheme="minorHAnsi" w:cstheme="minorHAnsi"/>
          <w:b/>
          <w:bCs/>
          <w:color w:val="auto"/>
          <w:sz w:val="22"/>
          <w:szCs w:val="22"/>
        </w:rPr>
        <w:t xml:space="preserve"> </w:t>
      </w:r>
      <w:r w:rsidR="00510BDB" w:rsidRPr="001E7C50">
        <w:rPr>
          <w:rFonts w:asciiTheme="minorHAnsi" w:hAnsiTheme="minorHAnsi" w:cstheme="minorHAnsi"/>
          <w:b/>
          <w:bCs/>
          <w:color w:val="auto"/>
          <w:sz w:val="22"/>
          <w:szCs w:val="22"/>
        </w:rPr>
        <w:t xml:space="preserve">złotych </w:t>
      </w:r>
      <w:r w:rsidR="00A55551" w:rsidRPr="001E7C50">
        <w:rPr>
          <w:rFonts w:asciiTheme="minorHAnsi" w:hAnsiTheme="minorHAnsi" w:cstheme="minorHAnsi"/>
          <w:b/>
          <w:bCs/>
          <w:color w:val="auto"/>
          <w:sz w:val="22"/>
          <w:szCs w:val="22"/>
        </w:rPr>
        <w:t xml:space="preserve">i </w:t>
      </w:r>
      <w:r w:rsidRPr="001E7C50">
        <w:rPr>
          <w:rFonts w:asciiTheme="minorHAnsi" w:hAnsiTheme="minorHAnsi" w:cstheme="minorHAnsi"/>
          <w:b/>
          <w:bCs/>
          <w:color w:val="auto"/>
          <w:sz w:val="22"/>
          <w:szCs w:val="22"/>
        </w:rPr>
        <w:t>00/100);</w:t>
      </w:r>
    </w:p>
    <w:p w14:paraId="0177F2A0" w14:textId="77777777" w:rsidR="004C10D7" w:rsidRPr="00605B14" w:rsidRDefault="004C10D7" w:rsidP="00605B1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14:paraId="71A383F8" w14:textId="77777777"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lastRenderedPageBreak/>
        <w:t xml:space="preserve">3. Wadium może być wnoszone według wyboru wykonawcy w jednej lub kilku następujących formach: </w:t>
      </w:r>
    </w:p>
    <w:p w14:paraId="290AA281" w14:textId="56817642" w:rsidR="004C10D7" w:rsidRPr="00605B14" w:rsidRDefault="004C10D7" w:rsidP="00810C46">
      <w:pPr>
        <w:pStyle w:val="Nagwek1"/>
        <w:ind w:left="709" w:hanging="709"/>
        <w:jc w:val="both"/>
        <w:rPr>
          <w:rFonts w:asciiTheme="minorHAnsi" w:hAnsiTheme="minorHAnsi" w:cstheme="minorHAnsi"/>
          <w:b w:val="0"/>
          <w:bCs/>
          <w:sz w:val="22"/>
          <w:szCs w:val="22"/>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Paribas </w:t>
      </w:r>
      <w:r w:rsidRPr="00605B14">
        <w:rPr>
          <w:rFonts w:asciiTheme="minorHAnsi" w:hAnsiTheme="minorHAnsi" w:cstheme="minorHAnsi"/>
          <w:b w:val="0"/>
          <w:bCs/>
          <w:sz w:val="22"/>
          <w:szCs w:val="22"/>
        </w:rPr>
        <w:t xml:space="preserve">                                             nr 27 2030 0045 1110 0000 0194 1850 z dopiskiem „Wadium – nr postępowania ZD.272.</w:t>
      </w:r>
      <w:r w:rsidR="00605B14" w:rsidRPr="00605B14">
        <w:rPr>
          <w:rFonts w:asciiTheme="minorHAnsi" w:hAnsiTheme="minorHAnsi" w:cstheme="minorHAnsi"/>
          <w:b w:val="0"/>
          <w:bCs/>
          <w:sz w:val="22"/>
          <w:szCs w:val="22"/>
        </w:rPr>
        <w:t>1</w:t>
      </w:r>
      <w:r w:rsidR="00B15404">
        <w:rPr>
          <w:rFonts w:asciiTheme="minorHAnsi" w:hAnsiTheme="minorHAnsi" w:cstheme="minorHAnsi"/>
          <w:b w:val="0"/>
          <w:bCs/>
          <w:sz w:val="22"/>
          <w:szCs w:val="22"/>
        </w:rPr>
        <w:t>4</w:t>
      </w:r>
      <w:r w:rsidRPr="00605B14">
        <w:rPr>
          <w:rFonts w:asciiTheme="minorHAnsi" w:hAnsiTheme="minorHAnsi" w:cstheme="minorHAnsi"/>
          <w:b w:val="0"/>
          <w:bCs/>
          <w:sz w:val="22"/>
          <w:szCs w:val="22"/>
        </w:rPr>
        <w:t>.202</w:t>
      </w:r>
      <w:r w:rsidR="00D81983" w:rsidRPr="00605B14">
        <w:rPr>
          <w:rFonts w:asciiTheme="minorHAnsi" w:hAnsiTheme="minorHAnsi" w:cstheme="minorHAnsi"/>
          <w:b w:val="0"/>
          <w:bCs/>
          <w:sz w:val="22"/>
          <w:szCs w:val="22"/>
        </w:rPr>
        <w:t>2</w:t>
      </w:r>
      <w:r w:rsidRPr="00605B14">
        <w:rPr>
          <w:rFonts w:asciiTheme="minorHAnsi" w:hAnsiTheme="minorHAnsi" w:cstheme="minorHAnsi"/>
          <w:b w:val="0"/>
          <w:bCs/>
          <w:sz w:val="22"/>
          <w:szCs w:val="22"/>
        </w:rPr>
        <w:t xml:space="preserve">.MW </w:t>
      </w:r>
      <w:r w:rsidR="00605B14" w:rsidRPr="00605B14">
        <w:rPr>
          <w:rFonts w:asciiTheme="minorHAnsi" w:hAnsiTheme="minorHAnsi" w:cstheme="minorHAnsi"/>
          <w:b w:val="0"/>
          <w:bCs/>
          <w:sz w:val="22"/>
          <w:szCs w:val="22"/>
        </w:rPr>
        <w:t>Poprawa infrastruktury drogowej powiatu gryfińskiego,</w:t>
      </w:r>
      <w:r w:rsidR="00605B14">
        <w:rPr>
          <w:rFonts w:asciiTheme="minorHAnsi" w:hAnsiTheme="minorHAnsi" w:cstheme="minorHAnsi"/>
          <w:b w:val="0"/>
          <w:bCs/>
          <w:sz w:val="22"/>
          <w:szCs w:val="22"/>
        </w:rPr>
        <w:t xml:space="preserve"> </w:t>
      </w:r>
      <w:r w:rsidR="00605B14" w:rsidRPr="00605B14">
        <w:rPr>
          <w:rFonts w:asciiTheme="minorHAnsi" w:hAnsiTheme="minorHAnsi" w:cstheme="minorHAnsi"/>
          <w:b w:val="0"/>
          <w:bCs/>
          <w:sz w:val="22"/>
          <w:szCs w:val="22"/>
        </w:rPr>
        <w:t>poprzez przebudowę odcinków dróg powiatowych</w:t>
      </w:r>
      <w:r w:rsidRPr="00605B14">
        <w:rPr>
          <w:rFonts w:asciiTheme="minorHAnsi" w:hAnsiTheme="minorHAnsi" w:cstheme="minorHAnsi"/>
          <w:b w:val="0"/>
          <w:bCs/>
          <w:sz w:val="22"/>
          <w:szCs w:val="22"/>
        </w:rPr>
        <w:t>.</w:t>
      </w:r>
    </w:p>
    <w:p w14:paraId="1808F2FA"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2) Gwarancjach bankowych; </w:t>
      </w:r>
    </w:p>
    <w:p w14:paraId="2A5E1892"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76E151E8"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3D102C50"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3080DCCB"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5AA3288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405648D0"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9342CE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71AA7AFE"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343D5883"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30796558"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3C31ACF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58C4A0CC"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0A5986A2"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278EA422" w14:textId="77777777" w:rsidR="00617D8F" w:rsidRPr="00AB0F13" w:rsidRDefault="00617D8F" w:rsidP="00577979">
      <w:pPr>
        <w:pStyle w:val="Default"/>
        <w:jc w:val="both"/>
        <w:rPr>
          <w:rFonts w:asciiTheme="minorHAnsi" w:hAnsiTheme="minorHAnsi" w:cstheme="minorHAnsi"/>
          <w:sz w:val="22"/>
          <w:szCs w:val="22"/>
        </w:rPr>
      </w:pPr>
    </w:p>
    <w:p w14:paraId="263B776E"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526190F3"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040299E4"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72D66A9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26C4D80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689FAFF2"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12DD458"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6638105A"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0FD84B7A"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77D447AE" w14:textId="77777777" w:rsidR="00063EDA" w:rsidRPr="00AB0F13" w:rsidRDefault="00063EDA" w:rsidP="00063EDA">
      <w:pPr>
        <w:pStyle w:val="Default"/>
        <w:jc w:val="both"/>
        <w:rPr>
          <w:rFonts w:asciiTheme="minorHAnsi" w:hAnsiTheme="minorHAnsi" w:cstheme="minorHAnsi"/>
          <w:sz w:val="22"/>
          <w:szCs w:val="22"/>
        </w:rPr>
      </w:pPr>
    </w:p>
    <w:p w14:paraId="25CEDF8A" w14:textId="77777777" w:rsidR="00A55551" w:rsidRPr="007A5F15" w:rsidRDefault="00063EDA" w:rsidP="00A55551">
      <w:pPr>
        <w:tabs>
          <w:tab w:val="left" w:pos="360"/>
        </w:tabs>
        <w:spacing w:after="0" w:line="240" w:lineRule="auto"/>
        <w:jc w:val="both"/>
        <w:rPr>
          <w:rFonts w:cstheme="minorHAnsi"/>
        </w:rPr>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w:t>
      </w:r>
    </w:p>
    <w:p w14:paraId="0C627865" w14:textId="77777777" w:rsidR="00A55551" w:rsidRPr="007A5F15" w:rsidRDefault="00A55551" w:rsidP="00A55551">
      <w:pPr>
        <w:tabs>
          <w:tab w:val="left" w:pos="360"/>
        </w:tabs>
        <w:spacing w:after="0" w:line="240" w:lineRule="auto"/>
        <w:jc w:val="both"/>
      </w:pPr>
      <w:r w:rsidRPr="007A5F15">
        <w:rPr>
          <w:rFonts w:cstheme="minorHAnsi"/>
        </w:rPr>
        <w:t xml:space="preserve">- Powiat Gryfiński </w:t>
      </w:r>
      <w:r w:rsidR="00C5533E" w:rsidRPr="007A5F15">
        <w:rPr>
          <w:rFonts w:cstheme="minorHAnsi"/>
        </w:rPr>
        <w:t xml:space="preserve"> nr </w:t>
      </w:r>
      <w:r w:rsidR="00C5533E" w:rsidRPr="007A5F15">
        <w:t>50 2030 0045 1110 0000 0241 6930</w:t>
      </w:r>
      <w:r w:rsidRPr="007A5F15">
        <w:t>;</w:t>
      </w:r>
    </w:p>
    <w:p w14:paraId="38B16434" w14:textId="77777777" w:rsidR="00A55551" w:rsidRPr="007A5F15" w:rsidRDefault="00A55551" w:rsidP="00A55551">
      <w:pPr>
        <w:tabs>
          <w:tab w:val="left" w:pos="360"/>
        </w:tabs>
        <w:spacing w:after="0" w:line="240" w:lineRule="auto"/>
        <w:jc w:val="both"/>
        <w:rPr>
          <w:rFonts w:cstheme="minorHAnsi"/>
        </w:rPr>
      </w:pPr>
      <w:r w:rsidRPr="007A5F15">
        <w:t>- Gmina Mieszkowice nr</w:t>
      </w:r>
      <w:r w:rsidRPr="006760B9">
        <w:t xml:space="preserve"> </w:t>
      </w:r>
      <w:r w:rsidR="005956CE" w:rsidRPr="006760B9">
        <w:rPr>
          <w:rFonts w:ascii="Calibri" w:hAnsi="Calibri" w:cs="Calibri"/>
          <w:shd w:val="clear" w:color="auto" w:fill="FFFFFF"/>
        </w:rPr>
        <w:t>12 9370 1033 0200 0475 2002 0010</w:t>
      </w:r>
      <w:r w:rsidR="00C5533E" w:rsidRPr="006760B9">
        <w:rPr>
          <w:bCs/>
        </w:rPr>
        <w:t>.</w:t>
      </w:r>
      <w:r w:rsidR="00063EDA" w:rsidRPr="006760B9">
        <w:rPr>
          <w:rFonts w:cstheme="minorHAnsi"/>
        </w:rPr>
        <w:t xml:space="preserve"> </w:t>
      </w:r>
    </w:p>
    <w:p w14:paraId="085DEA7F"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15F9C8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2A814F79"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3DD2A8BA"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59FC441"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6D38E5E6"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AD8A529"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2444F26F"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04154C51"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401D778C" w14:textId="77777777" w:rsidR="00063EDA" w:rsidRPr="00AB0F13" w:rsidRDefault="00063EDA" w:rsidP="00063EDA">
      <w:pPr>
        <w:pStyle w:val="Default"/>
        <w:jc w:val="both"/>
        <w:rPr>
          <w:rFonts w:asciiTheme="minorHAnsi" w:hAnsiTheme="minorHAnsi" w:cstheme="minorHAnsi"/>
          <w:sz w:val="22"/>
          <w:szCs w:val="22"/>
        </w:rPr>
      </w:pPr>
    </w:p>
    <w:p w14:paraId="45801192"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D2EF47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6D655EAE"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64EE372A" w14:textId="77777777" w:rsidR="00161070" w:rsidRPr="00AB0F13" w:rsidRDefault="00161070" w:rsidP="00161070">
      <w:pPr>
        <w:pStyle w:val="Default"/>
        <w:jc w:val="both"/>
        <w:rPr>
          <w:rFonts w:asciiTheme="minorHAnsi" w:hAnsiTheme="minorHAnsi" w:cstheme="minorHAnsi"/>
          <w:sz w:val="22"/>
          <w:szCs w:val="22"/>
        </w:rPr>
      </w:pPr>
    </w:p>
    <w:p w14:paraId="21C72D23"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14:paraId="711B5A40"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1622E7A"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6E9DE771" w14:textId="77777777" w:rsidR="00161070" w:rsidRPr="00AB0F13" w:rsidRDefault="00161070" w:rsidP="00161070">
      <w:pPr>
        <w:pStyle w:val="Default"/>
        <w:jc w:val="both"/>
        <w:rPr>
          <w:rFonts w:asciiTheme="minorHAnsi" w:hAnsiTheme="minorHAnsi" w:cstheme="minorHAnsi"/>
          <w:sz w:val="22"/>
          <w:szCs w:val="22"/>
        </w:rPr>
      </w:pPr>
    </w:p>
    <w:p w14:paraId="3AC4D42F"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2C0CEBE9" w14:textId="77777777" w:rsidR="006F36FE" w:rsidRPr="004139C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6C32583" w14:textId="77777777" w:rsidR="006F36FE" w:rsidRPr="00AE73DE" w:rsidRDefault="006F36FE" w:rsidP="006F36FE">
      <w:pPr>
        <w:numPr>
          <w:ilvl w:val="0"/>
          <w:numId w:val="25"/>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0" w:history="1">
        <w:r w:rsidRPr="008744AD">
          <w:rPr>
            <w:rFonts w:cs="Calibri"/>
          </w:rPr>
          <w:t>starostwo@gryfino.powiat.pl</w:t>
        </w:r>
      </w:hyperlink>
      <w:r>
        <w:rPr>
          <w:rFonts w:cs="Calibri"/>
        </w:rPr>
        <w:t>.</w:t>
      </w:r>
    </w:p>
    <w:p w14:paraId="0782BA3B" w14:textId="77777777" w:rsidR="006F36FE" w:rsidRPr="005A0E9B" w:rsidRDefault="006F36FE" w:rsidP="006F36FE">
      <w:pPr>
        <w:numPr>
          <w:ilvl w:val="0"/>
          <w:numId w:val="25"/>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31" w:history="1">
        <w:r w:rsidRPr="005A0E9B">
          <w:rPr>
            <w:rStyle w:val="Hipercze"/>
            <w:rFonts w:cs="Calibri"/>
            <w:color w:val="auto"/>
          </w:rPr>
          <w:t>iod@gryfino.powiat.pl</w:t>
        </w:r>
      </w:hyperlink>
      <w:r w:rsidRPr="005A0E9B">
        <w:rPr>
          <w:rFonts w:cs="Calibri"/>
        </w:rPr>
        <w:t xml:space="preserve">. </w:t>
      </w:r>
    </w:p>
    <w:p w14:paraId="3D2F2048"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53F6427F"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2961E1E6"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2B23ED47" w14:textId="77777777" w:rsidR="006F36FE" w:rsidRPr="004139CE" w:rsidRDefault="006F36FE" w:rsidP="006F36FE">
      <w:pPr>
        <w:numPr>
          <w:ilvl w:val="0"/>
          <w:numId w:val="25"/>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C528387" w14:textId="77777777" w:rsidR="006F36FE" w:rsidRPr="004139CE" w:rsidRDefault="006F36FE" w:rsidP="006F36FE">
      <w:pPr>
        <w:numPr>
          <w:ilvl w:val="0"/>
          <w:numId w:val="25"/>
        </w:numPr>
        <w:spacing w:after="0" w:line="240" w:lineRule="auto"/>
        <w:jc w:val="both"/>
        <w:rPr>
          <w:rFonts w:cs="Calibri"/>
        </w:rPr>
      </w:pPr>
      <w:r w:rsidRPr="004139CE">
        <w:rPr>
          <w:rFonts w:cs="Calibri"/>
        </w:rPr>
        <w:t>Przysługuje Pani/Panu prawo do:</w:t>
      </w:r>
    </w:p>
    <w:p w14:paraId="248C9781"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 dostępu do treści danych, na podstawie art. 15 RODO;</w:t>
      </w:r>
    </w:p>
    <w:p w14:paraId="409CF1F3"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sprostowania danych, na podstawie art. 16 RODO;</w:t>
      </w:r>
    </w:p>
    <w:p w14:paraId="5FFAD90F"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usunięcia danych, w zakresie wynikającym z art. 17 RODO;</w:t>
      </w:r>
    </w:p>
    <w:p w14:paraId="3565EFDD"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ograniczenia przetwarzania danych, na podstawie art. 18 RODO;</w:t>
      </w:r>
    </w:p>
    <w:p w14:paraId="22AFBBD7"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4AC5F6AE"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przenoszenia danych, w zakresie wynikającym z art. 20 RODO;</w:t>
      </w:r>
    </w:p>
    <w:p w14:paraId="2795474E" w14:textId="77777777" w:rsidR="006F36FE" w:rsidRPr="00F405BC" w:rsidRDefault="006F36FE" w:rsidP="006F36FE">
      <w:pPr>
        <w:pStyle w:val="Akapitzlist"/>
        <w:numPr>
          <w:ilvl w:val="0"/>
          <w:numId w:val="26"/>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24DD49DD"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5867648C"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t>Pani/Pana dane mogą być przetwarzane w sposób zautomatyzowany, jednak nie będą podlegać profilowaniu.</w:t>
      </w:r>
    </w:p>
    <w:p w14:paraId="118930B8" w14:textId="77777777" w:rsidR="006F36FE" w:rsidRPr="00147AC4" w:rsidRDefault="006F36FE" w:rsidP="006F36FE">
      <w:pPr>
        <w:pStyle w:val="Default"/>
        <w:jc w:val="both"/>
        <w:rPr>
          <w:rFonts w:asciiTheme="minorHAnsi" w:hAnsiTheme="minorHAnsi" w:cstheme="minorHAnsi"/>
          <w:b/>
          <w:bCs/>
          <w:sz w:val="22"/>
          <w:szCs w:val="22"/>
        </w:rPr>
      </w:pPr>
    </w:p>
    <w:p w14:paraId="571EBEDC"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72F38">
      <w:footerReference w:type="default" r:id="rId32"/>
      <w:pgSz w:w="11906" w:h="16838"/>
      <w:pgMar w:top="1135"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D5CD" w14:textId="77777777" w:rsidR="00810C46" w:rsidRDefault="00810C46" w:rsidP="00F452C9">
      <w:pPr>
        <w:spacing w:after="0" w:line="240" w:lineRule="auto"/>
      </w:pPr>
      <w:r>
        <w:separator/>
      </w:r>
    </w:p>
  </w:endnote>
  <w:endnote w:type="continuationSeparator" w:id="0">
    <w:p w14:paraId="0131380D" w14:textId="77777777" w:rsidR="00810C46" w:rsidRDefault="00810C46"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894ECE3" w14:textId="77777777" w:rsidR="00810C46" w:rsidRDefault="00810C46">
        <w:pPr>
          <w:pStyle w:val="Stopka"/>
          <w:jc w:val="right"/>
          <w:rPr>
            <w:rFonts w:asciiTheme="majorHAnsi" w:hAnsiTheme="majorHAnsi"/>
            <w:sz w:val="28"/>
            <w:szCs w:val="28"/>
          </w:rPr>
        </w:pPr>
        <w:r>
          <w:rPr>
            <w:rFonts w:asciiTheme="majorHAnsi" w:hAnsiTheme="majorHAnsi"/>
            <w:sz w:val="28"/>
            <w:szCs w:val="28"/>
          </w:rPr>
          <w:t xml:space="preserve">str. </w:t>
        </w:r>
        <w:r w:rsidR="004E79B2">
          <w:fldChar w:fldCharType="begin"/>
        </w:r>
        <w:r>
          <w:instrText xml:space="preserve"> PAGE    \* MERGEFORMAT </w:instrText>
        </w:r>
        <w:r w:rsidR="004E79B2">
          <w:fldChar w:fldCharType="separate"/>
        </w:r>
        <w:r w:rsidR="00BC012A" w:rsidRPr="00BC012A">
          <w:rPr>
            <w:rFonts w:asciiTheme="majorHAnsi" w:hAnsiTheme="majorHAnsi"/>
            <w:noProof/>
            <w:sz w:val="28"/>
            <w:szCs w:val="28"/>
          </w:rPr>
          <w:t>2</w:t>
        </w:r>
        <w:r w:rsidR="004E79B2">
          <w:rPr>
            <w:rFonts w:asciiTheme="majorHAnsi" w:hAnsiTheme="majorHAnsi"/>
            <w:noProof/>
            <w:sz w:val="28"/>
            <w:szCs w:val="28"/>
          </w:rPr>
          <w:fldChar w:fldCharType="end"/>
        </w:r>
      </w:p>
    </w:sdtContent>
  </w:sdt>
  <w:p w14:paraId="7450797B" w14:textId="77777777" w:rsidR="00810C46" w:rsidRDefault="00810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715E" w14:textId="77777777" w:rsidR="00810C46" w:rsidRDefault="00810C46" w:rsidP="00F452C9">
      <w:pPr>
        <w:spacing w:after="0" w:line="240" w:lineRule="auto"/>
      </w:pPr>
      <w:r>
        <w:separator/>
      </w:r>
    </w:p>
  </w:footnote>
  <w:footnote w:type="continuationSeparator" w:id="0">
    <w:p w14:paraId="41452FEA" w14:textId="77777777" w:rsidR="00810C46" w:rsidRDefault="00810C46" w:rsidP="00F452C9">
      <w:pPr>
        <w:spacing w:after="0" w:line="240" w:lineRule="auto"/>
      </w:pPr>
      <w:r>
        <w:continuationSeparator/>
      </w:r>
    </w:p>
  </w:footnote>
  <w:footnote w:id="1">
    <w:p w14:paraId="4605F650" w14:textId="77777777" w:rsidR="00810C46" w:rsidRDefault="00810C4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706876068">
    <w:abstractNumId w:val="1"/>
  </w:num>
  <w:num w:numId="2" w16cid:durableId="683438068">
    <w:abstractNumId w:val="10"/>
  </w:num>
  <w:num w:numId="3" w16cid:durableId="1739590474">
    <w:abstractNumId w:val="2"/>
  </w:num>
  <w:num w:numId="4" w16cid:durableId="488443654">
    <w:abstractNumId w:val="6"/>
  </w:num>
  <w:num w:numId="5" w16cid:durableId="1371959050">
    <w:abstractNumId w:val="16"/>
  </w:num>
  <w:num w:numId="6" w16cid:durableId="716272720">
    <w:abstractNumId w:val="0"/>
  </w:num>
  <w:num w:numId="7" w16cid:durableId="1242642232">
    <w:abstractNumId w:val="3"/>
  </w:num>
  <w:num w:numId="8" w16cid:durableId="30425021">
    <w:abstractNumId w:val="5"/>
  </w:num>
  <w:num w:numId="9" w16cid:durableId="1065447184">
    <w:abstractNumId w:val="9"/>
  </w:num>
  <w:num w:numId="10" w16cid:durableId="2003660606">
    <w:abstractNumId w:val="24"/>
  </w:num>
  <w:num w:numId="11" w16cid:durableId="786194306">
    <w:abstractNumId w:val="15"/>
  </w:num>
  <w:num w:numId="12" w16cid:durableId="1491481248">
    <w:abstractNumId w:val="13"/>
  </w:num>
  <w:num w:numId="13" w16cid:durableId="1809123410">
    <w:abstractNumId w:val="4"/>
  </w:num>
  <w:num w:numId="14" w16cid:durableId="1036731665">
    <w:abstractNumId w:val="12"/>
  </w:num>
  <w:num w:numId="15" w16cid:durableId="1157069693">
    <w:abstractNumId w:val="7"/>
  </w:num>
  <w:num w:numId="16" w16cid:durableId="1248033957">
    <w:abstractNumId w:val="8"/>
  </w:num>
  <w:num w:numId="17" w16cid:durableId="494804006">
    <w:abstractNumId w:val="11"/>
  </w:num>
  <w:num w:numId="18" w16cid:durableId="2047413471">
    <w:abstractNumId w:val="14"/>
  </w:num>
  <w:num w:numId="19" w16cid:durableId="336471076">
    <w:abstractNumId w:val="25"/>
  </w:num>
  <w:num w:numId="20" w16cid:durableId="576869546">
    <w:abstractNumId w:val="22"/>
  </w:num>
  <w:num w:numId="21" w16cid:durableId="588393841">
    <w:abstractNumId w:val="23"/>
  </w:num>
  <w:num w:numId="22" w16cid:durableId="613638216">
    <w:abstractNumId w:val="17"/>
  </w:num>
  <w:num w:numId="23" w16cid:durableId="1039279025">
    <w:abstractNumId w:val="21"/>
  </w:num>
  <w:num w:numId="24" w16cid:durableId="1395859236">
    <w:abstractNumId w:val="20"/>
  </w:num>
  <w:num w:numId="25" w16cid:durableId="786319515">
    <w:abstractNumId w:val="18"/>
  </w:num>
  <w:num w:numId="26" w16cid:durableId="30173583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91"/>
    <w:rsid w:val="00020B0D"/>
    <w:rsid w:val="000369D5"/>
    <w:rsid w:val="000403B6"/>
    <w:rsid w:val="000436AE"/>
    <w:rsid w:val="0004395E"/>
    <w:rsid w:val="00061C17"/>
    <w:rsid w:val="00063EDA"/>
    <w:rsid w:val="00066562"/>
    <w:rsid w:val="000869A0"/>
    <w:rsid w:val="000959CB"/>
    <w:rsid w:val="000A50D2"/>
    <w:rsid w:val="000C4808"/>
    <w:rsid w:val="000D4CE4"/>
    <w:rsid w:val="000D5AE9"/>
    <w:rsid w:val="000E2EE6"/>
    <w:rsid w:val="000E3B99"/>
    <w:rsid w:val="00103F0A"/>
    <w:rsid w:val="00104399"/>
    <w:rsid w:val="00122A25"/>
    <w:rsid w:val="00134CD1"/>
    <w:rsid w:val="00136883"/>
    <w:rsid w:val="001503C3"/>
    <w:rsid w:val="00161070"/>
    <w:rsid w:val="001C7599"/>
    <w:rsid w:val="001E7C50"/>
    <w:rsid w:val="002270CC"/>
    <w:rsid w:val="002426A8"/>
    <w:rsid w:val="00250972"/>
    <w:rsid w:val="00281D59"/>
    <w:rsid w:val="002953DD"/>
    <w:rsid w:val="002D5949"/>
    <w:rsid w:val="002F6717"/>
    <w:rsid w:val="00300229"/>
    <w:rsid w:val="0030134E"/>
    <w:rsid w:val="00324E84"/>
    <w:rsid w:val="00342B2D"/>
    <w:rsid w:val="00346713"/>
    <w:rsid w:val="0036334F"/>
    <w:rsid w:val="003727AF"/>
    <w:rsid w:val="003761E7"/>
    <w:rsid w:val="003774C3"/>
    <w:rsid w:val="003834B1"/>
    <w:rsid w:val="003923D8"/>
    <w:rsid w:val="003A5D39"/>
    <w:rsid w:val="003A7036"/>
    <w:rsid w:val="003B018E"/>
    <w:rsid w:val="003B65ED"/>
    <w:rsid w:val="003C3C43"/>
    <w:rsid w:val="003C3DED"/>
    <w:rsid w:val="003D7A95"/>
    <w:rsid w:val="003E3A5E"/>
    <w:rsid w:val="003E5453"/>
    <w:rsid w:val="00403585"/>
    <w:rsid w:val="004132FE"/>
    <w:rsid w:val="0041497B"/>
    <w:rsid w:val="004220B3"/>
    <w:rsid w:val="004420F6"/>
    <w:rsid w:val="0044715A"/>
    <w:rsid w:val="0046086F"/>
    <w:rsid w:val="004822B7"/>
    <w:rsid w:val="004A2F26"/>
    <w:rsid w:val="004A7086"/>
    <w:rsid w:val="004B45DD"/>
    <w:rsid w:val="004C10D7"/>
    <w:rsid w:val="004E6F56"/>
    <w:rsid w:val="004E79B2"/>
    <w:rsid w:val="004F191A"/>
    <w:rsid w:val="00500793"/>
    <w:rsid w:val="00510BDB"/>
    <w:rsid w:val="00512B59"/>
    <w:rsid w:val="00550DC7"/>
    <w:rsid w:val="00577979"/>
    <w:rsid w:val="00584F6D"/>
    <w:rsid w:val="0059065D"/>
    <w:rsid w:val="005956CE"/>
    <w:rsid w:val="005A29E6"/>
    <w:rsid w:val="005B466E"/>
    <w:rsid w:val="005C6C8D"/>
    <w:rsid w:val="005D1C0D"/>
    <w:rsid w:val="00600651"/>
    <w:rsid w:val="00605B14"/>
    <w:rsid w:val="00612A1C"/>
    <w:rsid w:val="00617D8F"/>
    <w:rsid w:val="00630E13"/>
    <w:rsid w:val="00650A54"/>
    <w:rsid w:val="00653011"/>
    <w:rsid w:val="006737C9"/>
    <w:rsid w:val="006760B9"/>
    <w:rsid w:val="0068266C"/>
    <w:rsid w:val="0069015A"/>
    <w:rsid w:val="006A71F9"/>
    <w:rsid w:val="006B40AB"/>
    <w:rsid w:val="006B62DE"/>
    <w:rsid w:val="006C7B70"/>
    <w:rsid w:val="006D25E9"/>
    <w:rsid w:val="006E557E"/>
    <w:rsid w:val="006E6D0B"/>
    <w:rsid w:val="006F22E8"/>
    <w:rsid w:val="006F36FE"/>
    <w:rsid w:val="00723B03"/>
    <w:rsid w:val="00727D72"/>
    <w:rsid w:val="00736AD7"/>
    <w:rsid w:val="007541EC"/>
    <w:rsid w:val="0076695C"/>
    <w:rsid w:val="00777CD3"/>
    <w:rsid w:val="007951E5"/>
    <w:rsid w:val="00796311"/>
    <w:rsid w:val="007A1B8E"/>
    <w:rsid w:val="007A5F15"/>
    <w:rsid w:val="007B2F9A"/>
    <w:rsid w:val="007B7E77"/>
    <w:rsid w:val="007B7FD8"/>
    <w:rsid w:val="007C39AC"/>
    <w:rsid w:val="007D5FFA"/>
    <w:rsid w:val="007F2AE4"/>
    <w:rsid w:val="00810C46"/>
    <w:rsid w:val="0083081B"/>
    <w:rsid w:val="00835E95"/>
    <w:rsid w:val="00841E7E"/>
    <w:rsid w:val="00844C04"/>
    <w:rsid w:val="00876B96"/>
    <w:rsid w:val="00890860"/>
    <w:rsid w:val="00891BFD"/>
    <w:rsid w:val="00895D72"/>
    <w:rsid w:val="008967D6"/>
    <w:rsid w:val="008A4A1A"/>
    <w:rsid w:val="008B2606"/>
    <w:rsid w:val="008B76F6"/>
    <w:rsid w:val="008F0A74"/>
    <w:rsid w:val="008F4B4D"/>
    <w:rsid w:val="008F71FF"/>
    <w:rsid w:val="00900E86"/>
    <w:rsid w:val="00904E9B"/>
    <w:rsid w:val="00905EBA"/>
    <w:rsid w:val="009112AA"/>
    <w:rsid w:val="009157AC"/>
    <w:rsid w:val="00925617"/>
    <w:rsid w:val="009277CB"/>
    <w:rsid w:val="0094507F"/>
    <w:rsid w:val="009477EF"/>
    <w:rsid w:val="0096001D"/>
    <w:rsid w:val="00963C53"/>
    <w:rsid w:val="00971D0C"/>
    <w:rsid w:val="00972F38"/>
    <w:rsid w:val="009918F3"/>
    <w:rsid w:val="009B0539"/>
    <w:rsid w:val="009D6F27"/>
    <w:rsid w:val="009F4DC4"/>
    <w:rsid w:val="00A00100"/>
    <w:rsid w:val="00A12F39"/>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5404"/>
    <w:rsid w:val="00B30AD2"/>
    <w:rsid w:val="00B324B5"/>
    <w:rsid w:val="00B534C2"/>
    <w:rsid w:val="00B641F3"/>
    <w:rsid w:val="00B648D5"/>
    <w:rsid w:val="00B65653"/>
    <w:rsid w:val="00BC012A"/>
    <w:rsid w:val="00BE3A27"/>
    <w:rsid w:val="00BE7703"/>
    <w:rsid w:val="00BF1B8D"/>
    <w:rsid w:val="00C14ED4"/>
    <w:rsid w:val="00C26414"/>
    <w:rsid w:val="00C27859"/>
    <w:rsid w:val="00C356FF"/>
    <w:rsid w:val="00C409AD"/>
    <w:rsid w:val="00C44290"/>
    <w:rsid w:val="00C455F3"/>
    <w:rsid w:val="00C50B11"/>
    <w:rsid w:val="00C523DA"/>
    <w:rsid w:val="00C54656"/>
    <w:rsid w:val="00C5533E"/>
    <w:rsid w:val="00C5624A"/>
    <w:rsid w:val="00C601B0"/>
    <w:rsid w:val="00C676F3"/>
    <w:rsid w:val="00C70ADA"/>
    <w:rsid w:val="00C91AAF"/>
    <w:rsid w:val="00CA233A"/>
    <w:rsid w:val="00CB0C1F"/>
    <w:rsid w:val="00CB110E"/>
    <w:rsid w:val="00CC1C16"/>
    <w:rsid w:val="00CC2C78"/>
    <w:rsid w:val="00CC300D"/>
    <w:rsid w:val="00CC79DD"/>
    <w:rsid w:val="00CF1A02"/>
    <w:rsid w:val="00D033DD"/>
    <w:rsid w:val="00D03F82"/>
    <w:rsid w:val="00D0431C"/>
    <w:rsid w:val="00D12B38"/>
    <w:rsid w:val="00D20976"/>
    <w:rsid w:val="00D45643"/>
    <w:rsid w:val="00D57CC4"/>
    <w:rsid w:val="00D6774B"/>
    <w:rsid w:val="00D7132D"/>
    <w:rsid w:val="00D717FF"/>
    <w:rsid w:val="00D73558"/>
    <w:rsid w:val="00D741E0"/>
    <w:rsid w:val="00D80371"/>
    <w:rsid w:val="00D81983"/>
    <w:rsid w:val="00D83F8D"/>
    <w:rsid w:val="00D85863"/>
    <w:rsid w:val="00D950ED"/>
    <w:rsid w:val="00DB4419"/>
    <w:rsid w:val="00DF4EA3"/>
    <w:rsid w:val="00E14DC6"/>
    <w:rsid w:val="00E40D7B"/>
    <w:rsid w:val="00E45611"/>
    <w:rsid w:val="00E71777"/>
    <w:rsid w:val="00E72C39"/>
    <w:rsid w:val="00E86E1B"/>
    <w:rsid w:val="00EA3129"/>
    <w:rsid w:val="00EA53DD"/>
    <w:rsid w:val="00EB0BF7"/>
    <w:rsid w:val="00EC0542"/>
    <w:rsid w:val="00EF0C45"/>
    <w:rsid w:val="00EF753A"/>
    <w:rsid w:val="00F00B73"/>
    <w:rsid w:val="00F10AA1"/>
    <w:rsid w:val="00F17231"/>
    <w:rsid w:val="00F20CD5"/>
    <w:rsid w:val="00F236DC"/>
    <w:rsid w:val="00F452C9"/>
    <w:rsid w:val="00F5021E"/>
    <w:rsid w:val="00F71756"/>
    <w:rsid w:val="00F81047"/>
    <w:rsid w:val="00F91EFE"/>
    <w:rsid w:val="00F95E93"/>
    <w:rsid w:val="00F961AB"/>
    <w:rsid w:val="00FA1609"/>
    <w:rsid w:val="00FB2337"/>
    <w:rsid w:val="00FB3AD1"/>
    <w:rsid w:val="00FC5565"/>
    <w:rsid w:val="00FC7D7E"/>
    <w:rsid w:val="00FD5801"/>
    <w:rsid w:val="00FD6E77"/>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16B636"/>
  <w15:docId w15:val="{FD0FB65F-E022-4B21-AE3B-9670E99E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gryfino_pow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gryfino.powia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tarostwo@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F8F46-654F-413E-9259-28A923BF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11502</Words>
  <Characters>69018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6</cp:revision>
  <cp:lastPrinted>2022-08-09T08:42:00Z</cp:lastPrinted>
  <dcterms:created xsi:type="dcterms:W3CDTF">2022-08-01T12:43:00Z</dcterms:created>
  <dcterms:modified xsi:type="dcterms:W3CDTF">2022-08-11T06:17:00Z</dcterms:modified>
</cp:coreProperties>
</file>