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8" w:rsidRPr="00CE642D" w:rsidRDefault="00CB1428" w:rsidP="00CB35A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E642D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Załącznik nr 2 </w:t>
      </w:r>
      <w:r w:rsidR="0054717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SWZ</w:t>
      </w:r>
    </w:p>
    <w:p w:rsidR="00CB1428" w:rsidRPr="00CE642D" w:rsidRDefault="00CB1428" w:rsidP="00CE64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E642D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Nr sprawy</w:t>
      </w:r>
      <w:r w:rsidR="00D7740F" w:rsidRPr="00CE642D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</w:t>
      </w:r>
      <w:proofErr w:type="spellStart"/>
      <w:r w:rsidR="00D7740F" w:rsidRPr="00CE642D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Szp</w:t>
      </w:r>
      <w:proofErr w:type="spellEnd"/>
      <w:r w:rsidR="00D7740F" w:rsidRPr="00CE642D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/FZ – </w:t>
      </w:r>
      <w:r w:rsidR="0054717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85</w:t>
      </w:r>
      <w:r w:rsidR="00716490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/</w:t>
      </w:r>
      <w:r w:rsidR="0054717C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2021</w:t>
      </w:r>
      <w:r w:rsidRPr="00CE642D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533"/>
      </w:tblGrid>
      <w:tr w:rsidR="00D7740F" w:rsidRPr="00CE642D" w:rsidTr="00951A7B">
        <w:trPr>
          <w:jc w:val="center"/>
        </w:trPr>
        <w:tc>
          <w:tcPr>
            <w:tcW w:w="9533" w:type="dxa"/>
            <w:shd w:val="clear" w:color="auto" w:fill="EAF1DD"/>
          </w:tcPr>
          <w:p w:rsidR="00D7740F" w:rsidRPr="0074506B" w:rsidRDefault="00D7740F" w:rsidP="007450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eastAsia="en-GB"/>
              </w:rPr>
            </w:pPr>
            <w:r w:rsidRPr="00CE642D">
              <w:rPr>
                <w:rFonts w:ascii="Times New Roman" w:eastAsia="Calibri" w:hAnsi="Times New Roman" w:cs="Times New Roman"/>
                <w:b/>
                <w:caps/>
                <w:lang w:eastAsia="en-GB"/>
              </w:rPr>
              <w:t>WZÓR UMOWY</w:t>
            </w:r>
          </w:p>
        </w:tc>
      </w:tr>
    </w:tbl>
    <w:p w:rsidR="00D7740F" w:rsidRPr="00CE642D" w:rsidRDefault="00D7740F" w:rsidP="00CE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D7740F" w:rsidRPr="00CE642D" w:rsidRDefault="00D7740F" w:rsidP="00CE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W dniu ............... we Wrocławiu pomiędzy Wojewódzkim Szpitalem Specjalistycznym we Wrocławiu          z siedzibą we Wrocławiu przy ul. Kamieńskiego 73a działającym na podstawie wpisu do KRS nr 0000101546 w Sądzie Rejonowym dla Wrocławia – Fabrycznej we Wrocławiu, VI Wydział Gospodarczy Krajowego Rejestru Sądowego NIP 8951645574, REGON 000977893, reprezentowanym przez:</w:t>
      </w:r>
    </w:p>
    <w:p w:rsidR="00D7740F" w:rsidRPr="00CE642D" w:rsidRDefault="00D7740F" w:rsidP="00CE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prof. dr hab. Wojciecha Witkiewicza - Dyrektora</w:t>
      </w:r>
    </w:p>
    <w:p w:rsidR="00D7740F" w:rsidRPr="00CE642D" w:rsidRDefault="00D7740F" w:rsidP="00CE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 zwanym dalej „Zamawiający”</w:t>
      </w:r>
    </w:p>
    <w:p w:rsidR="00D7740F" w:rsidRPr="00CE642D" w:rsidRDefault="00D7740F" w:rsidP="00CE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a:</w:t>
      </w:r>
    </w:p>
    <w:p w:rsidR="00D7740F" w:rsidRPr="00CE642D" w:rsidRDefault="00D7740F" w:rsidP="00CE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........................................................................................................................... – prowadzącą działalność </w:t>
      </w:r>
    </w:p>
    <w:p w:rsidR="00D7740F" w:rsidRPr="00CE642D" w:rsidRDefault="00D7740F" w:rsidP="00CE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na podstawie..................................................NIP……………,REGON………………., reprezentowanym przez:</w:t>
      </w:r>
    </w:p>
    <w:p w:rsidR="00D7740F" w:rsidRPr="00CE642D" w:rsidRDefault="00D7740F" w:rsidP="00CE642D">
      <w:pPr>
        <w:tabs>
          <w:tab w:val="left" w:pos="36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ab/>
        <w:t>............................................................................................................................</w:t>
      </w:r>
    </w:p>
    <w:p w:rsidR="00D7740F" w:rsidRPr="00CE642D" w:rsidRDefault="00D7740F" w:rsidP="00CE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zwanym dalej „Wykonawca”</w:t>
      </w:r>
      <w:r w:rsidR="0054717C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została zawarta umowa o następującej treści: </w:t>
      </w:r>
    </w:p>
    <w:p w:rsidR="00CB1428" w:rsidRPr="00CE642D" w:rsidRDefault="00CB1428" w:rsidP="00CE64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B1428" w:rsidRPr="00CE642D" w:rsidRDefault="00CB1428" w:rsidP="00CE642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sym w:font="Times New Roman" w:char="00A7"/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 1</w:t>
      </w:r>
    </w:p>
    <w:p w:rsidR="00CB1428" w:rsidRPr="00CE642D" w:rsidRDefault="00CB1428" w:rsidP="00CE642D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PRZEDMIOT UMOWY</w:t>
      </w:r>
    </w:p>
    <w:p w:rsidR="00CB1428" w:rsidRPr="00CE642D" w:rsidRDefault="00CB1428" w:rsidP="00CE64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W w</w:t>
      </w:r>
      <w:r w:rsidR="007A375D" w:rsidRPr="00CE642D">
        <w:rPr>
          <w:rFonts w:ascii="Times New Roman" w:eastAsia="Times New Roman" w:hAnsi="Times New Roman" w:cs="Times New Roman"/>
          <w:lang w:eastAsia="ar-SA"/>
        </w:rPr>
        <w:t xml:space="preserve">yniku </w:t>
      </w:r>
      <w:r w:rsidR="00897C98" w:rsidRPr="00CE642D">
        <w:rPr>
          <w:rFonts w:ascii="Times New Roman" w:eastAsia="Times New Roman" w:hAnsi="Times New Roman" w:cs="Times New Roman"/>
          <w:lang w:eastAsia="ar-SA"/>
        </w:rPr>
        <w:t xml:space="preserve">przeprowadzonego postępowania o udzielenie zamówienia publicznego w trybie art. </w:t>
      </w:r>
      <w:r w:rsidR="0054717C">
        <w:rPr>
          <w:rFonts w:ascii="Times New Roman" w:eastAsia="Times New Roman" w:hAnsi="Times New Roman" w:cs="Times New Roman"/>
          <w:lang w:eastAsia="ar-SA"/>
        </w:rPr>
        <w:t xml:space="preserve">359 pkt 1) </w:t>
      </w:r>
      <w:r w:rsidR="00897C98" w:rsidRPr="00CE642D">
        <w:rPr>
          <w:rFonts w:ascii="Times New Roman" w:eastAsia="Times New Roman" w:hAnsi="Times New Roman" w:cs="Times New Roman"/>
          <w:lang w:eastAsia="ar-SA"/>
        </w:rPr>
        <w:t xml:space="preserve">ustawy Prawo zamówień publicznych 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(sygnatura sprawy </w:t>
      </w:r>
      <w:proofErr w:type="spellStart"/>
      <w:r w:rsidRPr="00CE642D">
        <w:rPr>
          <w:rFonts w:ascii="Times New Roman" w:eastAsia="Times New Roman" w:hAnsi="Times New Roman" w:cs="Times New Roman"/>
          <w:lang w:eastAsia="ar-SA"/>
        </w:rPr>
        <w:t>Szp</w:t>
      </w:r>
      <w:proofErr w:type="spellEnd"/>
      <w:r w:rsidRPr="00CE642D">
        <w:rPr>
          <w:rFonts w:ascii="Times New Roman" w:eastAsia="Times New Roman" w:hAnsi="Times New Roman" w:cs="Times New Roman"/>
          <w:lang w:eastAsia="ar-SA"/>
        </w:rPr>
        <w:t xml:space="preserve">/FZ – </w:t>
      </w:r>
      <w:r w:rsidR="0054717C">
        <w:rPr>
          <w:rFonts w:ascii="Times New Roman" w:eastAsia="Times New Roman" w:hAnsi="Times New Roman" w:cs="Times New Roman"/>
          <w:lang w:eastAsia="ar-SA"/>
        </w:rPr>
        <w:t>85</w:t>
      </w:r>
      <w:r w:rsidRPr="00CE642D">
        <w:rPr>
          <w:rFonts w:ascii="Times New Roman" w:eastAsia="Times New Roman" w:hAnsi="Times New Roman" w:cs="Times New Roman"/>
          <w:lang w:eastAsia="ar-SA"/>
        </w:rPr>
        <w:t>/20</w:t>
      </w:r>
      <w:r w:rsidR="0054717C">
        <w:rPr>
          <w:rFonts w:ascii="Times New Roman" w:eastAsia="Times New Roman" w:hAnsi="Times New Roman" w:cs="Times New Roman"/>
          <w:lang w:eastAsia="ar-SA"/>
        </w:rPr>
        <w:t>21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) Wykonawca zobowiązuje się do świadczenia na rzecz Zamawiającego usługi ochrony osób </w:t>
      </w:r>
      <w:r w:rsidR="0074506B">
        <w:rPr>
          <w:rFonts w:ascii="Times New Roman" w:eastAsia="Times New Roman" w:hAnsi="Times New Roman" w:cs="Times New Roman"/>
          <w:lang w:eastAsia="ar-SA"/>
        </w:rPr>
        <w:t xml:space="preserve">i mienia Wojewódzkiego Szpitala 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Specjalistycznego we Wrocławiu, zgodnie z ofertą będącą </w:t>
      </w:r>
      <w:r w:rsidRPr="0054717C">
        <w:rPr>
          <w:rFonts w:ascii="Times New Roman" w:eastAsia="Times New Roman" w:hAnsi="Times New Roman" w:cs="Times New Roman"/>
          <w:b/>
          <w:lang w:eastAsia="ar-SA"/>
        </w:rPr>
        <w:t>załącznikiem nr 1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 do niniejszej umowy.</w:t>
      </w:r>
    </w:p>
    <w:p w:rsidR="00CB1428" w:rsidRPr="00CE642D" w:rsidRDefault="00CB1428" w:rsidP="00CE642D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1428" w:rsidRPr="00CE642D" w:rsidRDefault="00CB1428" w:rsidP="00CE642D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>§ 2</w:t>
      </w:r>
    </w:p>
    <w:p w:rsidR="00CB1428" w:rsidRPr="00CE642D" w:rsidRDefault="00CB1428" w:rsidP="00CE642D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>TERMIN WYKONANIA PRZEDMIOTU UMOWY</w:t>
      </w:r>
    </w:p>
    <w:p w:rsidR="00CB1428" w:rsidRPr="00CE642D" w:rsidRDefault="00CB1428" w:rsidP="00CE642D">
      <w:pPr>
        <w:spacing w:after="0" w:line="240" w:lineRule="auto"/>
        <w:ind w:right="4"/>
        <w:rPr>
          <w:rFonts w:ascii="Times New Roman" w:eastAsia="Times New Roman" w:hAnsi="Times New Roman" w:cs="Times New Roman"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>Umowa zostaje zawarta  na czas określony od dnia ……………. do dnia ……………..</w:t>
      </w:r>
    </w:p>
    <w:p w:rsidR="00CB1428" w:rsidRPr="00CE642D" w:rsidRDefault="00CB1428" w:rsidP="00CE642D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1428" w:rsidRPr="00CE642D" w:rsidRDefault="00CB1428" w:rsidP="00CE642D">
      <w:pPr>
        <w:widowControl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>§ 3</w:t>
      </w:r>
    </w:p>
    <w:p w:rsidR="00CB1428" w:rsidRPr="00CE642D" w:rsidRDefault="00CB1428" w:rsidP="00CE642D">
      <w:pPr>
        <w:tabs>
          <w:tab w:val="left" w:pos="426"/>
        </w:tabs>
        <w:spacing w:after="0" w:line="240" w:lineRule="auto"/>
        <w:ind w:right="4" w:hanging="284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>ZOBOWIĄZANIA WYKONAWCY</w:t>
      </w:r>
    </w:p>
    <w:p w:rsidR="00CB1428" w:rsidRPr="00CE642D" w:rsidRDefault="00CB1428" w:rsidP="00CE642D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Wykonawca zobowiązuje się do świadczenia usługi ochrony osób i mienia zgodnie z</w:t>
      </w:r>
      <w:r w:rsidR="00897C98" w:rsidRPr="00CE642D">
        <w:rPr>
          <w:rFonts w:ascii="Times New Roman" w:eastAsia="Times New Roman" w:hAnsi="Times New Roman" w:cs="Times New Roman"/>
          <w:lang w:eastAsia="ar-SA"/>
        </w:rPr>
        <w:t>e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 </w:t>
      </w:r>
      <w:r w:rsidR="00897C98" w:rsidRPr="00CE642D">
        <w:rPr>
          <w:rFonts w:ascii="Times New Roman" w:eastAsia="Times New Roman" w:hAnsi="Times New Roman" w:cs="Times New Roman"/>
          <w:lang w:eastAsia="ar-SA"/>
        </w:rPr>
        <w:t xml:space="preserve">szczegółowym opisem </w:t>
      </w:r>
      <w:r w:rsidR="00536819">
        <w:rPr>
          <w:rFonts w:ascii="Times New Roman" w:eastAsia="Times New Roman" w:hAnsi="Times New Roman" w:cs="Times New Roman"/>
          <w:lang w:eastAsia="ar-SA"/>
        </w:rPr>
        <w:t>przedmiotu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 </w:t>
      </w:r>
      <w:r w:rsidR="00897C98" w:rsidRPr="00CE642D">
        <w:rPr>
          <w:rFonts w:ascii="Times New Roman" w:eastAsia="Times New Roman" w:hAnsi="Times New Roman" w:cs="Times New Roman"/>
          <w:lang w:eastAsia="ar-SA"/>
        </w:rPr>
        <w:t xml:space="preserve">zamówienia 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stanowiącym załącznik nr </w:t>
      </w:r>
      <w:r w:rsidR="00536819">
        <w:rPr>
          <w:rFonts w:ascii="Times New Roman" w:eastAsia="Times New Roman" w:hAnsi="Times New Roman" w:cs="Times New Roman"/>
          <w:lang w:eastAsia="ar-SA"/>
        </w:rPr>
        <w:t>2</w:t>
      </w:r>
      <w:r w:rsidR="008D683E" w:rsidRPr="00CE642D">
        <w:rPr>
          <w:rFonts w:ascii="Times New Roman" w:eastAsia="Times New Roman" w:hAnsi="Times New Roman" w:cs="Times New Roman"/>
          <w:lang w:eastAsia="ar-SA"/>
        </w:rPr>
        <w:t xml:space="preserve"> do niniejszej umowy.</w:t>
      </w:r>
    </w:p>
    <w:p w:rsidR="00CB1428" w:rsidRPr="00CE642D" w:rsidRDefault="00CB1428" w:rsidP="00CE642D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Wykonawca zobowiązuje się do </w:t>
      </w:r>
      <w:r w:rsidR="00716490">
        <w:rPr>
          <w:rFonts w:ascii="Times New Roman" w:eastAsia="Times New Roman" w:hAnsi="Times New Roman" w:cs="Times New Roman"/>
          <w:lang w:eastAsia="ar-SA"/>
        </w:rPr>
        <w:t xml:space="preserve">zakupu i 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montażu zabezpieczeń technicznych wymienionych w załączniku nr </w:t>
      </w:r>
      <w:r w:rsidR="00536819">
        <w:rPr>
          <w:rFonts w:ascii="Times New Roman" w:eastAsia="Times New Roman" w:hAnsi="Times New Roman" w:cs="Times New Roman"/>
          <w:lang w:eastAsia="ar-SA"/>
        </w:rPr>
        <w:t>3</w:t>
      </w:r>
      <w:r w:rsidR="00897C98" w:rsidRPr="00CE642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E642D">
        <w:rPr>
          <w:rFonts w:ascii="Times New Roman" w:eastAsia="Times New Roman" w:hAnsi="Times New Roman" w:cs="Times New Roman"/>
          <w:lang w:eastAsia="ar-SA"/>
        </w:rPr>
        <w:t>do umowy w terminie 30 dni od daty zawarcia umowy.</w:t>
      </w:r>
    </w:p>
    <w:p w:rsidR="00CB1428" w:rsidRPr="00CE642D" w:rsidRDefault="00CB1428" w:rsidP="00CE642D">
      <w:pPr>
        <w:numPr>
          <w:ilvl w:val="0"/>
          <w:numId w:val="10"/>
        </w:numPr>
        <w:tabs>
          <w:tab w:val="num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Wykonawca  ponosi odpowiedzialność za szkody  wyrządzone Zamawiającemu z jego winy. </w:t>
      </w:r>
    </w:p>
    <w:p w:rsidR="00CB1428" w:rsidRPr="00CE642D" w:rsidRDefault="007A375D" w:rsidP="00CE642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b/>
          <w:lang w:eastAsia="ar-SA"/>
        </w:rPr>
        <w:t xml:space="preserve">Wykonawca zobowiązuje się do </w:t>
      </w:r>
      <w:r w:rsidR="00CB1428" w:rsidRPr="00CE642D">
        <w:rPr>
          <w:rFonts w:ascii="Times New Roman" w:eastAsia="Times New Roman" w:hAnsi="Times New Roman" w:cs="Times New Roman"/>
          <w:b/>
          <w:lang w:eastAsia="ar-SA"/>
        </w:rPr>
        <w:t>zapewnienia dojazdu</w:t>
      </w:r>
      <w:r w:rsidRPr="00CE642D">
        <w:rPr>
          <w:rFonts w:ascii="Times New Roman" w:eastAsia="Times New Roman" w:hAnsi="Times New Roman" w:cs="Times New Roman"/>
          <w:b/>
          <w:lang w:eastAsia="ar-SA"/>
        </w:rPr>
        <w:t xml:space="preserve"> grupy interwencyjnej w czasie do ……..</w:t>
      </w:r>
      <w:r w:rsidR="00716490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CE642D">
        <w:rPr>
          <w:rFonts w:ascii="Times New Roman" w:eastAsia="Times New Roman" w:hAnsi="Times New Roman" w:cs="Times New Roman"/>
          <w:b/>
          <w:lang w:eastAsia="ar-SA"/>
        </w:rPr>
        <w:t>minut</w:t>
      </w:r>
      <w:r w:rsidR="00920C04">
        <w:rPr>
          <w:rFonts w:ascii="Times New Roman" w:eastAsia="Times New Roman" w:hAnsi="Times New Roman" w:cs="Times New Roman"/>
          <w:b/>
          <w:lang w:eastAsia="ar-SA"/>
        </w:rPr>
        <w:t xml:space="preserve"> liczonych od chwili zawiadomienia</w:t>
      </w:r>
      <w:r w:rsidR="00536819">
        <w:rPr>
          <w:rFonts w:ascii="Times New Roman" w:eastAsia="Times New Roman" w:hAnsi="Times New Roman" w:cs="Times New Roman"/>
          <w:b/>
          <w:lang w:eastAsia="ar-SA"/>
        </w:rPr>
        <w:t xml:space="preserve"> przez Zamawiającego</w:t>
      </w:r>
      <w:r w:rsidRPr="00CE642D">
        <w:rPr>
          <w:rFonts w:ascii="Times New Roman" w:eastAsia="Times New Roman" w:hAnsi="Times New Roman" w:cs="Times New Roman"/>
          <w:b/>
          <w:lang w:eastAsia="ar-SA"/>
        </w:rPr>
        <w:t xml:space="preserve">.   </w:t>
      </w:r>
    </w:p>
    <w:p w:rsidR="00456AB6" w:rsidRPr="00536819" w:rsidRDefault="00456AB6" w:rsidP="00CE642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36819">
        <w:rPr>
          <w:rFonts w:ascii="Times New Roman" w:eastAsia="Times New Roman" w:hAnsi="Times New Roman" w:cs="Times New Roman"/>
          <w:lang w:eastAsia="ar-SA"/>
        </w:rPr>
        <w:t>W imieniu Wykonawcy usługę świadczyć będą tylko osoby wskazane w Wykazie osób, który stanowił będzie integralną część umowy.</w:t>
      </w:r>
    </w:p>
    <w:p w:rsidR="00536819" w:rsidRPr="00F61329" w:rsidRDefault="00536819" w:rsidP="00CE642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61329">
        <w:rPr>
          <w:rFonts w:ascii="Times New Roman" w:eastAsia="Times New Roman" w:hAnsi="Times New Roman" w:cs="Times New Roman"/>
          <w:lang w:eastAsia="ar-SA"/>
        </w:rPr>
        <w:t xml:space="preserve">Wykonawca </w:t>
      </w:r>
      <w:r w:rsidR="00F61329">
        <w:rPr>
          <w:rFonts w:ascii="Times New Roman" w:eastAsia="Times New Roman" w:hAnsi="Times New Roman" w:cs="Times New Roman"/>
          <w:lang w:eastAsia="ar-SA"/>
        </w:rPr>
        <w:t xml:space="preserve">najpóźniej w dniu </w:t>
      </w:r>
      <w:r w:rsidR="00F61329" w:rsidRPr="00F61329">
        <w:rPr>
          <w:rFonts w:ascii="Times New Roman" w:eastAsia="Times New Roman" w:hAnsi="Times New Roman" w:cs="Times New Roman"/>
          <w:lang w:eastAsia="ar-SA"/>
        </w:rPr>
        <w:t>zawarci</w:t>
      </w:r>
      <w:r w:rsidR="00F61329">
        <w:rPr>
          <w:rFonts w:ascii="Times New Roman" w:eastAsia="Times New Roman" w:hAnsi="Times New Roman" w:cs="Times New Roman"/>
          <w:lang w:eastAsia="ar-SA"/>
        </w:rPr>
        <w:t>a</w:t>
      </w:r>
      <w:r w:rsidR="00F61329" w:rsidRPr="00F61329">
        <w:rPr>
          <w:rFonts w:ascii="Times New Roman" w:eastAsia="Times New Roman" w:hAnsi="Times New Roman" w:cs="Times New Roman"/>
          <w:lang w:eastAsia="ar-SA"/>
        </w:rPr>
        <w:t xml:space="preserve"> umowy przedstawi Zamawiającemu imienną listę osób </w:t>
      </w:r>
      <w:r w:rsidR="00F61329">
        <w:rPr>
          <w:rFonts w:ascii="Times New Roman" w:eastAsia="Times New Roman" w:hAnsi="Times New Roman" w:cs="Times New Roman"/>
          <w:lang w:eastAsia="ar-SA"/>
        </w:rPr>
        <w:t>skierowanych do świadczenia</w:t>
      </w:r>
      <w:r w:rsidR="00F61329" w:rsidRPr="00F61329">
        <w:rPr>
          <w:rFonts w:ascii="Times New Roman" w:eastAsia="Times New Roman" w:hAnsi="Times New Roman" w:cs="Times New Roman"/>
          <w:lang w:eastAsia="ar-SA"/>
        </w:rPr>
        <w:t xml:space="preserve"> usług</w:t>
      </w:r>
      <w:r w:rsidR="00F61329">
        <w:rPr>
          <w:rFonts w:ascii="Times New Roman" w:eastAsia="Times New Roman" w:hAnsi="Times New Roman" w:cs="Times New Roman"/>
          <w:lang w:eastAsia="ar-SA"/>
        </w:rPr>
        <w:t>i</w:t>
      </w:r>
      <w:r w:rsidR="00F61329" w:rsidRPr="00F61329">
        <w:rPr>
          <w:rFonts w:ascii="Times New Roman" w:eastAsia="Times New Roman" w:hAnsi="Times New Roman" w:cs="Times New Roman"/>
          <w:lang w:eastAsia="ar-SA"/>
        </w:rPr>
        <w:t xml:space="preserve"> ochrony mienia i osób. </w:t>
      </w:r>
    </w:p>
    <w:p w:rsidR="00456AB6" w:rsidRPr="00CE642D" w:rsidRDefault="00456AB6" w:rsidP="00CE642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Zmiana osób, o których mowa w ust. </w:t>
      </w:r>
      <w:r w:rsidR="00536819">
        <w:rPr>
          <w:rFonts w:ascii="Times New Roman" w:eastAsia="Times New Roman" w:hAnsi="Times New Roman" w:cs="Times New Roman"/>
          <w:lang w:eastAsia="ar-SA"/>
        </w:rPr>
        <w:t>5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 wymaga zmiany umowy i może nastąpić wyłącznie na skutek zdarzeń niezależnych od Wykonawcy. Zamawiający deklaruje zgodę na taką zmianę jeżeli Wykonawca wykaże, że nowa osoba posiada doświadczenie osoby zmienianej oraz, że wykonywać będzie czynności w zakresie realizacji zamówienia na podstawie takiego samego stosunku prawnego jak osoba zmienia</w:t>
      </w:r>
      <w:r w:rsidR="00716490">
        <w:rPr>
          <w:rFonts w:ascii="Times New Roman" w:eastAsia="Times New Roman" w:hAnsi="Times New Roman" w:cs="Times New Roman"/>
          <w:lang w:eastAsia="ar-SA"/>
        </w:rPr>
        <w:t>na.</w:t>
      </w:r>
    </w:p>
    <w:p w:rsidR="00CB1428" w:rsidRDefault="00456AB6" w:rsidP="00CE642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W przypadku konieczności nagłej zmiany pracownika ochrony (żądanie Zamawiającego, choroba lub śmierć pracownika itp.), Wykonawca niezwłocznie powiadomi o tym  Zamawiającego telefonicznie i/lub pocztą elektroniczną oraz dokona odpowiedniej adnotacji o powyższym, ze wskazaniem przyczyn, w „</w:t>
      </w:r>
      <w:r w:rsidRPr="00CE642D">
        <w:rPr>
          <w:rFonts w:ascii="Times New Roman" w:eastAsia="Times New Roman" w:hAnsi="Times New Roman" w:cs="Times New Roman"/>
          <w:i/>
          <w:lang w:eastAsia="ar-SA"/>
        </w:rPr>
        <w:t>Książce dyżurów</w:t>
      </w:r>
      <w:r w:rsidRPr="00CE642D">
        <w:rPr>
          <w:rFonts w:ascii="Times New Roman" w:eastAsia="Times New Roman" w:hAnsi="Times New Roman" w:cs="Times New Roman"/>
          <w:lang w:eastAsia="ar-SA"/>
        </w:rPr>
        <w:t>”, a także skieruje niezwłocznie do ochrony, jednak nie później niż w ciągu 2 godzin,  osob</w:t>
      </w:r>
      <w:r w:rsidR="00536819">
        <w:rPr>
          <w:rFonts w:ascii="Times New Roman" w:eastAsia="Times New Roman" w:hAnsi="Times New Roman" w:cs="Times New Roman"/>
          <w:lang w:eastAsia="ar-SA"/>
        </w:rPr>
        <w:t>ę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 o kwalifikacjach odpowiednich spełniających wymagania</w:t>
      </w:r>
      <w:r w:rsidR="00746247" w:rsidRPr="00CE642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– wskazując ich personalnie. Powyższa sytuacja nie może w żadnym wypadku powodować nawet przejściowego braku ochrony. </w:t>
      </w:r>
    </w:p>
    <w:p w:rsidR="00536819" w:rsidRPr="00CE642D" w:rsidRDefault="00536819" w:rsidP="00CE642D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zamontuje i wdroży w terminie 1 miesiąca od dnia podpisania umowy system kontroli obchodów.</w:t>
      </w:r>
    </w:p>
    <w:p w:rsidR="00CB1428" w:rsidRPr="00CE642D" w:rsidRDefault="00CB1428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>§ 4</w:t>
      </w:r>
    </w:p>
    <w:p w:rsidR="00CB1428" w:rsidRPr="00CE642D" w:rsidRDefault="00CB1428" w:rsidP="00CE642D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ZOBOWIĄZANIA ZAMAWIAJĄCEGO </w:t>
      </w:r>
    </w:p>
    <w:p w:rsidR="00CB1428" w:rsidRPr="00CE642D" w:rsidRDefault="00CB1428" w:rsidP="00CE642D">
      <w:pPr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Zamawiający zobowiązuje się do :</w:t>
      </w:r>
    </w:p>
    <w:p w:rsidR="00CB1428" w:rsidRPr="00CE642D" w:rsidRDefault="00CB1428" w:rsidP="00CE642D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lastRenderedPageBreak/>
        <w:t>przekazania</w:t>
      </w:r>
      <w:r w:rsidRPr="00CE642D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="007A375D" w:rsidRPr="00CE642D">
        <w:rPr>
          <w:rFonts w:ascii="Times New Roman" w:eastAsia="Times New Roman" w:hAnsi="Times New Roman" w:cs="Times New Roman"/>
          <w:lang w:eastAsia="ar-SA"/>
        </w:rPr>
        <w:t xml:space="preserve">posterunków </w:t>
      </w:r>
      <w:r w:rsidRPr="00CE642D">
        <w:rPr>
          <w:rFonts w:ascii="Times New Roman" w:eastAsia="Times New Roman" w:hAnsi="Times New Roman" w:cs="Times New Roman"/>
          <w:lang w:eastAsia="ar-SA"/>
        </w:rPr>
        <w:t>opisanych w zakresie usług w dniu rozpoczęcia świadczenia usługi przez Wykonawcę,</w:t>
      </w:r>
    </w:p>
    <w:p w:rsidR="00CB1428" w:rsidRPr="00CE642D" w:rsidRDefault="007A375D" w:rsidP="00CE642D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udostępnienia wewnętrznej </w:t>
      </w:r>
      <w:r w:rsidR="00CB1428" w:rsidRPr="00CE642D">
        <w:rPr>
          <w:rFonts w:ascii="Times New Roman" w:eastAsia="Times New Roman" w:hAnsi="Times New Roman" w:cs="Times New Roman"/>
          <w:lang w:eastAsia="ar-SA"/>
        </w:rPr>
        <w:t>linii telefonicznej na wszystkich posterunkach w dniu rozpoczęcia świadczenia usługi przez Wykonawcę,</w:t>
      </w:r>
    </w:p>
    <w:p w:rsidR="00CB1428" w:rsidRPr="00CE642D" w:rsidRDefault="00CB1428" w:rsidP="00CE642D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udostępnienia szkiców rozkładu pomieszczeń Szpitala w terminie 7 dni od daty zawarcia umowy,</w:t>
      </w:r>
    </w:p>
    <w:p w:rsidR="00CB1428" w:rsidRPr="00CE642D" w:rsidRDefault="00CB1428" w:rsidP="00CE642D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udostępnienia wykazu komórek organizacyjnych szpitala wraz z numerami telefonów komórkowych w terminie 7 dni od daty zawarcia umowy,</w:t>
      </w:r>
    </w:p>
    <w:p w:rsidR="00CB1428" w:rsidRPr="00CE642D" w:rsidRDefault="00CB1428" w:rsidP="00CE642D">
      <w:pPr>
        <w:numPr>
          <w:ilvl w:val="0"/>
          <w:numId w:val="9"/>
        </w:numPr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przeszkolenia pracowników Wykonawcy z obsługi systemu SAP i DSO oraz przekazania instrukcji obsługi centralki alarmowej</w:t>
      </w:r>
      <w:r w:rsidR="00536819" w:rsidRPr="00536819">
        <w:rPr>
          <w:rFonts w:ascii="Times New Roman" w:eastAsia="Times New Roman" w:hAnsi="Times New Roman" w:cs="Times New Roman"/>
          <w:lang w:eastAsia="ar-SA"/>
        </w:rPr>
        <w:t xml:space="preserve"> </w:t>
      </w:r>
      <w:r w:rsidR="00536819" w:rsidRPr="00CE642D">
        <w:rPr>
          <w:rFonts w:ascii="Times New Roman" w:eastAsia="Times New Roman" w:hAnsi="Times New Roman" w:cs="Times New Roman"/>
          <w:lang w:eastAsia="ar-SA"/>
        </w:rPr>
        <w:t>w terminie 7 dni od daty zawarcia umowy</w:t>
      </w:r>
      <w:r w:rsidRPr="00CE642D">
        <w:rPr>
          <w:rFonts w:ascii="Times New Roman" w:eastAsia="Times New Roman" w:hAnsi="Times New Roman" w:cs="Times New Roman"/>
          <w:lang w:eastAsia="ar-SA"/>
        </w:rPr>
        <w:t>.</w:t>
      </w:r>
    </w:p>
    <w:p w:rsidR="00CB1428" w:rsidRPr="00CE642D" w:rsidRDefault="00CB1428" w:rsidP="00CE642D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Zamawiający ponosi odpowiedzialność za stan techniczny zabezpieczenia poszczególnych obiektów  Szpitala (zamknięć, oświetlenia, ogrodzen</w:t>
      </w:r>
      <w:r w:rsidR="00716490">
        <w:rPr>
          <w:rFonts w:ascii="Times New Roman" w:eastAsia="Times New Roman" w:hAnsi="Times New Roman" w:cs="Times New Roman"/>
          <w:lang w:eastAsia="ar-SA"/>
        </w:rPr>
        <w:t>ia, zabezpieczenia p/</w:t>
      </w:r>
      <w:proofErr w:type="spellStart"/>
      <w:r w:rsidR="00716490">
        <w:rPr>
          <w:rFonts w:ascii="Times New Roman" w:eastAsia="Times New Roman" w:hAnsi="Times New Roman" w:cs="Times New Roman"/>
          <w:lang w:eastAsia="ar-SA"/>
        </w:rPr>
        <w:t>poż</w:t>
      </w:r>
      <w:proofErr w:type="spellEnd"/>
      <w:r w:rsidR="00716490">
        <w:rPr>
          <w:rFonts w:ascii="Times New Roman" w:eastAsia="Times New Roman" w:hAnsi="Times New Roman" w:cs="Times New Roman"/>
          <w:lang w:eastAsia="ar-SA"/>
        </w:rPr>
        <w:t>. itp.)</w:t>
      </w:r>
      <w:r w:rsidR="004E6CB5">
        <w:rPr>
          <w:rFonts w:ascii="Times New Roman" w:eastAsia="Times New Roman" w:hAnsi="Times New Roman" w:cs="Times New Roman"/>
          <w:lang w:eastAsia="ar-SA"/>
        </w:rPr>
        <w:t xml:space="preserve">. Wykonawca jest zobowiązany do zawiadomienia Zamawiającego o nieprawidłowym stanie technicznym zabezpieczeń. </w:t>
      </w:r>
    </w:p>
    <w:p w:rsidR="00CB1428" w:rsidRPr="00CE642D" w:rsidRDefault="00CB1428" w:rsidP="00CE642D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Zamawiający wyraża zgodę na oznakowanie przez Wykonawcę  obiektu, w formie i  miejscach zaakceptowanych przez Zamawiającego.</w:t>
      </w:r>
    </w:p>
    <w:p w:rsidR="00CB1428" w:rsidRPr="00CE642D" w:rsidRDefault="00CB1428" w:rsidP="00CE642D">
      <w:pPr>
        <w:spacing w:after="0" w:line="240" w:lineRule="auto"/>
        <w:ind w:right="4"/>
        <w:jc w:val="center"/>
        <w:rPr>
          <w:rFonts w:ascii="Times New Roman" w:eastAsia="Calibri" w:hAnsi="Times New Roman" w:cs="Times New Roman"/>
          <w:lang w:eastAsia="ar-SA"/>
        </w:rPr>
      </w:pPr>
    </w:p>
    <w:p w:rsidR="00CB1428" w:rsidRPr="00CE642D" w:rsidRDefault="00CB1428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>§ 5</w:t>
      </w:r>
    </w:p>
    <w:p w:rsidR="00CB1428" w:rsidRPr="00CE642D" w:rsidRDefault="00CB1428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 xml:space="preserve">WYNAGRODZENIE WYKONAWCY I SPOSÓB ZAPŁATY </w:t>
      </w:r>
    </w:p>
    <w:p w:rsidR="00CB1428" w:rsidRPr="00CE642D" w:rsidRDefault="00897C98" w:rsidP="00CE642D">
      <w:pPr>
        <w:numPr>
          <w:ilvl w:val="0"/>
          <w:numId w:val="3"/>
        </w:num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 xml:space="preserve">Strony ustalają łączną </w:t>
      </w:r>
      <w:r w:rsidR="00CB1428" w:rsidRPr="00CE642D">
        <w:rPr>
          <w:rFonts w:ascii="Times New Roman" w:eastAsia="Times New Roman" w:hAnsi="Times New Roman" w:cs="Times New Roman"/>
          <w:lang w:eastAsia="pl-PL"/>
        </w:rPr>
        <w:t>ryczałtową wartość przedmiotu umowy zgodnie z ofertą w wysokości:</w:t>
      </w:r>
    </w:p>
    <w:p w:rsidR="00CB1428" w:rsidRPr="00CE642D" w:rsidRDefault="00CB1428" w:rsidP="00CE64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7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B1428" w:rsidRPr="00CE642D" w:rsidTr="00E5420A">
        <w:trPr>
          <w:cantSplit/>
          <w:trHeight w:val="412"/>
          <w:jc w:val="center"/>
        </w:trPr>
        <w:tc>
          <w:tcPr>
            <w:tcW w:w="9790" w:type="dxa"/>
          </w:tcPr>
          <w:p w:rsidR="00CB1428" w:rsidRPr="00CE642D" w:rsidRDefault="00CB1428" w:rsidP="00CE64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42D">
              <w:rPr>
                <w:rFonts w:ascii="Times New Roman" w:eastAsia="Times New Roman" w:hAnsi="Times New Roman" w:cs="Times New Roman"/>
                <w:lang w:eastAsia="ar-SA"/>
              </w:rPr>
              <w:t>Cena netto  ...........................zł</w:t>
            </w:r>
          </w:p>
        </w:tc>
      </w:tr>
      <w:tr w:rsidR="00CB1428" w:rsidRPr="00CE642D" w:rsidTr="00E5420A">
        <w:trPr>
          <w:cantSplit/>
          <w:trHeight w:val="412"/>
          <w:jc w:val="center"/>
        </w:trPr>
        <w:tc>
          <w:tcPr>
            <w:tcW w:w="9790" w:type="dxa"/>
          </w:tcPr>
          <w:p w:rsidR="00CB1428" w:rsidRPr="00CE642D" w:rsidRDefault="00CB1428" w:rsidP="00CE64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42D">
              <w:rPr>
                <w:rFonts w:ascii="Times New Roman" w:eastAsia="Times New Roman" w:hAnsi="Times New Roman" w:cs="Times New Roman"/>
                <w:lang w:eastAsia="ar-SA"/>
              </w:rPr>
              <w:t>VAT ....% = .........…..............zł</w:t>
            </w:r>
          </w:p>
        </w:tc>
      </w:tr>
      <w:tr w:rsidR="00CB1428" w:rsidRPr="00CE642D" w:rsidTr="00E5420A">
        <w:trPr>
          <w:cantSplit/>
          <w:trHeight w:val="412"/>
          <w:jc w:val="center"/>
        </w:trPr>
        <w:tc>
          <w:tcPr>
            <w:tcW w:w="9790" w:type="dxa"/>
          </w:tcPr>
          <w:p w:rsidR="00CB1428" w:rsidRPr="00CE642D" w:rsidRDefault="00CB1428" w:rsidP="00CE64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42D">
              <w:rPr>
                <w:rFonts w:ascii="Times New Roman" w:eastAsia="Times New Roman" w:hAnsi="Times New Roman" w:cs="Times New Roman"/>
                <w:lang w:eastAsia="ar-SA"/>
              </w:rPr>
              <w:t>Cena brutto ....</w:t>
            </w:r>
            <w:r w:rsidRPr="00CE642D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…</w:t>
            </w:r>
            <w:r w:rsidRPr="00CE642D">
              <w:rPr>
                <w:rFonts w:ascii="Times New Roman" w:eastAsia="Times New Roman" w:hAnsi="Times New Roman" w:cs="Times New Roman"/>
                <w:lang w:eastAsia="ar-SA"/>
              </w:rPr>
              <w:t>…..............zł</w:t>
            </w:r>
          </w:p>
          <w:p w:rsidR="00CB1428" w:rsidRPr="00CE642D" w:rsidRDefault="00CB1428" w:rsidP="00CE64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42D">
              <w:rPr>
                <w:rFonts w:ascii="Times New Roman" w:eastAsia="Times New Roman" w:hAnsi="Times New Roman" w:cs="Times New Roman"/>
                <w:lang w:eastAsia="ar-SA"/>
              </w:rPr>
              <w:t>Słownie: ....................................................................................................................</w:t>
            </w:r>
          </w:p>
        </w:tc>
      </w:tr>
    </w:tbl>
    <w:p w:rsidR="00CB1428" w:rsidRPr="00CE642D" w:rsidRDefault="00CB1428" w:rsidP="00CE642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B1428" w:rsidRPr="00CE642D" w:rsidRDefault="00CB1428" w:rsidP="0053681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Wykonawca za świadczenie usługi otrzyma miesięczne wynagrodzenie w wysokości:</w:t>
      </w:r>
    </w:p>
    <w:p w:rsidR="00CB1428" w:rsidRPr="00CE642D" w:rsidRDefault="00CB1428" w:rsidP="00CE642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79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CB1428" w:rsidRPr="00CE642D" w:rsidTr="00E5420A">
        <w:trPr>
          <w:cantSplit/>
          <w:trHeight w:val="412"/>
          <w:jc w:val="center"/>
        </w:trPr>
        <w:tc>
          <w:tcPr>
            <w:tcW w:w="9790" w:type="dxa"/>
          </w:tcPr>
          <w:p w:rsidR="00CB1428" w:rsidRPr="00CE642D" w:rsidRDefault="00CB1428" w:rsidP="00CE64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42D">
              <w:rPr>
                <w:rFonts w:ascii="Times New Roman" w:eastAsia="Times New Roman" w:hAnsi="Times New Roman" w:cs="Times New Roman"/>
                <w:lang w:eastAsia="ar-SA"/>
              </w:rPr>
              <w:t>Cena netto  ...........................zł</w:t>
            </w:r>
          </w:p>
          <w:p w:rsidR="00CB1428" w:rsidRPr="00CE642D" w:rsidRDefault="00CB1428" w:rsidP="00CE64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B1428" w:rsidRPr="00CE642D" w:rsidTr="00E5420A">
        <w:trPr>
          <w:cantSplit/>
          <w:trHeight w:val="412"/>
          <w:jc w:val="center"/>
        </w:trPr>
        <w:tc>
          <w:tcPr>
            <w:tcW w:w="9790" w:type="dxa"/>
          </w:tcPr>
          <w:p w:rsidR="00CB1428" w:rsidRPr="00CE642D" w:rsidRDefault="00CB1428" w:rsidP="00CE64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42D">
              <w:rPr>
                <w:rFonts w:ascii="Times New Roman" w:eastAsia="Times New Roman" w:hAnsi="Times New Roman" w:cs="Times New Roman"/>
                <w:lang w:eastAsia="ar-SA"/>
              </w:rPr>
              <w:t>VAT ....% = .........…..............zł</w:t>
            </w:r>
          </w:p>
        </w:tc>
      </w:tr>
      <w:tr w:rsidR="00CB1428" w:rsidRPr="00CE642D" w:rsidTr="00E5420A">
        <w:trPr>
          <w:cantSplit/>
          <w:trHeight w:val="412"/>
          <w:jc w:val="center"/>
        </w:trPr>
        <w:tc>
          <w:tcPr>
            <w:tcW w:w="9790" w:type="dxa"/>
          </w:tcPr>
          <w:p w:rsidR="00CB1428" w:rsidRPr="00CE642D" w:rsidRDefault="00CB1428" w:rsidP="00CE64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42D">
              <w:rPr>
                <w:rFonts w:ascii="Times New Roman" w:eastAsia="Times New Roman" w:hAnsi="Times New Roman" w:cs="Times New Roman"/>
                <w:lang w:eastAsia="ar-SA"/>
              </w:rPr>
              <w:t>Cena brutto ....……..............zł</w:t>
            </w:r>
          </w:p>
          <w:p w:rsidR="00CB1428" w:rsidRPr="00CE642D" w:rsidRDefault="00CB1428" w:rsidP="00CE64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E642D">
              <w:rPr>
                <w:rFonts w:ascii="Times New Roman" w:eastAsia="Times New Roman" w:hAnsi="Times New Roman" w:cs="Times New Roman"/>
                <w:lang w:eastAsia="ar-SA"/>
              </w:rPr>
              <w:t>Słownie: ....................................................................................................................</w:t>
            </w:r>
          </w:p>
        </w:tc>
      </w:tr>
    </w:tbl>
    <w:p w:rsidR="00897C98" w:rsidRPr="00CE642D" w:rsidRDefault="00897C98" w:rsidP="00CE642D">
      <w:pPr>
        <w:suppressAutoHyphens/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:rsidR="002F486C" w:rsidRDefault="002F486C" w:rsidP="002F486C">
      <w:pPr>
        <w:pStyle w:val="Tytu"/>
        <w:numPr>
          <w:ilvl w:val="0"/>
          <w:numId w:val="28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C316D7">
        <w:rPr>
          <w:b w:val="0"/>
          <w:bCs w:val="0"/>
          <w:sz w:val="22"/>
          <w:szCs w:val="22"/>
        </w:rPr>
        <w:t xml:space="preserve">Wynagrodzenie o którym mowa w ust. 1 niniejszego paragrafu ma charakter </w:t>
      </w:r>
      <w:r>
        <w:rPr>
          <w:b w:val="0"/>
          <w:bCs w:val="0"/>
          <w:sz w:val="22"/>
          <w:szCs w:val="22"/>
        </w:rPr>
        <w:t xml:space="preserve">ryczałtowy </w:t>
      </w:r>
      <w:r w:rsidRPr="00C316D7">
        <w:rPr>
          <w:b w:val="0"/>
          <w:bCs w:val="0"/>
          <w:sz w:val="22"/>
          <w:szCs w:val="22"/>
        </w:rPr>
        <w:t>i stanowi</w:t>
      </w:r>
      <w:r>
        <w:rPr>
          <w:b w:val="0"/>
          <w:bCs w:val="0"/>
          <w:sz w:val="22"/>
          <w:szCs w:val="22"/>
        </w:rPr>
        <w:t xml:space="preserve"> całość wynagrodzenia należnego </w:t>
      </w:r>
      <w:r w:rsidRPr="00C316D7">
        <w:rPr>
          <w:b w:val="0"/>
          <w:bCs w:val="0"/>
          <w:sz w:val="22"/>
          <w:szCs w:val="22"/>
        </w:rPr>
        <w:t>Wykonawcy z tytułu wykonywania obowiązków umownych. Wykonawca nie jest uprawniony do obciążenia Zamawiające</w:t>
      </w:r>
      <w:r>
        <w:rPr>
          <w:b w:val="0"/>
          <w:bCs w:val="0"/>
          <w:sz w:val="22"/>
          <w:szCs w:val="22"/>
        </w:rPr>
        <w:t>go</w:t>
      </w:r>
      <w:r w:rsidRPr="00C316D7">
        <w:rPr>
          <w:b w:val="0"/>
          <w:bCs w:val="0"/>
          <w:sz w:val="22"/>
          <w:szCs w:val="22"/>
        </w:rPr>
        <w:t xml:space="preserve"> jakimikolwiek dodatkowymi kosztami w </w:t>
      </w:r>
      <w:r w:rsidRPr="00B46AA6">
        <w:rPr>
          <w:b w:val="0"/>
          <w:bCs w:val="0"/>
          <w:sz w:val="22"/>
          <w:szCs w:val="22"/>
        </w:rPr>
        <w:t>związku z wykonywaniem obowiązków umownych</w:t>
      </w:r>
      <w:r>
        <w:rPr>
          <w:b w:val="0"/>
          <w:bCs w:val="0"/>
          <w:sz w:val="22"/>
          <w:szCs w:val="22"/>
        </w:rPr>
        <w:t>.</w:t>
      </w:r>
    </w:p>
    <w:p w:rsidR="00D01B2A" w:rsidRDefault="002F486C" w:rsidP="00D01B2A">
      <w:pPr>
        <w:pStyle w:val="Tytu"/>
        <w:numPr>
          <w:ilvl w:val="0"/>
          <w:numId w:val="28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4C215D">
        <w:rPr>
          <w:b w:val="0"/>
          <w:bCs w:val="0"/>
          <w:sz w:val="22"/>
          <w:szCs w:val="22"/>
        </w:rPr>
        <w:t>Wynagrodzenie określone w ust 1 wypłacane będzie</w:t>
      </w:r>
      <w:r>
        <w:rPr>
          <w:b w:val="0"/>
          <w:bCs w:val="0"/>
          <w:sz w:val="22"/>
          <w:szCs w:val="22"/>
        </w:rPr>
        <w:t xml:space="preserve"> każdorazowo na podstawie faktury wystawionej przez Wykonawcę po wykonaniu </w:t>
      </w:r>
      <w:r w:rsidR="00A14D4D">
        <w:rPr>
          <w:b w:val="0"/>
          <w:bCs w:val="0"/>
          <w:sz w:val="22"/>
          <w:szCs w:val="22"/>
        </w:rPr>
        <w:t>obowiązków umownych.</w:t>
      </w:r>
    </w:p>
    <w:p w:rsidR="00BC25D6" w:rsidRPr="00BC25D6" w:rsidRDefault="00D01B2A" w:rsidP="00BC25D6">
      <w:pPr>
        <w:pStyle w:val="Tytu"/>
        <w:numPr>
          <w:ilvl w:val="0"/>
          <w:numId w:val="28"/>
        </w:numPr>
        <w:ind w:left="426" w:hanging="426"/>
        <w:jc w:val="both"/>
        <w:rPr>
          <w:b w:val="0"/>
          <w:bCs w:val="0"/>
          <w:strike/>
          <w:color w:val="FF0000"/>
          <w:sz w:val="22"/>
          <w:szCs w:val="22"/>
        </w:rPr>
      </w:pPr>
      <w:r w:rsidRPr="00BC25D6">
        <w:rPr>
          <w:b w:val="0"/>
          <w:strike/>
          <w:color w:val="FF0000"/>
          <w:sz w:val="22"/>
          <w:szCs w:val="22"/>
        </w:rPr>
        <w:t xml:space="preserve">Wykonawca zobowiązuje się w czasie trwania umowy do utrzymania wskaźnika zatrudnienia osób niepełnosprawnych, zgodnie z art. 22 ustawy z dnia 27 sierpnia 1997 r. o rehabilitacji zawodowej i społecznej oraz o zatrudnieniu osób niepełnosprawnych (Dz. U. z. 2021 r. poz. 573), a gwarantowana stawka odpisu na PFRON w całym okresie obowiązywania umowy będzie wynosiła </w:t>
      </w:r>
      <w:r w:rsidRPr="00BC25D6">
        <w:rPr>
          <w:strike/>
          <w:color w:val="FF0000"/>
          <w:sz w:val="22"/>
          <w:szCs w:val="22"/>
        </w:rPr>
        <w:t>…..%</w:t>
      </w:r>
      <w:r w:rsidRPr="00BC25D6">
        <w:rPr>
          <w:bCs w:val="0"/>
          <w:strike/>
          <w:color w:val="FF0000"/>
          <w:sz w:val="22"/>
          <w:szCs w:val="22"/>
        </w:rPr>
        <w:t>.</w:t>
      </w:r>
    </w:p>
    <w:p w:rsidR="00BC25D6" w:rsidRPr="00BC25D6" w:rsidRDefault="00BC25D6" w:rsidP="00BC25D6">
      <w:pPr>
        <w:pStyle w:val="Tytu"/>
        <w:numPr>
          <w:ilvl w:val="0"/>
          <w:numId w:val="32"/>
        </w:numPr>
        <w:ind w:left="426"/>
        <w:jc w:val="both"/>
        <w:rPr>
          <w:b w:val="0"/>
          <w:bCs w:val="0"/>
          <w:strike/>
          <w:color w:val="FF0000"/>
          <w:sz w:val="22"/>
          <w:szCs w:val="22"/>
        </w:rPr>
      </w:pPr>
      <w:r w:rsidRPr="00BC25D6">
        <w:rPr>
          <w:i/>
          <w:iCs/>
          <w:color w:val="FF0000"/>
          <w:sz w:val="22"/>
          <w:szCs w:val="22"/>
        </w:rPr>
        <w:t>Wykonawca zobowiązuje się w czasie trwania umowy do utrzymania wskaźnika zatrudnienia osób niepełnosprawnych, zaliczonych do znacznego lub umiarkowanego stopnia niepełnosprawności oraz wskaźnika udziału przychodów o których mowa  w art. 22 ustawy z dnia 27 sierpnia 1997 r. o rehabilitacji zawodowej i społecznej oraz o zatrudnieniu osób niepełnosprawnych (Dz. U. z. 2021 r. poz. 573 )</w:t>
      </w:r>
      <w:r w:rsidRPr="00BC25D6">
        <w:rPr>
          <w:color w:val="FF0000"/>
          <w:sz w:val="22"/>
          <w:szCs w:val="22"/>
        </w:rPr>
        <w:t xml:space="preserve"> </w:t>
      </w:r>
      <w:r w:rsidRPr="00BC25D6">
        <w:rPr>
          <w:i/>
          <w:iCs/>
          <w:color w:val="FF0000"/>
          <w:sz w:val="22"/>
          <w:szCs w:val="22"/>
        </w:rPr>
        <w:t>na takim poziomie</w:t>
      </w:r>
      <w:r w:rsidRPr="00BC25D6">
        <w:rPr>
          <w:color w:val="FF0000"/>
          <w:sz w:val="22"/>
          <w:szCs w:val="22"/>
        </w:rPr>
        <w:t xml:space="preserve"> ,</w:t>
      </w:r>
      <w:r w:rsidRPr="00BC25D6">
        <w:rPr>
          <w:i/>
          <w:iCs/>
          <w:color w:val="FF0000"/>
          <w:sz w:val="22"/>
          <w:szCs w:val="22"/>
        </w:rPr>
        <w:t xml:space="preserve"> aby zapewnić  Zamawiającemu w  każdym miesiącu obowiązywania umowy   kwotę obniżenia odpisu na PFRON,  przysługującą  z tytułu zakupu usług objętych niniejszą umową , w wysokości  nie niższej niż ……………..zł ( słownie ………zł. ) nie wyższej jednak niż …………% kwoty należności za zakup tych usług  określonej na fakturze Wykonawcy za dany miesiąc  , pomniejszonej o kwotę podatku od towarów i usług.</w:t>
      </w:r>
    </w:p>
    <w:p w:rsidR="00D01B2A" w:rsidRPr="00D01B2A" w:rsidRDefault="00D01B2A" w:rsidP="00BC25D6">
      <w:pPr>
        <w:pStyle w:val="Tytu"/>
        <w:numPr>
          <w:ilvl w:val="0"/>
          <w:numId w:val="32"/>
        </w:numPr>
        <w:ind w:left="426" w:hanging="426"/>
        <w:jc w:val="both"/>
        <w:rPr>
          <w:b w:val="0"/>
          <w:bCs w:val="0"/>
          <w:sz w:val="22"/>
          <w:szCs w:val="22"/>
        </w:rPr>
      </w:pPr>
      <w:r w:rsidRPr="00D01B2A">
        <w:rPr>
          <w:b w:val="0"/>
          <w:sz w:val="22"/>
          <w:szCs w:val="22"/>
        </w:rPr>
        <w:t xml:space="preserve">Wykonawca zobowiązuje się do przekazania Zamawiającemu informacji o przysługującej Zamawiającemu uldze w naliczonej składce na PFRON za dany miesiąc. Kwota ulgi i zasady jej wykorzystania reguluje art. </w:t>
      </w:r>
      <w:r w:rsidRPr="00D01B2A">
        <w:rPr>
          <w:b w:val="0"/>
          <w:sz w:val="22"/>
          <w:szCs w:val="22"/>
        </w:rPr>
        <w:lastRenderedPageBreak/>
        <w:t>22 ustawy z dnia 27 sierpnia 1997 r. o rehabilitacji zawodowej i społecznej oraz o zatrudnieniu osób niepełnosprawnych</w:t>
      </w:r>
    </w:p>
    <w:p w:rsidR="008C1A34" w:rsidRPr="008C1A34" w:rsidRDefault="00A14D4D" w:rsidP="008C1A34">
      <w:pPr>
        <w:pStyle w:val="Tytu"/>
        <w:numPr>
          <w:ilvl w:val="0"/>
          <w:numId w:val="32"/>
        </w:numPr>
        <w:ind w:left="426" w:hanging="426"/>
        <w:jc w:val="both"/>
        <w:rPr>
          <w:b w:val="0"/>
          <w:bCs w:val="0"/>
          <w:strike/>
          <w:color w:val="FF0000"/>
          <w:sz w:val="22"/>
          <w:szCs w:val="22"/>
        </w:rPr>
      </w:pPr>
      <w:r w:rsidRPr="008C1A34">
        <w:rPr>
          <w:b w:val="0"/>
          <w:strike/>
          <w:color w:val="FF0000"/>
          <w:sz w:val="22"/>
          <w:szCs w:val="22"/>
        </w:rPr>
        <w:t>Jeżeli Wykonawca nie wystawi zaświadczenia albo wystawi zaświadczenie wadliwe Zamawiającemu o możliwości odpisu na Państwowy Fundusz Osób Niepełnosprawnych kwoty nie mniejszej niż …………zł,</w:t>
      </w:r>
      <w:r w:rsidR="00D01B2A" w:rsidRPr="008C1A34">
        <w:rPr>
          <w:b w:val="0"/>
          <w:strike/>
          <w:color w:val="FF0000"/>
          <w:sz w:val="22"/>
          <w:szCs w:val="22"/>
        </w:rPr>
        <w:t xml:space="preserve"> </w:t>
      </w:r>
      <w:r w:rsidRPr="008C1A34">
        <w:rPr>
          <w:b w:val="0"/>
          <w:strike/>
          <w:color w:val="FF0000"/>
          <w:sz w:val="22"/>
          <w:szCs w:val="22"/>
        </w:rPr>
        <w:t>(słownie …………………………………), to Wykonawca zobowiązany jest każdorazowo do pomniejszenia naliczenia wartości faktury o kwotę …………..</w:t>
      </w:r>
      <w:r w:rsidR="00D01B2A" w:rsidRPr="008C1A34">
        <w:rPr>
          <w:b w:val="0"/>
          <w:strike/>
          <w:color w:val="FF0000"/>
          <w:sz w:val="22"/>
          <w:szCs w:val="22"/>
        </w:rPr>
        <w:t xml:space="preserve"> </w:t>
      </w:r>
      <w:r w:rsidRPr="008C1A34">
        <w:rPr>
          <w:b w:val="0"/>
          <w:strike/>
          <w:color w:val="FF0000"/>
          <w:sz w:val="22"/>
          <w:szCs w:val="22"/>
        </w:rPr>
        <w:t>zł ( słownie ………………).</w:t>
      </w:r>
    </w:p>
    <w:p w:rsidR="008C1A34" w:rsidRPr="008C1A34" w:rsidRDefault="008C1A34" w:rsidP="008C1A34">
      <w:pPr>
        <w:pStyle w:val="Tytu"/>
        <w:numPr>
          <w:ilvl w:val="0"/>
          <w:numId w:val="33"/>
        </w:numPr>
        <w:ind w:left="426"/>
        <w:jc w:val="both"/>
        <w:rPr>
          <w:b w:val="0"/>
          <w:bCs w:val="0"/>
          <w:strike/>
          <w:color w:val="FF0000"/>
          <w:sz w:val="22"/>
          <w:szCs w:val="22"/>
        </w:rPr>
      </w:pPr>
      <w:r w:rsidRPr="008C1A34">
        <w:rPr>
          <w:i/>
          <w:iCs/>
          <w:color w:val="FF0000"/>
          <w:sz w:val="22"/>
          <w:szCs w:val="22"/>
        </w:rPr>
        <w:t xml:space="preserve">Jeżeli Wykonawca nie wystawi  Zamawiającemu zaświadczenia o którym mowa w ust.5 powyżej za dany miesiąc  nie później niż do 15-go dnia miesiąca następującego po miesiącu, w którym przypadał termin płatności za zakup usług objętych umową,  albo wystawi zaświadczenie , z którego będzie wynikało prawo Zamawiającego do obniżenia wpłaty na Państwowy Fundusz Osób Niepełnosprawnych o  kwotę mniejszą  niż ………    zł.( słownie…………zł)  , to  Zamawiający  uprawniony jest obciążyć Wykonawcę karą umowną  w wysokości równej  utraconemu prawu do obniżenia wpłaty na PFRON w wysokości  zadeklarowanej przez Wykonawcę </w:t>
      </w:r>
      <w:bookmarkStart w:id="0" w:name="_Hlk94978823"/>
      <w:r w:rsidRPr="008C1A34">
        <w:rPr>
          <w:i/>
          <w:iCs/>
          <w:color w:val="FF0000"/>
          <w:sz w:val="22"/>
          <w:szCs w:val="22"/>
        </w:rPr>
        <w:t xml:space="preserve">w § 5 </w:t>
      </w:r>
      <w:bookmarkEnd w:id="0"/>
      <w:r w:rsidRPr="008C1A34">
        <w:rPr>
          <w:i/>
          <w:iCs/>
          <w:color w:val="FF0000"/>
          <w:sz w:val="22"/>
          <w:szCs w:val="22"/>
        </w:rPr>
        <w:t>ust.4  niniejszej umowy oraz do potrącenia naliczonej kary z  kwoty zapłaty wynikającej z  kolejnych   faktur Wykonawcy. Jeżeli na skutek wystawionego przez Wykonawcę niezgodnie z prawem zaświadczenia, Zamawiający poniesie szkodę w wyższej wysokości niż zastrzeżona kara umowna( np. w postaci odsetek z tytułu nienależnego obniżenia wpłaty na PFRON) , Wykonawca zobowiązany jest do wyrównania Zamawiającemu powyższej szkody na zasadach ogólnych.</w:t>
      </w:r>
    </w:p>
    <w:p w:rsidR="002F486C" w:rsidRPr="005D48A2" w:rsidRDefault="002F486C" w:rsidP="008C1A34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Podatek VAT został doliczony do ceny netto zgodnie z obowiązującymi przepisami o podatkach.</w:t>
      </w:r>
    </w:p>
    <w:p w:rsidR="002F486C" w:rsidRPr="005D48A2" w:rsidRDefault="002F486C" w:rsidP="008C1A34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</w:rPr>
        <w:t xml:space="preserve">Zamawiający zobowiązuje się do zapłaty wynagrodzenia Wykonawcy w terminie </w:t>
      </w:r>
      <w:r>
        <w:rPr>
          <w:rFonts w:ascii="Times New Roman" w:hAnsi="Times New Roman" w:cs="Times New Roman"/>
        </w:rPr>
        <w:t xml:space="preserve">do </w:t>
      </w:r>
      <w:r w:rsidRPr="00EE0C62">
        <w:rPr>
          <w:rFonts w:ascii="Times New Roman" w:hAnsi="Times New Roman" w:cs="Times New Roman"/>
          <w:b/>
        </w:rPr>
        <w:t>6</w:t>
      </w:r>
      <w:r w:rsidRPr="005D48A2">
        <w:rPr>
          <w:rFonts w:ascii="Times New Roman" w:hAnsi="Times New Roman" w:cs="Times New Roman"/>
          <w:b/>
        </w:rPr>
        <w:t>0 dni</w:t>
      </w:r>
      <w:r w:rsidRPr="005D48A2">
        <w:rPr>
          <w:rFonts w:ascii="Times New Roman" w:hAnsi="Times New Roman" w:cs="Times New Roman"/>
        </w:rPr>
        <w:t xml:space="preserve"> od daty </w:t>
      </w:r>
      <w:r w:rsidRPr="00E5420A">
        <w:rPr>
          <w:rFonts w:ascii="Times New Roman" w:hAnsi="Times New Roman" w:cs="Times New Roman"/>
          <w:b/>
          <w:strike/>
          <w:color w:val="FF0000"/>
        </w:rPr>
        <w:t>otrzymania prawidłowo wystawionej przez Wykonawcę</w:t>
      </w:r>
      <w:r w:rsidRPr="00E5420A">
        <w:rPr>
          <w:rFonts w:ascii="Times New Roman" w:hAnsi="Times New Roman" w:cs="Times New Roman"/>
          <w:color w:val="FF0000"/>
        </w:rPr>
        <w:t xml:space="preserve"> </w:t>
      </w:r>
      <w:r w:rsidR="00E5420A" w:rsidRPr="00E5420A">
        <w:rPr>
          <w:rFonts w:ascii="Times New Roman" w:hAnsi="Times New Roman" w:cs="Times New Roman"/>
          <w:b/>
          <w:iCs/>
          <w:color w:val="FF0000"/>
          <w:lang w:eastAsia="ar-SA"/>
        </w:rPr>
        <w:t>prawidłowo sporządzonej</w:t>
      </w:r>
      <w:r w:rsidR="00E5420A" w:rsidRPr="00E5420A">
        <w:rPr>
          <w:iCs/>
          <w:color w:val="FF0000"/>
          <w:lang w:eastAsia="ar-SA"/>
        </w:rPr>
        <w:t xml:space="preserve"> </w:t>
      </w:r>
      <w:r w:rsidRPr="005D48A2">
        <w:rPr>
          <w:rFonts w:ascii="Times New Roman" w:hAnsi="Times New Roman" w:cs="Times New Roman"/>
        </w:rPr>
        <w:t>faktury. Wynagrodzenie będzie płatne przelewem, na rachunek bankowy Wykonawcy o numerze [_....................................................._] prowadzone przez [_....................................................._].</w:t>
      </w:r>
    </w:p>
    <w:p w:rsidR="002F486C" w:rsidRPr="005D48A2" w:rsidRDefault="002F486C" w:rsidP="008C1A34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</w:rPr>
        <w:t>Wykonawca zobowiązany jest do wystawienia faktury w sposób zgodny z obowiązującymi przepisami ustawy z dnia 11.03.2004 r. o podatku od towarów i usług (</w:t>
      </w:r>
      <w:proofErr w:type="spellStart"/>
      <w:r w:rsidRPr="005D48A2">
        <w:rPr>
          <w:rFonts w:ascii="Times New Roman" w:hAnsi="Times New Roman" w:cs="Times New Roman"/>
        </w:rPr>
        <w:t>t.j</w:t>
      </w:r>
      <w:proofErr w:type="spellEnd"/>
      <w:r w:rsidRPr="005D48A2">
        <w:rPr>
          <w:rFonts w:ascii="Times New Roman" w:hAnsi="Times New Roman" w:cs="Times New Roman"/>
        </w:rPr>
        <w:t>. Dz. U. 202</w:t>
      </w:r>
      <w:r>
        <w:rPr>
          <w:rFonts w:ascii="Times New Roman" w:hAnsi="Times New Roman" w:cs="Times New Roman"/>
        </w:rPr>
        <w:t>1</w:t>
      </w:r>
      <w:r w:rsidRPr="005D48A2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685</w:t>
      </w:r>
      <w:r w:rsidRPr="005D48A2">
        <w:rPr>
          <w:rFonts w:ascii="Times New Roman" w:hAnsi="Times New Roman" w:cs="Times New Roman"/>
        </w:rPr>
        <w:t xml:space="preserve"> ze zm.) ze szczególnym uwzględnieniem przepisów dotyczących mechanizmu podzielonej płatności, pod rygorem wstrzymania się przez Zamawiającego z zapłatą wynagrodzenia do czasu wystawienia faktury w sposób prawidłowy. W wypadku wstrzymania się z płatnością z przyczyn opisanych powyżej Wykonawcy nie będą przysługiwały odsetki za zwłokę w płatności. Za wszelkie szkody powstałe w związku z naruszeniem zapisów niniejszego ustępu odpowiada w pełnej wysokości Wykonawca.</w:t>
      </w:r>
    </w:p>
    <w:p w:rsidR="002F486C" w:rsidRPr="005D48A2" w:rsidRDefault="002F486C" w:rsidP="008C1A34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Faktury mogą być wystawiane i przesyłane do Zamawiającego w formie papierowej lub elektronicznej w ramach wysyłania ustrukturyzowanych faktur elektronicznych do Zamawiającego zgodnie z postanowieniami ustawy z dnia 9 listopada 2018 r. o elektronicznym fakturowaniu w zamówieniach publicznych , koncesjach na roboty budowlane lub usługi oraz partnerstwie publiczno-prywatnym (Dz. U. z 2020 r. poz. 1666 ze zm.).</w:t>
      </w:r>
    </w:p>
    <w:p w:rsidR="002F486C" w:rsidRPr="005D48A2" w:rsidRDefault="002F486C" w:rsidP="008C1A34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 xml:space="preserve">Zamawiający używa platformy elektronicznego fakturowania prowadzonej przez brokera Infinite. Faktury powinny być wystawiane na numer </w:t>
      </w:r>
      <w:r w:rsidRPr="005D48A2">
        <w:rPr>
          <w:rFonts w:ascii="Times New Roman" w:hAnsi="Times New Roman" w:cs="Times New Roman"/>
          <w:b/>
          <w:lang w:eastAsia="ar-SA"/>
        </w:rPr>
        <w:t>PEPPOL GLN 5907713301330.</w:t>
      </w:r>
    </w:p>
    <w:p w:rsidR="002F486C" w:rsidRDefault="002F486C" w:rsidP="008C1A34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43A9C">
        <w:rPr>
          <w:rFonts w:ascii="Times New Roman" w:hAnsi="Times New Roman" w:cs="Times New Roman"/>
        </w:rPr>
        <w:t>Zamawiający upoważnia Wykonawcę do wystawiania faktury VAT bez podpisu Zamawiającego.</w:t>
      </w:r>
    </w:p>
    <w:p w:rsidR="00CA5FDE" w:rsidRPr="00543A9C" w:rsidRDefault="00CA5FDE" w:rsidP="008C1A34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465C99">
        <w:rPr>
          <w:rFonts w:ascii="Times New Roman" w:eastAsia="Times New Roman" w:hAnsi="Times New Roman"/>
          <w:lang w:eastAsia="ar-SA"/>
        </w:rPr>
        <w:t>Za termin zapłaty uważa się datę obciążenia rachunku bankowego Zamawiającego.</w:t>
      </w:r>
    </w:p>
    <w:p w:rsidR="002F486C" w:rsidRDefault="002F486C" w:rsidP="008C1A34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43A9C">
        <w:rPr>
          <w:rFonts w:ascii="Times New Roman" w:hAnsi="Times New Roman" w:cs="Times New Roman"/>
        </w:rPr>
        <w:t xml:space="preserve">Wykonawca gwarantuje stałe i niezmienne ceny przez okres trwania umowy z zastrzeżeniem postanowień określonych w </w:t>
      </w:r>
      <w:r w:rsidRPr="00BB32F5">
        <w:rPr>
          <w:rFonts w:ascii="Times New Roman" w:hAnsi="Times New Roman" w:cs="Times New Roman"/>
        </w:rPr>
        <w:t>§ 15 ust. 1 pkt 1), 2), 3), 4)</w:t>
      </w:r>
      <w:r w:rsidRPr="00543A9C">
        <w:rPr>
          <w:rFonts w:ascii="Times New Roman" w:hAnsi="Times New Roman" w:cs="Times New Roman"/>
        </w:rPr>
        <w:t xml:space="preserve"> umowy.</w:t>
      </w:r>
    </w:p>
    <w:p w:rsidR="00E5420A" w:rsidRPr="00E5420A" w:rsidRDefault="00E5420A" w:rsidP="008C1A34">
      <w:pPr>
        <w:numPr>
          <w:ilvl w:val="0"/>
          <w:numId w:val="3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FF0000"/>
          <w:lang w:eastAsia="ar-SA"/>
        </w:rPr>
      </w:pPr>
      <w:r w:rsidRPr="00E5420A">
        <w:rPr>
          <w:rFonts w:ascii="Times New Roman" w:hAnsi="Times New Roman" w:cs="Times New Roman"/>
          <w:b/>
          <w:i/>
          <w:iCs/>
          <w:color w:val="FF0000"/>
        </w:rPr>
        <w:t>Wykonawca nie może wystawić faktury za dany miesiąc wcześniej niż dnia 1-go miesiąca następującego po miesiącu wykonania usługi.</w:t>
      </w:r>
    </w:p>
    <w:p w:rsidR="002F486C" w:rsidRDefault="002F486C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CB1428" w:rsidRPr="00CE642D" w:rsidRDefault="00CB1428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 xml:space="preserve">§ </w:t>
      </w:r>
      <w:r w:rsidRPr="00CB35AA">
        <w:rPr>
          <w:rFonts w:ascii="Times New Roman" w:eastAsia="Times New Roman" w:hAnsi="Times New Roman" w:cs="Times New Roman"/>
          <w:b/>
          <w:bCs/>
          <w:strike/>
          <w:color w:val="FF0000"/>
          <w:lang w:eastAsia="pl-PL"/>
        </w:rPr>
        <w:t>8</w:t>
      </w:r>
      <w:r w:rsidR="00CB35AA" w:rsidRPr="00CB35A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6</w:t>
      </w:r>
    </w:p>
    <w:p w:rsidR="00CB1428" w:rsidRPr="00CE642D" w:rsidRDefault="00CB1428" w:rsidP="00CE64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PODWYKONAWSTWO</w:t>
      </w:r>
    </w:p>
    <w:p w:rsidR="00CB1428" w:rsidRPr="00CE642D" w:rsidRDefault="00CB1428" w:rsidP="00CE642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Wykonawca wykona przedmiot umowy we własnym zakresie lub przy pomocy podwykonawców:</w:t>
      </w:r>
    </w:p>
    <w:p w:rsidR="00CB1428" w:rsidRPr="00CE642D" w:rsidRDefault="00CB1428" w:rsidP="00CE642D">
      <w:pPr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…............................................... w zakresie …............................................................................</w:t>
      </w:r>
    </w:p>
    <w:p w:rsidR="00CB1428" w:rsidRPr="00CE642D" w:rsidRDefault="00CB1428" w:rsidP="00CE642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*) Do zawarcia przez Wykonawcę umowy z podwykonawcą wymagana jest zgoda Zamawiającego. Jeżeli Zamawiający w terminie 14 dni od przedstawieniu mu przez Wykonawcę umowy z podwykonawcą lub jej projektu nie zgłosi na piśmie sprzeciwu lub zastrzeżeń, uważa się, że wyraził zgodę na zawarcie umowy.</w:t>
      </w:r>
    </w:p>
    <w:p w:rsidR="00CB1428" w:rsidRPr="00CE642D" w:rsidRDefault="00CB1428" w:rsidP="00CE64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CE642D">
        <w:rPr>
          <w:rFonts w:ascii="Times New Roman" w:eastAsia="Times New Roman" w:hAnsi="Times New Roman" w:cs="Times New Roman"/>
          <w:b/>
          <w:i/>
          <w:lang w:eastAsia="pl-PL"/>
        </w:rPr>
        <w:t>*) niepotrzebne skreślić</w:t>
      </w:r>
    </w:p>
    <w:p w:rsidR="00CB1428" w:rsidRPr="00CB35AA" w:rsidRDefault="00CB1428" w:rsidP="00CE642D">
      <w:pPr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Cs/>
          <w:color w:val="FF0000"/>
          <w:lang w:eastAsia="ar-SA"/>
        </w:rPr>
      </w:pPr>
      <w:r w:rsidRPr="00CE642D">
        <w:rPr>
          <w:rFonts w:ascii="Times New Roman" w:eastAsia="Times New Roman" w:hAnsi="Times New Roman" w:cs="Times New Roman"/>
          <w:bCs/>
          <w:lang w:eastAsia="ar-SA"/>
        </w:rPr>
        <w:t>§</w:t>
      </w:r>
      <w:r w:rsidRPr="00CB35AA">
        <w:rPr>
          <w:rFonts w:ascii="Times New Roman" w:eastAsia="Times New Roman" w:hAnsi="Times New Roman" w:cs="Times New Roman"/>
          <w:bCs/>
          <w:strike/>
          <w:lang w:eastAsia="ar-SA"/>
        </w:rPr>
        <w:t xml:space="preserve"> </w:t>
      </w:r>
      <w:r w:rsidRPr="00CB35AA">
        <w:rPr>
          <w:rFonts w:ascii="Times New Roman" w:eastAsia="Times New Roman" w:hAnsi="Times New Roman" w:cs="Times New Roman"/>
          <w:bCs/>
          <w:strike/>
          <w:color w:val="FF0000"/>
          <w:lang w:eastAsia="ar-SA"/>
        </w:rPr>
        <w:t>9</w:t>
      </w:r>
      <w:r w:rsidR="00CB35AA" w:rsidRPr="00CB35AA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7</w:t>
      </w:r>
    </w:p>
    <w:p w:rsidR="00CB1428" w:rsidRPr="00CE642D" w:rsidRDefault="00CB1428" w:rsidP="00CE642D">
      <w:pPr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bCs/>
          <w:lang w:eastAsia="ar-SA"/>
        </w:rPr>
        <w:t xml:space="preserve">UBEZPIECZENIE PRZEDMIOTU UMOWY </w:t>
      </w:r>
    </w:p>
    <w:p w:rsidR="00CB1428" w:rsidRPr="00CE642D" w:rsidRDefault="00CB1428" w:rsidP="00900495">
      <w:pPr>
        <w:numPr>
          <w:ilvl w:val="1"/>
          <w:numId w:val="14"/>
        </w:numPr>
        <w:tabs>
          <w:tab w:val="left" w:pos="-180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Wykonawca przedłoży Zamawiającemu: polisę ubezpieczeniową obejmującą ubezpieczenie przedmiotu umowy (również wykonywanych przez podwykonawców</w:t>
      </w:r>
      <w:r w:rsidRPr="00CE642D">
        <w:rPr>
          <w:rFonts w:ascii="Times New Roman" w:eastAsia="Times New Roman" w:hAnsi="Times New Roman" w:cs="Times New Roman"/>
          <w:strike/>
          <w:lang w:eastAsia="ar-SA"/>
        </w:rPr>
        <w:t>)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 od odpowiedzialności cywilnej na kwotę </w:t>
      </w:r>
      <w:r w:rsidR="00BB32F5" w:rsidRPr="00BB32F5">
        <w:rPr>
          <w:rFonts w:ascii="Times New Roman" w:eastAsia="Times New Roman" w:hAnsi="Times New Roman" w:cs="Times New Roman"/>
          <w:lang w:eastAsia="ar-SA"/>
        </w:rPr>
        <w:t>1</w:t>
      </w:r>
      <w:r w:rsidR="00900495" w:rsidRPr="00BB32F5">
        <w:rPr>
          <w:rFonts w:ascii="Times New Roman" w:eastAsia="Times New Roman" w:hAnsi="Times New Roman" w:cs="Times New Roman"/>
          <w:lang w:eastAsia="ar-SA"/>
        </w:rPr>
        <w:t> </w:t>
      </w:r>
      <w:r w:rsidRPr="00BB32F5">
        <w:rPr>
          <w:rFonts w:ascii="Times New Roman" w:eastAsia="Times New Roman" w:hAnsi="Times New Roman" w:cs="Times New Roman"/>
          <w:lang w:eastAsia="ar-SA"/>
        </w:rPr>
        <w:t>000</w:t>
      </w:r>
      <w:r w:rsidR="00900495" w:rsidRPr="00BB32F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BB32F5">
        <w:rPr>
          <w:rFonts w:ascii="Times New Roman" w:eastAsia="Times New Roman" w:hAnsi="Times New Roman" w:cs="Times New Roman"/>
          <w:lang w:eastAsia="ar-SA"/>
        </w:rPr>
        <w:t>000,00 z</w:t>
      </w:r>
      <w:r w:rsidR="00BB32F5" w:rsidRPr="00BB32F5">
        <w:rPr>
          <w:rFonts w:ascii="Times New Roman" w:eastAsia="Times New Roman" w:hAnsi="Times New Roman" w:cs="Times New Roman"/>
          <w:lang w:eastAsia="ar-SA"/>
        </w:rPr>
        <w:t>ł</w:t>
      </w:r>
      <w:r w:rsidR="00BB32F5">
        <w:rPr>
          <w:rFonts w:ascii="Times New Roman" w:eastAsia="Times New Roman" w:hAnsi="Times New Roman" w:cs="Times New Roman"/>
          <w:lang w:eastAsia="ar-SA"/>
        </w:rPr>
        <w:t xml:space="preserve"> (słownie: jeden 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milion złotych). Zakres ubezpieczenia obejmować będzie szkody spowodowane </w:t>
      </w:r>
      <w:r w:rsidRPr="00CE642D">
        <w:rPr>
          <w:rFonts w:ascii="Times New Roman" w:eastAsia="Times New Roman" w:hAnsi="Times New Roman" w:cs="Times New Roman"/>
          <w:lang w:eastAsia="ar-SA"/>
        </w:rPr>
        <w:lastRenderedPageBreak/>
        <w:t>w mieniu szpitala na skutek nieprzestrzegania zakresu usług i niedopełnieniem obowiązków firmy ochroniarskiej w związku z prowadzoną usługą.</w:t>
      </w:r>
    </w:p>
    <w:p w:rsidR="00CB1428" w:rsidRPr="00CE642D" w:rsidRDefault="00CB1428" w:rsidP="00900495">
      <w:pPr>
        <w:numPr>
          <w:ilvl w:val="1"/>
          <w:numId w:val="14"/>
        </w:numPr>
        <w:tabs>
          <w:tab w:val="left" w:pos="-180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E642D">
        <w:rPr>
          <w:rFonts w:ascii="Times New Roman" w:eastAsia="Times New Roman" w:hAnsi="Times New Roman" w:cs="Times New Roman"/>
          <w:bCs/>
          <w:lang w:eastAsia="ar-SA"/>
        </w:rPr>
        <w:t>Wykonawca  przedłoży Zamawiającemu, w terminie 14 dni od zawarcia niniejszej umowy, kopie (-ę) polis (-y) ubezpieczeniowych (-ej),o których mowa w ust 1 w przypadku gdy okres ubezpieczenia upływa wcześniej niż termin zakończenia usługi, zobowiązany jest również przedłożyć Zamawiającemu, nie później niż ostatniego dnia obwiązywania ubezpieczenia, kopię dowodu ich przedłożenia – pod rygorem zawarcia umowy ubezpieczenia lub przedłożenia ubezpieczenia przez Zamawiającego na koszt Wykonawcy.</w:t>
      </w:r>
    </w:p>
    <w:p w:rsidR="00CB1428" w:rsidRPr="00CE642D" w:rsidRDefault="00CB1428" w:rsidP="00CE642D">
      <w:pPr>
        <w:numPr>
          <w:ilvl w:val="0"/>
          <w:numId w:val="14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E642D">
        <w:rPr>
          <w:rFonts w:ascii="Times New Roman" w:eastAsia="Times New Roman" w:hAnsi="Times New Roman" w:cs="Times New Roman"/>
          <w:bCs/>
          <w:lang w:eastAsia="ar-SA"/>
        </w:rPr>
        <w:t>Wykonawca zobowiązany jest również przedłożyć Zamawiającemu kopie (-ę) dowodów (-u) zapłaty (-y) składki ubezpieczeniowej lub każdej jej raty, nie później niż następnego dnia po upływie terminu (-ów) zapłaty.</w:t>
      </w:r>
    </w:p>
    <w:p w:rsidR="00CB1428" w:rsidRPr="00CE642D" w:rsidRDefault="00CB1428" w:rsidP="00CE642D">
      <w:pPr>
        <w:numPr>
          <w:ilvl w:val="0"/>
          <w:numId w:val="14"/>
        </w:numPr>
        <w:tabs>
          <w:tab w:val="left" w:pos="-1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E642D">
        <w:rPr>
          <w:rFonts w:ascii="Times New Roman" w:eastAsia="Times New Roman" w:hAnsi="Times New Roman" w:cs="Times New Roman"/>
          <w:bCs/>
          <w:lang w:eastAsia="ar-SA"/>
        </w:rPr>
        <w:t>Wykonawca zobowiązany jest utrzymać ubezpieczenia, o których mowa powyżej przez cały okres realizacji przedmiotu umowy, tj. do czasu zakończenia świadczenia usługi.</w:t>
      </w:r>
    </w:p>
    <w:p w:rsidR="00CB1428" w:rsidRPr="00CE642D" w:rsidRDefault="00CB1428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CB1428" w:rsidRPr="008B3963" w:rsidRDefault="00CB1428" w:rsidP="00CE642D">
      <w:pPr>
        <w:spacing w:after="0" w:line="240" w:lineRule="auto"/>
        <w:ind w:right="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8B3963">
        <w:rPr>
          <w:rFonts w:ascii="Times New Roman" w:eastAsia="Times New Roman" w:hAnsi="Times New Roman" w:cs="Times New Roman"/>
          <w:lang w:eastAsia="pl-PL"/>
        </w:rPr>
        <w:t xml:space="preserve">§ </w:t>
      </w:r>
      <w:r w:rsidRPr="00CB35AA">
        <w:rPr>
          <w:rFonts w:ascii="Times New Roman" w:eastAsia="Times New Roman" w:hAnsi="Times New Roman" w:cs="Times New Roman"/>
          <w:b/>
          <w:strike/>
          <w:color w:val="FF0000"/>
          <w:lang w:eastAsia="pl-PL"/>
        </w:rPr>
        <w:t>1</w:t>
      </w:r>
      <w:r w:rsidR="00B3526B" w:rsidRPr="00CB35AA">
        <w:rPr>
          <w:rFonts w:ascii="Times New Roman" w:eastAsia="Times New Roman" w:hAnsi="Times New Roman" w:cs="Times New Roman"/>
          <w:b/>
          <w:strike/>
          <w:color w:val="FF0000"/>
          <w:lang w:eastAsia="pl-PL"/>
        </w:rPr>
        <w:t>0</w:t>
      </w:r>
      <w:r w:rsidR="00CB35AA" w:rsidRPr="00CB35A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8</w:t>
      </w:r>
    </w:p>
    <w:p w:rsidR="00B3526B" w:rsidRPr="008B3963" w:rsidRDefault="00B3526B" w:rsidP="00CE642D">
      <w:pPr>
        <w:spacing w:after="0" w:line="240" w:lineRule="auto"/>
        <w:ind w:right="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8B3963">
        <w:rPr>
          <w:rFonts w:ascii="Times New Roman" w:eastAsia="Times New Roman" w:hAnsi="Times New Roman" w:cs="Times New Roman"/>
          <w:lang w:eastAsia="pl-PL"/>
        </w:rPr>
        <w:t xml:space="preserve">PRAWO OPCJI </w:t>
      </w:r>
    </w:p>
    <w:p w:rsidR="00B3526B" w:rsidRPr="008B3963" w:rsidRDefault="00050C99" w:rsidP="00CE642D">
      <w:pPr>
        <w:pStyle w:val="Akapitzlist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8B3963">
        <w:rPr>
          <w:rFonts w:ascii="Times New Roman" w:eastAsia="Times New Roman" w:hAnsi="Times New Roman" w:cs="Times New Roman"/>
          <w:lang w:eastAsia="pl-PL"/>
        </w:rPr>
        <w:t>Zamawiający zastrzega sobie możliwość skorzystania z</w:t>
      </w:r>
      <w:r w:rsidR="00900495">
        <w:rPr>
          <w:rFonts w:ascii="Times New Roman" w:eastAsia="Times New Roman" w:hAnsi="Times New Roman" w:cs="Times New Roman"/>
          <w:lang w:eastAsia="pl-PL"/>
        </w:rPr>
        <w:t xml:space="preserve"> prawa opcji, określonego art. 4</w:t>
      </w:r>
      <w:r w:rsidRPr="008B3963">
        <w:rPr>
          <w:rFonts w:ascii="Times New Roman" w:eastAsia="Times New Roman" w:hAnsi="Times New Roman" w:cs="Times New Roman"/>
          <w:lang w:eastAsia="pl-PL"/>
        </w:rPr>
        <w:t>4</w:t>
      </w:r>
      <w:r w:rsidR="00900495">
        <w:rPr>
          <w:rFonts w:ascii="Times New Roman" w:eastAsia="Times New Roman" w:hAnsi="Times New Roman" w:cs="Times New Roman"/>
          <w:lang w:eastAsia="pl-PL"/>
        </w:rPr>
        <w:t>1</w:t>
      </w:r>
      <w:r w:rsidRPr="008B3963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900495">
        <w:rPr>
          <w:rFonts w:ascii="Times New Roman" w:eastAsia="Times New Roman" w:hAnsi="Times New Roman" w:cs="Times New Roman"/>
          <w:lang w:eastAsia="pl-PL"/>
        </w:rPr>
        <w:t>1</w:t>
      </w:r>
      <w:r w:rsidRPr="008B3963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8B39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B3963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50C99" w:rsidRPr="008B3963" w:rsidRDefault="00783356" w:rsidP="00CE642D">
      <w:pPr>
        <w:pStyle w:val="Akapitzlist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8B3963">
        <w:rPr>
          <w:rFonts w:ascii="Times New Roman" w:eastAsia="Times New Roman" w:hAnsi="Times New Roman" w:cs="Times New Roman"/>
          <w:lang w:eastAsia="pl-PL"/>
        </w:rPr>
        <w:t xml:space="preserve">Realizacja prawa opcji polegać będzie na zwiększeniu </w:t>
      </w:r>
      <w:r w:rsidR="00E30DF9">
        <w:rPr>
          <w:rFonts w:ascii="Times New Roman" w:eastAsia="Times New Roman" w:hAnsi="Times New Roman" w:cs="Times New Roman"/>
          <w:lang w:eastAsia="pl-PL"/>
        </w:rPr>
        <w:t>zakresu obowiązków wynikających z opisu przedmiotu zamówienia, stanowiącego załącznik do niniejszej umowy. Zmiana ta może polegać na zwiększeniu ilości wymiaru etatu pracownika ochrony, zwiększeniu liczby posterunków lub zwiększeniu częstotliwości  obchodów</w:t>
      </w:r>
      <w:r w:rsidR="008A0C64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83356" w:rsidRPr="008B3963" w:rsidRDefault="00783356" w:rsidP="00CE642D">
      <w:pPr>
        <w:pStyle w:val="Akapitzlist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8B3963">
        <w:rPr>
          <w:rFonts w:ascii="Times New Roman" w:eastAsia="Times New Roman" w:hAnsi="Times New Roman" w:cs="Times New Roman"/>
          <w:lang w:eastAsia="pl-PL"/>
        </w:rPr>
        <w:t>Zamawiający określa następujące warunku realizacji prawa opcji:</w:t>
      </w:r>
    </w:p>
    <w:p w:rsidR="00783356" w:rsidRPr="008B3963" w:rsidRDefault="00A60180" w:rsidP="00CE642D">
      <w:pPr>
        <w:pStyle w:val="Akapitzlist"/>
        <w:numPr>
          <w:ilvl w:val="0"/>
          <w:numId w:val="2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8B3963">
        <w:rPr>
          <w:rFonts w:ascii="Times New Roman" w:eastAsia="Times New Roman" w:hAnsi="Times New Roman" w:cs="Times New Roman"/>
          <w:lang w:eastAsia="pl-PL"/>
        </w:rPr>
        <w:t>Zamawiający będzie mógł skorzystać z prawa opcji w okresie nie przekraczającym okresu na który została zawarta umowa,</w:t>
      </w:r>
    </w:p>
    <w:p w:rsidR="00A60180" w:rsidRPr="008B3963" w:rsidRDefault="00A60180" w:rsidP="00CE642D">
      <w:pPr>
        <w:pStyle w:val="Akapitzlist"/>
        <w:numPr>
          <w:ilvl w:val="0"/>
          <w:numId w:val="2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8B3963">
        <w:rPr>
          <w:rFonts w:ascii="Times New Roman" w:eastAsia="Times New Roman" w:hAnsi="Times New Roman" w:cs="Times New Roman"/>
          <w:lang w:eastAsia="pl-PL"/>
        </w:rPr>
        <w:t>prawo opcji będzie realizowane na tych samych zasadach jak zamówienie podstawowe,</w:t>
      </w:r>
    </w:p>
    <w:p w:rsidR="00A60180" w:rsidRPr="008B3963" w:rsidRDefault="00716490" w:rsidP="00CE642D">
      <w:pPr>
        <w:pStyle w:val="Akapitzlist"/>
        <w:numPr>
          <w:ilvl w:val="0"/>
          <w:numId w:val="2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8B3963">
        <w:rPr>
          <w:rFonts w:ascii="Times New Roman" w:eastAsia="Times New Roman" w:hAnsi="Times New Roman" w:cs="Times New Roman"/>
          <w:lang w:eastAsia="pl-PL"/>
        </w:rPr>
        <w:t xml:space="preserve">wynagrodzenie </w:t>
      </w:r>
      <w:r w:rsidR="008A0C64">
        <w:rPr>
          <w:rFonts w:ascii="Times New Roman" w:eastAsia="Times New Roman" w:hAnsi="Times New Roman" w:cs="Times New Roman"/>
          <w:lang w:eastAsia="pl-PL"/>
        </w:rPr>
        <w:t xml:space="preserve">z tytułu zwiększenia zakresu obowiązków zostanie ustalone przez Strony w drodze odrębnego wynagrodzenia przy czym wynagrodzenie </w:t>
      </w:r>
      <w:r w:rsidRPr="008B3963">
        <w:rPr>
          <w:rFonts w:ascii="Times New Roman" w:eastAsia="Times New Roman" w:hAnsi="Times New Roman" w:cs="Times New Roman"/>
          <w:lang w:eastAsia="pl-PL"/>
        </w:rPr>
        <w:t xml:space="preserve">przypadające na 1 etat </w:t>
      </w:r>
      <w:r w:rsidR="00A60180" w:rsidRPr="008B3963">
        <w:rPr>
          <w:rFonts w:ascii="Times New Roman" w:eastAsia="Times New Roman" w:hAnsi="Times New Roman" w:cs="Times New Roman"/>
          <w:lang w:eastAsia="pl-PL"/>
        </w:rPr>
        <w:t>objęt</w:t>
      </w:r>
      <w:r w:rsidRPr="008B3963">
        <w:rPr>
          <w:rFonts w:ascii="Times New Roman" w:eastAsia="Times New Roman" w:hAnsi="Times New Roman" w:cs="Times New Roman"/>
          <w:lang w:eastAsia="pl-PL"/>
        </w:rPr>
        <w:t>e</w:t>
      </w:r>
      <w:r w:rsidR="00A60180" w:rsidRPr="008B3963">
        <w:rPr>
          <w:rFonts w:ascii="Times New Roman" w:eastAsia="Times New Roman" w:hAnsi="Times New Roman" w:cs="Times New Roman"/>
          <w:lang w:eastAsia="pl-PL"/>
        </w:rPr>
        <w:t xml:space="preserve"> opcją będzie taka sama jak określona w ofercie Wykonawcy,</w:t>
      </w:r>
    </w:p>
    <w:p w:rsidR="00A60180" w:rsidRPr="00CE642D" w:rsidRDefault="00A60180" w:rsidP="00CE642D">
      <w:pPr>
        <w:pStyle w:val="Akapitzlist"/>
        <w:numPr>
          <w:ilvl w:val="0"/>
          <w:numId w:val="20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8B39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3C3A" w:rsidRPr="008B3963">
        <w:rPr>
          <w:rFonts w:ascii="Times New Roman" w:eastAsia="Times New Roman" w:hAnsi="Times New Roman" w:cs="Times New Roman"/>
          <w:lang w:eastAsia="pl-PL"/>
        </w:rPr>
        <w:t>warunkiem skorzystania</w:t>
      </w:r>
      <w:r w:rsidR="00073C3A" w:rsidRPr="00CE642D">
        <w:rPr>
          <w:rFonts w:ascii="Times New Roman" w:eastAsia="Times New Roman" w:hAnsi="Times New Roman" w:cs="Times New Roman"/>
          <w:lang w:eastAsia="pl-PL"/>
        </w:rPr>
        <w:t xml:space="preserve"> z prawa opcji bezie złożenie przez Zamawiającego oświadczenia woli o skorzystaniu z prawa opcji.</w:t>
      </w:r>
    </w:p>
    <w:p w:rsidR="00746247" w:rsidRPr="008B3963" w:rsidRDefault="00073C3A" w:rsidP="008B3963">
      <w:pPr>
        <w:pStyle w:val="Akapitzlist"/>
        <w:numPr>
          <w:ilvl w:val="0"/>
          <w:numId w:val="18"/>
        </w:num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W przypadku nie skorzystania z prawa opcji, Wykonawcy nie przysługują żadne roszczenia z tego tytułu.</w:t>
      </w:r>
    </w:p>
    <w:p w:rsidR="00B3526B" w:rsidRPr="00CE642D" w:rsidRDefault="00B3526B" w:rsidP="00CE642D">
      <w:pPr>
        <w:spacing w:after="0" w:line="240" w:lineRule="auto"/>
        <w:ind w:right="4"/>
        <w:contextualSpacing/>
        <w:jc w:val="center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 xml:space="preserve">§ </w:t>
      </w:r>
      <w:r w:rsidRPr="00CB35AA">
        <w:rPr>
          <w:rFonts w:ascii="Times New Roman" w:eastAsia="Times New Roman" w:hAnsi="Times New Roman" w:cs="Times New Roman"/>
          <w:b/>
          <w:strike/>
          <w:color w:val="FF0000"/>
          <w:lang w:eastAsia="pl-PL"/>
        </w:rPr>
        <w:t>11</w:t>
      </w:r>
      <w:r w:rsidR="00CB35AA" w:rsidRPr="00CB35AA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9</w:t>
      </w:r>
    </w:p>
    <w:p w:rsidR="00CE642D" w:rsidRPr="00CE642D" w:rsidRDefault="00CE642D" w:rsidP="00CE6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ZATRUDNIENIE NA PODSTAWIE UMOWY O PRACĘ</w:t>
      </w:r>
    </w:p>
    <w:p w:rsidR="002F486C" w:rsidRDefault="002F486C" w:rsidP="002F486C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486C">
        <w:rPr>
          <w:rFonts w:ascii="Times New Roman" w:eastAsia="Calibri" w:hAnsi="Times New Roman" w:cs="Times New Roman"/>
        </w:rPr>
        <w:t xml:space="preserve">Zamawiający na podstawie art. 95 ust. 1 ustawy </w:t>
      </w:r>
      <w:proofErr w:type="spellStart"/>
      <w:r w:rsidRPr="002F486C">
        <w:rPr>
          <w:rFonts w:ascii="Times New Roman" w:eastAsia="Calibri" w:hAnsi="Times New Roman" w:cs="Times New Roman"/>
        </w:rPr>
        <w:t>Pzp</w:t>
      </w:r>
      <w:proofErr w:type="spellEnd"/>
      <w:r w:rsidRPr="002F486C">
        <w:rPr>
          <w:rFonts w:ascii="Times New Roman" w:eastAsia="Calibri" w:hAnsi="Times New Roman" w:cs="Times New Roman"/>
        </w:rPr>
        <w:t xml:space="preserve"> wymaga zatrudnienia przez Wykonawcę lub podwykonawcę na podstawie umowy o pracę w rozumieniu przepisów ustawy z dnia 26 czerwca 1974 r. – Kodeks pracy (Dz.U. z 2020r. poz. 1320) z uwzględnieniem minimalnego wynagrodzenia za pracę ustalonego na podstawie art 2 ust. 3-5 ustawy z dnia 10 października 2002 r. (tj. Dz. U. z 20</w:t>
      </w:r>
      <w:r w:rsidR="00536819">
        <w:rPr>
          <w:rFonts w:ascii="Times New Roman" w:eastAsia="Calibri" w:hAnsi="Times New Roman" w:cs="Times New Roman"/>
        </w:rPr>
        <w:t>20</w:t>
      </w:r>
      <w:r w:rsidRPr="002F486C">
        <w:rPr>
          <w:rFonts w:ascii="Times New Roman" w:eastAsia="Calibri" w:hAnsi="Times New Roman" w:cs="Times New Roman"/>
        </w:rPr>
        <w:t>r. poz. 2</w:t>
      </w:r>
      <w:r w:rsidR="00536819">
        <w:rPr>
          <w:rFonts w:ascii="Times New Roman" w:eastAsia="Calibri" w:hAnsi="Times New Roman" w:cs="Times New Roman"/>
        </w:rPr>
        <w:t>207</w:t>
      </w:r>
      <w:r w:rsidRPr="002F486C">
        <w:rPr>
          <w:rFonts w:ascii="Times New Roman" w:eastAsia="Calibri" w:hAnsi="Times New Roman" w:cs="Times New Roman"/>
        </w:rPr>
        <w:t>) przez cały okres realizacji przedmiotu zamówienia pracowników wykonujących wskazane przez Zamawiającego czynności w zakresie realizacji zamówienia: wszyscy pracownicy fizyczni wykonujący czynności bezpośredniej ochrony fizycznej</w:t>
      </w:r>
      <w:r>
        <w:rPr>
          <w:rFonts w:ascii="Times New Roman" w:eastAsia="Calibri" w:hAnsi="Times New Roman" w:cs="Times New Roman"/>
        </w:rPr>
        <w:t>.</w:t>
      </w:r>
    </w:p>
    <w:p w:rsidR="00CE642D" w:rsidRPr="002F486C" w:rsidRDefault="00CE642D" w:rsidP="002F486C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486C">
        <w:rPr>
          <w:rFonts w:ascii="Times New Roman" w:eastAsia="Times New Roman" w:hAnsi="Times New Roman" w:cs="Times New Roman"/>
          <w:lang w:eastAsia="ar-SA"/>
        </w:rPr>
        <w:t xml:space="preserve">W terminie </w:t>
      </w:r>
      <w:r w:rsidRPr="002F486C">
        <w:rPr>
          <w:rFonts w:ascii="Times New Roman" w:eastAsia="Times New Roman" w:hAnsi="Times New Roman" w:cs="Times New Roman"/>
          <w:b/>
          <w:lang w:eastAsia="ar-SA"/>
        </w:rPr>
        <w:t>5 dni</w:t>
      </w:r>
      <w:r w:rsidRPr="002F486C">
        <w:rPr>
          <w:rFonts w:ascii="Times New Roman" w:eastAsia="Times New Roman" w:hAnsi="Times New Roman" w:cs="Times New Roman"/>
          <w:lang w:eastAsia="ar-SA"/>
        </w:rPr>
        <w:t xml:space="preserve"> od daty zawarcia umowy Wykonawca lub podwykonawcy złożą Zamawiającemu  oświadczenie potwierdzające zatrudnienie pracowników, o których mowa w ust. 1 niniejszego rozdziału,  na podstawie umowy o pracę.</w:t>
      </w:r>
    </w:p>
    <w:p w:rsidR="00CE642D" w:rsidRPr="00CE642D" w:rsidRDefault="00CE642D" w:rsidP="00CE642D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W trakcie realizacji zamówienia, Zamawiający uprawniony jest do wykonywania czynności kontrolnych wobec Wykonawcy odnośnie spełniania przez Wykonawcę lub podwykonawcę  wymogu zatrudnienia na podstawie umowy o pracę osób wykonujących wskazane ust. 1 czynności.  Zamawiający uprawniony jest w szczególności do:</w:t>
      </w:r>
    </w:p>
    <w:p w:rsidR="00CE642D" w:rsidRPr="00CE642D" w:rsidRDefault="00CE642D" w:rsidP="00CE642D">
      <w:pPr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żądania oświadczeń, dokumentów i wyjaśnień w zakresie potwierdzenia spełniania wymogu określonego w ust. 1,</w:t>
      </w:r>
    </w:p>
    <w:p w:rsidR="00920C04" w:rsidRDefault="00CE642D" w:rsidP="00CE642D">
      <w:pPr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CE642D">
        <w:rPr>
          <w:rFonts w:ascii="Times New Roman" w:eastAsia="Calibri" w:hAnsi="Times New Roman" w:cs="Times New Roman"/>
        </w:rPr>
        <w:t>przeprowadzania kontroli na miejscu wykonywania zamówienia</w:t>
      </w:r>
      <w:r w:rsidR="00920C04">
        <w:rPr>
          <w:rFonts w:ascii="Times New Roman" w:eastAsia="Calibri" w:hAnsi="Times New Roman" w:cs="Times New Roman"/>
        </w:rPr>
        <w:t>,</w:t>
      </w:r>
    </w:p>
    <w:p w:rsidR="00CE642D" w:rsidRPr="00CE642D" w:rsidRDefault="00920C04" w:rsidP="00CE642D">
      <w:pPr>
        <w:numPr>
          <w:ilvl w:val="0"/>
          <w:numId w:val="23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rozmów z osobami wykonującymi przedmiot umowy</w:t>
      </w:r>
      <w:r w:rsidR="00CE642D" w:rsidRPr="00CE642D">
        <w:rPr>
          <w:rFonts w:ascii="Times New Roman" w:eastAsia="Calibri" w:hAnsi="Times New Roman" w:cs="Times New Roman"/>
        </w:rPr>
        <w:t>.</w:t>
      </w:r>
    </w:p>
    <w:p w:rsidR="00CE642D" w:rsidRPr="00CE642D" w:rsidRDefault="00CE642D" w:rsidP="00CE642D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E642D">
        <w:rPr>
          <w:rFonts w:ascii="Times New Roman" w:eastAsia="Calibri" w:hAnsi="Times New Roman" w:cs="Times New Roman"/>
        </w:rPr>
        <w:t xml:space="preserve">W trakcie realizacji zamówienia, na każde wezwanie Zamawiającego, w wyznaczonym w wezwaniu terminie, nie krótszym niż </w:t>
      </w:r>
      <w:r w:rsidRPr="00CE642D">
        <w:rPr>
          <w:rFonts w:ascii="Times New Roman" w:eastAsia="Calibri" w:hAnsi="Times New Roman" w:cs="Times New Roman"/>
          <w:b/>
        </w:rPr>
        <w:t>3 dni</w:t>
      </w:r>
      <w:r w:rsidRPr="00CE642D">
        <w:rPr>
          <w:rFonts w:ascii="Times New Roman" w:eastAsia="Calibri" w:hAnsi="Times New Roman" w:cs="Times New Roman"/>
        </w:rPr>
        <w:t xml:space="preserve"> robocze, Wykonawca przedłoży Zamawiającemu wskazane niżej dowody w celu potwierdzenia spełniania wymogu zatrudnienia na podstawie umowy o pracę przez Wykonawcę lub podwykonawcę osób wykonujących wskazane w ust. 1 czynności:</w:t>
      </w:r>
    </w:p>
    <w:p w:rsidR="00CE642D" w:rsidRPr="00CE642D" w:rsidRDefault="00CE642D" w:rsidP="00CE642D">
      <w:pPr>
        <w:numPr>
          <w:ilvl w:val="2"/>
          <w:numId w:val="22"/>
        </w:numPr>
        <w:suppressAutoHyphens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</w:rPr>
      </w:pPr>
      <w:r w:rsidRPr="00CE642D">
        <w:rPr>
          <w:rFonts w:ascii="Times New Roman" w:eastAsia="Calibri" w:hAnsi="Times New Roman" w:cs="Times New Roman"/>
        </w:rPr>
        <w:lastRenderedPageBreak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za wskazaniem liczby osób, rodzaju umowy o pracę i wymiaru etatu,</w:t>
      </w:r>
    </w:p>
    <w:p w:rsidR="00CE642D" w:rsidRPr="00CE642D" w:rsidRDefault="00CE642D" w:rsidP="00CE642D">
      <w:pPr>
        <w:numPr>
          <w:ilvl w:val="2"/>
          <w:numId w:val="22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</w:rPr>
      </w:pPr>
      <w:r w:rsidRPr="00CE642D">
        <w:rPr>
          <w:rFonts w:ascii="Times New Roman" w:eastAsia="Calibri" w:hAnsi="Times New Roman" w:cs="Times New Roman"/>
        </w:rPr>
        <w:t xml:space="preserve">oświadczenia wszystkich </w:t>
      </w:r>
      <w:r w:rsidRPr="00CE642D">
        <w:rPr>
          <w:rFonts w:ascii="Times New Roman" w:eastAsia="Times New Roman" w:hAnsi="Times New Roman" w:cs="Times New Roman"/>
          <w:lang w:eastAsia="ar-SA"/>
        </w:rPr>
        <w:t>pracowników, o których mowa w ust. 1 niniejszego paragrafu, o zatrudnieniu na podstawie umowy o pracę  zawierające informacje takie jak: data zawarcia  umowy, rodzaj umowy o pracę i wymiar etatu oraz otrzymaniu wynagrodzenia za ostatni miesiąc pracy.</w:t>
      </w:r>
    </w:p>
    <w:p w:rsidR="00CE642D" w:rsidRPr="00CE642D" w:rsidRDefault="00CE642D" w:rsidP="00CE642D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363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Nie przedłożenie przez Wykonawcę oświadczeń o których mowa w ust. 2 i 3 niniejszego paragrafu skutkować będzie naliczeniem kary umownej, o której mowa w § </w:t>
      </w:r>
      <w:r w:rsidRPr="00CB35AA">
        <w:rPr>
          <w:rFonts w:ascii="Times New Roman" w:eastAsia="Times New Roman" w:hAnsi="Times New Roman" w:cs="Times New Roman"/>
          <w:b/>
          <w:strike/>
          <w:color w:val="FF0000"/>
          <w:lang w:eastAsia="ar-SA"/>
        </w:rPr>
        <w:t>12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 </w:t>
      </w:r>
      <w:r w:rsidR="00CB35AA" w:rsidRPr="00CB35AA">
        <w:rPr>
          <w:rFonts w:ascii="Times New Roman" w:eastAsia="Times New Roman" w:hAnsi="Times New Roman" w:cs="Times New Roman"/>
          <w:b/>
          <w:color w:val="FF0000"/>
          <w:lang w:eastAsia="ar-SA"/>
        </w:rPr>
        <w:t>10</w:t>
      </w:r>
      <w:r w:rsidR="00CB35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E642D">
        <w:rPr>
          <w:rFonts w:ascii="Times New Roman" w:eastAsia="Times New Roman" w:hAnsi="Times New Roman" w:cs="Times New Roman"/>
          <w:lang w:eastAsia="ar-SA"/>
        </w:rPr>
        <w:t>ust. 1 pkt 5) umowy.</w:t>
      </w:r>
    </w:p>
    <w:p w:rsidR="00CE642D" w:rsidRPr="00CE642D" w:rsidRDefault="00CE642D" w:rsidP="00CE642D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363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Wykonawca w terminie nie dłuższym niż </w:t>
      </w:r>
      <w:r w:rsidRPr="00CE642D">
        <w:rPr>
          <w:rFonts w:ascii="Times New Roman" w:eastAsia="Times New Roman" w:hAnsi="Times New Roman" w:cs="Times New Roman"/>
          <w:b/>
          <w:lang w:eastAsia="ar-SA"/>
        </w:rPr>
        <w:t>3 dni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 robocze dokona czynności naprawczych i bez ponownego wzywania złoży żądane przez Zamawiającego dowody w celu potwierdzenia spełnienia przez Wykonawcę lub podwykonawcę wymogu zatrudnienia na podstawie umowy o pracę.</w:t>
      </w:r>
    </w:p>
    <w:p w:rsidR="00CE642D" w:rsidRPr="00CE642D" w:rsidRDefault="00CE642D" w:rsidP="00CE642D">
      <w:pPr>
        <w:numPr>
          <w:ilvl w:val="0"/>
          <w:numId w:val="22"/>
        </w:numPr>
        <w:suppressAutoHyphens/>
        <w:autoSpaceDE w:val="0"/>
        <w:autoSpaceDN w:val="0"/>
        <w:spacing w:after="0" w:line="240" w:lineRule="auto"/>
        <w:ind w:left="363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E642D">
        <w:rPr>
          <w:rFonts w:ascii="Times New Roman" w:eastAsia="Calibri" w:hAnsi="Times New Roman" w:cs="Times New Roman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:rsidR="00CE642D" w:rsidRPr="00CE642D" w:rsidRDefault="00CE642D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 xml:space="preserve">§ </w:t>
      </w:r>
      <w:r w:rsidRPr="00CB35AA">
        <w:rPr>
          <w:rFonts w:ascii="Times New Roman" w:eastAsia="Times New Roman" w:hAnsi="Times New Roman" w:cs="Times New Roman"/>
          <w:b/>
          <w:bCs/>
          <w:strike/>
          <w:color w:val="FF0000"/>
          <w:lang w:eastAsia="pl-PL"/>
        </w:rPr>
        <w:t>12</w:t>
      </w:r>
      <w:r w:rsidR="00CB35AA" w:rsidRPr="00CB35AA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10</w:t>
      </w:r>
    </w:p>
    <w:p w:rsidR="00CB1428" w:rsidRPr="00CE642D" w:rsidRDefault="00CB1428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>KARY UMOWNE</w:t>
      </w:r>
    </w:p>
    <w:p w:rsidR="00CB1428" w:rsidRPr="00CE642D" w:rsidRDefault="008B3963" w:rsidP="00CE642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zapłaci </w:t>
      </w:r>
      <w:r w:rsidR="00CB1428" w:rsidRPr="00CE642D">
        <w:rPr>
          <w:rFonts w:ascii="Times New Roman" w:eastAsia="Times New Roman" w:hAnsi="Times New Roman" w:cs="Times New Roman"/>
          <w:lang w:eastAsia="ar-SA"/>
        </w:rPr>
        <w:t>Zamawiającemu następujące kary umowne:</w:t>
      </w:r>
    </w:p>
    <w:p w:rsidR="00CB1428" w:rsidRPr="00CE642D" w:rsidRDefault="00CB1428" w:rsidP="00CE642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z tytułu odstąpienia</w:t>
      </w:r>
      <w:r w:rsidR="008B3963">
        <w:rPr>
          <w:rFonts w:ascii="Times New Roman" w:eastAsia="Times New Roman" w:hAnsi="Times New Roman" w:cs="Times New Roman"/>
          <w:lang w:eastAsia="ar-SA"/>
        </w:rPr>
        <w:t xml:space="preserve"> od umowy przez </w:t>
      </w:r>
      <w:r w:rsidR="00CE642D">
        <w:rPr>
          <w:rFonts w:ascii="Times New Roman" w:eastAsia="Times New Roman" w:hAnsi="Times New Roman" w:cs="Times New Roman"/>
          <w:lang w:eastAsia="ar-SA"/>
        </w:rPr>
        <w:t xml:space="preserve">Zamawiającego z winy </w:t>
      </w:r>
      <w:r w:rsidRPr="00CE642D">
        <w:rPr>
          <w:rFonts w:ascii="Times New Roman" w:eastAsia="Times New Roman" w:hAnsi="Times New Roman" w:cs="Times New Roman"/>
          <w:lang w:eastAsia="ar-SA"/>
        </w:rPr>
        <w:t>Wykon</w:t>
      </w:r>
      <w:r w:rsidR="00CE642D">
        <w:rPr>
          <w:rFonts w:ascii="Times New Roman" w:eastAsia="Times New Roman" w:hAnsi="Times New Roman" w:cs="Times New Roman"/>
          <w:lang w:eastAsia="ar-SA"/>
        </w:rPr>
        <w:t xml:space="preserve">awcy w wysokości 10% wartości </w:t>
      </w:r>
      <w:r w:rsidRPr="00CE642D">
        <w:rPr>
          <w:rFonts w:ascii="Times New Roman" w:eastAsia="Times New Roman" w:hAnsi="Times New Roman" w:cs="Times New Roman"/>
          <w:lang w:eastAsia="ar-SA"/>
        </w:rPr>
        <w:t>umownej brutto,</w:t>
      </w:r>
    </w:p>
    <w:p w:rsidR="00CB1428" w:rsidRPr="00CE642D" w:rsidRDefault="00CB1428" w:rsidP="00CE642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za </w:t>
      </w:r>
      <w:r w:rsidR="00920C04">
        <w:rPr>
          <w:rFonts w:ascii="Times New Roman" w:eastAsia="Times New Roman" w:hAnsi="Times New Roman" w:cs="Times New Roman"/>
          <w:lang w:eastAsia="ar-SA"/>
        </w:rPr>
        <w:t xml:space="preserve">niewykonanie lub nienależyte wykonanie jakiegokolwiek 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z obowiązków określonych w </w:t>
      </w:r>
      <w:r w:rsidR="00EC6299" w:rsidRPr="00CE642D">
        <w:rPr>
          <w:rFonts w:ascii="Times New Roman" w:eastAsia="Times New Roman" w:hAnsi="Times New Roman" w:cs="Times New Roman"/>
          <w:lang w:eastAsia="ar-SA"/>
        </w:rPr>
        <w:t>opisie przedmiotu zamówienia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 w wysokości </w:t>
      </w:r>
      <w:r w:rsidR="002F486C">
        <w:rPr>
          <w:rFonts w:ascii="Times New Roman" w:eastAsia="Times New Roman" w:hAnsi="Times New Roman" w:cs="Times New Roman"/>
          <w:lang w:eastAsia="ar-SA"/>
        </w:rPr>
        <w:t>1</w:t>
      </w:r>
      <w:r w:rsidRPr="00CE642D">
        <w:rPr>
          <w:rFonts w:ascii="Times New Roman" w:eastAsia="Times New Roman" w:hAnsi="Times New Roman" w:cs="Times New Roman"/>
          <w:lang w:eastAsia="ar-SA"/>
        </w:rPr>
        <w:t>% miesięcznej wartości umownej brutto</w:t>
      </w:r>
      <w:r w:rsidR="00920C04">
        <w:rPr>
          <w:rFonts w:ascii="Times New Roman" w:eastAsia="Times New Roman" w:hAnsi="Times New Roman" w:cs="Times New Roman"/>
          <w:lang w:eastAsia="ar-SA"/>
        </w:rPr>
        <w:t xml:space="preserve"> za każdy przypadek naruszenia</w:t>
      </w:r>
      <w:r w:rsidRPr="00CE642D">
        <w:rPr>
          <w:rFonts w:ascii="Times New Roman" w:eastAsia="Times New Roman" w:hAnsi="Times New Roman" w:cs="Times New Roman"/>
          <w:lang w:eastAsia="ar-SA"/>
        </w:rPr>
        <w:t>,</w:t>
      </w:r>
    </w:p>
    <w:p w:rsidR="00CB1428" w:rsidRPr="00CE642D" w:rsidRDefault="00CB1428" w:rsidP="00CE642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za niedo</w:t>
      </w:r>
      <w:r w:rsidR="008B3963">
        <w:rPr>
          <w:rFonts w:ascii="Times New Roman" w:eastAsia="Times New Roman" w:hAnsi="Times New Roman" w:cs="Times New Roman"/>
          <w:lang w:eastAsia="ar-SA"/>
        </w:rPr>
        <w:t xml:space="preserve">trzymanie terminu zamontowania </w:t>
      </w:r>
      <w:r w:rsidRPr="00CE642D">
        <w:rPr>
          <w:rFonts w:ascii="Times New Roman" w:eastAsia="Times New Roman" w:hAnsi="Times New Roman" w:cs="Times New Roman"/>
          <w:lang w:eastAsia="ar-SA"/>
        </w:rPr>
        <w:t>zabezpieczeń  technicznych o których mowa w §</w:t>
      </w:r>
      <w:r w:rsidR="002F486C">
        <w:rPr>
          <w:rFonts w:ascii="Times New Roman" w:eastAsia="Times New Roman" w:hAnsi="Times New Roman" w:cs="Times New Roman"/>
          <w:lang w:eastAsia="ar-SA"/>
        </w:rPr>
        <w:t xml:space="preserve"> </w:t>
      </w:r>
      <w:r w:rsidR="008B3963">
        <w:rPr>
          <w:rFonts w:ascii="Times New Roman" w:eastAsia="Times New Roman" w:hAnsi="Times New Roman" w:cs="Times New Roman"/>
          <w:lang w:eastAsia="ar-SA"/>
        </w:rPr>
        <w:t xml:space="preserve">3 ust.2 umowy w wysokości 0,5% </w:t>
      </w:r>
      <w:r w:rsidRPr="00CE642D">
        <w:rPr>
          <w:rFonts w:ascii="Times New Roman" w:eastAsia="Times New Roman" w:hAnsi="Times New Roman" w:cs="Times New Roman"/>
          <w:lang w:eastAsia="ar-SA"/>
        </w:rPr>
        <w:t>miesięcznej wartości umownej brutto za każdy dzień zwłoki,</w:t>
      </w:r>
    </w:p>
    <w:p w:rsidR="00CB1428" w:rsidRPr="00CE642D" w:rsidRDefault="00CB1428" w:rsidP="00CE642D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za niedotrzymanie terminu czasu dojazdu grupy interwencyjnej określonego w </w:t>
      </w:r>
      <w:r w:rsidRPr="00CE642D">
        <w:rPr>
          <w:rFonts w:ascii="Times New Roman" w:eastAsia="Times New Roman" w:hAnsi="Times New Roman" w:cs="Times New Roman"/>
          <w:lang w:eastAsia="pl-PL"/>
        </w:rPr>
        <w:t>§</w:t>
      </w:r>
      <w:r w:rsidR="002F48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E642D">
        <w:rPr>
          <w:rFonts w:ascii="Times New Roman" w:eastAsia="Times New Roman" w:hAnsi="Times New Roman" w:cs="Times New Roman"/>
          <w:lang w:eastAsia="pl-PL"/>
        </w:rPr>
        <w:t xml:space="preserve">3 </w:t>
      </w:r>
      <w:r w:rsidR="00536819">
        <w:rPr>
          <w:rFonts w:ascii="Times New Roman" w:eastAsia="Times New Roman" w:hAnsi="Times New Roman" w:cs="Times New Roman"/>
          <w:lang w:eastAsia="pl-PL"/>
        </w:rPr>
        <w:t>ust</w:t>
      </w:r>
      <w:r w:rsidRPr="00CE642D">
        <w:rPr>
          <w:rFonts w:ascii="Times New Roman" w:eastAsia="Times New Roman" w:hAnsi="Times New Roman" w:cs="Times New Roman"/>
          <w:lang w:eastAsia="pl-PL"/>
        </w:rPr>
        <w:t>.</w:t>
      </w:r>
      <w:r w:rsidR="00536819">
        <w:rPr>
          <w:rFonts w:ascii="Times New Roman" w:eastAsia="Times New Roman" w:hAnsi="Times New Roman" w:cs="Times New Roman"/>
          <w:lang w:eastAsia="pl-PL"/>
        </w:rPr>
        <w:t xml:space="preserve"> 4</w:t>
      </w:r>
      <w:r w:rsidRPr="00CE642D">
        <w:rPr>
          <w:rFonts w:ascii="Times New Roman" w:eastAsia="Times New Roman" w:hAnsi="Times New Roman" w:cs="Times New Roman"/>
          <w:lang w:eastAsia="pl-PL"/>
        </w:rPr>
        <w:t xml:space="preserve">  w wysokości 0,3  %wartości miesięcznej brutto za każdą minutę </w:t>
      </w:r>
      <w:r w:rsidR="00920C04">
        <w:rPr>
          <w:rFonts w:ascii="Times New Roman" w:eastAsia="Times New Roman" w:hAnsi="Times New Roman" w:cs="Times New Roman"/>
          <w:lang w:eastAsia="pl-PL"/>
        </w:rPr>
        <w:t>opóźnienia</w:t>
      </w:r>
      <w:r w:rsidRPr="00CE642D">
        <w:rPr>
          <w:rFonts w:ascii="Times New Roman" w:eastAsia="Times New Roman" w:hAnsi="Times New Roman" w:cs="Times New Roman"/>
          <w:lang w:eastAsia="pl-PL"/>
        </w:rPr>
        <w:t>.</w:t>
      </w:r>
    </w:p>
    <w:p w:rsidR="00CE642D" w:rsidRPr="00CE642D" w:rsidRDefault="00CE642D" w:rsidP="00CE642D">
      <w:pPr>
        <w:pStyle w:val="Akapitzlist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za niedopełnienie wymogu zatrudnienia pracowników, o których mowa w § </w:t>
      </w:r>
      <w:r w:rsidRPr="00CB35AA">
        <w:rPr>
          <w:rFonts w:ascii="Times New Roman" w:eastAsia="Times New Roman" w:hAnsi="Times New Roman" w:cs="Times New Roman"/>
          <w:b/>
          <w:strike/>
          <w:color w:val="FF0000"/>
          <w:lang w:eastAsia="ar-SA"/>
        </w:rPr>
        <w:t>11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 </w:t>
      </w:r>
      <w:r w:rsidR="00CB35AA" w:rsidRPr="00CB35AA">
        <w:rPr>
          <w:rFonts w:ascii="Times New Roman" w:eastAsia="Times New Roman" w:hAnsi="Times New Roman" w:cs="Times New Roman"/>
          <w:b/>
          <w:color w:val="FF0000"/>
          <w:lang w:eastAsia="ar-SA"/>
        </w:rPr>
        <w:t>9</w:t>
      </w:r>
      <w:r w:rsidR="00CB35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E642D">
        <w:rPr>
          <w:rFonts w:ascii="Times New Roman" w:eastAsia="Times New Roman" w:hAnsi="Times New Roman" w:cs="Times New Roman"/>
          <w:lang w:eastAsia="ar-SA"/>
        </w:rPr>
        <w:t>ust 1 na umowę o pracę w rozumieniu przepisów Kodeksu Pracy w wysokości 500 zł za każdego nie</w:t>
      </w:r>
      <w:r w:rsidR="0071649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zatrudnionego  </w:t>
      </w:r>
      <w:r w:rsidR="00920C04">
        <w:rPr>
          <w:rFonts w:ascii="Times New Roman" w:eastAsia="Times New Roman" w:hAnsi="Times New Roman" w:cs="Times New Roman"/>
          <w:lang w:eastAsia="ar-SA"/>
        </w:rPr>
        <w:t xml:space="preserve">lub nieprawidłowo zatrudnionego </w:t>
      </w:r>
      <w:r w:rsidRPr="00CE642D">
        <w:rPr>
          <w:rFonts w:ascii="Times New Roman" w:eastAsia="Times New Roman" w:hAnsi="Times New Roman" w:cs="Times New Roman"/>
          <w:lang w:eastAsia="ar-SA"/>
        </w:rPr>
        <w:t>pracownika,</w:t>
      </w:r>
    </w:p>
    <w:p w:rsidR="00CB1428" w:rsidRPr="00CE642D" w:rsidRDefault="00CB1428" w:rsidP="00CE642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Wykonawca zobowiązuje się do zwrotu kosztów poniesionych przez Zamawiającego w wyniku nieuzasadnionej interwencji służb zewnętrznych</w:t>
      </w:r>
      <w:r w:rsidR="00716490">
        <w:rPr>
          <w:rFonts w:ascii="Times New Roman" w:eastAsia="Times New Roman" w:hAnsi="Times New Roman" w:cs="Times New Roman"/>
          <w:lang w:eastAsia="ar-SA"/>
        </w:rPr>
        <w:t xml:space="preserve"> np. nieuzasadnionej interwencji Straży Pożarnej</w:t>
      </w:r>
      <w:r w:rsidRPr="00CE642D">
        <w:rPr>
          <w:rFonts w:ascii="Times New Roman" w:eastAsia="Times New Roman" w:hAnsi="Times New Roman" w:cs="Times New Roman"/>
          <w:lang w:eastAsia="ar-SA"/>
        </w:rPr>
        <w:t xml:space="preserve">.  </w:t>
      </w:r>
    </w:p>
    <w:p w:rsidR="00CB1428" w:rsidRPr="00CE642D" w:rsidRDefault="00CB1428" w:rsidP="00CE642D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Zamawiający niezależnie od kar umownych, może dochodzić odszkodowania przewyższającego wysokość kar umownych.</w:t>
      </w:r>
    </w:p>
    <w:p w:rsidR="002F486C" w:rsidRDefault="00CB1428" w:rsidP="002F486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Wykonawca wyraża zgodę na potrącanie kar umownych z wynagrodzenia Wykonawcy po uprzednim wystawieniu noty księgowej przez Zamawiającego.</w:t>
      </w:r>
    </w:p>
    <w:p w:rsidR="002F486C" w:rsidRPr="002F486C" w:rsidRDefault="002F486C" w:rsidP="002F486C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2F486C">
        <w:rPr>
          <w:rFonts w:ascii="Times New Roman" w:hAnsi="Times New Roman" w:cs="Times New Roman"/>
          <w:lang w:eastAsia="ar-SA"/>
        </w:rPr>
        <w:t xml:space="preserve">Maksymalna wysokość nałożonych kar umownych nie może przekroczyć </w:t>
      </w:r>
      <w:r w:rsidRPr="002F486C">
        <w:rPr>
          <w:rFonts w:ascii="Times New Roman" w:hAnsi="Times New Roman" w:cs="Times New Roman"/>
          <w:b/>
          <w:lang w:eastAsia="ar-SA"/>
        </w:rPr>
        <w:t xml:space="preserve">20% </w:t>
      </w:r>
      <w:r w:rsidRPr="002F486C">
        <w:rPr>
          <w:rFonts w:ascii="Times New Roman" w:hAnsi="Times New Roman" w:cs="Times New Roman"/>
          <w:lang w:eastAsia="ar-SA"/>
        </w:rPr>
        <w:t>wartości umowy brutto.</w:t>
      </w:r>
    </w:p>
    <w:p w:rsidR="00CB1428" w:rsidRPr="00CE642D" w:rsidRDefault="00CB1428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B1428" w:rsidRPr="00CE642D" w:rsidRDefault="00CB1428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 xml:space="preserve">§ </w:t>
      </w:r>
      <w:r w:rsidRPr="00CB35AA">
        <w:rPr>
          <w:rFonts w:ascii="Times New Roman" w:eastAsia="Times New Roman" w:hAnsi="Times New Roman" w:cs="Times New Roman"/>
          <w:strike/>
          <w:color w:val="FF0000"/>
          <w:lang w:eastAsia="pl-PL"/>
        </w:rPr>
        <w:t>1</w:t>
      </w:r>
      <w:r w:rsidR="00CE642D" w:rsidRPr="00CB35AA">
        <w:rPr>
          <w:rFonts w:ascii="Times New Roman" w:eastAsia="Times New Roman" w:hAnsi="Times New Roman" w:cs="Times New Roman"/>
          <w:strike/>
          <w:color w:val="FF0000"/>
          <w:lang w:eastAsia="pl-PL"/>
        </w:rPr>
        <w:t>3</w:t>
      </w:r>
      <w:r w:rsidR="00CB35AA" w:rsidRPr="00CB35AA">
        <w:rPr>
          <w:rFonts w:ascii="Times New Roman" w:eastAsia="Times New Roman" w:hAnsi="Times New Roman" w:cs="Times New Roman"/>
          <w:color w:val="FF0000"/>
          <w:lang w:eastAsia="pl-PL"/>
        </w:rPr>
        <w:t xml:space="preserve"> 11</w:t>
      </w:r>
    </w:p>
    <w:p w:rsidR="00CB1428" w:rsidRPr="00CE642D" w:rsidRDefault="00CB1428" w:rsidP="00CE64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Cs/>
          <w:lang w:eastAsia="ar-SA"/>
        </w:rPr>
      </w:pPr>
      <w:r w:rsidRPr="00CE642D">
        <w:rPr>
          <w:rFonts w:ascii="Times New Roman" w:eastAsia="Times New Roman" w:hAnsi="Times New Roman" w:cs="Times New Roman"/>
          <w:bCs/>
          <w:iCs/>
          <w:lang w:eastAsia="ar-SA"/>
        </w:rPr>
        <w:t>OSOBY UPRAWNIONE DO KONTAKTÓW</w:t>
      </w:r>
    </w:p>
    <w:p w:rsidR="002F486C" w:rsidRPr="005D48A2" w:rsidRDefault="002F486C" w:rsidP="002F486C">
      <w:pPr>
        <w:numPr>
          <w:ilvl w:val="1"/>
          <w:numId w:val="26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D48A2">
        <w:rPr>
          <w:rFonts w:ascii="Times New Roman" w:hAnsi="Times New Roman" w:cs="Times New Roman"/>
        </w:rPr>
        <w:t>Zamawiający do nadzoru nad realizacją umowy wyznacza: ……………………………..</w:t>
      </w:r>
    </w:p>
    <w:p w:rsidR="002F486C" w:rsidRPr="005D48A2" w:rsidRDefault="002F486C" w:rsidP="002F486C">
      <w:pPr>
        <w:pStyle w:val="ustep"/>
        <w:numPr>
          <w:ilvl w:val="1"/>
          <w:numId w:val="2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5D48A2">
        <w:rPr>
          <w:rFonts w:ascii="Times New Roman" w:hAnsi="Times New Roman" w:cs="Times New Roman"/>
          <w:sz w:val="22"/>
          <w:szCs w:val="22"/>
        </w:rPr>
        <w:t>Strony wyznaczają niżej wymienione osoby do wzajemnego kontaktowania się przy realizacji przedmiotu umowy:</w:t>
      </w:r>
    </w:p>
    <w:p w:rsidR="002F486C" w:rsidRPr="005D48A2" w:rsidRDefault="002F486C" w:rsidP="002F486C">
      <w:pPr>
        <w:numPr>
          <w:ilvl w:val="0"/>
          <w:numId w:val="27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5D48A2">
        <w:rPr>
          <w:rFonts w:ascii="Times New Roman" w:hAnsi="Times New Roman" w:cs="Times New Roman"/>
        </w:rPr>
        <w:t>ze strony Zamawiającego – ……………………………………….</w:t>
      </w:r>
    </w:p>
    <w:p w:rsidR="002F486C" w:rsidRPr="005D48A2" w:rsidRDefault="002F486C" w:rsidP="002F486C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5D48A2">
        <w:rPr>
          <w:rFonts w:ascii="Times New Roman" w:hAnsi="Times New Roman" w:cs="Times New Roman"/>
        </w:rPr>
        <w:t xml:space="preserve">ze strony Wykonawcy  -  ………………………………………. </w:t>
      </w:r>
    </w:p>
    <w:p w:rsidR="002F486C" w:rsidRDefault="002F486C" w:rsidP="002F486C">
      <w:pPr>
        <w:pStyle w:val="ustep"/>
        <w:numPr>
          <w:ilvl w:val="1"/>
          <w:numId w:val="2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5D48A2">
        <w:rPr>
          <w:rFonts w:ascii="Times New Roman" w:hAnsi="Times New Roman" w:cs="Times New Roman"/>
          <w:sz w:val="22"/>
          <w:szCs w:val="22"/>
        </w:rPr>
        <w:t>Lista osób upoważnionych do świadczenia usług</w:t>
      </w:r>
      <w:r w:rsidR="00EB322F">
        <w:rPr>
          <w:rFonts w:ascii="Times New Roman" w:hAnsi="Times New Roman" w:cs="Times New Roman"/>
          <w:sz w:val="22"/>
          <w:szCs w:val="22"/>
        </w:rPr>
        <w:t>i ochrony fizycznej</w:t>
      </w:r>
      <w:r w:rsidRPr="005D48A2">
        <w:rPr>
          <w:rFonts w:ascii="Times New Roman" w:hAnsi="Times New Roman" w:cs="Times New Roman"/>
          <w:sz w:val="22"/>
          <w:szCs w:val="22"/>
        </w:rPr>
        <w:t xml:space="preserve"> przez Wykonawcę zostanie przekazana Zamawiającemu niezwłocznie po podpisaniu umowy.</w:t>
      </w:r>
    </w:p>
    <w:p w:rsidR="00CB1428" w:rsidRPr="00CE642D" w:rsidRDefault="00CB1428" w:rsidP="00CE642D">
      <w:pPr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CB1428" w:rsidRPr="00CE642D" w:rsidRDefault="00CB1428" w:rsidP="00CE642D">
      <w:pPr>
        <w:tabs>
          <w:tab w:val="left" w:pos="-3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CE642D">
        <w:rPr>
          <w:rFonts w:ascii="Times New Roman" w:eastAsia="Times New Roman" w:hAnsi="Times New Roman" w:cs="Times New Roman"/>
          <w:bCs/>
          <w:lang w:eastAsia="ar-SA"/>
        </w:rPr>
        <w:t xml:space="preserve">§ </w:t>
      </w:r>
      <w:r w:rsidRPr="00CB35AA">
        <w:rPr>
          <w:rFonts w:ascii="Times New Roman" w:eastAsia="Times New Roman" w:hAnsi="Times New Roman" w:cs="Times New Roman"/>
          <w:bCs/>
          <w:strike/>
          <w:color w:val="FF0000"/>
          <w:lang w:eastAsia="ar-SA"/>
        </w:rPr>
        <w:t>1</w:t>
      </w:r>
      <w:r w:rsidR="00CE642D" w:rsidRPr="00CB35AA">
        <w:rPr>
          <w:rFonts w:ascii="Times New Roman" w:eastAsia="Times New Roman" w:hAnsi="Times New Roman" w:cs="Times New Roman"/>
          <w:bCs/>
          <w:strike/>
          <w:color w:val="FF0000"/>
          <w:lang w:eastAsia="ar-SA"/>
        </w:rPr>
        <w:t>4</w:t>
      </w:r>
      <w:r w:rsidR="00CB35AA" w:rsidRPr="00CB35AA"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 12</w:t>
      </w:r>
    </w:p>
    <w:p w:rsidR="00CB1428" w:rsidRPr="00CE642D" w:rsidRDefault="00CB1428" w:rsidP="00CE642D">
      <w:pPr>
        <w:tabs>
          <w:tab w:val="left" w:pos="426"/>
          <w:tab w:val="left" w:pos="1418"/>
        </w:tabs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 xml:space="preserve">ODSTĄPIENIE OD UMOWY </w:t>
      </w:r>
    </w:p>
    <w:p w:rsidR="00CB1428" w:rsidRPr="00CE642D" w:rsidRDefault="00CB1428" w:rsidP="00CE642D">
      <w:pPr>
        <w:numPr>
          <w:ilvl w:val="2"/>
          <w:numId w:val="4"/>
        </w:num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Zamawiający może odstąpić od umowy w razie zaistnienia istotnej zmiany okoliczności powodującej, że wykonanie umowy nie leży w interesie publicznym, czego nie można było przewidzieć w chwili zawarcia umowy.</w:t>
      </w:r>
    </w:p>
    <w:p w:rsidR="00CB1428" w:rsidRPr="00CE642D" w:rsidRDefault="00CB1428" w:rsidP="00CE642D">
      <w:pPr>
        <w:numPr>
          <w:ilvl w:val="2"/>
          <w:numId w:val="4"/>
        </w:num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Zamawiający może odstąpić od umowy w terminie 30 dni od powzięcia wiadomości, o których mowa w  ust. 1 niniejszego paragrafu.</w:t>
      </w:r>
    </w:p>
    <w:p w:rsidR="00CB1428" w:rsidRDefault="00CB1428" w:rsidP="00CE642D">
      <w:pPr>
        <w:numPr>
          <w:ilvl w:val="2"/>
          <w:numId w:val="4"/>
        </w:num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lastRenderedPageBreak/>
        <w:t xml:space="preserve">W przypadkach, o których mowa w ust. 1 niniejszego paragrafu,  Wykonawca może żądać wyłącznie wynagrodzenia należnego z tytułu wykonanej części umowy. </w:t>
      </w:r>
    </w:p>
    <w:p w:rsidR="00601459" w:rsidRPr="00601459" w:rsidRDefault="00601459" w:rsidP="00601459">
      <w:pPr>
        <w:numPr>
          <w:ilvl w:val="2"/>
          <w:numId w:val="4"/>
        </w:num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601459">
        <w:rPr>
          <w:rFonts w:ascii="Times New Roman" w:eastAsia="Times New Roman" w:hAnsi="Times New Roman" w:cs="Times New Roman"/>
          <w:lang w:eastAsia="ar-SA"/>
        </w:rPr>
        <w:t xml:space="preserve">Zamawiający może rozwiązać umowę bez wypowiedzenia w przypadku nie przedłożenia przez Wykonawcę w terminie o którym mowa w § </w:t>
      </w:r>
      <w:r w:rsidR="00536819" w:rsidRPr="00CB35AA">
        <w:rPr>
          <w:rFonts w:ascii="Times New Roman" w:eastAsia="Times New Roman" w:hAnsi="Times New Roman" w:cs="Times New Roman"/>
          <w:b/>
          <w:strike/>
          <w:color w:val="FF0000"/>
          <w:lang w:eastAsia="ar-SA"/>
        </w:rPr>
        <w:t>9</w:t>
      </w:r>
      <w:r w:rsidRPr="00601459">
        <w:rPr>
          <w:rFonts w:ascii="Times New Roman" w:eastAsia="Times New Roman" w:hAnsi="Times New Roman" w:cs="Times New Roman"/>
          <w:lang w:eastAsia="ar-SA"/>
        </w:rPr>
        <w:t xml:space="preserve"> </w:t>
      </w:r>
      <w:r w:rsidR="00CB35AA" w:rsidRPr="00CB35AA">
        <w:rPr>
          <w:rFonts w:ascii="Times New Roman" w:eastAsia="Times New Roman" w:hAnsi="Times New Roman" w:cs="Times New Roman"/>
          <w:color w:val="FF0000"/>
          <w:lang w:eastAsia="ar-SA"/>
        </w:rPr>
        <w:t>7</w:t>
      </w:r>
      <w:r w:rsidR="00CB35AA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01459">
        <w:rPr>
          <w:rFonts w:ascii="Times New Roman" w:eastAsia="Times New Roman" w:hAnsi="Times New Roman" w:cs="Times New Roman"/>
          <w:lang w:eastAsia="ar-SA"/>
        </w:rPr>
        <w:t xml:space="preserve">ust. </w:t>
      </w:r>
      <w:r w:rsidR="00536819">
        <w:rPr>
          <w:rFonts w:ascii="Times New Roman" w:eastAsia="Times New Roman" w:hAnsi="Times New Roman" w:cs="Times New Roman"/>
          <w:lang w:eastAsia="ar-SA"/>
        </w:rPr>
        <w:t>2</w:t>
      </w:r>
      <w:r w:rsidRPr="00601459">
        <w:rPr>
          <w:rFonts w:ascii="Times New Roman" w:eastAsia="Times New Roman" w:hAnsi="Times New Roman" w:cs="Times New Roman"/>
          <w:lang w:eastAsia="ar-SA"/>
        </w:rPr>
        <w:t xml:space="preserve"> umowy dokumentu stwierdzającego, że jest on ubezpieczony od  odpowiedzialności cywilnej, utraty przez Wykonawcę koncesji niezbędnej do wykonywania usług objętych zakresem niniejszej Umowy a także w przypadku kiedy Wykonawca nie wykonuje lub nienależycie wykonuje obowiązki objęte zakresem niniejszej Umowy. Przy czym wypowiedzenie w związku z niewykonywaniem lub nienależytym wykonywaniem obowiązków umownych musi być poprzedzone wezwaniem (wystosowanym na piśmie) do zaprzestania naruszeń. </w:t>
      </w:r>
    </w:p>
    <w:p w:rsidR="00601459" w:rsidRPr="00601459" w:rsidRDefault="00601459" w:rsidP="00601459">
      <w:pPr>
        <w:numPr>
          <w:ilvl w:val="2"/>
          <w:numId w:val="4"/>
        </w:num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601459">
        <w:rPr>
          <w:rFonts w:ascii="Times New Roman" w:eastAsia="Times New Roman" w:hAnsi="Times New Roman" w:cs="Times New Roman"/>
          <w:lang w:eastAsia="ar-SA"/>
        </w:rPr>
        <w:t xml:space="preserve">Zamawiający </w:t>
      </w:r>
      <w:r w:rsidR="00490C8D">
        <w:rPr>
          <w:rFonts w:ascii="Times New Roman" w:eastAsia="Times New Roman" w:hAnsi="Times New Roman" w:cs="Times New Roman"/>
          <w:lang w:eastAsia="ar-SA"/>
        </w:rPr>
        <w:t>może</w:t>
      </w:r>
      <w:bookmarkStart w:id="1" w:name="_GoBack"/>
      <w:bookmarkEnd w:id="1"/>
      <w:r w:rsidRPr="00601459">
        <w:rPr>
          <w:rFonts w:ascii="Times New Roman" w:eastAsia="Times New Roman" w:hAnsi="Times New Roman" w:cs="Times New Roman"/>
          <w:lang w:eastAsia="ar-SA"/>
        </w:rPr>
        <w:t xml:space="preserve"> wypowiedzieć Umowę, bez wskazywania przyczyny, z zachowaniem 3 miesięcznego okresu wypowiedzenia ze skutkiem na koniec miesiąca kalendarzowego. </w:t>
      </w:r>
    </w:p>
    <w:p w:rsidR="00601459" w:rsidRPr="00601459" w:rsidRDefault="00601459" w:rsidP="00601459">
      <w:pPr>
        <w:numPr>
          <w:ilvl w:val="2"/>
          <w:numId w:val="4"/>
        </w:num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ar-SA"/>
        </w:rPr>
      </w:pPr>
      <w:r w:rsidRPr="00601459">
        <w:rPr>
          <w:rFonts w:ascii="Times New Roman" w:eastAsia="Times New Roman" w:hAnsi="Times New Roman" w:cs="Times New Roman"/>
          <w:lang w:eastAsia="ar-SA"/>
        </w:rPr>
        <w:t>Rozwiązanie Umowy (wypowiedzenie lub odstąpienie od Umowy) powinno nastąpić w formie pisemnej pod rygorem nieważności ze wskazaniem okoliczności uzasadniającymi tę czynność.</w:t>
      </w:r>
    </w:p>
    <w:p w:rsidR="00815625" w:rsidRPr="003147F9" w:rsidRDefault="00815625" w:rsidP="00601459">
      <w:pPr>
        <w:suppressAutoHyphens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lang w:eastAsia="pl-PL"/>
        </w:rPr>
      </w:pPr>
    </w:p>
    <w:p w:rsidR="00CB1428" w:rsidRPr="00CB35AA" w:rsidRDefault="00CB1428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 xml:space="preserve">§ </w:t>
      </w:r>
      <w:r w:rsidRPr="00CB35AA">
        <w:rPr>
          <w:rFonts w:ascii="Times New Roman" w:eastAsia="Times New Roman" w:hAnsi="Times New Roman" w:cs="Times New Roman"/>
          <w:bCs/>
          <w:strike/>
          <w:color w:val="FF0000"/>
          <w:lang w:eastAsia="pl-PL"/>
        </w:rPr>
        <w:t>1</w:t>
      </w:r>
      <w:r w:rsidR="00CE642D" w:rsidRPr="00CB35AA">
        <w:rPr>
          <w:rFonts w:ascii="Times New Roman" w:eastAsia="Times New Roman" w:hAnsi="Times New Roman" w:cs="Times New Roman"/>
          <w:bCs/>
          <w:strike/>
          <w:color w:val="FF0000"/>
          <w:lang w:eastAsia="pl-PL"/>
        </w:rPr>
        <w:t>5</w:t>
      </w:r>
      <w:r w:rsidR="00CB35AA" w:rsidRPr="00CB35AA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 13</w:t>
      </w:r>
    </w:p>
    <w:p w:rsidR="00CB1428" w:rsidRPr="00CE642D" w:rsidRDefault="00CB1428" w:rsidP="00CE642D">
      <w:pPr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ar-SA"/>
        </w:rPr>
      </w:pPr>
      <w:r w:rsidRPr="00CE642D">
        <w:rPr>
          <w:rFonts w:ascii="Times New Roman" w:eastAsia="Times New Roman" w:hAnsi="Times New Roman" w:cs="Times New Roman"/>
          <w:lang w:eastAsia="ar-SA"/>
        </w:rPr>
        <w:t>ZMIANY UMOWY</w:t>
      </w:r>
    </w:p>
    <w:p w:rsidR="002F486C" w:rsidRPr="005D48A2" w:rsidRDefault="002F486C" w:rsidP="002F486C">
      <w:pPr>
        <w:numPr>
          <w:ilvl w:val="0"/>
          <w:numId w:val="29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Zamawiający przewiduje możliwość zmiany postanowień zawartej umowy w stosunku do treści oferty, na podstawie której dokonano wyboru Wykonawcy w formie aneksu do umowy w przypadku:</w:t>
      </w:r>
    </w:p>
    <w:p w:rsidR="002F486C" w:rsidRPr="005D48A2" w:rsidRDefault="002F486C" w:rsidP="002F486C">
      <w:pPr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 xml:space="preserve">zmiany stawki podatku VAT, </w:t>
      </w:r>
    </w:p>
    <w:p w:rsidR="002F486C" w:rsidRPr="005D48A2" w:rsidRDefault="002F486C" w:rsidP="002F486C">
      <w:pPr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eastAsia="MS Mincho" w:hAnsi="Times New Roman" w:cs="Times New Roman"/>
          <w:bCs/>
          <w:lang w:eastAsia="ja-JP"/>
        </w:rPr>
        <w:t>zmiany wysokości minimalnego wynagrodzenia za pracę albo wysokości minimalnej stawki godzinowej ustalonych na podstawie art. 2 ust. 3-5 ustawy z dnia 10 października 2002 r. o minimalnym wynagrodzeniu za pracę, po upływie roku trwania umowy na uzasadniony wniosek Wykonawcy,</w:t>
      </w:r>
    </w:p>
    <w:p w:rsidR="002F486C" w:rsidRPr="005D48A2" w:rsidRDefault="002F486C" w:rsidP="002F486C">
      <w:pPr>
        <w:numPr>
          <w:ilvl w:val="0"/>
          <w:numId w:val="30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eastAsia="MS Mincho" w:hAnsi="Times New Roman" w:cs="Times New Roman"/>
          <w:bCs/>
          <w:lang w:eastAsia="ja-JP"/>
        </w:rPr>
        <w:t>zmiany zasad podlegania ubezpieczeniom społecznym lub ubezpieczeniu zdrowotnemu lub wysokości stawki składki na ubezpieczenia społeczne lub zdrowotne, po upływie roku trwania umowy na uzasadniony  wniosek Wykonawcy,</w:t>
      </w:r>
    </w:p>
    <w:p w:rsidR="002F486C" w:rsidRPr="005D48A2" w:rsidRDefault="002F486C" w:rsidP="002F486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zasad gromadzenia i wysokości wpłat do pracowniczych planów kapitałowych, o których mowa w ustawie z dnia 4 października 2018 r. o pracowniczych planach kapitałowych,</w:t>
      </w:r>
    </w:p>
    <w:p w:rsidR="002F486C" w:rsidRPr="005D48A2" w:rsidRDefault="002F486C" w:rsidP="002F486C">
      <w:pPr>
        <w:spacing w:after="0" w:line="240" w:lineRule="auto"/>
        <w:ind w:left="720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- jeżeli zmiany te będą miały wpływ na koszty wykonania zamówienia przez Wykonawcę.</w:t>
      </w:r>
    </w:p>
    <w:p w:rsidR="002F486C" w:rsidRPr="005D48A2" w:rsidRDefault="002F486C" w:rsidP="002F486C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zmiany danych firmy Wykonawcy lub Zamawiającego (np. adresu, nazwy, nr rachunku bankowego) w przypadku m.in. przejęć, przekształceń, zmiany siedziby,</w:t>
      </w:r>
    </w:p>
    <w:p w:rsidR="002F486C" w:rsidRPr="005D48A2" w:rsidRDefault="002F486C" w:rsidP="002F486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W przypadku zmiany stawki podatku VAT o której mowa w ust 1 pkt 1) niniejszego paragrafu  Wykonawca do ceny netto doliczy wysokość stawki podatku VAT obowiązującej w dniu wystawienia faktury.</w:t>
      </w:r>
    </w:p>
    <w:p w:rsidR="002F486C" w:rsidRPr="005D48A2" w:rsidRDefault="002F486C" w:rsidP="002F486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Wykonawca winien wystąpić z wnioskiem o którym mowa w ust. 1 pkt 2), 3) i 4) niniejszego paragrafu w terminie 30 dni od dnia wejścia w życie tych przepisów.</w:t>
      </w:r>
    </w:p>
    <w:p w:rsidR="002F486C" w:rsidRPr="005D48A2" w:rsidRDefault="002F486C" w:rsidP="002F486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W przypadku zmiany, o której mowa w ust. 1 pkt 2) wynagrodzenie Wykonawcy ulegnie zmianie o wartość wzrostu całkowitego kosztu wynagrodzenia Wykonawcy wynikającą ze zwiększenia wynagrodzeń osób bezpośrednio wykonujących zamówienie do wysokości zmienionego minimalnego wynagrodzenia, z uwzględnieniem wszystkich obciążeń publicznoprawnych od kwoty wzrostu minimalnego wynagrodzenia.</w:t>
      </w:r>
    </w:p>
    <w:p w:rsidR="002F486C" w:rsidRPr="00D727C7" w:rsidRDefault="002F486C" w:rsidP="002F486C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5D48A2">
        <w:rPr>
          <w:rFonts w:ascii="Times New Roman" w:hAnsi="Times New Roman" w:cs="Times New Roman"/>
          <w:lang w:eastAsia="ar-SA"/>
        </w:rPr>
        <w:t>W przypadku zmiany, o której mowa w ust. 1 pkt 3) wynagrodzenie Wykonawcy ulegnie zmianie o wartość wzrostu całkowitego kosztu wynagrodzenia Wykonawcy, jaką będzie on zobowiązany dodatkowo ponieść w celu uwzględnienia tej zmiany, przy zachowaniu dotychczasowej kwoty netto wynagrodzenia osób bezpośrednio wykonujących zamówienie na rzecz Zamawiającego.</w:t>
      </w:r>
    </w:p>
    <w:p w:rsidR="00311FD0" w:rsidRPr="00311FD0" w:rsidRDefault="002F486C" w:rsidP="00311FD0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"/>
        </w:rPr>
      </w:pPr>
      <w:r w:rsidRPr="00311FD0">
        <w:rPr>
          <w:rFonts w:ascii="Times New Roman" w:hAnsi="Times New Roman" w:cs="Times New Roman"/>
          <w:color w:val="000000"/>
          <w:spacing w:val="1"/>
        </w:rPr>
        <w:t>Zmiana wynagrodzenia Wykonawcy może nastąpić po upływie roku trwania umowy</w:t>
      </w:r>
      <w:r w:rsidR="00536819" w:rsidRPr="00311FD0">
        <w:rPr>
          <w:rFonts w:ascii="Times New Roman" w:hAnsi="Times New Roman" w:cs="Times New Roman"/>
          <w:color w:val="000000"/>
          <w:spacing w:val="1"/>
        </w:rPr>
        <w:t xml:space="preserve"> z zastrzeżeniem ust 1 pkt 1 niniejszego paragrafu</w:t>
      </w:r>
      <w:r w:rsidRPr="00311FD0">
        <w:rPr>
          <w:rFonts w:ascii="Times New Roman" w:hAnsi="Times New Roman" w:cs="Times New Roman"/>
          <w:color w:val="000000"/>
          <w:spacing w:val="1"/>
        </w:rPr>
        <w:t>.</w:t>
      </w:r>
    </w:p>
    <w:p w:rsidR="00311FD0" w:rsidRDefault="00311FD0" w:rsidP="00311FD0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"/>
        </w:rPr>
      </w:pPr>
      <w:r w:rsidRPr="00311FD0">
        <w:rPr>
          <w:rFonts w:ascii="Times New Roman" w:hAnsi="Times New Roman" w:cs="Times New Roman"/>
          <w:color w:val="000000"/>
          <w:spacing w:val="-2"/>
        </w:rPr>
        <w:t>W przypadku zmiany cen materiałów niezbędnych do realizacji umowy o 10% w skali jednego roku kalendarzowego, ustalonej na podstawie średniorocznych wskaźników cen towarów i usług konsumpcyjnych ogłaszanego przez Prezesa Głównego Urzędu Statystycznego w Monitorze Polskim, Strony dokonają odpowiednio zwiększenia lub zmniejszenia wynagrodzenia Wykonawcy.</w:t>
      </w:r>
    </w:p>
    <w:p w:rsidR="00311FD0" w:rsidRPr="00311FD0" w:rsidRDefault="00311FD0" w:rsidP="00311FD0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"/>
        </w:rPr>
      </w:pPr>
      <w:r w:rsidRPr="00311FD0">
        <w:rPr>
          <w:rFonts w:ascii="Times New Roman" w:hAnsi="Times New Roman" w:cs="Times New Roman"/>
          <w:color w:val="000000"/>
          <w:spacing w:val="-2"/>
        </w:rPr>
        <w:t>Zmiana wynagrodzenia Wykonawcy, o której mowa w ust. 7 powyżej, nie może przekroczyć 20% wynagrodzenia Wykonawcy zawartego w ofercie.</w:t>
      </w:r>
    </w:p>
    <w:p w:rsidR="00311FD0" w:rsidRPr="00311FD0" w:rsidRDefault="00311FD0" w:rsidP="00311FD0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pacing w:val="-2"/>
        </w:rPr>
      </w:pPr>
      <w:r w:rsidRPr="00311FD0">
        <w:rPr>
          <w:rFonts w:ascii="Times New Roman" w:hAnsi="Times New Roman" w:cs="Times New Roman"/>
          <w:color w:val="000000"/>
          <w:spacing w:val="-2"/>
        </w:rPr>
        <w:t>Wykonawca, występując z wnioskiem o zmianę wynagrodzenia spowodowaną wzrostem cen materiałów niezbędnych do realizacji umowy, przedkłada Zamawiającemu dowody zakupu materiałów.</w:t>
      </w:r>
    </w:p>
    <w:p w:rsidR="002F486C" w:rsidRPr="00D727C7" w:rsidRDefault="002F486C" w:rsidP="00311FD0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lang w:eastAsia="ar-SA"/>
        </w:rPr>
      </w:pPr>
      <w:r w:rsidRPr="00082926">
        <w:rPr>
          <w:rFonts w:ascii="Times New Roman" w:hAnsi="Times New Roman" w:cs="Times New Roman"/>
          <w:color w:val="000000"/>
          <w:spacing w:val="-2"/>
        </w:rPr>
        <w:t xml:space="preserve">Zmiana wynagrodzenia Wykonawcy nastąpi w terminie 30 dni od zatwierdzenia przez </w:t>
      </w:r>
      <w:r w:rsidRPr="00082926">
        <w:rPr>
          <w:rFonts w:ascii="Times New Roman" w:hAnsi="Times New Roman" w:cs="Times New Roman"/>
          <w:color w:val="000000"/>
        </w:rPr>
        <w:t>Zamawiającego wniosku Wykonawcy.</w:t>
      </w:r>
    </w:p>
    <w:p w:rsidR="00CB1428" w:rsidRPr="00CE642D" w:rsidRDefault="00CB1428" w:rsidP="00CE642D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§ </w:t>
      </w:r>
      <w:r w:rsidRPr="00CB35AA">
        <w:rPr>
          <w:rFonts w:ascii="Times New Roman" w:eastAsia="Times New Roman" w:hAnsi="Times New Roman" w:cs="Times New Roman"/>
          <w:bCs/>
          <w:strike/>
          <w:color w:val="FF0000"/>
          <w:lang w:eastAsia="pl-PL"/>
        </w:rPr>
        <w:t>1</w:t>
      </w:r>
      <w:r w:rsidR="00CE642D" w:rsidRPr="00CB35AA">
        <w:rPr>
          <w:rFonts w:ascii="Times New Roman" w:eastAsia="Times New Roman" w:hAnsi="Times New Roman" w:cs="Times New Roman"/>
          <w:bCs/>
          <w:strike/>
          <w:color w:val="FF0000"/>
          <w:lang w:eastAsia="pl-PL"/>
        </w:rPr>
        <w:t>6</w:t>
      </w:r>
      <w:r w:rsidR="00CB35AA" w:rsidRPr="00CB35AA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 14</w:t>
      </w:r>
    </w:p>
    <w:p w:rsidR="00CB1428" w:rsidRPr="00CE642D" w:rsidRDefault="00CB1428" w:rsidP="00CE642D">
      <w:pPr>
        <w:suppressAutoHyphens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CE642D">
        <w:rPr>
          <w:rFonts w:ascii="Times New Roman" w:eastAsia="Times New Roman" w:hAnsi="Times New Roman" w:cs="Times New Roman"/>
          <w:bCs/>
          <w:lang w:eastAsia="ar-SA"/>
        </w:rPr>
        <w:t xml:space="preserve">POSTANOWIENIA KOŃCOWE </w:t>
      </w:r>
    </w:p>
    <w:p w:rsidR="00CB1428" w:rsidRDefault="00CB1428" w:rsidP="00CE642D">
      <w:pPr>
        <w:numPr>
          <w:ilvl w:val="0"/>
          <w:numId w:val="6"/>
        </w:numPr>
        <w:suppressAutoHyphens/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Do spraw nieuregulowanych niniejszą umową mają zastosowanie przepisy ustawa Prawo  zamówień  publicznych i Kodeksu Cywilnego.</w:t>
      </w:r>
    </w:p>
    <w:p w:rsidR="004B0673" w:rsidRDefault="004B0673" w:rsidP="004B0673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Wykonawca może dokonać cesji wierzytelności na osobę trzecią po uzyskaniu zgody Zamawiają</w:t>
      </w:r>
      <w:r w:rsidRPr="009D13D2">
        <w:rPr>
          <w:rFonts w:ascii="Times New Roman" w:eastAsia="Times New Roman" w:hAnsi="Times New Roman"/>
          <w:lang w:eastAsia="ar-SA"/>
        </w:rPr>
        <w:t>cego</w:t>
      </w:r>
      <w:r>
        <w:rPr>
          <w:rFonts w:ascii="Times New Roman" w:eastAsia="Times New Roman" w:hAnsi="Times New Roman"/>
          <w:lang w:eastAsia="ar-SA"/>
        </w:rPr>
        <w:t xml:space="preserve"> oraz jego organu tworzącego</w:t>
      </w:r>
      <w:r w:rsidRPr="009D13D2">
        <w:rPr>
          <w:rFonts w:ascii="Times New Roman" w:eastAsia="Times New Roman" w:hAnsi="Times New Roman"/>
          <w:lang w:eastAsia="ar-SA"/>
        </w:rPr>
        <w:t>.</w:t>
      </w:r>
    </w:p>
    <w:p w:rsidR="00CB1428" w:rsidRPr="00CE642D" w:rsidRDefault="00CB1428" w:rsidP="00CE642D">
      <w:pPr>
        <w:numPr>
          <w:ilvl w:val="0"/>
          <w:numId w:val="6"/>
        </w:numPr>
        <w:suppressAutoHyphens/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Spory wynikłe w związku z niniejszą umową rozstrzygał będzie sąd powszechny właściwy dla siedziby Zamawiającego.</w:t>
      </w:r>
    </w:p>
    <w:p w:rsidR="00CB1428" w:rsidRPr="00CE642D" w:rsidRDefault="00CB1428" w:rsidP="00CE642D">
      <w:pPr>
        <w:numPr>
          <w:ilvl w:val="0"/>
          <w:numId w:val="6"/>
        </w:numPr>
        <w:suppressAutoHyphens/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Umowę sporządzono w dwóch jednobrzmiących egzemplarzach, po jednym dla każdej ze stron.</w:t>
      </w:r>
    </w:p>
    <w:p w:rsidR="00CB1428" w:rsidRPr="00CE642D" w:rsidRDefault="00CB1428" w:rsidP="00CE642D">
      <w:pPr>
        <w:numPr>
          <w:ilvl w:val="0"/>
          <w:numId w:val="6"/>
        </w:numPr>
        <w:suppressAutoHyphens/>
        <w:spacing w:after="0" w:line="240" w:lineRule="auto"/>
        <w:ind w:right="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CE642D">
        <w:rPr>
          <w:rFonts w:ascii="Times New Roman" w:eastAsia="Times New Roman" w:hAnsi="Times New Roman" w:cs="Times New Roman"/>
          <w:lang w:eastAsia="pl-PL"/>
        </w:rPr>
        <w:t>Integralna cześć umowy stanowią załączniki:</w:t>
      </w:r>
    </w:p>
    <w:p w:rsidR="00A10F71" w:rsidRDefault="00A10F71" w:rsidP="00CE642D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A10F71" w:rsidRDefault="00A10F71" w:rsidP="00CE642D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CB1428" w:rsidRPr="00CE642D" w:rsidRDefault="00CB1428" w:rsidP="00CE642D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u w:val="single"/>
          <w:lang w:eastAsia="ar-SA"/>
        </w:rPr>
      </w:pPr>
      <w:r w:rsidRPr="00CE642D">
        <w:rPr>
          <w:rFonts w:ascii="Times New Roman" w:eastAsia="Times New Roman" w:hAnsi="Times New Roman" w:cs="Times New Roman"/>
          <w:i/>
          <w:iCs/>
          <w:lang w:eastAsia="ar-SA"/>
        </w:rPr>
        <w:t xml:space="preserve">Załącznik nr 1 – Oferta Wykonawcy </w:t>
      </w:r>
    </w:p>
    <w:p w:rsidR="00CB1428" w:rsidRPr="00CE642D" w:rsidRDefault="00CB1428" w:rsidP="00CE642D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CE642D">
        <w:rPr>
          <w:rFonts w:ascii="Times New Roman" w:eastAsia="Times New Roman" w:hAnsi="Times New Roman" w:cs="Times New Roman"/>
          <w:i/>
          <w:iCs/>
          <w:lang w:eastAsia="ar-SA"/>
        </w:rPr>
        <w:t>Załącznik nr 2 – Opis przedmiotu zamówienia</w:t>
      </w:r>
    </w:p>
    <w:p w:rsidR="00CB1428" w:rsidRDefault="00CB1428" w:rsidP="00CE642D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bCs/>
          <w:lang w:eastAsia="pl-PL"/>
        </w:rPr>
      </w:pPr>
    </w:p>
    <w:p w:rsidR="00A10F71" w:rsidRDefault="00A10F71" w:rsidP="00CE642D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bCs/>
          <w:lang w:eastAsia="pl-PL"/>
        </w:rPr>
      </w:pPr>
    </w:p>
    <w:p w:rsidR="00D01B2A" w:rsidRPr="00CE642D" w:rsidRDefault="00D01B2A" w:rsidP="00CE642D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bCs/>
          <w:lang w:eastAsia="pl-PL"/>
        </w:rPr>
      </w:pPr>
    </w:p>
    <w:p w:rsidR="00CB1428" w:rsidRPr="00CE642D" w:rsidRDefault="00CB1428" w:rsidP="00CE642D">
      <w:pPr>
        <w:widowControl w:val="0"/>
        <w:autoSpaceDE w:val="0"/>
        <w:autoSpaceDN w:val="0"/>
        <w:adjustRightInd w:val="0"/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CE642D">
        <w:rPr>
          <w:rFonts w:ascii="Times New Roman" w:eastAsia="Times New Roman" w:hAnsi="Times New Roman" w:cs="Times New Roman"/>
          <w:bCs/>
          <w:lang w:eastAsia="pl-PL"/>
        </w:rPr>
        <w:t>ZAMAWIAJĄCY                                                                                            WYKONAWCA</w:t>
      </w:r>
    </w:p>
    <w:p w:rsidR="00CB1428" w:rsidRPr="00CE642D" w:rsidRDefault="00CB1428" w:rsidP="00CE642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40577" w:rsidRPr="00CE642D" w:rsidRDefault="00040577" w:rsidP="00D01B2A">
      <w:pPr>
        <w:suppressAutoHyphens/>
        <w:spacing w:after="0" w:line="240" w:lineRule="auto"/>
        <w:rPr>
          <w:rFonts w:ascii="Times New Roman" w:hAnsi="Times New Roman" w:cs="Times New Roman"/>
        </w:rPr>
      </w:pPr>
    </w:p>
    <w:sectPr w:rsidR="00040577" w:rsidRPr="00CE642D" w:rsidSect="00CB35AA">
      <w:headerReference w:type="default" r:id="rId9"/>
      <w:footerReference w:type="even" r:id="rId10"/>
      <w:foot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A1" w:rsidRDefault="00A644A1">
      <w:pPr>
        <w:spacing w:after="0" w:line="240" w:lineRule="auto"/>
      </w:pPr>
      <w:r>
        <w:separator/>
      </w:r>
    </w:p>
  </w:endnote>
  <w:endnote w:type="continuationSeparator" w:id="0">
    <w:p w:rsidR="00A644A1" w:rsidRDefault="00A6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83" w:rsidRDefault="006218C7" w:rsidP="001E34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B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3383" w:rsidRDefault="00490C8D" w:rsidP="001E340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83" w:rsidRDefault="006218C7" w:rsidP="001E34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7B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0C8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8B3383" w:rsidRDefault="00490C8D" w:rsidP="001E340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A1" w:rsidRDefault="00A644A1">
      <w:pPr>
        <w:spacing w:after="0" w:line="240" w:lineRule="auto"/>
      </w:pPr>
      <w:r>
        <w:separator/>
      </w:r>
    </w:p>
  </w:footnote>
  <w:footnote w:type="continuationSeparator" w:id="0">
    <w:p w:rsidR="00A644A1" w:rsidRDefault="00A6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83" w:rsidRDefault="000C542B">
    <w:pPr>
      <w:pStyle w:val="Nagwek1"/>
      <w:tabs>
        <w:tab w:val="center" w:pos="4536"/>
        <w:tab w:val="left" w:pos="5176"/>
        <w:tab w:val="right" w:pos="10206"/>
      </w:tabs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804CC0A" wp14:editId="1B147CAB">
              <wp:simplePos x="0" y="0"/>
              <wp:positionH relativeFrom="page">
                <wp:posOffset>6821805</wp:posOffset>
              </wp:positionH>
              <wp:positionV relativeFrom="paragraph">
                <wp:posOffset>635</wp:posOffset>
              </wp:positionV>
              <wp:extent cx="197485" cy="35623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356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383" w:rsidRDefault="00490C8D">
                          <w:pPr>
                            <w:pStyle w:val="Nagwek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7.15pt;margin-top:.05pt;width:15.55pt;height:28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4/cjwIAACA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" stroked="f">
              <v:fill opacity="0"/>
              <v:textbox inset="0,0,0,0">
                <w:txbxContent>
                  <w:p w:rsidR="008B3383" w:rsidRDefault="008C1A34">
                    <w:pPr>
                      <w:pStyle w:val="Nagwek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00000007"/>
    <w:multiLevelType w:val="multilevel"/>
    <w:tmpl w:val="00000007"/>
    <w:name w:val="WWNum9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720" w:hanging="360"/>
      </w:pPr>
      <w:rPr>
        <w:rFonts w:cs="Arial"/>
        <w:b/>
        <w:bCs/>
        <w:i/>
        <w:iCs/>
        <w:caps w:val="0"/>
        <w:smallCaps w:val="0"/>
        <w:color w:val="000000"/>
        <w:u w:val="none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96E1A"/>
    <w:multiLevelType w:val="hybridMultilevel"/>
    <w:tmpl w:val="38D80F94"/>
    <w:lvl w:ilvl="0" w:tplc="09C6466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E1413E"/>
    <w:multiLevelType w:val="hybridMultilevel"/>
    <w:tmpl w:val="3DC05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EB4161"/>
    <w:multiLevelType w:val="hybridMultilevel"/>
    <w:tmpl w:val="6A64FC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B00AC4"/>
    <w:multiLevelType w:val="hybridMultilevel"/>
    <w:tmpl w:val="4AD8960A"/>
    <w:lvl w:ilvl="0" w:tplc="A5E6D3F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02B8E"/>
    <w:multiLevelType w:val="hybridMultilevel"/>
    <w:tmpl w:val="5180E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E433D9"/>
    <w:multiLevelType w:val="hybridMultilevel"/>
    <w:tmpl w:val="7A405D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F06E64"/>
    <w:multiLevelType w:val="hybridMultilevel"/>
    <w:tmpl w:val="6ABAE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D542F"/>
    <w:multiLevelType w:val="hybridMultilevel"/>
    <w:tmpl w:val="AD66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10BE6"/>
    <w:multiLevelType w:val="multilevel"/>
    <w:tmpl w:val="9A3A5138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B282628"/>
    <w:multiLevelType w:val="hybridMultilevel"/>
    <w:tmpl w:val="454CC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5850F4"/>
    <w:multiLevelType w:val="hybridMultilevel"/>
    <w:tmpl w:val="F6747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742FC"/>
    <w:multiLevelType w:val="hybridMultilevel"/>
    <w:tmpl w:val="25907E1E"/>
    <w:lvl w:ilvl="0" w:tplc="E772AF3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724D1"/>
    <w:multiLevelType w:val="hybridMultilevel"/>
    <w:tmpl w:val="56AED204"/>
    <w:lvl w:ilvl="0" w:tplc="2D5A3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C90D9B2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D5A362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09934A1"/>
    <w:multiLevelType w:val="hybridMultilevel"/>
    <w:tmpl w:val="6A6ACEBC"/>
    <w:lvl w:ilvl="0" w:tplc="1C7C1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7403C"/>
    <w:multiLevelType w:val="hybridMultilevel"/>
    <w:tmpl w:val="C76C1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95CED"/>
    <w:multiLevelType w:val="hybridMultilevel"/>
    <w:tmpl w:val="6A9C8112"/>
    <w:lvl w:ilvl="0" w:tplc="0E981D7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07EFD"/>
    <w:multiLevelType w:val="hybridMultilevel"/>
    <w:tmpl w:val="2AFA313E"/>
    <w:lvl w:ilvl="0" w:tplc="D028285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8712AC1"/>
    <w:multiLevelType w:val="hybridMultilevel"/>
    <w:tmpl w:val="D7DED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87D1C"/>
    <w:multiLevelType w:val="hybridMultilevel"/>
    <w:tmpl w:val="43441298"/>
    <w:lvl w:ilvl="0" w:tplc="A52E7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9AF334A"/>
    <w:multiLevelType w:val="hybridMultilevel"/>
    <w:tmpl w:val="C4BCE5F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 w:tplc="0415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6ECB22A4"/>
    <w:multiLevelType w:val="hybridMultilevel"/>
    <w:tmpl w:val="EBAA59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A02C3B"/>
    <w:multiLevelType w:val="multilevel"/>
    <w:tmpl w:val="6DEEDF06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61631E"/>
    <w:multiLevelType w:val="hybridMultilevel"/>
    <w:tmpl w:val="8370C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8430D"/>
    <w:multiLevelType w:val="multilevel"/>
    <w:tmpl w:val="02E212C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901724A"/>
    <w:multiLevelType w:val="multilevel"/>
    <w:tmpl w:val="3FFCF2A4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E962212"/>
    <w:multiLevelType w:val="hybridMultilevel"/>
    <w:tmpl w:val="A52AEBD2"/>
    <w:lvl w:ilvl="0" w:tplc="2D5A3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B07B7"/>
    <w:multiLevelType w:val="hybridMultilevel"/>
    <w:tmpl w:val="3A6C922C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4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5"/>
  </w:num>
  <w:num w:numId="13">
    <w:abstractNumId w:val="19"/>
  </w:num>
  <w:num w:numId="14">
    <w:abstractNumId w:val="1"/>
  </w:num>
  <w:num w:numId="15">
    <w:abstractNumId w:val="29"/>
  </w:num>
  <w:num w:numId="16">
    <w:abstractNumId w:val="18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11"/>
  </w:num>
  <w:num w:numId="22">
    <w:abstractNumId w:val="25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27"/>
  </w:num>
  <w:num w:numId="29">
    <w:abstractNumId w:val="13"/>
  </w:num>
  <w:num w:numId="30">
    <w:abstractNumId w:val="17"/>
  </w:num>
  <w:num w:numId="31">
    <w:abstractNumId w:val="7"/>
  </w:num>
  <w:num w:numId="32">
    <w:abstractNumId w:val="2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B42E540-B5A7-4730-969D-F488CDA2DFB8}"/>
  </w:docVars>
  <w:rsids>
    <w:rsidRoot w:val="00D44BCD"/>
    <w:rsid w:val="00040577"/>
    <w:rsid w:val="000405E5"/>
    <w:rsid w:val="00050C99"/>
    <w:rsid w:val="00057549"/>
    <w:rsid w:val="00073C3A"/>
    <w:rsid w:val="000858AD"/>
    <w:rsid w:val="000B1FEC"/>
    <w:rsid w:val="000C542B"/>
    <w:rsid w:val="001D08F6"/>
    <w:rsid w:val="001F09A7"/>
    <w:rsid w:val="002056E3"/>
    <w:rsid w:val="002F486C"/>
    <w:rsid w:val="00311FD0"/>
    <w:rsid w:val="003147F9"/>
    <w:rsid w:val="00456AB6"/>
    <w:rsid w:val="00490C8D"/>
    <w:rsid w:val="004B0673"/>
    <w:rsid w:val="004E6CB5"/>
    <w:rsid w:val="00536819"/>
    <w:rsid w:val="0054717C"/>
    <w:rsid w:val="00601459"/>
    <w:rsid w:val="006218C7"/>
    <w:rsid w:val="006E7A6C"/>
    <w:rsid w:val="00716490"/>
    <w:rsid w:val="0074506B"/>
    <w:rsid w:val="00746247"/>
    <w:rsid w:val="00776E49"/>
    <w:rsid w:val="00783356"/>
    <w:rsid w:val="007A375D"/>
    <w:rsid w:val="00815625"/>
    <w:rsid w:val="00897C98"/>
    <w:rsid w:val="008A0C64"/>
    <w:rsid w:val="008B3963"/>
    <w:rsid w:val="008C1A34"/>
    <w:rsid w:val="008D683E"/>
    <w:rsid w:val="00900495"/>
    <w:rsid w:val="00920C04"/>
    <w:rsid w:val="00973E8E"/>
    <w:rsid w:val="00A10F71"/>
    <w:rsid w:val="00A14D4D"/>
    <w:rsid w:val="00A5226F"/>
    <w:rsid w:val="00A57B14"/>
    <w:rsid w:val="00A60180"/>
    <w:rsid w:val="00A644A1"/>
    <w:rsid w:val="00AF33E4"/>
    <w:rsid w:val="00B3526B"/>
    <w:rsid w:val="00BB32F5"/>
    <w:rsid w:val="00BC25D6"/>
    <w:rsid w:val="00BE4B53"/>
    <w:rsid w:val="00CA5FDE"/>
    <w:rsid w:val="00CB1428"/>
    <w:rsid w:val="00CB35AA"/>
    <w:rsid w:val="00CB72E3"/>
    <w:rsid w:val="00CD1AB7"/>
    <w:rsid w:val="00CE642D"/>
    <w:rsid w:val="00D01B2A"/>
    <w:rsid w:val="00D44BCD"/>
    <w:rsid w:val="00D75689"/>
    <w:rsid w:val="00D7740F"/>
    <w:rsid w:val="00E30DF9"/>
    <w:rsid w:val="00E5420A"/>
    <w:rsid w:val="00E75156"/>
    <w:rsid w:val="00EB322F"/>
    <w:rsid w:val="00EC6299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B1428"/>
  </w:style>
  <w:style w:type="paragraph" w:customStyle="1" w:styleId="Nagwek1">
    <w:name w:val="Nagłówek1"/>
    <w:basedOn w:val="Normalny"/>
    <w:next w:val="Tekstpodstawowy"/>
    <w:rsid w:val="00CB142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CB14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B1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4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428"/>
  </w:style>
  <w:style w:type="paragraph" w:styleId="Akapitzlist">
    <w:name w:val="List Paragraph"/>
    <w:basedOn w:val="Normalny"/>
    <w:uiPriority w:val="34"/>
    <w:qFormat/>
    <w:rsid w:val="00050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0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C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04"/>
    <w:rPr>
      <w:rFonts w:ascii="Tahoma" w:hAnsi="Tahoma" w:cs="Tahoma"/>
      <w:sz w:val="16"/>
      <w:szCs w:val="16"/>
    </w:rPr>
  </w:style>
  <w:style w:type="paragraph" w:customStyle="1" w:styleId="ustep">
    <w:name w:val="ustep"/>
    <w:basedOn w:val="Normalny"/>
    <w:rsid w:val="002F486C"/>
    <w:pPr>
      <w:suppressAutoHyphens/>
      <w:spacing w:before="120" w:after="0" w:line="240" w:lineRule="auto"/>
    </w:pPr>
    <w:rPr>
      <w:rFonts w:ascii="Arial" w:eastAsia="Times New Roman" w:hAnsi="Arial" w:cs="Arial"/>
      <w:kern w:val="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F48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486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Default">
    <w:name w:val="Default"/>
    <w:rsid w:val="008C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CB1428"/>
  </w:style>
  <w:style w:type="paragraph" w:customStyle="1" w:styleId="Nagwek1">
    <w:name w:val="Nagłówek1"/>
    <w:basedOn w:val="Normalny"/>
    <w:next w:val="Tekstpodstawowy"/>
    <w:rsid w:val="00CB1428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CB142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CB14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14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1428"/>
  </w:style>
  <w:style w:type="paragraph" w:styleId="Akapitzlist">
    <w:name w:val="List Paragraph"/>
    <w:basedOn w:val="Normalny"/>
    <w:uiPriority w:val="34"/>
    <w:qFormat/>
    <w:rsid w:val="00050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0C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C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C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C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C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C04"/>
    <w:rPr>
      <w:rFonts w:ascii="Tahoma" w:hAnsi="Tahoma" w:cs="Tahoma"/>
      <w:sz w:val="16"/>
      <w:szCs w:val="16"/>
    </w:rPr>
  </w:style>
  <w:style w:type="paragraph" w:customStyle="1" w:styleId="ustep">
    <w:name w:val="ustep"/>
    <w:basedOn w:val="Normalny"/>
    <w:rsid w:val="002F486C"/>
    <w:pPr>
      <w:suppressAutoHyphens/>
      <w:spacing w:before="120" w:after="0" w:line="240" w:lineRule="auto"/>
    </w:pPr>
    <w:rPr>
      <w:rFonts w:ascii="Arial" w:eastAsia="Times New Roman" w:hAnsi="Arial" w:cs="Arial"/>
      <w:kern w:val="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F486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F486C"/>
    <w:rPr>
      <w:rFonts w:ascii="Times New Roman" w:eastAsia="Times New Roman" w:hAnsi="Times New Roman" w:cs="Times New Roman"/>
      <w:b/>
      <w:bCs/>
      <w:kern w:val="1"/>
      <w:sz w:val="28"/>
      <w:szCs w:val="24"/>
      <w:lang w:eastAsia="pl-PL"/>
    </w:rPr>
  </w:style>
  <w:style w:type="paragraph" w:customStyle="1" w:styleId="Default">
    <w:name w:val="Default"/>
    <w:rsid w:val="008C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B42E540-B5A7-4730-969D-F488CDA2DFB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3441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9</cp:revision>
  <cp:lastPrinted>2022-02-09T08:24:00Z</cp:lastPrinted>
  <dcterms:created xsi:type="dcterms:W3CDTF">2022-02-04T11:22:00Z</dcterms:created>
  <dcterms:modified xsi:type="dcterms:W3CDTF">2022-02-09T12:50:00Z</dcterms:modified>
</cp:coreProperties>
</file>