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64" w:rsidRDefault="008A3C64" w:rsidP="006926B4">
      <w:pPr>
        <w:pStyle w:val="Bezodstpw"/>
        <w:ind w:left="0" w:firstLine="0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8A3C64" w:rsidRDefault="00E26F11" w:rsidP="00CF0500">
      <w:pPr>
        <w:pStyle w:val="Bezodstpw"/>
        <w:ind w:left="6096" w:right="-142" w:firstLine="850"/>
      </w:pPr>
      <w:r>
        <w:t xml:space="preserve">    Załącznik nr 1 do SIWZ</w:t>
      </w:r>
    </w:p>
    <w:p w:rsidR="00E26F11" w:rsidRPr="00336029" w:rsidRDefault="00E26F11" w:rsidP="00CF0500">
      <w:pPr>
        <w:pStyle w:val="Bezodstpw"/>
        <w:ind w:left="6096" w:right="-142" w:firstLine="850"/>
      </w:pPr>
      <w:r>
        <w:t>Załącznik nr 5 do Umowy</w:t>
      </w:r>
    </w:p>
    <w:p w:rsidR="008A3C64" w:rsidRPr="00336029" w:rsidRDefault="002B33AE" w:rsidP="00C450BF">
      <w:pPr>
        <w:pStyle w:val="Akapitzlist"/>
        <w:ind w:leftChars="0" w:left="10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</w:p>
    <w:p w:rsidR="00CF0500" w:rsidRDefault="008A3C64" w:rsidP="003624A5">
      <w:pPr>
        <w:pStyle w:val="Nagwek7"/>
        <w:numPr>
          <w:ilvl w:val="0"/>
          <w:numId w:val="23"/>
        </w:numPr>
        <w:ind w:leftChars="0"/>
        <w:jc w:val="both"/>
        <w:rPr>
          <w:rFonts w:ascii="Arial" w:hAnsi="Arial" w:cs="Arial"/>
          <w:b w:val="0"/>
          <w:sz w:val="22"/>
        </w:rPr>
      </w:pPr>
      <w:r w:rsidRPr="00336029">
        <w:rPr>
          <w:rFonts w:ascii="Arial" w:hAnsi="Arial" w:cs="Arial"/>
          <w:sz w:val="22"/>
          <w:u w:val="single"/>
        </w:rPr>
        <w:t xml:space="preserve">Przedmiot </w:t>
      </w:r>
      <w:r w:rsidR="00A1004D" w:rsidRPr="00336029">
        <w:rPr>
          <w:rFonts w:ascii="Arial" w:hAnsi="Arial" w:cs="Arial"/>
          <w:sz w:val="22"/>
          <w:u w:val="single"/>
        </w:rPr>
        <w:t>Zamówienia</w:t>
      </w:r>
      <w:r w:rsidR="00B62D69" w:rsidRPr="00B62D69">
        <w:rPr>
          <w:b w:val="0"/>
        </w:rPr>
        <w:t>:</w:t>
      </w:r>
      <w:r w:rsidR="005F66E1">
        <w:rPr>
          <w:b w:val="0"/>
        </w:rPr>
        <w:t xml:space="preserve"> </w:t>
      </w:r>
      <w:r w:rsidR="00B62D69" w:rsidRPr="00B62D69">
        <w:rPr>
          <w:rFonts w:ascii="Arial" w:hAnsi="Arial" w:cs="Arial"/>
          <w:b w:val="0"/>
          <w:sz w:val="22"/>
        </w:rPr>
        <w:t>Zabezpieczenie potrzeb wojska w przenośne urządzenia sanitarne - łaźnie kontenerowe 10-cio stanowiskowe prysznicowo-</w:t>
      </w:r>
      <w:proofErr w:type="spellStart"/>
      <w:r w:rsidR="00B62D69" w:rsidRPr="00B62D69">
        <w:rPr>
          <w:rFonts w:ascii="Arial" w:hAnsi="Arial" w:cs="Arial"/>
          <w:b w:val="0"/>
          <w:sz w:val="22"/>
        </w:rPr>
        <w:t>umywalniowe</w:t>
      </w:r>
      <w:proofErr w:type="spellEnd"/>
      <w:r w:rsidR="00B62D69" w:rsidRPr="00B62D69">
        <w:rPr>
          <w:rFonts w:ascii="Arial" w:hAnsi="Arial" w:cs="Arial"/>
          <w:b w:val="0"/>
          <w:sz w:val="22"/>
        </w:rPr>
        <w:t xml:space="preserve"> oraz łaźnie wielostanowiskowe wraz z ich obsługą </w:t>
      </w:r>
      <w:r w:rsidR="004E34FB">
        <w:rPr>
          <w:rFonts w:ascii="Arial" w:hAnsi="Arial" w:cs="Arial"/>
          <w:b w:val="0"/>
          <w:sz w:val="22"/>
        </w:rPr>
        <w:t>kompleksową</w:t>
      </w:r>
      <w:r w:rsidR="00B62D69" w:rsidRPr="00B62D69">
        <w:rPr>
          <w:rFonts w:ascii="Arial" w:hAnsi="Arial" w:cs="Arial"/>
          <w:b w:val="0"/>
          <w:sz w:val="22"/>
        </w:rPr>
        <w:t>: wynajem, ustawienie, obsługa czystościowo-techniczna oraz zabezpieczenie urządzeń przed niskimi temperaturami (namiot) z określeniem wartości przedłużenia użytkowania urządzeń ustawianych doraźnie w obiektach administrowanych przez 16 Wojskowy Oddział Gospodarczy w Drawsku Pomorskim</w:t>
      </w:r>
      <w:r w:rsidR="00CF0500">
        <w:rPr>
          <w:rFonts w:ascii="Arial" w:hAnsi="Arial" w:cs="Arial"/>
          <w:b w:val="0"/>
          <w:sz w:val="22"/>
        </w:rPr>
        <w:t>:</w:t>
      </w:r>
    </w:p>
    <w:p w:rsidR="003624A5" w:rsidRPr="003624A5" w:rsidRDefault="003624A5" w:rsidP="003624A5">
      <w:pPr>
        <w:ind w:left="275"/>
      </w:pPr>
    </w:p>
    <w:p w:rsidR="00CF0500" w:rsidRDefault="00CF0500" w:rsidP="003624A5">
      <w:pPr>
        <w:pStyle w:val="Nagwek7"/>
        <w:ind w:leftChars="0" w:left="993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Grupa Zabezpieczenia Drawsko Pomorskie</w:t>
      </w:r>
    </w:p>
    <w:p w:rsidR="00CF0500" w:rsidRDefault="00CF0500" w:rsidP="003624A5">
      <w:pPr>
        <w:pStyle w:val="Nagwek7"/>
        <w:ind w:leftChars="0" w:left="993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Grupa Zabezpieczenia Złocieniec</w:t>
      </w:r>
    </w:p>
    <w:p w:rsidR="00CF0500" w:rsidRPr="002B33AE" w:rsidRDefault="00885E6F" w:rsidP="003624A5">
      <w:pPr>
        <w:pStyle w:val="Akapitzlist"/>
        <w:spacing w:after="0" w:line="240" w:lineRule="auto"/>
        <w:ind w:leftChars="0" w:left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0500" w:rsidRPr="002B33AE">
        <w:rPr>
          <w:rFonts w:ascii="Arial" w:hAnsi="Arial" w:cs="Arial"/>
          <w:b/>
        </w:rPr>
        <w:t>Grupa Zabezpieczenia Wałcz</w:t>
      </w:r>
    </w:p>
    <w:p w:rsidR="00CF0500" w:rsidRPr="002B33AE" w:rsidRDefault="00885E6F" w:rsidP="003624A5">
      <w:pPr>
        <w:pStyle w:val="Akapitzlist"/>
        <w:spacing w:after="0" w:line="240" w:lineRule="auto"/>
        <w:ind w:leftChars="0" w:left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F0500" w:rsidRPr="002B33AE">
        <w:rPr>
          <w:rFonts w:ascii="Arial" w:hAnsi="Arial" w:cs="Arial"/>
          <w:b/>
        </w:rPr>
        <w:t>Grupa Zabezpieczenia Wałcz/</w:t>
      </w:r>
      <w:r w:rsidR="00836CF1">
        <w:rPr>
          <w:rFonts w:ascii="Arial" w:hAnsi="Arial" w:cs="Arial"/>
          <w:b/>
        </w:rPr>
        <w:t xml:space="preserve">Rejon </w:t>
      </w:r>
      <w:r w:rsidR="00CF0500" w:rsidRPr="002B33AE">
        <w:rPr>
          <w:rFonts w:ascii="Arial" w:hAnsi="Arial" w:cs="Arial"/>
          <w:b/>
        </w:rPr>
        <w:t>Nadarzyce</w:t>
      </w:r>
    </w:p>
    <w:p w:rsidR="00CF0500" w:rsidRPr="00CF0500" w:rsidRDefault="00CF0500" w:rsidP="00CF0500">
      <w:pPr>
        <w:ind w:left="275"/>
      </w:pPr>
    </w:p>
    <w:p w:rsidR="008A3C64" w:rsidRPr="00336029" w:rsidRDefault="008A3C64" w:rsidP="005F66E1">
      <w:pPr>
        <w:pStyle w:val="Nagwek7"/>
        <w:numPr>
          <w:ilvl w:val="0"/>
          <w:numId w:val="23"/>
        </w:numPr>
        <w:ind w:leftChars="0"/>
        <w:jc w:val="both"/>
        <w:rPr>
          <w:rFonts w:ascii="Arial" w:eastAsia="Calibri" w:hAnsi="Arial" w:cs="Arial"/>
          <w:b w:val="0"/>
          <w:sz w:val="22"/>
        </w:rPr>
      </w:pPr>
      <w:r w:rsidRPr="00336029">
        <w:rPr>
          <w:rFonts w:ascii="Arial" w:eastAsia="Calibri" w:hAnsi="Arial" w:cs="Arial"/>
          <w:sz w:val="22"/>
          <w:u w:val="single"/>
        </w:rPr>
        <w:t xml:space="preserve">Opis przedmiotu </w:t>
      </w:r>
      <w:r w:rsidR="00A1004D" w:rsidRPr="00336029">
        <w:rPr>
          <w:rFonts w:ascii="Arial" w:eastAsia="Calibri" w:hAnsi="Arial" w:cs="Arial"/>
          <w:sz w:val="22"/>
          <w:u w:val="single"/>
        </w:rPr>
        <w:t>Zamówienia</w:t>
      </w:r>
      <w:r w:rsidRPr="00336029">
        <w:rPr>
          <w:rFonts w:ascii="Arial" w:eastAsia="Calibri" w:hAnsi="Arial" w:cs="Arial"/>
          <w:sz w:val="22"/>
          <w:u w:val="single"/>
        </w:rPr>
        <w:t xml:space="preserve">: </w:t>
      </w:r>
      <w:r w:rsidRPr="00336029">
        <w:rPr>
          <w:rFonts w:ascii="Arial" w:eastAsia="Calibri" w:hAnsi="Arial" w:cs="Arial"/>
          <w:b w:val="0"/>
          <w:sz w:val="22"/>
        </w:rPr>
        <w:t xml:space="preserve">Zakup </w:t>
      </w:r>
      <w:r w:rsidR="00EA6CAC">
        <w:rPr>
          <w:rFonts w:ascii="Arial" w:eastAsia="Calibri" w:hAnsi="Arial" w:cs="Arial"/>
          <w:b w:val="0"/>
          <w:sz w:val="22"/>
        </w:rPr>
        <w:t xml:space="preserve">kompleksowych </w:t>
      </w:r>
      <w:r w:rsidRPr="00336029">
        <w:rPr>
          <w:rFonts w:ascii="Arial" w:eastAsia="Calibri" w:hAnsi="Arial" w:cs="Arial"/>
          <w:b w:val="0"/>
          <w:sz w:val="22"/>
        </w:rPr>
        <w:t xml:space="preserve">usług sanitarnych polegających na wynajmie, ustawieniu, obsłudze czystościowo- technicznej oraz zabezpieczeniu urządzeń przed niskimi temperaturami (namioty) z określeniem wartości przedłużenia użytkowania urządzeń, ustawianych doraźnie w celu zapewnienia przebywającym na ćwiczeniach poligonowych żołnierzom odpowiednich warunków </w:t>
      </w:r>
      <w:r w:rsidRPr="00336029">
        <w:rPr>
          <w:rFonts w:ascii="Arial" w:eastAsia="Calibri" w:hAnsi="Arial" w:cs="Arial"/>
          <w:b w:val="0"/>
          <w:sz w:val="22"/>
          <w:szCs w:val="22"/>
        </w:rPr>
        <w:t>sanitarno-higienicznych</w:t>
      </w:r>
      <w:r w:rsidRPr="00336029">
        <w:rPr>
          <w:rFonts w:ascii="Arial" w:eastAsia="Calibri" w:hAnsi="Arial" w:cs="Arial"/>
          <w:sz w:val="22"/>
          <w:szCs w:val="22"/>
        </w:rPr>
        <w:t>.</w:t>
      </w:r>
      <w:r w:rsidRPr="00336029">
        <w:rPr>
          <w:rFonts w:ascii="Arial" w:eastAsia="Calibri" w:hAnsi="Arial" w:cs="Arial"/>
          <w:b w:val="0"/>
          <w:sz w:val="22"/>
        </w:rPr>
        <w:t xml:space="preserve"> </w:t>
      </w:r>
    </w:p>
    <w:p w:rsidR="008A3C64" w:rsidRPr="00336029" w:rsidRDefault="008A3C64" w:rsidP="005F66E1">
      <w:pPr>
        <w:pStyle w:val="Nagwek7"/>
        <w:numPr>
          <w:ilvl w:val="0"/>
          <w:numId w:val="23"/>
        </w:numPr>
        <w:ind w:leftChars="0"/>
        <w:jc w:val="both"/>
        <w:rPr>
          <w:rFonts w:ascii="Arial" w:eastAsia="Calibri" w:hAnsi="Arial" w:cs="Arial"/>
          <w:b w:val="0"/>
          <w:sz w:val="22"/>
        </w:rPr>
      </w:pPr>
      <w:r w:rsidRPr="00336029">
        <w:rPr>
          <w:rFonts w:ascii="Arial" w:eastAsia="Calibri" w:hAnsi="Arial" w:cs="Arial"/>
          <w:b w:val="0"/>
          <w:sz w:val="22"/>
        </w:rPr>
        <w:t xml:space="preserve">Zamawiający stwierdza, że </w:t>
      </w:r>
      <w:r w:rsidRPr="00336029">
        <w:rPr>
          <w:rFonts w:ascii="Arial" w:eastAsia="Calibri" w:hAnsi="Arial" w:cs="Arial"/>
          <w:b w:val="0"/>
          <w:sz w:val="22"/>
          <w:szCs w:val="22"/>
        </w:rPr>
        <w:t>proces realizacji</w:t>
      </w:r>
      <w:r w:rsidRPr="00336029">
        <w:rPr>
          <w:rFonts w:ascii="Arial" w:eastAsia="Calibri" w:hAnsi="Arial" w:cs="Arial"/>
          <w:sz w:val="22"/>
          <w:szCs w:val="22"/>
        </w:rPr>
        <w:t xml:space="preserve"> </w:t>
      </w:r>
      <w:r w:rsidRPr="00336029">
        <w:rPr>
          <w:rFonts w:ascii="Arial" w:eastAsia="Calibri" w:hAnsi="Arial" w:cs="Arial"/>
          <w:b w:val="0"/>
          <w:sz w:val="22"/>
        </w:rPr>
        <w:t>usługi polega na wykonywaniu pracy w sposób określony w art.22 § 1 ustawy z dnia 26 czerwca 1974 r</w:t>
      </w:r>
      <w:r w:rsidR="00646B3B">
        <w:rPr>
          <w:rFonts w:ascii="Arial" w:eastAsia="Calibri" w:hAnsi="Arial" w:cs="Arial"/>
          <w:b w:val="0"/>
          <w:sz w:val="22"/>
        </w:rPr>
        <w:t>oku.</w:t>
      </w:r>
      <w:r w:rsidR="00177D68">
        <w:rPr>
          <w:rFonts w:ascii="Arial" w:eastAsia="Calibri" w:hAnsi="Arial" w:cs="Arial"/>
          <w:b w:val="0"/>
          <w:sz w:val="22"/>
        </w:rPr>
        <w:t xml:space="preserve"> </w:t>
      </w:r>
      <w:r w:rsidR="00336029" w:rsidRPr="00336029">
        <w:rPr>
          <w:rFonts w:ascii="Arial" w:eastAsia="Calibri" w:hAnsi="Arial" w:cs="Arial"/>
          <w:b w:val="0"/>
          <w:sz w:val="22"/>
        </w:rPr>
        <w:t>Kodeks pracy (Dz. U. z 201</w:t>
      </w:r>
      <w:r w:rsidR="00366A74">
        <w:rPr>
          <w:rFonts w:ascii="Arial" w:eastAsia="Calibri" w:hAnsi="Arial" w:cs="Arial"/>
          <w:b w:val="0"/>
          <w:sz w:val="22"/>
        </w:rPr>
        <w:t>9</w:t>
      </w:r>
      <w:r w:rsidRPr="00336029">
        <w:rPr>
          <w:rFonts w:ascii="Arial" w:eastAsia="Calibri" w:hAnsi="Arial" w:cs="Arial"/>
          <w:b w:val="0"/>
          <w:sz w:val="22"/>
        </w:rPr>
        <w:t xml:space="preserve"> r. poz. </w:t>
      </w:r>
      <w:r w:rsidR="00366A74">
        <w:rPr>
          <w:rFonts w:ascii="Arial" w:eastAsia="Calibri" w:hAnsi="Arial" w:cs="Arial"/>
          <w:b w:val="0"/>
          <w:sz w:val="22"/>
        </w:rPr>
        <w:t>1040 ze</w:t>
      </w:r>
      <w:r w:rsidR="00177D68">
        <w:rPr>
          <w:rFonts w:ascii="Arial" w:eastAsia="Calibri" w:hAnsi="Arial" w:cs="Arial"/>
          <w:b w:val="0"/>
          <w:sz w:val="22"/>
        </w:rPr>
        <w:t xml:space="preserve"> zm</w:t>
      </w:r>
      <w:r w:rsidRPr="00336029">
        <w:rPr>
          <w:rFonts w:ascii="Arial" w:eastAsia="Calibri" w:hAnsi="Arial" w:cs="Arial"/>
          <w:b w:val="0"/>
          <w:sz w:val="22"/>
        </w:rPr>
        <w:t xml:space="preserve">.) w związku z powyższym, Zamawiający w trakcie realizacji </w:t>
      </w:r>
      <w:r w:rsidR="00A1004D" w:rsidRPr="00336029">
        <w:rPr>
          <w:rFonts w:ascii="Arial" w:eastAsia="Calibri" w:hAnsi="Arial" w:cs="Arial"/>
          <w:b w:val="0"/>
          <w:sz w:val="22"/>
        </w:rPr>
        <w:t>Zamówienia</w:t>
      </w:r>
      <w:r w:rsidRPr="00336029">
        <w:rPr>
          <w:rFonts w:ascii="Arial" w:eastAsia="Calibri" w:hAnsi="Arial" w:cs="Arial"/>
          <w:b w:val="0"/>
          <w:sz w:val="22"/>
        </w:rPr>
        <w:t xml:space="preserve"> wymaga zatrudnienia przez Wykonawcę lub Podwykonawcę, pracown</w:t>
      </w:r>
      <w:r w:rsidR="00366A74">
        <w:rPr>
          <w:rFonts w:ascii="Arial" w:eastAsia="Calibri" w:hAnsi="Arial" w:cs="Arial"/>
          <w:b w:val="0"/>
          <w:sz w:val="22"/>
        </w:rPr>
        <w:t>ików na podstawie umowy o pracę</w:t>
      </w:r>
      <w:r w:rsidR="00177D68">
        <w:rPr>
          <w:rFonts w:ascii="Arial" w:eastAsia="Calibri" w:hAnsi="Arial" w:cs="Arial"/>
          <w:b w:val="0"/>
          <w:sz w:val="22"/>
        </w:rPr>
        <w:t xml:space="preserve"> </w:t>
      </w:r>
      <w:r w:rsidRPr="00336029">
        <w:rPr>
          <w:rFonts w:ascii="Arial" w:eastAsia="Calibri" w:hAnsi="Arial" w:cs="Arial"/>
          <w:b w:val="0"/>
          <w:sz w:val="22"/>
        </w:rPr>
        <w:t xml:space="preserve">w pełnym wymiarze czasu pracy. </w:t>
      </w:r>
    </w:p>
    <w:p w:rsidR="008A3C64" w:rsidRDefault="008A3C64" w:rsidP="005F66E1">
      <w:pPr>
        <w:pStyle w:val="Akapitzlist"/>
        <w:numPr>
          <w:ilvl w:val="0"/>
          <w:numId w:val="23"/>
        </w:numPr>
        <w:spacing w:line="240" w:lineRule="auto"/>
        <w:ind w:leftChars="0"/>
        <w:jc w:val="both"/>
        <w:rPr>
          <w:rFonts w:ascii="Arial" w:hAnsi="Arial" w:cs="Arial"/>
        </w:rPr>
      </w:pPr>
      <w:r w:rsidRPr="005F66E1">
        <w:rPr>
          <w:rFonts w:ascii="Arial" w:hAnsi="Arial" w:cs="Arial"/>
        </w:rPr>
        <w:t xml:space="preserve">Niniejszy opis przedmiotu </w:t>
      </w:r>
      <w:r w:rsidR="00A1004D" w:rsidRPr="005F66E1">
        <w:rPr>
          <w:rFonts w:ascii="Arial" w:hAnsi="Arial" w:cs="Arial"/>
        </w:rPr>
        <w:t>Zamówienia</w:t>
      </w:r>
      <w:r w:rsidRPr="005F66E1">
        <w:rPr>
          <w:rFonts w:ascii="Arial" w:hAnsi="Arial" w:cs="Arial"/>
        </w:rPr>
        <w:t xml:space="preserve"> będzie stosowany, jako dokument </w:t>
      </w:r>
      <w:r w:rsidR="005F66E1" w:rsidRPr="005F66E1">
        <w:rPr>
          <w:rFonts w:ascii="Arial" w:hAnsi="Arial" w:cs="Arial"/>
        </w:rPr>
        <w:t xml:space="preserve">     </w:t>
      </w:r>
      <w:r w:rsidRPr="005F66E1">
        <w:rPr>
          <w:rFonts w:ascii="Arial" w:hAnsi="Arial" w:cs="Arial"/>
        </w:rPr>
        <w:t xml:space="preserve">przetargowy i kontraktowy przy zleceniu i realizacji usługi wymienionej w pkt. </w:t>
      </w:r>
      <w:r w:rsidR="004C725A">
        <w:rPr>
          <w:rFonts w:ascii="Arial" w:hAnsi="Arial" w:cs="Arial"/>
        </w:rPr>
        <w:t xml:space="preserve">1 Ustalenia zawarte w niniejszym </w:t>
      </w:r>
      <w:r w:rsidRPr="005F66E1">
        <w:rPr>
          <w:rFonts w:ascii="Arial" w:hAnsi="Arial" w:cs="Arial"/>
        </w:rPr>
        <w:t xml:space="preserve">opisie przedmiotu </w:t>
      </w:r>
      <w:r w:rsidR="00A1004D" w:rsidRPr="005F66E1">
        <w:rPr>
          <w:rFonts w:ascii="Arial" w:hAnsi="Arial" w:cs="Arial"/>
        </w:rPr>
        <w:t>Zamówienia</w:t>
      </w:r>
      <w:r w:rsidRPr="005F66E1">
        <w:rPr>
          <w:rFonts w:ascii="Arial" w:hAnsi="Arial" w:cs="Arial"/>
        </w:rPr>
        <w:t xml:space="preserve"> obejmują wszystkie czynności umożliwiające i mające na celu wykonanie wszystkich prac wymienionych w pkt. 1 związanych z wynajmem, ustawieniem, obsługą czystościowo-techniczną oraz zabezpieczeniem (namiot) urządzeń przed niskimi temperaturami z określeniem wartości przedłużenia użytkowania urządzeń ustawianych doraźnie.</w:t>
      </w:r>
    </w:p>
    <w:p w:rsidR="00B9724D" w:rsidRDefault="00B9724D" w:rsidP="00B9724D">
      <w:pPr>
        <w:spacing w:line="240" w:lineRule="auto"/>
        <w:ind w:leftChars="0"/>
        <w:jc w:val="both"/>
        <w:rPr>
          <w:rFonts w:ascii="Arial" w:hAnsi="Arial" w:cs="Arial"/>
        </w:rPr>
      </w:pPr>
    </w:p>
    <w:p w:rsidR="004E34FB" w:rsidRPr="004E34FB" w:rsidRDefault="004E34FB" w:rsidP="004E34FB">
      <w:pPr>
        <w:spacing w:line="240" w:lineRule="auto"/>
        <w:ind w:leftChars="0"/>
        <w:jc w:val="both"/>
        <w:rPr>
          <w:rFonts w:ascii="Arial" w:hAnsi="Arial" w:cs="Arial"/>
        </w:rPr>
      </w:pPr>
      <w:r w:rsidRPr="004E34FB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EA6CAC">
        <w:rPr>
          <w:rFonts w:ascii="Arial" w:hAnsi="Arial" w:cs="Arial"/>
        </w:rPr>
        <w:t>Kompleksowa obsługa</w:t>
      </w:r>
      <w:r>
        <w:rPr>
          <w:rFonts w:ascii="Arial" w:hAnsi="Arial" w:cs="Arial"/>
        </w:rPr>
        <w:t xml:space="preserve"> </w:t>
      </w:r>
      <w:r w:rsidR="00EA6CAC">
        <w:rPr>
          <w:rFonts w:ascii="Arial" w:hAnsi="Arial" w:cs="Arial"/>
        </w:rPr>
        <w:t>łaźni</w:t>
      </w:r>
      <w:r w:rsidRPr="004E34FB">
        <w:rPr>
          <w:rFonts w:ascii="Arial" w:hAnsi="Arial" w:cs="Arial"/>
        </w:rPr>
        <w:t xml:space="preserve"> kontenerowe</w:t>
      </w:r>
      <w:r w:rsidR="00EA6CAC">
        <w:rPr>
          <w:rFonts w:ascii="Arial" w:hAnsi="Arial" w:cs="Arial"/>
        </w:rPr>
        <w:t>j</w:t>
      </w:r>
      <w:r w:rsidRPr="004E34FB">
        <w:rPr>
          <w:rFonts w:ascii="Arial" w:hAnsi="Arial" w:cs="Arial"/>
        </w:rPr>
        <w:t xml:space="preserve"> 10-cio stanowiskowe</w:t>
      </w:r>
      <w:r w:rsidR="00EA6CAC">
        <w:rPr>
          <w:rFonts w:ascii="Arial" w:hAnsi="Arial" w:cs="Arial"/>
        </w:rPr>
        <w:t>j</w:t>
      </w:r>
      <w:r w:rsidRPr="004E34FB">
        <w:rPr>
          <w:rFonts w:ascii="Arial" w:hAnsi="Arial" w:cs="Arial"/>
        </w:rPr>
        <w:t xml:space="preserve"> prysznicowo-</w:t>
      </w:r>
      <w:proofErr w:type="spellStart"/>
      <w:r w:rsidRPr="004E34FB">
        <w:rPr>
          <w:rFonts w:ascii="Arial" w:hAnsi="Arial" w:cs="Arial"/>
        </w:rPr>
        <w:t>umywalniowe</w:t>
      </w:r>
      <w:proofErr w:type="spellEnd"/>
      <w:r w:rsidRPr="004E34FB">
        <w:rPr>
          <w:rFonts w:ascii="Arial" w:hAnsi="Arial" w:cs="Arial"/>
        </w:rPr>
        <w:t xml:space="preserve"> użytkowane maksymalnie przez 30 dni</w:t>
      </w:r>
      <w:r w:rsidR="00366A74">
        <w:rPr>
          <w:rFonts w:ascii="Arial" w:hAnsi="Arial" w:cs="Arial"/>
        </w:rPr>
        <w:t xml:space="preserve"> (24 h)</w:t>
      </w:r>
    </w:p>
    <w:p w:rsidR="004E34FB" w:rsidRPr="004E34FB" w:rsidRDefault="004E34FB" w:rsidP="004E34FB">
      <w:pPr>
        <w:spacing w:line="240" w:lineRule="auto"/>
        <w:ind w:leftChars="0"/>
        <w:jc w:val="both"/>
        <w:rPr>
          <w:rFonts w:ascii="Arial" w:hAnsi="Arial" w:cs="Arial"/>
        </w:rPr>
      </w:pPr>
      <w:r w:rsidRPr="004E34F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4E34FB">
        <w:rPr>
          <w:rFonts w:ascii="Arial" w:hAnsi="Arial" w:cs="Arial"/>
        </w:rPr>
        <w:tab/>
        <w:t>Przedłużenie użytkowania 1 łaźni kontenerowej 10-cio stanowiskowej prysznicowo-</w:t>
      </w:r>
      <w:proofErr w:type="spellStart"/>
      <w:r w:rsidRPr="004E34FB">
        <w:rPr>
          <w:rFonts w:ascii="Arial" w:hAnsi="Arial" w:cs="Arial"/>
        </w:rPr>
        <w:t>umywalniowej</w:t>
      </w:r>
      <w:proofErr w:type="spellEnd"/>
      <w:r w:rsidRPr="004E34FB">
        <w:rPr>
          <w:rFonts w:ascii="Arial" w:hAnsi="Arial" w:cs="Arial"/>
        </w:rPr>
        <w:t>, o każdy następny dzień</w:t>
      </w:r>
      <w:r w:rsidR="00366A74">
        <w:rPr>
          <w:rFonts w:ascii="Arial" w:hAnsi="Arial" w:cs="Arial"/>
        </w:rPr>
        <w:t xml:space="preserve"> </w:t>
      </w:r>
      <w:r w:rsidRPr="004E34FB">
        <w:rPr>
          <w:rFonts w:ascii="Arial" w:hAnsi="Arial" w:cs="Arial"/>
        </w:rPr>
        <w:t>– 30 dni przedłużenia</w:t>
      </w:r>
      <w:r w:rsidR="00366A74">
        <w:rPr>
          <w:rFonts w:ascii="Arial" w:hAnsi="Arial" w:cs="Arial"/>
        </w:rPr>
        <w:t xml:space="preserve"> (24 h)</w:t>
      </w:r>
    </w:p>
    <w:p w:rsidR="004E34FB" w:rsidRPr="004E34FB" w:rsidRDefault="004E34FB" w:rsidP="004E34FB">
      <w:pPr>
        <w:spacing w:line="240" w:lineRule="auto"/>
        <w:ind w:leftChars="0"/>
        <w:jc w:val="both"/>
        <w:rPr>
          <w:rFonts w:ascii="Arial" w:hAnsi="Arial" w:cs="Arial"/>
        </w:rPr>
      </w:pPr>
      <w:r w:rsidRPr="004E34FB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4E34FB">
        <w:rPr>
          <w:rFonts w:ascii="Arial" w:hAnsi="Arial" w:cs="Arial"/>
        </w:rPr>
        <w:tab/>
        <w:t>Zabezpieczenie namiot</w:t>
      </w:r>
      <w:r w:rsidR="00366A74">
        <w:rPr>
          <w:rFonts w:ascii="Arial" w:hAnsi="Arial" w:cs="Arial"/>
        </w:rPr>
        <w:t>em przed niskimi temperaturami 2 łaźni kontenerowych</w:t>
      </w:r>
      <w:r w:rsidRPr="004E34FB">
        <w:rPr>
          <w:rFonts w:ascii="Arial" w:hAnsi="Arial" w:cs="Arial"/>
        </w:rPr>
        <w:t xml:space="preserve"> 10-cio stanowiskowej prysznicowo-</w:t>
      </w:r>
      <w:proofErr w:type="spellStart"/>
      <w:r w:rsidRPr="004E34FB">
        <w:rPr>
          <w:rFonts w:ascii="Arial" w:hAnsi="Arial" w:cs="Arial"/>
        </w:rPr>
        <w:t>umywalniowej</w:t>
      </w:r>
      <w:proofErr w:type="spellEnd"/>
      <w:r w:rsidRPr="004E34FB">
        <w:rPr>
          <w:rFonts w:ascii="Arial" w:hAnsi="Arial" w:cs="Arial"/>
        </w:rPr>
        <w:t xml:space="preserve">, przez okres - maksymalnie 30 dni </w:t>
      </w:r>
    </w:p>
    <w:p w:rsidR="004E34FB" w:rsidRPr="004E34FB" w:rsidRDefault="004E34FB" w:rsidP="004E34FB">
      <w:pPr>
        <w:spacing w:line="240" w:lineRule="auto"/>
        <w:ind w:leftChars="0"/>
        <w:jc w:val="both"/>
        <w:rPr>
          <w:rFonts w:ascii="Arial" w:hAnsi="Arial" w:cs="Arial"/>
        </w:rPr>
      </w:pPr>
      <w:r w:rsidRPr="004E34F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4E34FB">
        <w:rPr>
          <w:rFonts w:ascii="Arial" w:hAnsi="Arial" w:cs="Arial"/>
        </w:rPr>
        <w:tab/>
        <w:t>Zabezpieczenie namiotem przed nisk</w:t>
      </w:r>
      <w:r w:rsidR="00366A74">
        <w:rPr>
          <w:rFonts w:ascii="Arial" w:hAnsi="Arial" w:cs="Arial"/>
        </w:rPr>
        <w:t>imi temperaturami zestawionych 4</w:t>
      </w:r>
      <w:r w:rsidRPr="004E34FB">
        <w:rPr>
          <w:rFonts w:ascii="Arial" w:hAnsi="Arial" w:cs="Arial"/>
        </w:rPr>
        <w:t xml:space="preserve"> łaźni kontenerowych 10-cio stanowiskowych przez okres - maksymalnie 30 dni</w:t>
      </w:r>
    </w:p>
    <w:p w:rsidR="00366A74" w:rsidRDefault="004E34FB" w:rsidP="004E34FB">
      <w:pPr>
        <w:spacing w:line="240" w:lineRule="auto"/>
        <w:ind w:leftChars="0"/>
        <w:jc w:val="both"/>
        <w:rPr>
          <w:rFonts w:ascii="Arial" w:hAnsi="Arial" w:cs="Arial"/>
        </w:rPr>
      </w:pPr>
      <w:r w:rsidRPr="004E34FB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4E34FB">
        <w:rPr>
          <w:rFonts w:ascii="Arial" w:hAnsi="Arial" w:cs="Arial"/>
        </w:rPr>
        <w:tab/>
        <w:t>Przedłużenie użytkowania zabezpieczenia namiote</w:t>
      </w:r>
      <w:r w:rsidR="00366A74">
        <w:rPr>
          <w:rFonts w:ascii="Arial" w:hAnsi="Arial" w:cs="Arial"/>
        </w:rPr>
        <w:t>m przed niskimi temperaturami  2</w:t>
      </w:r>
      <w:r w:rsidRPr="004E34FB">
        <w:rPr>
          <w:rFonts w:ascii="Arial" w:hAnsi="Arial" w:cs="Arial"/>
        </w:rPr>
        <w:t xml:space="preserve"> łaźni kontenerowej 10-cio stanowiskowej za każdy następny dzień powyżej 30-tu dni</w:t>
      </w:r>
      <w:r w:rsidR="00366A74">
        <w:rPr>
          <w:rFonts w:ascii="Arial" w:hAnsi="Arial" w:cs="Arial"/>
        </w:rPr>
        <w:t>.</w:t>
      </w:r>
      <w:r w:rsidRPr="004E34FB">
        <w:rPr>
          <w:rFonts w:ascii="Arial" w:hAnsi="Arial" w:cs="Arial"/>
        </w:rPr>
        <w:t xml:space="preserve"> </w:t>
      </w:r>
    </w:p>
    <w:p w:rsidR="004E34FB" w:rsidRPr="004E34FB" w:rsidRDefault="004E34FB" w:rsidP="004E34FB">
      <w:pPr>
        <w:spacing w:line="240" w:lineRule="auto"/>
        <w:ind w:leftChars="0"/>
        <w:jc w:val="both"/>
        <w:rPr>
          <w:rFonts w:ascii="Arial" w:hAnsi="Arial" w:cs="Arial"/>
        </w:rPr>
      </w:pPr>
      <w:r w:rsidRPr="004E34FB">
        <w:rPr>
          <w:rFonts w:ascii="Arial" w:hAnsi="Arial" w:cs="Arial"/>
        </w:rPr>
        <w:lastRenderedPageBreak/>
        <w:t>6</w:t>
      </w:r>
      <w:r>
        <w:rPr>
          <w:rFonts w:ascii="Arial" w:hAnsi="Arial" w:cs="Arial"/>
        </w:rPr>
        <w:t>.</w:t>
      </w:r>
      <w:r w:rsidRPr="004E34FB">
        <w:rPr>
          <w:rFonts w:ascii="Arial" w:hAnsi="Arial" w:cs="Arial"/>
        </w:rPr>
        <w:tab/>
        <w:t>Przedłużenie użytkowania zabezpieczenia namiotem przed nisk</w:t>
      </w:r>
      <w:r w:rsidR="00366A74">
        <w:rPr>
          <w:rFonts w:ascii="Arial" w:hAnsi="Arial" w:cs="Arial"/>
        </w:rPr>
        <w:t>imi temperaturami zestawionych 4</w:t>
      </w:r>
      <w:r w:rsidRPr="004E34FB">
        <w:rPr>
          <w:rFonts w:ascii="Arial" w:hAnsi="Arial" w:cs="Arial"/>
        </w:rPr>
        <w:t xml:space="preserve"> łaźni kontenerowych 10-cio stanowiskowych za każdy następny dzień powyżej 30-tu dni.</w:t>
      </w:r>
    </w:p>
    <w:p w:rsidR="004E34FB" w:rsidRPr="004E34FB" w:rsidRDefault="004E34FB" w:rsidP="004E34FB">
      <w:pPr>
        <w:spacing w:line="240" w:lineRule="auto"/>
        <w:ind w:leftChars="0"/>
        <w:jc w:val="both"/>
        <w:rPr>
          <w:rFonts w:ascii="Arial" w:hAnsi="Arial" w:cs="Arial"/>
        </w:rPr>
      </w:pPr>
      <w:r w:rsidRPr="004E34F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4E34FB">
        <w:rPr>
          <w:rFonts w:ascii="Arial" w:hAnsi="Arial" w:cs="Arial"/>
        </w:rPr>
        <w:tab/>
      </w:r>
      <w:r w:rsidR="00EA6CAC">
        <w:rPr>
          <w:rFonts w:ascii="Arial" w:hAnsi="Arial" w:cs="Arial"/>
        </w:rPr>
        <w:t>Kompleksowa obsługa łaźni wielostanowiskowej</w:t>
      </w:r>
      <w:r w:rsidRPr="004E34FB">
        <w:rPr>
          <w:rFonts w:ascii="Arial" w:hAnsi="Arial" w:cs="Arial"/>
        </w:rPr>
        <w:t xml:space="preserve"> - Zestaw 2 oddzielnych kontenerów prysznicowo- </w:t>
      </w:r>
      <w:proofErr w:type="spellStart"/>
      <w:r w:rsidRPr="004E34FB">
        <w:rPr>
          <w:rFonts w:ascii="Arial" w:hAnsi="Arial" w:cs="Arial"/>
        </w:rPr>
        <w:t>umywalniowych</w:t>
      </w:r>
      <w:proofErr w:type="spellEnd"/>
      <w:r w:rsidR="00366A74">
        <w:rPr>
          <w:rFonts w:ascii="Arial" w:hAnsi="Arial" w:cs="Arial"/>
        </w:rPr>
        <w:t xml:space="preserve"> odwróconych do siebie tyłem - 24</w:t>
      </w:r>
      <w:r w:rsidRPr="004E34FB">
        <w:rPr>
          <w:rFonts w:ascii="Arial" w:hAnsi="Arial" w:cs="Arial"/>
        </w:rPr>
        <w:t xml:space="preserve"> godzin na dobę - przez 21 dni </w:t>
      </w:r>
    </w:p>
    <w:p w:rsidR="004E34FB" w:rsidRPr="004E34FB" w:rsidRDefault="00366A74" w:rsidP="004E34FB">
      <w:pPr>
        <w:spacing w:line="240" w:lineRule="auto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4FB">
        <w:rPr>
          <w:rFonts w:ascii="Arial" w:hAnsi="Arial" w:cs="Arial"/>
        </w:rPr>
        <w:t>.</w:t>
      </w:r>
      <w:r w:rsidR="004E34FB" w:rsidRPr="004E34FB">
        <w:rPr>
          <w:rFonts w:ascii="Arial" w:hAnsi="Arial" w:cs="Arial"/>
        </w:rPr>
        <w:tab/>
        <w:t xml:space="preserve">Przedłużenie użytkowania łaźni wielostanowiskowej Zestaw 2 oddzielnych kontenerów prysznicowo- </w:t>
      </w:r>
      <w:proofErr w:type="spellStart"/>
      <w:r w:rsidR="004E34FB" w:rsidRPr="004E34FB">
        <w:rPr>
          <w:rFonts w:ascii="Arial" w:hAnsi="Arial" w:cs="Arial"/>
        </w:rPr>
        <w:t>umywalniowych</w:t>
      </w:r>
      <w:proofErr w:type="spellEnd"/>
      <w:r>
        <w:rPr>
          <w:rFonts w:ascii="Arial" w:hAnsi="Arial" w:cs="Arial"/>
        </w:rPr>
        <w:t xml:space="preserve"> odwróconych do siebie tyłem - 24</w:t>
      </w:r>
      <w:r w:rsidR="004E34FB" w:rsidRPr="004E34FB">
        <w:rPr>
          <w:rFonts w:ascii="Arial" w:hAnsi="Arial" w:cs="Arial"/>
        </w:rPr>
        <w:t xml:space="preserve"> godzin na dobę, o każdy dzień przekraczający 21 dni;</w:t>
      </w:r>
    </w:p>
    <w:p w:rsidR="004E34FB" w:rsidRPr="004E34FB" w:rsidRDefault="00366A74" w:rsidP="004E34FB">
      <w:pPr>
        <w:spacing w:line="240" w:lineRule="auto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E34FB">
        <w:rPr>
          <w:rFonts w:ascii="Arial" w:hAnsi="Arial" w:cs="Arial"/>
        </w:rPr>
        <w:t>.</w:t>
      </w:r>
      <w:r w:rsidR="004E34FB" w:rsidRPr="004E34FB">
        <w:rPr>
          <w:rFonts w:ascii="Arial" w:hAnsi="Arial" w:cs="Arial"/>
        </w:rPr>
        <w:tab/>
        <w:t xml:space="preserve">Zabezpieczenia namiotem przed niskimi temperaturami łaźni wielostanowiskowej - Zestaw 2 oddzielnych kontenerów prysznicowo- </w:t>
      </w:r>
      <w:proofErr w:type="spellStart"/>
      <w:r w:rsidR="004E34FB" w:rsidRPr="004E34FB">
        <w:rPr>
          <w:rFonts w:ascii="Arial" w:hAnsi="Arial" w:cs="Arial"/>
        </w:rPr>
        <w:t>umywalniowych</w:t>
      </w:r>
      <w:proofErr w:type="spellEnd"/>
      <w:r w:rsidR="004E34FB" w:rsidRPr="004E34FB">
        <w:rPr>
          <w:rFonts w:ascii="Arial" w:hAnsi="Arial" w:cs="Arial"/>
        </w:rPr>
        <w:t xml:space="preserve"> odwróconych do siebie tyłem przez 21 dni </w:t>
      </w:r>
    </w:p>
    <w:p w:rsidR="004E34FB" w:rsidRPr="004E34FB" w:rsidRDefault="00A03DDF" w:rsidP="004E34FB">
      <w:pPr>
        <w:spacing w:line="240" w:lineRule="auto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E34FB">
        <w:rPr>
          <w:rFonts w:ascii="Arial" w:hAnsi="Arial" w:cs="Arial"/>
        </w:rPr>
        <w:t>.</w:t>
      </w:r>
      <w:r w:rsidR="004E34FB" w:rsidRPr="004E34FB">
        <w:rPr>
          <w:rFonts w:ascii="Arial" w:hAnsi="Arial" w:cs="Arial"/>
        </w:rPr>
        <w:tab/>
        <w:t xml:space="preserve">Przedłużenie zabezpieczenia namiotem przed niskimi temperaturami łaźni wielostanowiskowej zestaw 2 oddzielnych kontenerów prysznicowo – </w:t>
      </w:r>
      <w:proofErr w:type="spellStart"/>
      <w:r w:rsidR="004E34FB" w:rsidRPr="004E34FB">
        <w:rPr>
          <w:rFonts w:ascii="Arial" w:hAnsi="Arial" w:cs="Arial"/>
        </w:rPr>
        <w:t>umywalniowych</w:t>
      </w:r>
      <w:proofErr w:type="spellEnd"/>
      <w:r w:rsidR="004E34FB" w:rsidRPr="004E34FB">
        <w:rPr>
          <w:rFonts w:ascii="Arial" w:hAnsi="Arial" w:cs="Arial"/>
        </w:rPr>
        <w:t xml:space="preserve"> o każdy dzień ponad 21 dni  </w:t>
      </w:r>
    </w:p>
    <w:p w:rsidR="004E34FB" w:rsidRPr="004E34FB" w:rsidRDefault="00A03DDF" w:rsidP="004E34FB">
      <w:pPr>
        <w:spacing w:line="240" w:lineRule="auto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E34FB">
        <w:rPr>
          <w:rFonts w:ascii="Arial" w:hAnsi="Arial" w:cs="Arial"/>
        </w:rPr>
        <w:t>.</w:t>
      </w:r>
      <w:r w:rsidR="004E34FB" w:rsidRPr="004E34FB">
        <w:rPr>
          <w:rFonts w:ascii="Arial" w:hAnsi="Arial" w:cs="Arial"/>
        </w:rPr>
        <w:tab/>
        <w:t>Zabezpieczenia namiotem przed niskimi temperaturami 2 łaźni wielostanowiskowych zestaw 4 oddzielnych kontenerów prysznicowo–</w:t>
      </w:r>
      <w:proofErr w:type="spellStart"/>
      <w:r w:rsidR="004E34FB" w:rsidRPr="004E34FB">
        <w:rPr>
          <w:rFonts w:ascii="Arial" w:hAnsi="Arial" w:cs="Arial"/>
        </w:rPr>
        <w:t>umywalniowych</w:t>
      </w:r>
      <w:proofErr w:type="spellEnd"/>
      <w:r w:rsidR="004E34FB" w:rsidRPr="004E34FB">
        <w:rPr>
          <w:rFonts w:ascii="Arial" w:hAnsi="Arial" w:cs="Arial"/>
        </w:rPr>
        <w:t xml:space="preserve"> przez 21 dni </w:t>
      </w:r>
    </w:p>
    <w:p w:rsidR="00A03DDF" w:rsidRDefault="00A03DDF" w:rsidP="004E34FB">
      <w:pPr>
        <w:spacing w:line="240" w:lineRule="auto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E34FB">
        <w:rPr>
          <w:rFonts w:ascii="Arial" w:hAnsi="Arial" w:cs="Arial"/>
        </w:rPr>
        <w:t>.</w:t>
      </w:r>
      <w:r w:rsidR="004E34FB" w:rsidRPr="004E34FB">
        <w:rPr>
          <w:rFonts w:ascii="Arial" w:hAnsi="Arial" w:cs="Arial"/>
        </w:rPr>
        <w:tab/>
        <w:t xml:space="preserve">Przedłużenie zabezpieczenia namiotem przed niskimi temperaturami 2 łaźni wielostanowiskowych zestaw 4 oddzielnych o każdy dzień ponad 21 dni </w:t>
      </w:r>
    </w:p>
    <w:p w:rsidR="004E34FB" w:rsidRPr="004E34FB" w:rsidRDefault="00A03DDF" w:rsidP="004E34FB">
      <w:pPr>
        <w:spacing w:line="240" w:lineRule="auto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E34FB">
        <w:rPr>
          <w:rFonts w:ascii="Arial" w:hAnsi="Arial" w:cs="Arial"/>
        </w:rPr>
        <w:t>.</w:t>
      </w:r>
      <w:r w:rsidR="004E34FB" w:rsidRPr="004E34FB">
        <w:rPr>
          <w:rFonts w:ascii="Arial" w:hAnsi="Arial" w:cs="Arial"/>
        </w:rPr>
        <w:tab/>
      </w:r>
      <w:r w:rsidR="00EA6CAC">
        <w:rPr>
          <w:rFonts w:ascii="Arial" w:hAnsi="Arial" w:cs="Arial"/>
        </w:rPr>
        <w:t>Kompleksowa obsługa łaźni</w:t>
      </w:r>
      <w:r w:rsidR="004E34FB" w:rsidRPr="004E34FB">
        <w:rPr>
          <w:rFonts w:ascii="Arial" w:hAnsi="Arial" w:cs="Arial"/>
        </w:rPr>
        <w:t xml:space="preserve"> kontenerowe</w:t>
      </w:r>
      <w:r w:rsidR="00EA6CAC">
        <w:rPr>
          <w:rFonts w:ascii="Arial" w:hAnsi="Arial" w:cs="Arial"/>
        </w:rPr>
        <w:t>j</w:t>
      </w:r>
      <w:r w:rsidR="004E34FB" w:rsidRPr="004E34FB">
        <w:rPr>
          <w:rFonts w:ascii="Arial" w:hAnsi="Arial" w:cs="Arial"/>
        </w:rPr>
        <w:t xml:space="preserve"> 10-cio stanowiskowe</w:t>
      </w:r>
      <w:r w:rsidR="00EA6CAC">
        <w:rPr>
          <w:rFonts w:ascii="Arial" w:hAnsi="Arial" w:cs="Arial"/>
        </w:rPr>
        <w:t>j</w:t>
      </w:r>
      <w:r w:rsidR="004E34FB" w:rsidRPr="004E34FB">
        <w:rPr>
          <w:rFonts w:ascii="Arial" w:hAnsi="Arial" w:cs="Arial"/>
        </w:rPr>
        <w:t xml:space="preserve"> prysznicowo-</w:t>
      </w:r>
      <w:proofErr w:type="spellStart"/>
      <w:r w:rsidR="004E34FB" w:rsidRPr="004E34FB">
        <w:rPr>
          <w:rFonts w:ascii="Arial" w:hAnsi="Arial" w:cs="Arial"/>
        </w:rPr>
        <w:t>umywalniowe</w:t>
      </w:r>
      <w:proofErr w:type="spellEnd"/>
      <w:r w:rsidR="004E34FB" w:rsidRPr="004E34FB">
        <w:rPr>
          <w:rFonts w:ascii="Arial" w:hAnsi="Arial" w:cs="Arial"/>
        </w:rPr>
        <w:t xml:space="preserve"> użytkowane maksymalnie przez 30 dni </w:t>
      </w:r>
      <w:r>
        <w:rPr>
          <w:rFonts w:ascii="Arial" w:hAnsi="Arial" w:cs="Arial"/>
        </w:rPr>
        <w:t>(24h/dobę)</w:t>
      </w:r>
      <w:r w:rsidR="004E34FB" w:rsidRPr="004E34FB">
        <w:rPr>
          <w:rFonts w:ascii="Arial" w:hAnsi="Arial" w:cs="Arial"/>
        </w:rPr>
        <w:t>- wynajem serwis obsługa agregatu prądotwórczego</w:t>
      </w:r>
    </w:p>
    <w:p w:rsidR="004E34FB" w:rsidRPr="004E34FB" w:rsidRDefault="00A03DDF" w:rsidP="004E34FB">
      <w:pPr>
        <w:spacing w:line="240" w:lineRule="auto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4E34FB">
        <w:rPr>
          <w:rFonts w:ascii="Arial" w:hAnsi="Arial" w:cs="Arial"/>
        </w:rPr>
        <w:t>.</w:t>
      </w:r>
      <w:r w:rsidR="004E34FB" w:rsidRPr="004E34FB">
        <w:rPr>
          <w:rFonts w:ascii="Arial" w:hAnsi="Arial" w:cs="Arial"/>
        </w:rPr>
        <w:tab/>
        <w:t>Przedłużenie użytkowania 1 łaźni kontenerowej 10-cio stanowiskowej prysznicowo-</w:t>
      </w:r>
      <w:proofErr w:type="spellStart"/>
      <w:r w:rsidR="004E34FB" w:rsidRPr="004E34FB">
        <w:rPr>
          <w:rFonts w:ascii="Arial" w:hAnsi="Arial" w:cs="Arial"/>
        </w:rPr>
        <w:t>umywalniowej</w:t>
      </w:r>
      <w:proofErr w:type="spellEnd"/>
      <w:r w:rsidR="004E34FB" w:rsidRPr="004E34FB">
        <w:rPr>
          <w:rFonts w:ascii="Arial" w:hAnsi="Arial" w:cs="Arial"/>
        </w:rPr>
        <w:t xml:space="preserve">, o każdy następny dzień powyżej 30-tu dni </w:t>
      </w:r>
      <w:r>
        <w:rPr>
          <w:rFonts w:ascii="Arial" w:hAnsi="Arial" w:cs="Arial"/>
        </w:rPr>
        <w:t>(24h/dobę)</w:t>
      </w:r>
      <w:r w:rsidR="004E34FB" w:rsidRPr="004E34FB">
        <w:rPr>
          <w:rFonts w:ascii="Arial" w:hAnsi="Arial" w:cs="Arial"/>
        </w:rPr>
        <w:t xml:space="preserve"> - wynajem serwis obsługa agregatu prądotwórczego</w:t>
      </w:r>
    </w:p>
    <w:p w:rsidR="004E34FB" w:rsidRPr="004E34FB" w:rsidRDefault="00A03DDF" w:rsidP="004E34FB">
      <w:pPr>
        <w:spacing w:line="240" w:lineRule="auto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4E34FB">
        <w:rPr>
          <w:rFonts w:ascii="Arial" w:hAnsi="Arial" w:cs="Arial"/>
        </w:rPr>
        <w:t>.</w:t>
      </w:r>
      <w:r w:rsidR="004E34FB" w:rsidRPr="004E34FB">
        <w:rPr>
          <w:rFonts w:ascii="Arial" w:hAnsi="Arial" w:cs="Arial"/>
        </w:rPr>
        <w:tab/>
      </w:r>
      <w:r w:rsidR="00EA6CAC">
        <w:rPr>
          <w:rFonts w:ascii="Arial" w:hAnsi="Arial" w:cs="Arial"/>
        </w:rPr>
        <w:t>Kompleksowa obsługa łaźni wielostanowiskowej</w:t>
      </w:r>
      <w:r w:rsidR="004E34FB" w:rsidRPr="004E34FB">
        <w:rPr>
          <w:rFonts w:ascii="Arial" w:hAnsi="Arial" w:cs="Arial"/>
        </w:rPr>
        <w:t xml:space="preserve"> - Zestaw 2 oddzielnych kontenerów prysznicowo- </w:t>
      </w:r>
      <w:proofErr w:type="spellStart"/>
      <w:r w:rsidR="004E34FB" w:rsidRPr="004E34FB">
        <w:rPr>
          <w:rFonts w:ascii="Arial" w:hAnsi="Arial" w:cs="Arial"/>
        </w:rPr>
        <w:t>umywalniowych</w:t>
      </w:r>
      <w:proofErr w:type="spellEnd"/>
      <w:r>
        <w:rPr>
          <w:rFonts w:ascii="Arial" w:hAnsi="Arial" w:cs="Arial"/>
        </w:rPr>
        <w:t xml:space="preserve"> odwróconych do siebie tyłem - 24</w:t>
      </w:r>
      <w:r w:rsidR="004E34FB" w:rsidRPr="004E34FB">
        <w:rPr>
          <w:rFonts w:ascii="Arial" w:hAnsi="Arial" w:cs="Arial"/>
        </w:rPr>
        <w:t xml:space="preserve"> godzin</w:t>
      </w:r>
      <w:r>
        <w:rPr>
          <w:rFonts w:ascii="Arial" w:hAnsi="Arial" w:cs="Arial"/>
        </w:rPr>
        <w:t>y</w:t>
      </w:r>
      <w:r w:rsidR="004E34FB" w:rsidRPr="004E34FB">
        <w:rPr>
          <w:rFonts w:ascii="Arial" w:hAnsi="Arial" w:cs="Arial"/>
        </w:rPr>
        <w:t xml:space="preserve"> na dobę - przez 21 dni - wynajem serwis obsługa agregatu prądotwórczego</w:t>
      </w:r>
    </w:p>
    <w:p w:rsidR="004E34FB" w:rsidRPr="004E34FB" w:rsidRDefault="00A03DDF" w:rsidP="004E34FB">
      <w:pPr>
        <w:spacing w:line="240" w:lineRule="auto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4E34FB">
        <w:rPr>
          <w:rFonts w:ascii="Arial" w:hAnsi="Arial" w:cs="Arial"/>
        </w:rPr>
        <w:t>.</w:t>
      </w:r>
      <w:r w:rsidR="004E34FB" w:rsidRPr="004E34FB">
        <w:rPr>
          <w:rFonts w:ascii="Arial" w:hAnsi="Arial" w:cs="Arial"/>
        </w:rPr>
        <w:tab/>
        <w:t xml:space="preserve">Przedłużenie użytkowania łaźni wielostanowiskowej Zestaw 2 oddzielnych kontenerów prysznicowo- </w:t>
      </w:r>
      <w:proofErr w:type="spellStart"/>
      <w:r w:rsidR="004E34FB" w:rsidRPr="004E34FB">
        <w:rPr>
          <w:rFonts w:ascii="Arial" w:hAnsi="Arial" w:cs="Arial"/>
        </w:rPr>
        <w:t>umywalniowych</w:t>
      </w:r>
      <w:proofErr w:type="spellEnd"/>
      <w:r w:rsidR="004E34FB" w:rsidRPr="004E3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odwróconych do siebie tyłem – 24 </w:t>
      </w:r>
      <w:r w:rsidR="004E34FB" w:rsidRPr="004E34FB">
        <w:rPr>
          <w:rFonts w:ascii="Arial" w:hAnsi="Arial" w:cs="Arial"/>
        </w:rPr>
        <w:t>godzin</w:t>
      </w:r>
      <w:r>
        <w:rPr>
          <w:rFonts w:ascii="Arial" w:hAnsi="Arial" w:cs="Arial"/>
        </w:rPr>
        <w:t>y</w:t>
      </w:r>
      <w:r w:rsidR="004E34FB" w:rsidRPr="004E34FB">
        <w:rPr>
          <w:rFonts w:ascii="Arial" w:hAnsi="Arial" w:cs="Arial"/>
        </w:rPr>
        <w:t xml:space="preserve"> na dobę, o każdy dzień przekraczający 21 dni - wynajem serwis obsługa agregatu prądotwórczego</w:t>
      </w:r>
    </w:p>
    <w:p w:rsidR="008A3C64" w:rsidRPr="00336029" w:rsidRDefault="008A3C64" w:rsidP="008A3C64">
      <w:pPr>
        <w:pStyle w:val="Default"/>
        <w:tabs>
          <w:tab w:val="left" w:pos="567"/>
        </w:tabs>
        <w:spacing w:after="200"/>
        <w:jc w:val="both"/>
        <w:rPr>
          <w:rFonts w:eastAsia="Calibri"/>
          <w:sz w:val="22"/>
        </w:rPr>
      </w:pPr>
      <w:r w:rsidRPr="00336029">
        <w:rPr>
          <w:b/>
          <w:sz w:val="22"/>
        </w:rPr>
        <w:t>4.1.</w:t>
      </w:r>
      <w:r w:rsidRPr="00336029">
        <w:rPr>
          <w:sz w:val="22"/>
        </w:rPr>
        <w:t>Pod pojęciem przenośne łaźnie kontenerowe</w:t>
      </w:r>
      <w:r w:rsidR="00DD5ED2">
        <w:rPr>
          <w:sz w:val="22"/>
        </w:rPr>
        <w:t xml:space="preserve"> </w:t>
      </w:r>
      <w:r w:rsidRPr="00336029">
        <w:rPr>
          <w:sz w:val="22"/>
        </w:rPr>
        <w:t>- Zamawiający rozumie urządzenia sanitarne, które powinny być urządzeniami tego samego typu, jednakowej kolorystyki i być wyposażone:</w:t>
      </w:r>
    </w:p>
    <w:p w:rsidR="00771D32" w:rsidRDefault="008A3C64" w:rsidP="00771D32">
      <w:pPr>
        <w:pStyle w:val="Akapitzlist"/>
        <w:spacing w:after="0"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u w:val="single"/>
        </w:rPr>
        <w:t>Łaźnia kontenerowa prysznicowo-umywalkowa 10-cio stanowisk</w:t>
      </w:r>
      <w:r w:rsidR="00771D32">
        <w:rPr>
          <w:rFonts w:ascii="Arial" w:hAnsi="Arial" w:cs="Arial"/>
          <w:u w:val="single"/>
        </w:rPr>
        <w:t>owa</w:t>
      </w:r>
      <w:r w:rsidRPr="00771D32">
        <w:rPr>
          <w:rFonts w:ascii="Arial" w:hAnsi="Arial" w:cs="Arial"/>
          <w:u w:val="single"/>
        </w:rPr>
        <w:t>:</w:t>
      </w:r>
      <w:r w:rsidRPr="00771D32">
        <w:rPr>
          <w:rFonts w:ascii="Arial" w:hAnsi="Arial" w:cs="Arial"/>
        </w:rPr>
        <w:t xml:space="preserve"> </w:t>
      </w:r>
    </w:p>
    <w:p w:rsidR="00771D32" w:rsidRDefault="00771D32" w:rsidP="00771D32">
      <w:pPr>
        <w:pStyle w:val="Akapitzlist"/>
        <w:spacing w:after="0" w:line="240" w:lineRule="auto"/>
        <w:ind w:left="275"/>
        <w:jc w:val="both"/>
        <w:rPr>
          <w:rFonts w:ascii="Arial" w:hAnsi="Arial" w:cs="Arial"/>
        </w:rPr>
      </w:pPr>
    </w:p>
    <w:p w:rsidR="001B09BF" w:rsidRPr="00953BCA" w:rsidRDefault="00771D32" w:rsidP="00953BCA">
      <w:pPr>
        <w:spacing w:after="0" w:line="240" w:lineRule="auto"/>
        <w:ind w:leftChars="0" w:left="0"/>
        <w:jc w:val="both"/>
        <w:rPr>
          <w:rFonts w:ascii="Arial" w:hAnsi="Arial" w:cs="Arial"/>
          <w:u w:val="single"/>
        </w:rPr>
      </w:pPr>
      <w:r w:rsidRPr="00953BCA">
        <w:rPr>
          <w:rFonts w:ascii="Arial" w:hAnsi="Arial" w:cs="Arial"/>
        </w:rPr>
        <w:t xml:space="preserve">Musi posiadać </w:t>
      </w:r>
      <w:r w:rsidR="001B09BF" w:rsidRPr="00953BCA">
        <w:rPr>
          <w:rFonts w:ascii="Arial" w:hAnsi="Arial" w:cs="Arial"/>
        </w:rPr>
        <w:t>własne źródło ogrzewania wody i wytwarzania energii elektrycznej (agregat prądotwórczy, paliwo do utrzymania temperatury wody ok. 50°C i wytworzenia energii elektrycznej, przez cały okres ustawienia</w:t>
      </w:r>
      <w:r w:rsidR="00A03DDF">
        <w:rPr>
          <w:rFonts w:ascii="Arial" w:hAnsi="Arial" w:cs="Arial"/>
        </w:rPr>
        <w:t xml:space="preserve"> (24h/dobę)</w:t>
      </w:r>
      <w:r w:rsidR="001B09BF" w:rsidRPr="00953BCA">
        <w:rPr>
          <w:rFonts w:ascii="Arial" w:hAnsi="Arial" w:cs="Arial"/>
        </w:rPr>
        <w:t>, zbiornik na wodę czystą wraz z pompą, zbiornik na wodę brudną</w:t>
      </w:r>
      <w:r w:rsidRPr="00953BCA">
        <w:rPr>
          <w:rFonts w:ascii="Arial" w:hAnsi="Arial" w:cs="Arial"/>
        </w:rPr>
        <w:t xml:space="preserve"> wraz z pompą</w:t>
      </w:r>
      <w:r w:rsidR="00853D2A">
        <w:rPr>
          <w:rFonts w:ascii="Arial" w:hAnsi="Arial" w:cs="Arial"/>
        </w:rPr>
        <w:t xml:space="preserve"> – </w:t>
      </w:r>
      <w:r w:rsidR="00853D2A" w:rsidRPr="00853D2A">
        <w:rPr>
          <w:rFonts w:ascii="Arial" w:hAnsi="Arial" w:cs="Arial"/>
          <w:b/>
        </w:rPr>
        <w:t>zapewnia Wykonawca</w:t>
      </w:r>
      <w:r w:rsidR="00853D2A">
        <w:rPr>
          <w:rFonts w:ascii="Arial" w:hAnsi="Arial" w:cs="Arial"/>
        </w:rPr>
        <w:t>.</w:t>
      </w:r>
    </w:p>
    <w:p w:rsidR="008A3C64" w:rsidRPr="00336029" w:rsidRDefault="008A3C64" w:rsidP="00953BCA">
      <w:pPr>
        <w:spacing w:after="0"/>
        <w:ind w:leftChars="0" w:left="0"/>
        <w:jc w:val="both"/>
        <w:rPr>
          <w:rFonts w:ascii="Arial" w:hAnsi="Arial" w:cs="Arial"/>
          <w:b/>
        </w:rPr>
      </w:pPr>
      <w:r w:rsidRPr="00336029">
        <w:rPr>
          <w:rFonts w:ascii="Arial" w:hAnsi="Arial" w:cs="Arial"/>
        </w:rPr>
        <w:t xml:space="preserve">Kontener </w:t>
      </w:r>
      <w:r w:rsidR="00953BCA">
        <w:rPr>
          <w:rFonts w:ascii="Arial" w:hAnsi="Arial" w:cs="Arial"/>
        </w:rPr>
        <w:t xml:space="preserve">powinien </w:t>
      </w:r>
      <w:r w:rsidRPr="00336029">
        <w:rPr>
          <w:rFonts w:ascii="Arial" w:hAnsi="Arial" w:cs="Arial"/>
        </w:rPr>
        <w:t xml:space="preserve">dysponować </w:t>
      </w:r>
      <w:r w:rsidR="00A03DDF">
        <w:rPr>
          <w:rFonts w:ascii="Arial" w:hAnsi="Arial" w:cs="Arial"/>
        </w:rPr>
        <w:t xml:space="preserve">minimum </w:t>
      </w:r>
      <w:r w:rsidRPr="00336029">
        <w:rPr>
          <w:rFonts w:ascii="Arial" w:hAnsi="Arial" w:cs="Arial"/>
        </w:rPr>
        <w:t>pięcioma punktami natryskowymi i pięcioma umywalkami lub zamiennie dziesięcioma punktami natryskowymi wg występujących potrzeb Zamawiającego -</w:t>
      </w:r>
      <w:r w:rsidR="00953BCA">
        <w:rPr>
          <w:rFonts w:ascii="Arial" w:hAnsi="Arial" w:cs="Arial"/>
        </w:rPr>
        <w:t xml:space="preserve"> </w:t>
      </w:r>
      <w:r w:rsidRPr="00336029">
        <w:rPr>
          <w:rFonts w:ascii="Arial" w:hAnsi="Arial" w:cs="Arial"/>
        </w:rPr>
        <w:t xml:space="preserve">użytkowane </w:t>
      </w:r>
      <w:r w:rsidR="00FC6537" w:rsidRPr="00336029">
        <w:rPr>
          <w:rFonts w:ascii="Arial" w:hAnsi="Arial" w:cs="Arial"/>
        </w:rPr>
        <w:t xml:space="preserve">maksymalnie przez okres </w:t>
      </w:r>
      <w:r w:rsidR="008D6248">
        <w:rPr>
          <w:rFonts w:ascii="Arial" w:hAnsi="Arial" w:cs="Arial"/>
        </w:rPr>
        <w:t>30</w:t>
      </w:r>
      <w:r w:rsidR="00FC6537" w:rsidRPr="00336029">
        <w:rPr>
          <w:rFonts w:ascii="Arial" w:hAnsi="Arial" w:cs="Arial"/>
        </w:rPr>
        <w:t xml:space="preserve"> dni.</w:t>
      </w:r>
    </w:p>
    <w:p w:rsidR="00152D17" w:rsidRPr="00336029" w:rsidRDefault="00FC6537" w:rsidP="00FC6537">
      <w:pPr>
        <w:ind w:leftChars="0" w:left="0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2)</w:t>
      </w:r>
      <w:r w:rsidR="008A3C64" w:rsidRPr="00336029">
        <w:rPr>
          <w:rFonts w:ascii="Arial" w:hAnsi="Arial" w:cs="Arial"/>
          <w:b/>
        </w:rPr>
        <w:t xml:space="preserve"> </w:t>
      </w:r>
      <w:r w:rsidR="008A3C64" w:rsidRPr="00336029">
        <w:rPr>
          <w:rFonts w:ascii="Arial" w:hAnsi="Arial" w:cs="Arial"/>
        </w:rPr>
        <w:t>łaźnia kontenerowa musi być wyposażona w kompletne, sprawne urządzenia zapewniające ich bezawaryjne, bezpieczne użytkowanie;</w:t>
      </w:r>
    </w:p>
    <w:p w:rsidR="008A3C64" w:rsidRPr="00336029" w:rsidRDefault="008A3C64" w:rsidP="008A3C64">
      <w:pPr>
        <w:spacing w:line="240" w:lineRule="auto"/>
        <w:ind w:left="275"/>
        <w:contextualSpacing/>
        <w:rPr>
          <w:rFonts w:ascii="Arial" w:hAnsi="Arial" w:cs="Arial"/>
          <w:u w:val="single"/>
        </w:rPr>
      </w:pPr>
      <w:r w:rsidRPr="00336029">
        <w:rPr>
          <w:rFonts w:ascii="Arial" w:hAnsi="Arial" w:cs="Arial"/>
          <w:u w:val="single"/>
        </w:rPr>
        <w:lastRenderedPageBreak/>
        <w:t xml:space="preserve">Wyposażenie łaźni kontenerowych 10-cio stanowiskowych </w:t>
      </w:r>
    </w:p>
    <w:p w:rsidR="008A3C64" w:rsidRPr="00336029" w:rsidRDefault="008A3C64" w:rsidP="008A3C64">
      <w:pPr>
        <w:pStyle w:val="Akapitzlist"/>
        <w:numPr>
          <w:ilvl w:val="0"/>
          <w:numId w:val="11"/>
        </w:numPr>
        <w:spacing w:line="240" w:lineRule="auto"/>
        <w:ind w:leftChars="0" w:left="1066" w:hanging="357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prysznice;</w:t>
      </w:r>
    </w:p>
    <w:p w:rsidR="008A3C64" w:rsidRPr="00336029" w:rsidRDefault="008A3C64" w:rsidP="008A3C64">
      <w:pPr>
        <w:pStyle w:val="Akapitzlist"/>
        <w:numPr>
          <w:ilvl w:val="0"/>
          <w:numId w:val="11"/>
        </w:numPr>
        <w:spacing w:line="240" w:lineRule="auto"/>
        <w:ind w:leftChars="0" w:left="1066" w:hanging="357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umywalki;</w:t>
      </w:r>
    </w:p>
    <w:p w:rsidR="008A3C64" w:rsidRPr="00336029" w:rsidRDefault="008A3C64" w:rsidP="008A3C64">
      <w:pPr>
        <w:pStyle w:val="Akapitzlist"/>
        <w:numPr>
          <w:ilvl w:val="0"/>
          <w:numId w:val="11"/>
        </w:numPr>
        <w:spacing w:line="240" w:lineRule="auto"/>
        <w:ind w:leftChars="0" w:left="1066" w:hanging="357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przeciwpoślizgową podłogę;</w:t>
      </w:r>
    </w:p>
    <w:p w:rsidR="008A3C64" w:rsidRPr="00336029" w:rsidRDefault="008A3C64" w:rsidP="008A3C64">
      <w:pPr>
        <w:pStyle w:val="Akapitzlist"/>
        <w:numPr>
          <w:ilvl w:val="0"/>
          <w:numId w:val="11"/>
        </w:numPr>
        <w:spacing w:line="240" w:lineRule="auto"/>
        <w:ind w:leftChars="0" w:left="1066" w:hanging="357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lustra;</w:t>
      </w:r>
    </w:p>
    <w:p w:rsidR="008A3C64" w:rsidRPr="00336029" w:rsidRDefault="008A3C64" w:rsidP="008A3C64">
      <w:pPr>
        <w:pStyle w:val="Akapitzlist"/>
        <w:numPr>
          <w:ilvl w:val="0"/>
          <w:numId w:val="11"/>
        </w:numPr>
        <w:spacing w:line="240" w:lineRule="auto"/>
        <w:ind w:leftChars="0" w:left="1066" w:hanging="357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wieszaki na ubranie;</w:t>
      </w:r>
    </w:p>
    <w:p w:rsidR="00F23999" w:rsidRPr="00336029" w:rsidRDefault="00F23999" w:rsidP="008A3C64">
      <w:pPr>
        <w:pStyle w:val="Akapitzlist"/>
        <w:numPr>
          <w:ilvl w:val="0"/>
          <w:numId w:val="11"/>
        </w:numPr>
        <w:spacing w:line="240" w:lineRule="auto"/>
        <w:ind w:leftChars="0" w:left="1066" w:hanging="357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kosz na odpady higieniczne</w:t>
      </w:r>
    </w:p>
    <w:p w:rsidR="008A3C64" w:rsidRPr="00336029" w:rsidRDefault="008A3C64" w:rsidP="008A3C64">
      <w:pPr>
        <w:pStyle w:val="Akapitzlist"/>
        <w:numPr>
          <w:ilvl w:val="0"/>
          <w:numId w:val="11"/>
        </w:numPr>
        <w:spacing w:line="240" w:lineRule="auto"/>
        <w:ind w:leftChars="0" w:left="1066" w:hanging="357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bojler elektryczny do podgrzania wody;</w:t>
      </w:r>
    </w:p>
    <w:p w:rsidR="008A3C64" w:rsidRPr="00336029" w:rsidRDefault="008A3C64" w:rsidP="008A3C64">
      <w:pPr>
        <w:pStyle w:val="Akapitzlist"/>
        <w:numPr>
          <w:ilvl w:val="0"/>
          <w:numId w:val="11"/>
        </w:numPr>
        <w:spacing w:line="240" w:lineRule="auto"/>
        <w:ind w:leftChars="0" w:left="1066" w:hanging="357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instalację elektryczną wyposażoną w przeciwporażeniowe wyłączniki różnicowo-prądowe;</w:t>
      </w:r>
    </w:p>
    <w:p w:rsidR="008A3C64" w:rsidRPr="00336029" w:rsidRDefault="008A3C64" w:rsidP="008A3C64">
      <w:pPr>
        <w:pStyle w:val="Akapitzlist"/>
        <w:numPr>
          <w:ilvl w:val="0"/>
          <w:numId w:val="11"/>
        </w:numPr>
        <w:spacing w:line="240" w:lineRule="auto"/>
        <w:ind w:leftChars="0" w:left="1066" w:hanging="357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hermetyczne oświetlenie wewnętrzne;</w:t>
      </w:r>
    </w:p>
    <w:p w:rsidR="008A3C64" w:rsidRPr="00336029" w:rsidRDefault="008A3C64" w:rsidP="008A3C64">
      <w:pPr>
        <w:pStyle w:val="Akapitzlist"/>
        <w:numPr>
          <w:ilvl w:val="0"/>
          <w:numId w:val="11"/>
        </w:numPr>
        <w:spacing w:line="240" w:lineRule="auto"/>
        <w:ind w:leftChars="0" w:left="1066" w:hanging="357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zbiorniki na czystą wodę i nieczystości płynne;</w:t>
      </w:r>
    </w:p>
    <w:p w:rsidR="008A3C64" w:rsidRPr="00336029" w:rsidRDefault="008A3C64" w:rsidP="008A3C64">
      <w:pPr>
        <w:pStyle w:val="Akapitzlist"/>
        <w:numPr>
          <w:ilvl w:val="0"/>
          <w:numId w:val="11"/>
        </w:numPr>
        <w:spacing w:line="240" w:lineRule="auto"/>
        <w:ind w:leftChars="0" w:left="1066" w:hanging="357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przyłącze do agregatu prądotwórczego 16kW 32A</w:t>
      </w:r>
    </w:p>
    <w:p w:rsidR="008A3C64" w:rsidRPr="00B91CC3" w:rsidRDefault="008A3C64" w:rsidP="008A3C64">
      <w:pPr>
        <w:pStyle w:val="Akapitzlist"/>
        <w:numPr>
          <w:ilvl w:val="0"/>
          <w:numId w:val="11"/>
        </w:numPr>
        <w:spacing w:line="240" w:lineRule="auto"/>
        <w:ind w:leftChars="0" w:left="1066" w:hanging="357"/>
        <w:jc w:val="both"/>
        <w:rPr>
          <w:rFonts w:ascii="Arial" w:hAnsi="Arial" w:cs="Arial"/>
          <w:u w:val="single"/>
        </w:rPr>
      </w:pPr>
      <w:r w:rsidRPr="00336029">
        <w:rPr>
          <w:rFonts w:ascii="Arial" w:hAnsi="Arial" w:cs="Arial"/>
        </w:rPr>
        <w:t>instrukcję obsługi i użytkowania łaźni kontenerowej</w:t>
      </w:r>
    </w:p>
    <w:p w:rsidR="00B91CC3" w:rsidRPr="00336029" w:rsidRDefault="00B91CC3" w:rsidP="00632B6C">
      <w:pPr>
        <w:pStyle w:val="Akapitzlist"/>
        <w:spacing w:line="240" w:lineRule="auto"/>
        <w:ind w:leftChars="0" w:left="1066"/>
        <w:jc w:val="both"/>
        <w:rPr>
          <w:rFonts w:ascii="Arial" w:hAnsi="Arial" w:cs="Arial"/>
          <w:u w:val="single"/>
        </w:rPr>
      </w:pP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  <w:u w:val="single"/>
        </w:rPr>
      </w:pPr>
      <w:r w:rsidRPr="00336029">
        <w:rPr>
          <w:rFonts w:ascii="Arial" w:hAnsi="Arial" w:cs="Arial"/>
          <w:u w:val="single"/>
        </w:rPr>
        <w:t xml:space="preserve">Obsługa </w:t>
      </w:r>
      <w:r w:rsidR="004E34FB">
        <w:rPr>
          <w:rFonts w:ascii="Arial" w:hAnsi="Arial" w:cs="Arial"/>
          <w:u w:val="single"/>
        </w:rPr>
        <w:t>kompleksowa</w:t>
      </w:r>
      <w:r w:rsidRPr="00336029">
        <w:rPr>
          <w:rFonts w:ascii="Arial" w:hAnsi="Arial" w:cs="Arial"/>
          <w:u w:val="single"/>
        </w:rPr>
        <w:t xml:space="preserve"> łaźni kontenerowych zasilanych energią elektryczną</w:t>
      </w:r>
      <w:r w:rsidR="00152D17">
        <w:rPr>
          <w:rFonts w:ascii="Arial" w:hAnsi="Arial" w:cs="Arial"/>
          <w:u w:val="single"/>
        </w:rPr>
        <w:t>, wod</w:t>
      </w:r>
      <w:r w:rsidR="00641350">
        <w:rPr>
          <w:rFonts w:ascii="Arial" w:hAnsi="Arial" w:cs="Arial"/>
          <w:u w:val="single"/>
        </w:rPr>
        <w:t>ą</w:t>
      </w:r>
      <w:r w:rsidR="00152D17">
        <w:rPr>
          <w:rFonts w:ascii="Arial" w:hAnsi="Arial" w:cs="Arial"/>
          <w:u w:val="single"/>
        </w:rPr>
        <w:t xml:space="preserve"> i rzutem ścieków</w:t>
      </w:r>
      <w:r w:rsidRPr="00336029">
        <w:rPr>
          <w:rFonts w:ascii="Arial" w:hAnsi="Arial" w:cs="Arial"/>
          <w:u w:val="single"/>
        </w:rPr>
        <w:t>:</w:t>
      </w:r>
    </w:p>
    <w:p w:rsidR="008A3C64" w:rsidRPr="00336029" w:rsidRDefault="00F23999" w:rsidP="00F23999">
      <w:pPr>
        <w:spacing w:after="0"/>
        <w:ind w:leftChars="0" w:left="275"/>
        <w:rPr>
          <w:rFonts w:ascii="Arial" w:hAnsi="Arial" w:cs="Arial"/>
        </w:rPr>
      </w:pPr>
      <w:r w:rsidRPr="00336029">
        <w:rPr>
          <w:rFonts w:ascii="Arial" w:hAnsi="Arial" w:cs="Arial"/>
        </w:rPr>
        <w:t xml:space="preserve">1) </w:t>
      </w:r>
      <w:r w:rsidR="008A3C64" w:rsidRPr="00336029">
        <w:rPr>
          <w:rFonts w:ascii="Arial" w:hAnsi="Arial" w:cs="Arial"/>
        </w:rPr>
        <w:t>całkowite opróżnianie zbiorników (szamb) z nieczystości płynnych;</w:t>
      </w:r>
    </w:p>
    <w:p w:rsidR="008A3C64" w:rsidRPr="00336029" w:rsidRDefault="00F23999" w:rsidP="00F23999">
      <w:pPr>
        <w:spacing w:after="0" w:line="240" w:lineRule="auto"/>
        <w:ind w:leftChars="0" w:left="275"/>
        <w:rPr>
          <w:rFonts w:ascii="Arial" w:hAnsi="Arial" w:cs="Arial"/>
        </w:rPr>
      </w:pPr>
      <w:r w:rsidRPr="00336029">
        <w:rPr>
          <w:rFonts w:ascii="Arial" w:hAnsi="Arial" w:cs="Arial"/>
        </w:rPr>
        <w:t xml:space="preserve">2) </w:t>
      </w:r>
      <w:r w:rsidR="008A3C64" w:rsidRPr="00336029">
        <w:rPr>
          <w:rFonts w:ascii="Arial" w:hAnsi="Arial" w:cs="Arial"/>
        </w:rPr>
        <w:t>uzupełnianie na bieżąco zbiorników wody;</w:t>
      </w:r>
    </w:p>
    <w:p w:rsidR="008A3C64" w:rsidRPr="00336029" w:rsidRDefault="00F23999" w:rsidP="00F23999">
      <w:pPr>
        <w:spacing w:after="0" w:line="240" w:lineRule="auto"/>
        <w:ind w:leftChars="0" w:left="275"/>
        <w:rPr>
          <w:rFonts w:ascii="Arial" w:hAnsi="Arial" w:cs="Arial"/>
        </w:rPr>
      </w:pPr>
      <w:r w:rsidRPr="00336029">
        <w:rPr>
          <w:rFonts w:ascii="Arial" w:hAnsi="Arial" w:cs="Arial"/>
        </w:rPr>
        <w:t xml:space="preserve">3) obsługa </w:t>
      </w:r>
      <w:r w:rsidRPr="00336029">
        <w:rPr>
          <w:rFonts w:ascii="Arial" w:hAnsi="Arial" w:cs="Arial"/>
          <w:bCs/>
        </w:rPr>
        <w:t>czystościowo-techniczna</w:t>
      </w:r>
      <w:r w:rsidR="008A3C64" w:rsidRPr="00336029">
        <w:rPr>
          <w:rFonts w:ascii="Arial" w:hAnsi="Arial" w:cs="Arial"/>
        </w:rPr>
        <w:t xml:space="preserve"> kontenerów wewnąt</w:t>
      </w:r>
      <w:r w:rsidRPr="00336029">
        <w:rPr>
          <w:rFonts w:ascii="Arial" w:hAnsi="Arial" w:cs="Arial"/>
        </w:rPr>
        <w:t xml:space="preserve">rz i na zewnątrz w promieniu 1,5m </w:t>
      </w:r>
      <w:r w:rsidR="008A3C64" w:rsidRPr="00336029">
        <w:rPr>
          <w:rFonts w:ascii="Arial" w:hAnsi="Arial" w:cs="Arial"/>
        </w:rPr>
        <w:t>od płaszczyzn zewnętrznych przy każdym serwisie</w:t>
      </w:r>
      <w:r w:rsidR="00185232">
        <w:rPr>
          <w:rFonts w:ascii="Arial" w:hAnsi="Arial" w:cs="Arial"/>
        </w:rPr>
        <w:t xml:space="preserve"> (minimum co 24 godziny)</w:t>
      </w:r>
      <w:r w:rsidR="008A3C64" w:rsidRPr="00336029">
        <w:rPr>
          <w:rFonts w:ascii="Arial" w:hAnsi="Arial" w:cs="Arial"/>
        </w:rPr>
        <w:t>;</w:t>
      </w:r>
    </w:p>
    <w:p w:rsidR="008A3C64" w:rsidRPr="00336029" w:rsidRDefault="00F23999" w:rsidP="00F23999">
      <w:pPr>
        <w:spacing w:after="0" w:line="240" w:lineRule="auto"/>
        <w:ind w:leftChars="0" w:left="275"/>
        <w:rPr>
          <w:rFonts w:ascii="Arial" w:hAnsi="Arial" w:cs="Arial"/>
        </w:rPr>
      </w:pPr>
      <w:r w:rsidRPr="00336029">
        <w:rPr>
          <w:rFonts w:ascii="Arial" w:hAnsi="Arial" w:cs="Arial"/>
        </w:rPr>
        <w:t xml:space="preserve">4) </w:t>
      </w:r>
      <w:r w:rsidR="008A3C64" w:rsidRPr="00336029">
        <w:rPr>
          <w:rFonts w:ascii="Arial" w:hAnsi="Arial" w:cs="Arial"/>
        </w:rPr>
        <w:t>mycie i dezynfekcję kontenerów wewnątrz i na zewnątrz środkami posiadającymi atest dopuszczający do stosowania na terytorium Polski</w:t>
      </w:r>
      <w:r w:rsidR="00185232">
        <w:rPr>
          <w:rFonts w:ascii="Arial" w:hAnsi="Arial" w:cs="Arial"/>
        </w:rPr>
        <w:t xml:space="preserve"> (minimum co 24 godziny)</w:t>
      </w:r>
      <w:r w:rsidR="008A3C64" w:rsidRPr="00336029">
        <w:rPr>
          <w:rFonts w:ascii="Arial" w:hAnsi="Arial" w:cs="Arial"/>
        </w:rPr>
        <w:t>;</w:t>
      </w:r>
    </w:p>
    <w:p w:rsidR="008A3C64" w:rsidRPr="00336029" w:rsidRDefault="00F23999" w:rsidP="00F23999">
      <w:pPr>
        <w:spacing w:after="0" w:line="240" w:lineRule="auto"/>
        <w:ind w:leftChars="0" w:left="275"/>
        <w:rPr>
          <w:rFonts w:ascii="Arial" w:hAnsi="Arial" w:cs="Arial"/>
        </w:rPr>
      </w:pPr>
      <w:r w:rsidRPr="00336029">
        <w:rPr>
          <w:rFonts w:ascii="Arial" w:hAnsi="Arial" w:cs="Arial"/>
        </w:rPr>
        <w:t xml:space="preserve">5) </w:t>
      </w:r>
      <w:r w:rsidR="008A3C64" w:rsidRPr="00336029">
        <w:rPr>
          <w:rFonts w:ascii="Arial" w:hAnsi="Arial" w:cs="Arial"/>
        </w:rPr>
        <w:t>usunięcie i utylizacja wszelkich zanieczyszczeń wynikających z przeprowadzonego serwisu;</w:t>
      </w:r>
    </w:p>
    <w:p w:rsidR="008A3C64" w:rsidRPr="00336029" w:rsidRDefault="00641350" w:rsidP="00F23999">
      <w:pPr>
        <w:spacing w:after="0" w:line="240" w:lineRule="auto"/>
        <w:ind w:leftChars="0" w:left="275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23999" w:rsidRPr="00336029">
        <w:rPr>
          <w:rFonts w:ascii="Arial" w:hAnsi="Arial" w:cs="Arial"/>
        </w:rPr>
        <w:t xml:space="preserve">) </w:t>
      </w:r>
      <w:r w:rsidR="008A3C64" w:rsidRPr="00336029">
        <w:rPr>
          <w:rFonts w:ascii="Arial" w:hAnsi="Arial" w:cs="Arial"/>
        </w:rPr>
        <w:t>ustawienie kontenerów w sposób stabilny tak, aby nie zagrażały zdrowiu osób korzystających z kąpieli;</w:t>
      </w:r>
    </w:p>
    <w:p w:rsidR="008A3C64" w:rsidRDefault="00641350" w:rsidP="00F23999">
      <w:pPr>
        <w:spacing w:after="0" w:line="240" w:lineRule="auto"/>
        <w:ind w:leftChars="0" w:left="275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23999" w:rsidRPr="00336029">
        <w:rPr>
          <w:rFonts w:ascii="Arial" w:hAnsi="Arial" w:cs="Arial"/>
        </w:rPr>
        <w:t xml:space="preserve">) </w:t>
      </w:r>
      <w:r w:rsidR="008A3C64" w:rsidRPr="00336029">
        <w:rPr>
          <w:rFonts w:ascii="Arial" w:hAnsi="Arial" w:cs="Arial"/>
        </w:rPr>
        <w:t>naprawa niesprawnych kontenerów lub ich wyposażenia.</w:t>
      </w:r>
    </w:p>
    <w:p w:rsidR="00B91CC3" w:rsidRPr="00336029" w:rsidRDefault="00B91CC3" w:rsidP="00F23999">
      <w:pPr>
        <w:spacing w:after="0" w:line="240" w:lineRule="auto"/>
        <w:ind w:leftChars="0" w:left="275"/>
        <w:rPr>
          <w:rFonts w:ascii="Arial" w:hAnsi="Arial" w:cs="Arial"/>
        </w:rPr>
      </w:pPr>
    </w:p>
    <w:p w:rsidR="008A3C64" w:rsidRDefault="008A3C64" w:rsidP="008A3C64">
      <w:pPr>
        <w:spacing w:line="240" w:lineRule="auto"/>
        <w:ind w:left="275"/>
        <w:contextualSpacing/>
        <w:rPr>
          <w:rFonts w:ascii="Arial" w:hAnsi="Arial" w:cs="Arial"/>
          <w:u w:val="single"/>
        </w:rPr>
      </w:pPr>
      <w:r w:rsidRPr="00336029">
        <w:rPr>
          <w:rFonts w:ascii="Arial" w:hAnsi="Arial" w:cs="Arial"/>
          <w:u w:val="single"/>
        </w:rPr>
        <w:t>Łaźnia wielostanowiskowa urządzenie prysznicowo-</w:t>
      </w:r>
      <w:proofErr w:type="spellStart"/>
      <w:r w:rsidRPr="00336029">
        <w:rPr>
          <w:rFonts w:ascii="Arial" w:hAnsi="Arial" w:cs="Arial"/>
          <w:u w:val="single"/>
        </w:rPr>
        <w:t>umywalniowe</w:t>
      </w:r>
      <w:proofErr w:type="spellEnd"/>
      <w:r w:rsidRPr="00336029">
        <w:rPr>
          <w:rFonts w:ascii="Arial" w:hAnsi="Arial" w:cs="Arial"/>
          <w:u w:val="single"/>
        </w:rPr>
        <w:t>:</w:t>
      </w:r>
    </w:p>
    <w:p w:rsidR="00B91CC3" w:rsidRPr="00336029" w:rsidRDefault="00B91CC3" w:rsidP="008A3C64">
      <w:pPr>
        <w:spacing w:line="240" w:lineRule="auto"/>
        <w:ind w:left="275"/>
        <w:contextualSpacing/>
        <w:rPr>
          <w:rFonts w:ascii="Arial" w:hAnsi="Arial" w:cs="Arial"/>
          <w:u w:val="single"/>
        </w:rPr>
      </w:pPr>
    </w:p>
    <w:p w:rsidR="008A3C64" w:rsidRPr="00336029" w:rsidRDefault="008A3C64" w:rsidP="008A3C64">
      <w:pPr>
        <w:spacing w:after="0"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1/ pod poj</w:t>
      </w:r>
      <w:r w:rsidR="00A80834">
        <w:rPr>
          <w:rFonts w:ascii="Arial" w:hAnsi="Arial" w:cs="Arial"/>
        </w:rPr>
        <w:t xml:space="preserve">ęciem „łaźnia wielostanowiskowa - </w:t>
      </w:r>
      <w:r w:rsidRPr="00336029">
        <w:rPr>
          <w:rFonts w:ascii="Arial" w:hAnsi="Arial" w:cs="Arial"/>
        </w:rPr>
        <w:t xml:space="preserve">urządzenie prysznicowo- </w:t>
      </w:r>
      <w:proofErr w:type="spellStart"/>
      <w:r w:rsidRPr="00336029">
        <w:rPr>
          <w:rFonts w:ascii="Arial" w:hAnsi="Arial" w:cs="Arial"/>
        </w:rPr>
        <w:t>umywalniowe</w:t>
      </w:r>
      <w:proofErr w:type="spellEnd"/>
      <w:r w:rsidRPr="00336029">
        <w:rPr>
          <w:rFonts w:ascii="Arial" w:hAnsi="Arial" w:cs="Arial"/>
        </w:rPr>
        <w:t xml:space="preserve"> </w:t>
      </w:r>
      <w:r w:rsidR="008D6248">
        <w:rPr>
          <w:rFonts w:ascii="Arial" w:hAnsi="Arial" w:cs="Arial"/>
        </w:rPr>
        <w:t xml:space="preserve">                      </w:t>
      </w:r>
      <w:r w:rsidR="00A80834" w:rsidRPr="00953BCA">
        <w:rPr>
          <w:rFonts w:ascii="Arial" w:hAnsi="Arial" w:cs="Arial"/>
        </w:rPr>
        <w:t>własne źródło ogrzewania wody i wytwarzania energii elektrycznej (agregat prądotwórczy, paliwo do utrzymania temperatury wody ok. 50°C i wytworzenia energii elektrycznej, przez cały okres ustawienia</w:t>
      </w:r>
      <w:r w:rsidR="00185232">
        <w:rPr>
          <w:rFonts w:ascii="Arial" w:hAnsi="Arial" w:cs="Arial"/>
        </w:rPr>
        <w:t xml:space="preserve"> (działająca przez 24h/dobę)</w:t>
      </w:r>
      <w:r w:rsidR="00A80834" w:rsidRPr="00953BCA">
        <w:rPr>
          <w:rFonts w:ascii="Arial" w:hAnsi="Arial" w:cs="Arial"/>
        </w:rPr>
        <w:t xml:space="preserve">, zbiornik na wodę czystą wraz </w:t>
      </w:r>
      <w:r w:rsidR="00185232">
        <w:rPr>
          <w:rFonts w:ascii="Arial" w:hAnsi="Arial" w:cs="Arial"/>
        </w:rPr>
        <w:t xml:space="preserve">              </w:t>
      </w:r>
      <w:r w:rsidR="00A80834" w:rsidRPr="00953BCA">
        <w:rPr>
          <w:rFonts w:ascii="Arial" w:hAnsi="Arial" w:cs="Arial"/>
        </w:rPr>
        <w:t>z pompą, zbiornik na wodę brudną wraz z pompą</w:t>
      </w:r>
      <w:r w:rsidR="00A80834">
        <w:rPr>
          <w:rFonts w:ascii="Arial" w:hAnsi="Arial" w:cs="Arial"/>
        </w:rPr>
        <w:t xml:space="preserve"> – </w:t>
      </w:r>
      <w:r w:rsidR="00A80834" w:rsidRPr="00853D2A">
        <w:rPr>
          <w:rFonts w:ascii="Arial" w:hAnsi="Arial" w:cs="Arial"/>
          <w:b/>
        </w:rPr>
        <w:t>zapewnia Wykonawca</w:t>
      </w:r>
      <w:r w:rsidR="00A80834">
        <w:rPr>
          <w:rFonts w:ascii="Arial" w:hAnsi="Arial" w:cs="Arial"/>
        </w:rPr>
        <w:t xml:space="preserve">. Łaźnia wielostanowiskowa to </w:t>
      </w:r>
      <w:r w:rsidR="008D6248">
        <w:rPr>
          <w:rFonts w:ascii="Arial" w:hAnsi="Arial" w:cs="Arial"/>
        </w:rPr>
        <w:t xml:space="preserve"> </w:t>
      </w:r>
      <w:r w:rsidR="00A80834">
        <w:rPr>
          <w:rFonts w:ascii="Arial" w:hAnsi="Arial" w:cs="Arial"/>
        </w:rPr>
        <w:t>urządzenie</w:t>
      </w:r>
      <w:r w:rsidR="00185232">
        <w:rPr>
          <w:rFonts w:ascii="Arial" w:hAnsi="Arial" w:cs="Arial"/>
        </w:rPr>
        <w:t xml:space="preserve"> </w:t>
      </w:r>
      <w:r w:rsidRPr="00336029">
        <w:rPr>
          <w:rFonts w:ascii="Arial" w:hAnsi="Arial" w:cs="Arial"/>
        </w:rPr>
        <w:t xml:space="preserve">zestawione z dwóch oddzielnych kontenerów </w:t>
      </w:r>
      <w:r w:rsidR="00185232">
        <w:rPr>
          <w:rFonts w:ascii="Arial" w:hAnsi="Arial" w:cs="Arial"/>
        </w:rPr>
        <w:t xml:space="preserve">                </w:t>
      </w:r>
      <w:r w:rsidRPr="00336029">
        <w:rPr>
          <w:rFonts w:ascii="Arial" w:hAnsi="Arial" w:cs="Arial"/>
        </w:rPr>
        <w:t>z wydzielonymi 28 lub 32 kabinami kąpielowymi, wyposażonymi w prysznic, umywalkę, lustro, wieszak, oddzielnie zamykane.</w:t>
      </w:r>
    </w:p>
    <w:p w:rsidR="0033026C" w:rsidRPr="00336029" w:rsidRDefault="0033026C" w:rsidP="0033026C">
      <w:pPr>
        <w:spacing w:after="0" w:line="240" w:lineRule="auto"/>
        <w:ind w:leftChars="282" w:left="620"/>
        <w:rPr>
          <w:rFonts w:ascii="Arial" w:hAnsi="Arial" w:cs="Arial"/>
        </w:rPr>
      </w:pPr>
    </w:p>
    <w:p w:rsidR="008A3C64" w:rsidRDefault="00641350" w:rsidP="009F4D69">
      <w:pPr>
        <w:spacing w:after="0" w:line="240" w:lineRule="auto"/>
        <w:ind w:left="27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80834">
        <w:rPr>
          <w:rFonts w:ascii="Arial" w:hAnsi="Arial" w:cs="Arial"/>
        </w:rPr>
        <w:t>/</w:t>
      </w:r>
      <w:r w:rsidR="008A3C64" w:rsidRPr="00336029">
        <w:rPr>
          <w:rFonts w:ascii="Arial" w:hAnsi="Arial" w:cs="Arial"/>
        </w:rPr>
        <w:t xml:space="preserve"> łaźnia wielostanowiskowa, zestaw 2 oddzielnych kontenerów prysznicowo- </w:t>
      </w:r>
      <w:proofErr w:type="spellStart"/>
      <w:r w:rsidR="008A3C64" w:rsidRPr="00336029">
        <w:rPr>
          <w:rFonts w:ascii="Arial" w:hAnsi="Arial" w:cs="Arial"/>
        </w:rPr>
        <w:t>umywalniowych</w:t>
      </w:r>
      <w:proofErr w:type="spellEnd"/>
      <w:r w:rsidR="008A3C64" w:rsidRPr="00336029">
        <w:rPr>
          <w:rFonts w:ascii="Arial" w:hAnsi="Arial" w:cs="Arial"/>
        </w:rPr>
        <w:t xml:space="preserve"> odwróconych do siebie tyłem z własnym źródłem ogrzewania wody musi być wyposażona w kompletne, sprawne urządzenia zapewniające ich bezawaryjne, bezpieczne użytkowanie.</w:t>
      </w:r>
    </w:p>
    <w:p w:rsidR="00641350" w:rsidRPr="00336029" w:rsidRDefault="00641350" w:rsidP="009F4D69">
      <w:pPr>
        <w:spacing w:after="0" w:line="240" w:lineRule="auto"/>
        <w:ind w:left="275"/>
        <w:jc w:val="both"/>
        <w:rPr>
          <w:rFonts w:ascii="Arial" w:hAnsi="Arial" w:cs="Arial"/>
        </w:rPr>
      </w:pPr>
    </w:p>
    <w:p w:rsidR="008A3C64" w:rsidRPr="00336029" w:rsidRDefault="008A3C64" w:rsidP="008A3C64">
      <w:pPr>
        <w:spacing w:after="0" w:line="240" w:lineRule="auto"/>
        <w:ind w:left="275"/>
        <w:contextualSpacing/>
        <w:jc w:val="both"/>
        <w:rPr>
          <w:rFonts w:ascii="Arial" w:hAnsi="Arial" w:cs="Arial"/>
          <w:u w:val="single"/>
        </w:rPr>
      </w:pPr>
      <w:r w:rsidRPr="00336029">
        <w:rPr>
          <w:rFonts w:ascii="Arial" w:hAnsi="Arial" w:cs="Arial"/>
          <w:u w:val="single"/>
        </w:rPr>
        <w:t xml:space="preserve">Wyposażenie łaźni wielostanowiskowych prysznicowo </w:t>
      </w:r>
      <w:proofErr w:type="spellStart"/>
      <w:r w:rsidRPr="00336029">
        <w:rPr>
          <w:rFonts w:ascii="Arial" w:hAnsi="Arial" w:cs="Arial"/>
          <w:u w:val="single"/>
        </w:rPr>
        <w:t>umywalniowych</w:t>
      </w:r>
      <w:proofErr w:type="spellEnd"/>
      <w:r w:rsidRPr="00336029">
        <w:rPr>
          <w:rFonts w:ascii="Arial" w:hAnsi="Arial" w:cs="Arial"/>
          <w:u w:val="single"/>
        </w:rPr>
        <w:t>:</w:t>
      </w:r>
    </w:p>
    <w:p w:rsidR="008A3C64" w:rsidRPr="00336029" w:rsidRDefault="008A3C64" w:rsidP="008A3C64">
      <w:pPr>
        <w:pStyle w:val="Akapitzlist"/>
        <w:numPr>
          <w:ilvl w:val="0"/>
          <w:numId w:val="18"/>
        </w:numPr>
        <w:spacing w:after="0" w:line="240" w:lineRule="auto"/>
        <w:ind w:leftChars="0"/>
        <w:jc w:val="both"/>
        <w:rPr>
          <w:rFonts w:ascii="Arial" w:hAnsi="Arial" w:cs="Arial"/>
          <w:u w:val="single"/>
        </w:rPr>
      </w:pPr>
      <w:r w:rsidRPr="00336029">
        <w:rPr>
          <w:rFonts w:ascii="Arial" w:hAnsi="Arial" w:cs="Arial"/>
        </w:rPr>
        <w:t>kabiny prysznicowe z umywalkami</w:t>
      </w:r>
    </w:p>
    <w:p w:rsidR="008A3C64" w:rsidRPr="00336029" w:rsidRDefault="008A3C64" w:rsidP="008A3C64">
      <w:pPr>
        <w:pStyle w:val="Akapitzlist"/>
        <w:numPr>
          <w:ilvl w:val="0"/>
          <w:numId w:val="18"/>
        </w:numPr>
        <w:spacing w:after="0" w:line="240" w:lineRule="auto"/>
        <w:ind w:leftChars="0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lustro</w:t>
      </w:r>
    </w:p>
    <w:p w:rsidR="008A3C64" w:rsidRPr="00336029" w:rsidRDefault="008A3C64" w:rsidP="008A3C64">
      <w:pPr>
        <w:pStyle w:val="Akapitzlist"/>
        <w:numPr>
          <w:ilvl w:val="0"/>
          <w:numId w:val="18"/>
        </w:numPr>
        <w:spacing w:after="0" w:line="240" w:lineRule="auto"/>
        <w:ind w:leftChars="0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 xml:space="preserve">dozowniki na mydło </w:t>
      </w:r>
    </w:p>
    <w:p w:rsidR="008A3C64" w:rsidRPr="00336029" w:rsidRDefault="008A3C64" w:rsidP="008A3C64">
      <w:pPr>
        <w:pStyle w:val="Akapitzlist"/>
        <w:numPr>
          <w:ilvl w:val="0"/>
          <w:numId w:val="18"/>
        </w:numPr>
        <w:spacing w:after="0" w:line="240" w:lineRule="auto"/>
        <w:ind w:leftChars="0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przeciwpoślizgową podłogę;</w:t>
      </w:r>
    </w:p>
    <w:p w:rsidR="00356B35" w:rsidRPr="00336029" w:rsidRDefault="00356B35" w:rsidP="00356B35">
      <w:pPr>
        <w:pStyle w:val="Akapitzlist"/>
        <w:numPr>
          <w:ilvl w:val="0"/>
          <w:numId w:val="18"/>
        </w:numPr>
        <w:spacing w:line="240" w:lineRule="auto"/>
        <w:ind w:leftChars="0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kosz na odpady higieniczne</w:t>
      </w:r>
    </w:p>
    <w:p w:rsidR="008A3C64" w:rsidRPr="00336029" w:rsidRDefault="008A3C64" w:rsidP="008A3C64">
      <w:pPr>
        <w:pStyle w:val="Akapitzlist"/>
        <w:numPr>
          <w:ilvl w:val="0"/>
          <w:numId w:val="18"/>
        </w:numPr>
        <w:spacing w:after="0" w:line="240" w:lineRule="auto"/>
        <w:ind w:leftChars="0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instalację elektryczną wyposażoną w przeciwporażeniowe wyłączniki różnicowo-prądowe;</w:t>
      </w:r>
    </w:p>
    <w:p w:rsidR="008A3C64" w:rsidRPr="00336029" w:rsidRDefault="008A3C64" w:rsidP="008A3C64">
      <w:pPr>
        <w:pStyle w:val="Akapitzlist"/>
        <w:numPr>
          <w:ilvl w:val="0"/>
          <w:numId w:val="18"/>
        </w:numPr>
        <w:spacing w:after="0" w:line="240" w:lineRule="auto"/>
        <w:ind w:leftChars="0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lastRenderedPageBreak/>
        <w:t>hermetyczne oświetlenie wewnętrzne;</w:t>
      </w:r>
    </w:p>
    <w:p w:rsidR="008A3C64" w:rsidRPr="00336029" w:rsidRDefault="008A3C64" w:rsidP="008A3C64">
      <w:pPr>
        <w:pStyle w:val="Akapitzlist"/>
        <w:numPr>
          <w:ilvl w:val="0"/>
          <w:numId w:val="18"/>
        </w:numPr>
        <w:spacing w:after="0" w:line="240" w:lineRule="auto"/>
        <w:ind w:leftChars="0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zbiornik na czystą wodę i nieczystości płynne;</w:t>
      </w:r>
    </w:p>
    <w:p w:rsidR="008A3C64" w:rsidRPr="00336029" w:rsidRDefault="008A3C64" w:rsidP="008A3C64">
      <w:pPr>
        <w:pStyle w:val="Akapitzlist"/>
        <w:numPr>
          <w:ilvl w:val="0"/>
          <w:numId w:val="18"/>
        </w:numPr>
        <w:spacing w:after="0" w:line="240" w:lineRule="auto"/>
        <w:ind w:leftChars="0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przyłącze do agregatu prądotwórczego 16kW 32A</w:t>
      </w:r>
    </w:p>
    <w:p w:rsidR="008A3C64" w:rsidRDefault="008A3C64" w:rsidP="008A3C64">
      <w:pPr>
        <w:pStyle w:val="Akapitzlist"/>
        <w:numPr>
          <w:ilvl w:val="0"/>
          <w:numId w:val="18"/>
        </w:numPr>
        <w:spacing w:after="0" w:line="240" w:lineRule="auto"/>
        <w:ind w:leftChars="0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instrukcję obsługi i użytkowania łaźni kontenerowej</w:t>
      </w:r>
    </w:p>
    <w:p w:rsidR="00641350" w:rsidRPr="00336029" w:rsidRDefault="00641350" w:rsidP="00641350">
      <w:pPr>
        <w:pStyle w:val="Akapitzlist"/>
        <w:spacing w:after="0" w:line="240" w:lineRule="auto"/>
        <w:ind w:leftChars="0" w:left="1077"/>
        <w:jc w:val="both"/>
        <w:rPr>
          <w:rFonts w:ascii="Arial" w:hAnsi="Arial" w:cs="Arial"/>
        </w:rPr>
      </w:pPr>
    </w:p>
    <w:p w:rsidR="00CB2532" w:rsidRPr="00336029" w:rsidRDefault="00CB2532" w:rsidP="00CB2532">
      <w:pPr>
        <w:pStyle w:val="Akapitzlist"/>
        <w:spacing w:after="0" w:line="240" w:lineRule="auto"/>
        <w:ind w:leftChars="0" w:left="1077"/>
        <w:jc w:val="both"/>
        <w:rPr>
          <w:rFonts w:ascii="Arial" w:hAnsi="Arial" w:cs="Arial"/>
        </w:rPr>
      </w:pPr>
    </w:p>
    <w:p w:rsidR="008A3C64" w:rsidRPr="00336029" w:rsidRDefault="008A3C64" w:rsidP="008A3C64">
      <w:pPr>
        <w:pStyle w:val="Akapitzlist"/>
        <w:spacing w:after="0"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u w:val="single"/>
        </w:rPr>
        <w:t>Obsługa serwisowa wielostanowiskowych urządzeń prysznicowo-</w:t>
      </w:r>
      <w:proofErr w:type="spellStart"/>
      <w:r w:rsidRPr="00336029">
        <w:rPr>
          <w:rFonts w:ascii="Arial" w:hAnsi="Arial" w:cs="Arial"/>
          <w:u w:val="single"/>
        </w:rPr>
        <w:t>umywalniowych</w:t>
      </w:r>
      <w:proofErr w:type="spellEnd"/>
      <w:r w:rsidRPr="00336029">
        <w:rPr>
          <w:rFonts w:ascii="Arial" w:hAnsi="Arial" w:cs="Arial"/>
          <w:u w:val="single"/>
        </w:rPr>
        <w:t xml:space="preserve"> </w:t>
      </w:r>
      <w:r w:rsidR="009F4D69">
        <w:rPr>
          <w:rFonts w:ascii="Arial" w:hAnsi="Arial" w:cs="Arial"/>
          <w:u w:val="single"/>
        </w:rPr>
        <w:t xml:space="preserve">                                 </w:t>
      </w:r>
      <w:r w:rsidR="00641350" w:rsidRPr="00336029">
        <w:rPr>
          <w:rFonts w:ascii="Arial" w:hAnsi="Arial" w:cs="Arial"/>
          <w:u w:val="single"/>
        </w:rPr>
        <w:t>zasilanych energią elektryczną</w:t>
      </w:r>
      <w:r w:rsidR="00641350">
        <w:rPr>
          <w:rFonts w:ascii="Arial" w:hAnsi="Arial" w:cs="Arial"/>
          <w:u w:val="single"/>
        </w:rPr>
        <w:t xml:space="preserve">, wodą i rzutem ścieków </w:t>
      </w:r>
    </w:p>
    <w:p w:rsidR="00641350" w:rsidRPr="00336029" w:rsidRDefault="00641350" w:rsidP="00641350">
      <w:pPr>
        <w:spacing w:after="0"/>
        <w:ind w:leftChars="0" w:left="275"/>
        <w:rPr>
          <w:rFonts w:ascii="Arial" w:hAnsi="Arial" w:cs="Arial"/>
        </w:rPr>
      </w:pPr>
      <w:r w:rsidRPr="00336029">
        <w:rPr>
          <w:rFonts w:ascii="Arial" w:hAnsi="Arial" w:cs="Arial"/>
        </w:rPr>
        <w:t>1) całkowite opróżnianie zbiorników (szamb) z nieczystości płynnych;</w:t>
      </w:r>
    </w:p>
    <w:p w:rsidR="00641350" w:rsidRPr="00336029" w:rsidRDefault="00641350" w:rsidP="00641350">
      <w:pPr>
        <w:spacing w:after="0" w:line="240" w:lineRule="auto"/>
        <w:ind w:leftChars="0" w:left="275"/>
        <w:rPr>
          <w:rFonts w:ascii="Arial" w:hAnsi="Arial" w:cs="Arial"/>
        </w:rPr>
      </w:pPr>
      <w:r w:rsidRPr="00336029">
        <w:rPr>
          <w:rFonts w:ascii="Arial" w:hAnsi="Arial" w:cs="Arial"/>
        </w:rPr>
        <w:t>2) uzupełnianie na bieżąco zbiorników wody;</w:t>
      </w:r>
    </w:p>
    <w:p w:rsidR="00641350" w:rsidRPr="00336029" w:rsidRDefault="00641350" w:rsidP="00641350">
      <w:pPr>
        <w:spacing w:after="0" w:line="240" w:lineRule="auto"/>
        <w:ind w:leftChars="0" w:left="275"/>
        <w:rPr>
          <w:rFonts w:ascii="Arial" w:hAnsi="Arial" w:cs="Arial"/>
        </w:rPr>
      </w:pPr>
      <w:r w:rsidRPr="00336029">
        <w:rPr>
          <w:rFonts w:ascii="Arial" w:hAnsi="Arial" w:cs="Arial"/>
        </w:rPr>
        <w:t xml:space="preserve">3) obsługa </w:t>
      </w:r>
      <w:r w:rsidRPr="00336029">
        <w:rPr>
          <w:rFonts w:ascii="Arial" w:hAnsi="Arial" w:cs="Arial"/>
          <w:bCs/>
        </w:rPr>
        <w:t>czystościowo-techniczna</w:t>
      </w:r>
      <w:r w:rsidRPr="00336029">
        <w:rPr>
          <w:rFonts w:ascii="Arial" w:hAnsi="Arial" w:cs="Arial"/>
        </w:rPr>
        <w:t xml:space="preserve"> kontenerów wewnątrz i na zewnątrz w promieniu 1,5m od płaszczyzn zewnętrznych przy każdym serwisie</w:t>
      </w:r>
      <w:r w:rsidR="00185232">
        <w:rPr>
          <w:rFonts w:ascii="Arial" w:hAnsi="Arial" w:cs="Arial"/>
        </w:rPr>
        <w:t xml:space="preserve"> (minimum co 24 godziny)</w:t>
      </w:r>
      <w:r w:rsidRPr="00336029">
        <w:rPr>
          <w:rFonts w:ascii="Arial" w:hAnsi="Arial" w:cs="Arial"/>
        </w:rPr>
        <w:t>;</w:t>
      </w:r>
    </w:p>
    <w:p w:rsidR="00641350" w:rsidRPr="00336029" w:rsidRDefault="00641350" w:rsidP="00641350">
      <w:pPr>
        <w:spacing w:after="0" w:line="240" w:lineRule="auto"/>
        <w:ind w:leftChars="0" w:left="275"/>
        <w:rPr>
          <w:rFonts w:ascii="Arial" w:hAnsi="Arial" w:cs="Arial"/>
        </w:rPr>
      </w:pPr>
      <w:r w:rsidRPr="00336029">
        <w:rPr>
          <w:rFonts w:ascii="Arial" w:hAnsi="Arial" w:cs="Arial"/>
        </w:rPr>
        <w:t>4) mycie i dezynfekcję kontenerów wewnątrz i na zewnątrz środkami posiadającymi atest dopuszczający do stosowania na terytorium Polski</w:t>
      </w:r>
      <w:r w:rsidR="00185232">
        <w:rPr>
          <w:rFonts w:ascii="Arial" w:hAnsi="Arial" w:cs="Arial"/>
        </w:rPr>
        <w:t xml:space="preserve"> (minimum co 24 godzin</w:t>
      </w:r>
      <w:r w:rsidRPr="00336029">
        <w:rPr>
          <w:rFonts w:ascii="Arial" w:hAnsi="Arial" w:cs="Arial"/>
        </w:rPr>
        <w:t>;</w:t>
      </w:r>
    </w:p>
    <w:p w:rsidR="00641350" w:rsidRPr="00336029" w:rsidRDefault="00641350" w:rsidP="00641350">
      <w:pPr>
        <w:spacing w:after="0" w:line="240" w:lineRule="auto"/>
        <w:ind w:leftChars="0" w:left="275"/>
        <w:rPr>
          <w:rFonts w:ascii="Arial" w:hAnsi="Arial" w:cs="Arial"/>
        </w:rPr>
      </w:pPr>
      <w:r w:rsidRPr="00336029">
        <w:rPr>
          <w:rFonts w:ascii="Arial" w:hAnsi="Arial" w:cs="Arial"/>
        </w:rPr>
        <w:t>5) usunięcie i utylizacja wszelkich zanieczyszczeń wynikających z przeprowadzonego serwisu;</w:t>
      </w:r>
    </w:p>
    <w:p w:rsidR="00641350" w:rsidRPr="00336029" w:rsidRDefault="00641350" w:rsidP="00641350">
      <w:pPr>
        <w:spacing w:after="0" w:line="240" w:lineRule="auto"/>
        <w:ind w:leftChars="0" w:left="275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36029">
        <w:rPr>
          <w:rFonts w:ascii="Arial" w:hAnsi="Arial" w:cs="Arial"/>
        </w:rPr>
        <w:t>) ustawienie kontenerów w sposób stabilny tak, aby nie zagrażały zdrowiu osób korzystających z kąpieli;</w:t>
      </w:r>
    </w:p>
    <w:p w:rsidR="00641350" w:rsidRDefault="00641350" w:rsidP="00641350">
      <w:pPr>
        <w:spacing w:after="0" w:line="240" w:lineRule="auto"/>
        <w:ind w:leftChars="0" w:left="275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36029">
        <w:rPr>
          <w:rFonts w:ascii="Arial" w:hAnsi="Arial" w:cs="Arial"/>
        </w:rPr>
        <w:t>) naprawa niesprawnych kontenerów lub ich wyposażenia.</w:t>
      </w:r>
    </w:p>
    <w:p w:rsidR="00641350" w:rsidRDefault="00641350" w:rsidP="00641350">
      <w:pPr>
        <w:spacing w:after="0" w:line="240" w:lineRule="auto"/>
        <w:ind w:leftChars="0" w:left="275"/>
        <w:rPr>
          <w:rFonts w:ascii="Arial" w:hAnsi="Arial" w:cs="Arial"/>
        </w:rPr>
      </w:pPr>
    </w:p>
    <w:p w:rsidR="008A3C64" w:rsidRPr="00336029" w:rsidRDefault="008A3C64" w:rsidP="008A3C64">
      <w:pPr>
        <w:spacing w:after="0" w:line="240" w:lineRule="auto"/>
        <w:ind w:left="275"/>
        <w:contextualSpacing/>
        <w:rPr>
          <w:rFonts w:ascii="Arial" w:hAnsi="Arial" w:cs="Arial"/>
          <w:u w:val="single"/>
        </w:rPr>
      </w:pPr>
      <w:r w:rsidRPr="00336029">
        <w:rPr>
          <w:rFonts w:ascii="Arial" w:hAnsi="Arial" w:cs="Arial"/>
          <w:u w:val="single"/>
        </w:rPr>
        <w:t>Zabezpieczenie (namiot) przed niskimi temperaturami urządzeń sanitarnych:</w:t>
      </w:r>
    </w:p>
    <w:p w:rsidR="008A3C64" w:rsidRPr="00336029" w:rsidRDefault="008A3C64" w:rsidP="008A3C64">
      <w:pPr>
        <w:spacing w:line="240" w:lineRule="auto"/>
        <w:ind w:left="275"/>
        <w:contextualSpacing/>
        <w:rPr>
          <w:rFonts w:ascii="Arial" w:hAnsi="Arial" w:cs="Arial"/>
        </w:rPr>
      </w:pPr>
      <w:r w:rsidRPr="00336029">
        <w:rPr>
          <w:rFonts w:ascii="Arial" w:hAnsi="Arial" w:cs="Arial"/>
        </w:rPr>
        <w:t xml:space="preserve">Pod pojęciem Zabezpieczenie (namiot) przed niskimi temperaturami urządzeń sanitarnych Zamawiający rozumie pokrycie łaźni kontenerowych w sposób umożliwiający korzystanie z nich w miesiącach jesiennych i zimowych. Zapewni utrzymanie wewnątrz temperatury dodatniej, która zapobiegnie zamarzaniu instalacji wodnej i umożliwi nieprzerwaną pracę urządzeń sanitarnych. </w:t>
      </w:r>
    </w:p>
    <w:p w:rsidR="008A3C64" w:rsidRPr="00336029" w:rsidRDefault="008A3C64" w:rsidP="008A3C64">
      <w:pPr>
        <w:pStyle w:val="Akapitzlist"/>
        <w:spacing w:after="0" w:line="240" w:lineRule="auto"/>
        <w:ind w:left="275"/>
        <w:rPr>
          <w:rFonts w:ascii="Arial" w:hAnsi="Arial" w:cs="Arial"/>
          <w:u w:val="single"/>
        </w:rPr>
      </w:pPr>
      <w:r w:rsidRPr="00336029">
        <w:rPr>
          <w:rFonts w:ascii="Arial" w:hAnsi="Arial" w:cs="Arial"/>
          <w:u w:val="single"/>
        </w:rPr>
        <w:t>Szczegółowe wymagania dotyczące zabezpieczenia w przenośne urządzenia sanitarne wraz z ich obsługą</w:t>
      </w:r>
      <w:r w:rsidR="00356B35" w:rsidRPr="00336029">
        <w:rPr>
          <w:rFonts w:ascii="Arial" w:hAnsi="Arial" w:cs="Arial"/>
          <w:u w:val="single"/>
        </w:rPr>
        <w:t xml:space="preserve"> czystościowo-techniczną</w:t>
      </w:r>
      <w:r w:rsidRPr="00336029">
        <w:rPr>
          <w:rFonts w:ascii="Arial" w:hAnsi="Arial" w:cs="Arial"/>
          <w:u w:val="single"/>
        </w:rPr>
        <w:t>:</w:t>
      </w:r>
    </w:p>
    <w:p w:rsidR="008A3C64" w:rsidRPr="00336029" w:rsidRDefault="008A3C64" w:rsidP="006F5F3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4.2.</w:t>
      </w:r>
      <w:r w:rsidRPr="00336029">
        <w:rPr>
          <w:rFonts w:ascii="Arial" w:hAnsi="Arial" w:cs="Arial"/>
        </w:rPr>
        <w:t xml:space="preserve">Typ, ilość i rodzaj </w:t>
      </w:r>
      <w:r w:rsidR="00B432EF">
        <w:rPr>
          <w:rFonts w:ascii="Arial" w:hAnsi="Arial" w:cs="Arial"/>
        </w:rPr>
        <w:t>łaźni prysznicowo-</w:t>
      </w:r>
      <w:proofErr w:type="spellStart"/>
      <w:r w:rsidR="00B432EF">
        <w:rPr>
          <w:rFonts w:ascii="Arial" w:hAnsi="Arial" w:cs="Arial"/>
        </w:rPr>
        <w:t>umywalniowych</w:t>
      </w:r>
      <w:proofErr w:type="spellEnd"/>
      <w:r w:rsidR="00B432EF">
        <w:rPr>
          <w:rFonts w:ascii="Arial" w:hAnsi="Arial" w:cs="Arial"/>
        </w:rPr>
        <w:t xml:space="preserve">, namiotów </w:t>
      </w:r>
      <w:r w:rsidRPr="00336029">
        <w:rPr>
          <w:rFonts w:ascii="Arial" w:hAnsi="Arial" w:cs="Arial"/>
        </w:rPr>
        <w:t xml:space="preserve">oraz częstotliwość obsług czystościowo- technicznych </w:t>
      </w:r>
      <w:r w:rsidR="00C54543" w:rsidRPr="00336029">
        <w:rPr>
          <w:rFonts w:ascii="Arial" w:hAnsi="Arial" w:cs="Arial"/>
        </w:rPr>
        <w:t>zgłaszana</w:t>
      </w:r>
      <w:r w:rsidRPr="00336029">
        <w:rPr>
          <w:rFonts w:ascii="Arial" w:hAnsi="Arial" w:cs="Arial"/>
        </w:rPr>
        <w:t xml:space="preserve"> będzie </w:t>
      </w:r>
      <w:r w:rsidR="00C54543" w:rsidRPr="00336029">
        <w:rPr>
          <w:rFonts w:ascii="Arial" w:hAnsi="Arial" w:cs="Arial"/>
        </w:rPr>
        <w:t xml:space="preserve">pisemnie </w:t>
      </w:r>
      <w:r w:rsidRPr="00336029">
        <w:rPr>
          <w:rFonts w:ascii="Arial" w:hAnsi="Arial" w:cs="Arial"/>
        </w:rPr>
        <w:t>przez Zamawiającego</w:t>
      </w:r>
      <w:r w:rsidR="006F5F34">
        <w:rPr>
          <w:rFonts w:ascii="Arial" w:hAnsi="Arial" w:cs="Arial"/>
        </w:rPr>
        <w:t xml:space="preserve">                (</w:t>
      </w:r>
      <w:r w:rsidR="00B432EF">
        <w:rPr>
          <w:rFonts w:ascii="Arial" w:hAnsi="Arial" w:cs="Arial"/>
        </w:rPr>
        <w:t>FAX lub e-mail).</w:t>
      </w:r>
    </w:p>
    <w:p w:rsidR="008A3C64" w:rsidRPr="00336029" w:rsidRDefault="008A3C64" w:rsidP="006F5F3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4.3.</w:t>
      </w:r>
      <w:r w:rsidRPr="00336029">
        <w:rPr>
          <w:rFonts w:ascii="Arial" w:hAnsi="Arial" w:cs="Arial"/>
        </w:rPr>
        <w:t xml:space="preserve">Zamówienie powinno być złożone </w:t>
      </w:r>
      <w:r w:rsidRPr="00336029">
        <w:rPr>
          <w:rFonts w:ascii="Arial" w:hAnsi="Arial" w:cs="Arial"/>
          <w:b/>
        </w:rPr>
        <w:t xml:space="preserve">Wykonawcy, </w:t>
      </w:r>
      <w:r w:rsidRPr="00336029">
        <w:rPr>
          <w:rFonts w:ascii="Arial" w:hAnsi="Arial" w:cs="Arial"/>
        </w:rPr>
        <w:t>dziesięć dni przed terminem wymagalności ustawienia urządzeń. Za zgodą Wykonawcy termin ten może zostać skrócony.</w:t>
      </w:r>
    </w:p>
    <w:p w:rsidR="008A3C64" w:rsidRPr="00336029" w:rsidRDefault="008A3C64" w:rsidP="006F5F3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4.4.</w:t>
      </w:r>
      <w:r w:rsidRPr="00336029">
        <w:rPr>
          <w:rFonts w:ascii="Arial" w:hAnsi="Arial" w:cs="Arial"/>
        </w:rPr>
        <w:t xml:space="preserve">Odstępstwa od ilości i czasu wykorzystania urządzeń sanitarnych bez zmian cenowych) mogą być dokonane na wniosek Zamawiającego i nie stanowią zmian </w:t>
      </w:r>
      <w:r w:rsidR="006F5F34">
        <w:rPr>
          <w:rFonts w:ascii="Arial" w:hAnsi="Arial" w:cs="Arial"/>
        </w:rPr>
        <w:t xml:space="preserve">                     </w:t>
      </w:r>
      <w:r w:rsidRPr="00336029">
        <w:rPr>
          <w:rFonts w:ascii="Arial" w:hAnsi="Arial" w:cs="Arial"/>
        </w:rPr>
        <w:t>w zakresie umowy;</w:t>
      </w:r>
    </w:p>
    <w:p w:rsidR="008A3C64" w:rsidRPr="00336029" w:rsidRDefault="008A3C64" w:rsidP="006F5F3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4.5.</w:t>
      </w:r>
      <w:r w:rsidRPr="00336029">
        <w:rPr>
          <w:rFonts w:ascii="Arial" w:hAnsi="Arial" w:cs="Arial"/>
        </w:rPr>
        <w:t xml:space="preserve">Transport, ustawienie i przemieszczanie urządzeń sanitarnych w miejsca wskazane przez </w:t>
      </w:r>
      <w:r w:rsidRPr="00336029">
        <w:rPr>
          <w:rFonts w:ascii="Arial" w:hAnsi="Arial" w:cs="Arial"/>
          <w:b/>
        </w:rPr>
        <w:t>Zamawiającego</w:t>
      </w:r>
      <w:r w:rsidRPr="00336029">
        <w:rPr>
          <w:rFonts w:ascii="Arial" w:hAnsi="Arial" w:cs="Arial"/>
        </w:rPr>
        <w:t xml:space="preserve"> na terenie administrowanym przez 16 Wojskowy Oddział Gospodarczy w Drawsku Pomorskim</w:t>
      </w:r>
      <w:r w:rsidR="003F611B" w:rsidRPr="00336029">
        <w:rPr>
          <w:rFonts w:ascii="Arial" w:hAnsi="Arial" w:cs="Arial"/>
        </w:rPr>
        <w:t xml:space="preserve"> odbywać</w:t>
      </w:r>
      <w:r w:rsidRPr="00336029">
        <w:rPr>
          <w:rFonts w:ascii="Arial" w:hAnsi="Arial" w:cs="Arial"/>
        </w:rPr>
        <w:t xml:space="preserve"> się będzie </w:t>
      </w:r>
      <w:r w:rsidR="00C54543" w:rsidRPr="00336029">
        <w:rPr>
          <w:rFonts w:ascii="Arial" w:hAnsi="Arial" w:cs="Arial"/>
        </w:rPr>
        <w:t xml:space="preserve">pojazdami </w:t>
      </w:r>
      <w:r w:rsidR="003F611B" w:rsidRPr="00336029">
        <w:rPr>
          <w:rFonts w:ascii="Arial" w:hAnsi="Arial" w:cs="Arial"/>
        </w:rPr>
        <w:t xml:space="preserve">o standardzie EURO określonym w ofercie, </w:t>
      </w:r>
      <w:r w:rsidRPr="00336029">
        <w:rPr>
          <w:rFonts w:ascii="Arial" w:hAnsi="Arial" w:cs="Arial"/>
        </w:rPr>
        <w:t>po drogach utwardzonych i gruntowych w związku z powyższym należy uwzględnić warunki bezpieczeństwa w ruchu drogowym.</w:t>
      </w:r>
    </w:p>
    <w:p w:rsidR="008A3C64" w:rsidRPr="00336029" w:rsidRDefault="008A3C64" w:rsidP="006F5F3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4.</w:t>
      </w:r>
      <w:r w:rsidR="00B432EF">
        <w:rPr>
          <w:rFonts w:ascii="Arial" w:hAnsi="Arial" w:cs="Arial"/>
          <w:b/>
        </w:rPr>
        <w:t>6</w:t>
      </w:r>
      <w:r w:rsidRPr="00336029">
        <w:rPr>
          <w:rFonts w:ascii="Arial" w:hAnsi="Arial" w:cs="Arial"/>
        </w:rPr>
        <w:t xml:space="preserve"> </w:t>
      </w:r>
      <w:r w:rsidRPr="00336029">
        <w:rPr>
          <w:rFonts w:ascii="Arial" w:hAnsi="Arial" w:cs="Arial"/>
          <w:b/>
        </w:rPr>
        <w:t>Łaźnie kontenerowe powinny posiadać aktualne badania na</w:t>
      </w:r>
      <w:r w:rsidRPr="00336029">
        <w:rPr>
          <w:rFonts w:ascii="Arial" w:hAnsi="Arial" w:cs="Arial"/>
        </w:rPr>
        <w:t>:</w:t>
      </w:r>
    </w:p>
    <w:p w:rsidR="008A3C64" w:rsidRPr="00336029" w:rsidRDefault="008A3C64" w:rsidP="006F5F3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1/pomiar szybkiego samoczynnego wyłączania zasilania urządzeń elektroenergetycznych;</w:t>
      </w:r>
    </w:p>
    <w:p w:rsidR="008A3C64" w:rsidRPr="00336029" w:rsidRDefault="008A3C64" w:rsidP="006F5F3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2/rezystancje izolacji;</w:t>
      </w:r>
    </w:p>
    <w:p w:rsidR="008A3C64" w:rsidRPr="00336029" w:rsidRDefault="008A3C64" w:rsidP="005F66E1">
      <w:pPr>
        <w:pStyle w:val="Akapitzlist"/>
        <w:numPr>
          <w:ilvl w:val="0"/>
          <w:numId w:val="33"/>
        </w:numPr>
        <w:spacing w:line="240" w:lineRule="auto"/>
        <w:ind w:leftChars="0"/>
        <w:rPr>
          <w:rFonts w:ascii="Arial" w:hAnsi="Arial" w:cs="Arial"/>
          <w:u w:val="single"/>
        </w:rPr>
      </w:pPr>
      <w:r w:rsidRPr="00336029">
        <w:rPr>
          <w:rFonts w:ascii="Arial" w:hAnsi="Arial" w:cs="Arial"/>
          <w:b/>
          <w:u w:val="single"/>
        </w:rPr>
        <w:t>War</w:t>
      </w:r>
      <w:r w:rsidR="00C72FB7">
        <w:rPr>
          <w:rFonts w:ascii="Arial" w:hAnsi="Arial" w:cs="Arial"/>
          <w:b/>
          <w:u w:val="single"/>
        </w:rPr>
        <w:t>unki realizacji usługi</w:t>
      </w:r>
      <w:r w:rsidRPr="00336029">
        <w:rPr>
          <w:rFonts w:ascii="Arial" w:hAnsi="Arial" w:cs="Arial"/>
          <w:b/>
          <w:u w:val="single"/>
        </w:rPr>
        <w:t>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 xml:space="preserve">5.1. </w:t>
      </w:r>
      <w:r w:rsidRPr="00336029">
        <w:rPr>
          <w:rFonts w:ascii="Arial" w:hAnsi="Arial" w:cs="Arial"/>
        </w:rPr>
        <w:t xml:space="preserve">Nieczystości płynne powstałe w wyniku użytkowania urządzeń sanitarnych, Wykonawca wywiezie własnym transportem do miejskich, gminnych lub wojskowych oczyszczalni ścieków, z którymi ma podpisane odrębne umowy; Zamawiający </w:t>
      </w:r>
      <w:r w:rsidR="0094578E">
        <w:rPr>
          <w:rFonts w:ascii="Arial" w:hAnsi="Arial" w:cs="Arial"/>
        </w:rPr>
        <w:t xml:space="preserve">w razie konieczności </w:t>
      </w:r>
      <w:r w:rsidRPr="00336029">
        <w:rPr>
          <w:rFonts w:ascii="Arial" w:hAnsi="Arial" w:cs="Arial"/>
        </w:rPr>
        <w:t>udostępni przyłącza wody z ujęć własnych i ujęć wody zakupionej oraz energii elektrycznej niezbędnych do eksploatacji urządzeń sanitarnych w ilościach niezbędnych do wykonania usługi. Wykonawca zamontuje na własny koszt mierniki na każdym przyłączu wody i energii elektrycznej, z których korzysta</w:t>
      </w:r>
      <w:r w:rsidR="00185232">
        <w:rPr>
          <w:rFonts w:ascii="Arial" w:hAnsi="Arial" w:cs="Arial"/>
        </w:rPr>
        <w:t>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lastRenderedPageBreak/>
        <w:t>5.2.</w:t>
      </w:r>
      <w:r w:rsidRPr="00336029">
        <w:rPr>
          <w:rFonts w:ascii="Arial" w:hAnsi="Arial" w:cs="Arial"/>
        </w:rPr>
        <w:t xml:space="preserve"> Kosztami zużytych do wykonania usługi</w:t>
      </w:r>
      <w:r w:rsidR="005F66E1">
        <w:rPr>
          <w:rFonts w:ascii="Arial" w:hAnsi="Arial" w:cs="Arial"/>
        </w:rPr>
        <w:t xml:space="preserve"> mediów własnych i zakupionych </w:t>
      </w:r>
      <w:r w:rsidRPr="00336029">
        <w:rPr>
          <w:rFonts w:ascii="Arial" w:hAnsi="Arial" w:cs="Arial"/>
        </w:rPr>
        <w:t>Zamawiający obciąży Wykonawcę.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5.3.</w:t>
      </w:r>
      <w:r w:rsidRPr="00336029">
        <w:rPr>
          <w:rFonts w:ascii="Arial" w:hAnsi="Arial" w:cs="Arial"/>
        </w:rPr>
        <w:t xml:space="preserve">Obciążenie Wykonawcy zużyciem mediów nastąpi na podstawie zawartej </w:t>
      </w:r>
      <w:r w:rsidR="0094578E">
        <w:rPr>
          <w:rFonts w:ascii="Arial" w:hAnsi="Arial" w:cs="Arial"/>
        </w:rPr>
        <w:t xml:space="preserve">                               </w:t>
      </w:r>
      <w:r w:rsidRPr="00336029">
        <w:rPr>
          <w:rFonts w:ascii="Arial" w:hAnsi="Arial" w:cs="Arial"/>
        </w:rPr>
        <w:t>z Zamawiającym odrębnej umowy na ich odsprzedaż.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5F66E1">
        <w:rPr>
          <w:rFonts w:ascii="Arial" w:hAnsi="Arial" w:cs="Arial"/>
          <w:b/>
        </w:rPr>
        <w:t>5.4</w:t>
      </w:r>
      <w:r w:rsidRPr="00336029">
        <w:rPr>
          <w:rFonts w:ascii="Arial" w:hAnsi="Arial" w:cs="Arial"/>
        </w:rPr>
        <w:t>. Punkty poboru wody, energii elektrycznej oraz miejsca podłączeń do sieci kanalizacyjnej wskażą osoby upoważnione przez Zamawiającego</w:t>
      </w:r>
      <w:r w:rsidR="00356B35" w:rsidRPr="00336029">
        <w:rPr>
          <w:rFonts w:ascii="Arial" w:hAnsi="Arial" w:cs="Arial"/>
        </w:rPr>
        <w:t xml:space="preserve"> (zał. nr 1 do umowy)</w:t>
      </w:r>
      <w:r w:rsidRPr="00336029">
        <w:rPr>
          <w:rFonts w:ascii="Arial" w:hAnsi="Arial" w:cs="Arial"/>
        </w:rPr>
        <w:t>.</w:t>
      </w:r>
    </w:p>
    <w:p w:rsidR="008A3C64" w:rsidRPr="00547E8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5.</w:t>
      </w:r>
      <w:r w:rsidR="0094578E">
        <w:rPr>
          <w:rFonts w:ascii="Arial" w:hAnsi="Arial" w:cs="Arial"/>
          <w:b/>
        </w:rPr>
        <w:t>5</w:t>
      </w:r>
      <w:r w:rsidRPr="00336029">
        <w:rPr>
          <w:rFonts w:ascii="Arial" w:hAnsi="Arial" w:cs="Arial"/>
          <w:b/>
        </w:rPr>
        <w:t xml:space="preserve">. </w:t>
      </w:r>
      <w:r w:rsidRPr="00336029">
        <w:rPr>
          <w:rFonts w:ascii="Arial" w:hAnsi="Arial" w:cs="Arial"/>
        </w:rPr>
        <w:t xml:space="preserve"> </w:t>
      </w:r>
      <w:r w:rsidRPr="00547E89">
        <w:rPr>
          <w:rFonts w:ascii="Arial" w:hAnsi="Arial" w:cs="Arial"/>
        </w:rPr>
        <w:t xml:space="preserve">W cenie </w:t>
      </w:r>
      <w:r w:rsidR="0094578E" w:rsidRPr="00547E89">
        <w:rPr>
          <w:rFonts w:ascii="Arial" w:hAnsi="Arial" w:cs="Arial"/>
        </w:rPr>
        <w:t xml:space="preserve">kompleksowej usługi - </w:t>
      </w:r>
      <w:r w:rsidRPr="00547E89">
        <w:rPr>
          <w:rFonts w:ascii="Arial" w:hAnsi="Arial" w:cs="Arial"/>
        </w:rPr>
        <w:t>ustawienia i obsługi różnych typów urządzeń sanitarnych Wykonawca ujmuje wszelkie koszty związane z wyna</w:t>
      </w:r>
      <w:r w:rsidR="0094578E" w:rsidRPr="00547E89">
        <w:rPr>
          <w:rFonts w:ascii="Arial" w:hAnsi="Arial" w:cs="Arial"/>
        </w:rPr>
        <w:t xml:space="preserve">jmem, niezbędnym wyposażeniem, </w:t>
      </w:r>
      <w:r w:rsidRPr="00547E89">
        <w:rPr>
          <w:rFonts w:ascii="Arial" w:hAnsi="Arial" w:cs="Arial"/>
        </w:rPr>
        <w:t>transportem na miejsce ustawienia oraz odebranie z t</w:t>
      </w:r>
      <w:r w:rsidR="0094578E" w:rsidRPr="00547E89">
        <w:rPr>
          <w:rFonts w:ascii="Arial" w:hAnsi="Arial" w:cs="Arial"/>
        </w:rPr>
        <w:t xml:space="preserve">ego miejsca                 (w tym załadunek i </w:t>
      </w:r>
      <w:r w:rsidR="00E06601" w:rsidRPr="00547E89">
        <w:rPr>
          <w:rFonts w:ascii="Arial" w:hAnsi="Arial" w:cs="Arial"/>
        </w:rPr>
        <w:t>rozładunek)</w:t>
      </w:r>
      <w:r w:rsidRPr="00547E89">
        <w:rPr>
          <w:rFonts w:ascii="Arial" w:hAnsi="Arial" w:cs="Arial"/>
        </w:rPr>
        <w:t>, bieżącej konserwacji, myc</w:t>
      </w:r>
      <w:r w:rsidR="00C72FB7" w:rsidRPr="00547E89">
        <w:rPr>
          <w:rFonts w:ascii="Arial" w:hAnsi="Arial" w:cs="Arial"/>
        </w:rPr>
        <w:t xml:space="preserve">ia i dezynfekcji wewnątrz </w:t>
      </w:r>
      <w:r w:rsidR="0094578E" w:rsidRPr="00547E89">
        <w:rPr>
          <w:rFonts w:ascii="Arial" w:hAnsi="Arial" w:cs="Arial"/>
        </w:rPr>
        <w:t xml:space="preserve">                      </w:t>
      </w:r>
      <w:r w:rsidR="00C72FB7" w:rsidRPr="00547E89">
        <w:rPr>
          <w:rFonts w:ascii="Arial" w:hAnsi="Arial" w:cs="Arial"/>
        </w:rPr>
        <w:t xml:space="preserve">i na </w:t>
      </w:r>
      <w:r w:rsidRPr="00547E89">
        <w:rPr>
          <w:rFonts w:ascii="Arial" w:hAnsi="Arial" w:cs="Arial"/>
        </w:rPr>
        <w:t>zewnątrz itp.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5.</w:t>
      </w:r>
      <w:r w:rsidR="0094578E">
        <w:rPr>
          <w:rFonts w:ascii="Arial" w:hAnsi="Arial" w:cs="Arial"/>
          <w:b/>
        </w:rPr>
        <w:t>6</w:t>
      </w:r>
      <w:r w:rsidRPr="00336029">
        <w:rPr>
          <w:rFonts w:ascii="Arial" w:hAnsi="Arial" w:cs="Arial"/>
          <w:b/>
        </w:rPr>
        <w:t>.</w:t>
      </w:r>
      <w:r w:rsidRPr="00336029">
        <w:rPr>
          <w:rFonts w:ascii="Arial" w:hAnsi="Arial" w:cs="Arial"/>
        </w:rPr>
        <w:t xml:space="preserve"> Przedłużenie użytkowania urządzeń sanitarnych wszystkich typów będzie określona wg potrzeb Zamawiającego każdorazowo na zamówieniu i nie może przekroczyć ceny zawartej w Formularzu ofertowym.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5.</w:t>
      </w:r>
      <w:r w:rsidR="0094578E">
        <w:rPr>
          <w:rFonts w:ascii="Arial" w:hAnsi="Arial" w:cs="Arial"/>
          <w:b/>
        </w:rPr>
        <w:t>7</w:t>
      </w:r>
      <w:r w:rsidRPr="00336029">
        <w:rPr>
          <w:rFonts w:ascii="Arial" w:hAnsi="Arial" w:cs="Arial"/>
          <w:b/>
        </w:rPr>
        <w:t>.</w:t>
      </w:r>
      <w:r w:rsidRPr="00336029">
        <w:rPr>
          <w:rFonts w:ascii="Arial" w:hAnsi="Arial" w:cs="Arial"/>
        </w:rPr>
        <w:t xml:space="preserve"> Wykonywanie czynności związanych z realizacją us</w:t>
      </w:r>
      <w:r w:rsidR="00D55688">
        <w:rPr>
          <w:rFonts w:ascii="Arial" w:hAnsi="Arial" w:cs="Arial"/>
        </w:rPr>
        <w:t>ługi polegającej na transporcie</w:t>
      </w:r>
      <w:r w:rsidRPr="00336029">
        <w:rPr>
          <w:rFonts w:ascii="Arial" w:hAnsi="Arial" w:cs="Arial"/>
        </w:rPr>
        <w:t>, ustawianiu, codziennej obsłudze czystościowo-technicznej</w:t>
      </w:r>
      <w:r w:rsidR="009E3A39" w:rsidRPr="00336029">
        <w:rPr>
          <w:rFonts w:ascii="Arial" w:hAnsi="Arial" w:cs="Arial"/>
        </w:rPr>
        <w:t xml:space="preserve"> będzie realizowane pojazdami spełniającymi Europejskie standardy emisji spalin w stopniu</w:t>
      </w:r>
      <w:r w:rsidR="00D55688">
        <w:rPr>
          <w:rFonts w:ascii="Arial" w:hAnsi="Arial" w:cs="Arial"/>
        </w:rPr>
        <w:t xml:space="preserve"> wskazanym w ofercie Wykonawcy. </w:t>
      </w:r>
      <w:r w:rsidR="009E3A39" w:rsidRPr="00336029">
        <w:rPr>
          <w:rFonts w:ascii="Arial" w:hAnsi="Arial" w:cs="Arial"/>
        </w:rPr>
        <w:t>Wykonywan</w:t>
      </w:r>
      <w:r w:rsidR="00A06BAC" w:rsidRPr="00336029">
        <w:rPr>
          <w:rFonts w:ascii="Arial" w:hAnsi="Arial" w:cs="Arial"/>
        </w:rPr>
        <w:t>i</w:t>
      </w:r>
      <w:r w:rsidR="009E3A39" w:rsidRPr="00336029">
        <w:rPr>
          <w:rFonts w:ascii="Arial" w:hAnsi="Arial" w:cs="Arial"/>
        </w:rPr>
        <w:t>e</w:t>
      </w:r>
      <w:r w:rsidR="00A06BAC" w:rsidRPr="00336029">
        <w:rPr>
          <w:rFonts w:ascii="Arial" w:hAnsi="Arial" w:cs="Arial"/>
        </w:rPr>
        <w:t xml:space="preserve"> wymienionych wyżej</w:t>
      </w:r>
      <w:r w:rsidR="009E3A39" w:rsidRPr="00336029">
        <w:rPr>
          <w:rFonts w:ascii="Arial" w:hAnsi="Arial" w:cs="Arial"/>
        </w:rPr>
        <w:t xml:space="preserve"> czynności </w:t>
      </w:r>
      <w:r w:rsidRPr="00336029">
        <w:rPr>
          <w:rFonts w:ascii="Arial" w:hAnsi="Arial" w:cs="Arial"/>
        </w:rPr>
        <w:t>wymaga zatrudnienia pracowników z doświadczeniem, dyspozycyjnych i znających topografię terenu. Zamawiający stwierdza, że proces realizacji usługi polega na wykonaniu pracy w sposób określony w art. 22 § 1 ustawy z dnia 26 czerwca 1974 roku -Kodeks Pracy (DZ. U</w:t>
      </w:r>
      <w:r w:rsidR="00A664B2" w:rsidRPr="00336029">
        <w:rPr>
          <w:rFonts w:ascii="Arial" w:hAnsi="Arial" w:cs="Arial"/>
        </w:rPr>
        <w:t xml:space="preserve"> z 201</w:t>
      </w:r>
      <w:r w:rsidR="00185232">
        <w:rPr>
          <w:rFonts w:ascii="Arial" w:hAnsi="Arial" w:cs="Arial"/>
        </w:rPr>
        <w:t>9 poz. 1040 ze</w:t>
      </w:r>
      <w:r w:rsidR="00A664B2" w:rsidRPr="00336029">
        <w:rPr>
          <w:rFonts w:ascii="Arial" w:hAnsi="Arial" w:cs="Arial"/>
        </w:rPr>
        <w:t>. zm.).</w:t>
      </w:r>
    </w:p>
    <w:p w:rsidR="008A3C64" w:rsidRPr="00E06601" w:rsidRDefault="0094578E" w:rsidP="00E06601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5.8</w:t>
      </w:r>
      <w:r w:rsidR="009B0091" w:rsidRPr="00336029">
        <w:rPr>
          <w:rFonts w:ascii="Arial" w:hAnsi="Arial" w:cs="Arial"/>
          <w:b/>
        </w:rPr>
        <w:t>.</w:t>
      </w:r>
      <w:r w:rsidR="009B0091" w:rsidRPr="00336029">
        <w:rPr>
          <w:rFonts w:ascii="Arial" w:hAnsi="Arial" w:cs="Arial"/>
        </w:rPr>
        <w:t xml:space="preserve"> </w:t>
      </w:r>
      <w:r w:rsidR="00E06601">
        <w:rPr>
          <w:rFonts w:ascii="Arial" w:hAnsi="Arial" w:cs="Arial"/>
        </w:rPr>
        <w:t>Wykonawca ma obowiązek realizowania ( poza harmonogramem w każdym przypadku zgłoszonego przez Zamawiającego zapotrzebowania wykonania usługi. Obowiązek dyspozycyjności r</w:t>
      </w:r>
      <w:r w:rsidR="006F5F34">
        <w:rPr>
          <w:rFonts w:ascii="Arial" w:hAnsi="Arial" w:cs="Arial"/>
        </w:rPr>
        <w:t>e</w:t>
      </w:r>
      <w:r w:rsidR="00E06601">
        <w:rPr>
          <w:rFonts w:ascii="Arial" w:hAnsi="Arial" w:cs="Arial"/>
        </w:rPr>
        <w:t>alizowany będzie przez Zamawiającego w formie elektronicznej (fax, e-mail, sms), natomiast Wykonawca zobowiązany jest potwierdzić niezwłocznie przyjęcie zgłoszenia w tej samej formie lub telefonicznie.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6.1.</w:t>
      </w:r>
      <w:r w:rsidR="00635C5E" w:rsidRPr="00336029">
        <w:rPr>
          <w:rFonts w:ascii="Arial" w:hAnsi="Arial" w:cs="Arial"/>
        </w:rPr>
        <w:t xml:space="preserve"> </w:t>
      </w:r>
      <w:r w:rsidRPr="00336029">
        <w:rPr>
          <w:rFonts w:ascii="Arial" w:hAnsi="Arial" w:cs="Arial"/>
          <w:b/>
        </w:rPr>
        <w:t xml:space="preserve">Wykonawca jest zobowiązany stosować się do wymogów zawartych </w:t>
      </w:r>
      <w:r w:rsidR="006F5F34">
        <w:rPr>
          <w:rFonts w:ascii="Arial" w:hAnsi="Arial" w:cs="Arial"/>
          <w:b/>
        </w:rPr>
        <w:t xml:space="preserve">                     </w:t>
      </w:r>
      <w:r w:rsidRPr="00336029">
        <w:rPr>
          <w:rFonts w:ascii="Arial" w:hAnsi="Arial" w:cs="Arial"/>
          <w:b/>
        </w:rPr>
        <w:t xml:space="preserve">w rozporządzeniu Ministra Środowiska z 11.01.2013 r. w sprawie szczegółowych wymagań w zakresie odbierania odpadów komunalnych od właścicieli nieruchomości (Dz. U z 2013 roku poz. 1122). 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  <w:b/>
        </w:rPr>
      </w:pPr>
      <w:r w:rsidRPr="00336029">
        <w:rPr>
          <w:rFonts w:ascii="Arial" w:hAnsi="Arial" w:cs="Arial"/>
          <w:b/>
        </w:rPr>
        <w:t>6.2.</w:t>
      </w:r>
      <w:r w:rsidRPr="00336029">
        <w:rPr>
          <w:rFonts w:ascii="Arial" w:hAnsi="Arial" w:cs="Arial"/>
        </w:rPr>
        <w:t xml:space="preserve">  </w:t>
      </w:r>
      <w:r w:rsidRPr="00336029">
        <w:rPr>
          <w:rFonts w:ascii="Arial" w:hAnsi="Arial" w:cs="Arial"/>
          <w:b/>
        </w:rPr>
        <w:t xml:space="preserve">Wykonawca musi posiadać potencjał techniczny pozwalający na: </w:t>
      </w:r>
    </w:p>
    <w:p w:rsidR="008A3C64" w:rsidRPr="00336029" w:rsidRDefault="00A06BAC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1</w:t>
      </w:r>
      <w:r w:rsidR="008A3C64" w:rsidRPr="00336029">
        <w:rPr>
          <w:rFonts w:ascii="Arial" w:hAnsi="Arial" w:cs="Arial"/>
        </w:rPr>
        <w:t>/transport i ustawienie wyszczególnionych w arkuszu cenowym urządzeń sanitarnych,</w:t>
      </w:r>
    </w:p>
    <w:p w:rsidR="008A3C64" w:rsidRPr="00336029" w:rsidRDefault="00A06BAC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2</w:t>
      </w:r>
      <w:r w:rsidR="008A3C64" w:rsidRPr="00336029">
        <w:rPr>
          <w:rFonts w:ascii="Arial" w:hAnsi="Arial" w:cs="Arial"/>
        </w:rPr>
        <w:t>/ obsługę czystościowo-techniczną wystawionych do użytkowania urządzeń sanitarnych;</w:t>
      </w:r>
    </w:p>
    <w:p w:rsidR="008A3C64" w:rsidRPr="00336029" w:rsidRDefault="00A06BAC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3</w:t>
      </w:r>
      <w:r w:rsidR="008A3C64" w:rsidRPr="00336029">
        <w:rPr>
          <w:rFonts w:ascii="Arial" w:hAnsi="Arial" w:cs="Arial"/>
        </w:rPr>
        <w:t xml:space="preserve">/ wywóz nieczystości z będących w użyciu urządzeń sanitarnych – zgodnie </w:t>
      </w:r>
      <w:r w:rsidR="00D55688">
        <w:rPr>
          <w:rFonts w:ascii="Arial" w:hAnsi="Arial" w:cs="Arial"/>
        </w:rPr>
        <w:t xml:space="preserve">                                 </w:t>
      </w:r>
      <w:r w:rsidR="008A3C64" w:rsidRPr="00336029">
        <w:rPr>
          <w:rFonts w:ascii="Arial" w:hAnsi="Arial" w:cs="Arial"/>
        </w:rPr>
        <w:t xml:space="preserve">z zapotrzebowaniem. </w:t>
      </w:r>
    </w:p>
    <w:p w:rsidR="008A3C64" w:rsidRPr="00336029" w:rsidRDefault="00A06BAC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4</w:t>
      </w:r>
      <w:r w:rsidR="008A3C64" w:rsidRPr="00336029">
        <w:rPr>
          <w:rFonts w:ascii="Arial" w:hAnsi="Arial" w:cs="Arial"/>
        </w:rPr>
        <w:t>/ ustalona częstotliwość wywozu nieczystości płynnych z urządzeń sanitarnych gwarantować musi prawidłowe ich użytkowanie oraz nieprzepełnianie się zbiorników na nieczystości.</w:t>
      </w:r>
    </w:p>
    <w:p w:rsidR="00A06BAC" w:rsidRPr="00336029" w:rsidRDefault="00A06BAC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 xml:space="preserve">5/ dyspozycyjność </w:t>
      </w:r>
      <w:r w:rsidR="0068044C" w:rsidRPr="00336029">
        <w:rPr>
          <w:rFonts w:ascii="Arial" w:hAnsi="Arial" w:cs="Arial"/>
        </w:rPr>
        <w:t xml:space="preserve">pracowników technicznych Wykonawcy oraz  osób wyznaczonych </w:t>
      </w:r>
      <w:r w:rsidR="00D55688">
        <w:rPr>
          <w:rFonts w:ascii="Arial" w:hAnsi="Arial" w:cs="Arial"/>
        </w:rPr>
        <w:t xml:space="preserve">                     </w:t>
      </w:r>
      <w:r w:rsidR="0068044C" w:rsidRPr="00336029">
        <w:rPr>
          <w:rFonts w:ascii="Arial" w:hAnsi="Arial" w:cs="Arial"/>
        </w:rPr>
        <w:t>do reprezentowania Wykonawcy zgodnie z ofertą.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  <w:b/>
        </w:rPr>
      </w:pPr>
      <w:r w:rsidRPr="00336029">
        <w:rPr>
          <w:rFonts w:ascii="Arial" w:hAnsi="Arial" w:cs="Arial"/>
          <w:b/>
        </w:rPr>
        <w:t xml:space="preserve">6.2.1. W celu zapewnienia odpowiedniego utrzymania stanu sanitarnego pojazdów </w:t>
      </w:r>
      <w:r w:rsidR="00D55688">
        <w:rPr>
          <w:rFonts w:ascii="Arial" w:hAnsi="Arial" w:cs="Arial"/>
          <w:b/>
        </w:rPr>
        <w:t xml:space="preserve">                   </w:t>
      </w:r>
      <w:r w:rsidRPr="00336029">
        <w:rPr>
          <w:rFonts w:ascii="Arial" w:hAnsi="Arial" w:cs="Arial"/>
          <w:b/>
        </w:rPr>
        <w:t>i urządzeń Wykonawca musi zapewnić: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1/ pojazdom i urządzeniom zabezpieczenie przed niekontrolowanym wydostaniem się na zewnątrz,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2/ pojazdom i urządzeniom mycie i dezynfekcję w celu zapewnienia im właściwego stanu sanitarnego.</w:t>
      </w:r>
    </w:p>
    <w:p w:rsidR="00E84171" w:rsidRDefault="00A06BAC" w:rsidP="00E84171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3/</w:t>
      </w:r>
      <w:r w:rsidRPr="00336029">
        <w:rPr>
          <w:rFonts w:ascii="Arial" w:hAnsi="Arial" w:cs="Arial"/>
          <w:b/>
        </w:rPr>
        <w:t xml:space="preserve"> </w:t>
      </w:r>
      <w:r w:rsidRPr="00336029">
        <w:rPr>
          <w:rFonts w:ascii="Arial" w:hAnsi="Arial" w:cs="Arial"/>
        </w:rPr>
        <w:t>zastosowanie pojazdów spełniających europejskie standardy emisji spalin o stopniu wskazanym w ofercie Wykonawcy,</w:t>
      </w:r>
    </w:p>
    <w:p w:rsidR="008A3C64" w:rsidRPr="00E84171" w:rsidRDefault="008A3C64" w:rsidP="00E84171">
      <w:pPr>
        <w:pStyle w:val="Akapitzlist"/>
        <w:spacing w:line="240" w:lineRule="auto"/>
        <w:ind w:left="275"/>
        <w:jc w:val="both"/>
        <w:rPr>
          <w:rFonts w:ascii="Arial" w:hAnsi="Arial" w:cs="Arial"/>
          <w:b/>
        </w:rPr>
      </w:pPr>
      <w:r w:rsidRPr="00E84171">
        <w:rPr>
          <w:rFonts w:ascii="Arial" w:hAnsi="Arial" w:cs="Arial"/>
          <w:b/>
        </w:rPr>
        <w:t>6</w:t>
      </w:r>
      <w:r w:rsidR="00E84171" w:rsidRPr="00E84171">
        <w:rPr>
          <w:rFonts w:ascii="Arial" w:hAnsi="Arial" w:cs="Arial"/>
          <w:b/>
        </w:rPr>
        <w:t>.2.2</w:t>
      </w:r>
      <w:r w:rsidRPr="00E84171">
        <w:rPr>
          <w:rFonts w:ascii="Arial" w:hAnsi="Arial" w:cs="Arial"/>
          <w:b/>
        </w:rPr>
        <w:t>.</w:t>
      </w:r>
      <w:r w:rsidRPr="00E84171">
        <w:rPr>
          <w:rFonts w:ascii="Arial" w:hAnsi="Arial" w:cs="Arial"/>
        </w:rPr>
        <w:t xml:space="preserve"> Przed przystąpieniem do podpisania umowy, Wykonawca przedstawi Zamawiającemu dokumenty potwierdzające dostosowanie pojazdów do spełnienia europejskich standardów emisji spalin.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7.</w:t>
      </w:r>
      <w:r w:rsidRPr="00336029">
        <w:rPr>
          <w:rFonts w:ascii="Arial" w:hAnsi="Arial" w:cs="Arial"/>
        </w:rPr>
        <w:t xml:space="preserve"> Dokumenty normujące wykonanie usługi: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Zezwolenie/Decyzja na opróżnianie zbiorników bezodpływowych i</w:t>
      </w:r>
      <w:r w:rsidR="001A4274">
        <w:rPr>
          <w:rFonts w:ascii="Arial" w:hAnsi="Arial" w:cs="Arial"/>
        </w:rPr>
        <w:t xml:space="preserve"> transport nieczystości ciekłych</w:t>
      </w:r>
      <w:r w:rsidRPr="00336029">
        <w:rPr>
          <w:rFonts w:ascii="Arial" w:hAnsi="Arial" w:cs="Arial"/>
          <w:vertAlign w:val="superscript"/>
        </w:rPr>
        <w:t xml:space="preserve"> </w:t>
      </w:r>
      <w:r w:rsidRPr="00336029">
        <w:rPr>
          <w:rFonts w:ascii="Arial" w:hAnsi="Arial" w:cs="Arial"/>
        </w:rPr>
        <w:t>oraz</w:t>
      </w:r>
      <w:r w:rsidRPr="00336029">
        <w:rPr>
          <w:rFonts w:ascii="Arial" w:hAnsi="Arial" w:cs="Arial"/>
          <w:b/>
          <w:bCs/>
        </w:rPr>
        <w:t xml:space="preserve"> </w:t>
      </w:r>
      <w:r w:rsidRPr="00336029">
        <w:rPr>
          <w:rFonts w:ascii="Arial" w:hAnsi="Arial" w:cs="Arial"/>
          <w:bCs/>
        </w:rPr>
        <w:t xml:space="preserve">Dokument gotowości odbioru nieczystości ciekłych przez staję zlewną </w:t>
      </w:r>
      <w:r w:rsidRPr="00336029">
        <w:rPr>
          <w:rFonts w:ascii="Arial" w:hAnsi="Arial" w:cs="Arial"/>
          <w:bCs/>
        </w:rPr>
        <w:lastRenderedPageBreak/>
        <w:t>(oczyszczalnię)</w:t>
      </w:r>
      <w:r w:rsidR="001A4274" w:rsidRPr="00336029">
        <w:rPr>
          <w:rFonts w:ascii="Arial" w:hAnsi="Arial" w:cs="Arial"/>
          <w:bCs/>
        </w:rPr>
        <w:t xml:space="preserve"> </w:t>
      </w:r>
      <w:r w:rsidRPr="00336029">
        <w:rPr>
          <w:rFonts w:ascii="Arial" w:hAnsi="Arial" w:cs="Arial"/>
          <w:bCs/>
        </w:rPr>
        <w:t>które</w:t>
      </w:r>
      <w:r w:rsidRPr="00336029">
        <w:rPr>
          <w:rFonts w:ascii="Arial" w:hAnsi="Arial" w:cs="Arial"/>
        </w:rPr>
        <w:t xml:space="preserve"> Wykonawca przedstawi Zamawiającemu przed przystąpieniem do podpisania umowy.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 xml:space="preserve">7.1. </w:t>
      </w:r>
      <w:r w:rsidRPr="00336029">
        <w:rPr>
          <w:rFonts w:ascii="Arial" w:hAnsi="Arial" w:cs="Arial"/>
        </w:rPr>
        <w:t xml:space="preserve">Podstawą wykonania usługi jest pisemne zapotrzebowanie Zamawiającego. Wszelkie zmiany do złożonego zapotrzebowania </w:t>
      </w:r>
      <w:r w:rsidRPr="00336029">
        <w:rPr>
          <w:rFonts w:ascii="Arial" w:hAnsi="Arial" w:cs="Arial"/>
        </w:rPr>
        <w:tab/>
        <w:t>muszą być uzgadniane z przedstawicielem Zamawiającego.</w:t>
      </w:r>
    </w:p>
    <w:p w:rsidR="008A3C64" w:rsidRPr="00CF0500" w:rsidRDefault="008A3C64" w:rsidP="00CF0500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 xml:space="preserve">7.2. </w:t>
      </w:r>
      <w:r w:rsidRPr="00336029">
        <w:rPr>
          <w:rFonts w:ascii="Arial" w:hAnsi="Arial" w:cs="Arial"/>
        </w:rPr>
        <w:t>Protok</w:t>
      </w:r>
      <w:r w:rsidR="006F5F34">
        <w:rPr>
          <w:rFonts w:ascii="Arial" w:hAnsi="Arial" w:cs="Arial"/>
        </w:rPr>
        <w:t>o</w:t>
      </w:r>
      <w:r w:rsidRPr="00336029">
        <w:rPr>
          <w:rFonts w:ascii="Arial" w:hAnsi="Arial" w:cs="Arial"/>
        </w:rPr>
        <w:t>larne przekazanie i przyjęcie urządzeń sanitarnych w bezpośrednie użytkowanie (wyznaczona osoba przez użytkownika).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7.6.</w:t>
      </w:r>
      <w:r w:rsidRPr="00336029">
        <w:rPr>
          <w:rFonts w:ascii="Arial" w:hAnsi="Arial" w:cs="Arial"/>
        </w:rPr>
        <w:t>Sporządzanie i zatwierdzanie przez uprawnione osoby zestawień wykonywanych usług.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7.8.</w:t>
      </w:r>
      <w:r w:rsidRPr="00336029">
        <w:rPr>
          <w:rFonts w:ascii="Arial" w:hAnsi="Arial" w:cs="Arial"/>
        </w:rPr>
        <w:t xml:space="preserve"> Protokół odbioru z</w:t>
      </w:r>
      <w:r w:rsidR="00CF0500">
        <w:rPr>
          <w:rFonts w:ascii="Arial" w:hAnsi="Arial" w:cs="Arial"/>
        </w:rPr>
        <w:t xml:space="preserve"> wykonanej usługi w zakresie</w:t>
      </w:r>
      <w:r w:rsidRPr="00336029">
        <w:rPr>
          <w:rFonts w:ascii="Arial" w:hAnsi="Arial" w:cs="Arial"/>
        </w:rPr>
        <w:t xml:space="preserve"> obsług łaźni kontenerowych jest wymagany przez </w:t>
      </w:r>
      <w:r w:rsidRPr="00336029">
        <w:rPr>
          <w:rFonts w:ascii="Arial" w:hAnsi="Arial" w:cs="Arial"/>
          <w:b/>
        </w:rPr>
        <w:t>Zamawiającego</w:t>
      </w:r>
      <w:r w:rsidRPr="00336029">
        <w:rPr>
          <w:rFonts w:ascii="Arial" w:hAnsi="Arial" w:cs="Arial"/>
        </w:rPr>
        <w:t>, dla każdej Grupy Zabezpieczenia-oddzielnie, zgodnie z umową.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7.9. Zamawiający</w:t>
      </w:r>
      <w:r w:rsidRPr="00336029">
        <w:rPr>
          <w:rFonts w:ascii="Arial" w:hAnsi="Arial" w:cs="Arial"/>
        </w:rPr>
        <w:t xml:space="preserve"> wymaga ubezpieczenia od odpowiedzialności cywilnej w związku </w:t>
      </w:r>
      <w:r w:rsidR="00D55688">
        <w:rPr>
          <w:rFonts w:ascii="Arial" w:hAnsi="Arial" w:cs="Arial"/>
        </w:rPr>
        <w:t xml:space="preserve">                           </w:t>
      </w:r>
      <w:r w:rsidRPr="00336029">
        <w:rPr>
          <w:rFonts w:ascii="Arial" w:hAnsi="Arial" w:cs="Arial"/>
        </w:rPr>
        <w:t>z prowadzoną działalnością oraz od wszelkich zdarzeń losowych.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8. Informacja o lokalizacji usługi w zakresie ustawienia i serwisowania urządzeń sanitarnych</w:t>
      </w:r>
      <w:r w:rsidRPr="00336029">
        <w:rPr>
          <w:rFonts w:ascii="Arial" w:hAnsi="Arial" w:cs="Arial"/>
        </w:rPr>
        <w:t>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 xml:space="preserve">8.1. </w:t>
      </w:r>
      <w:r w:rsidRPr="00336029">
        <w:rPr>
          <w:rFonts w:ascii="Arial" w:hAnsi="Arial" w:cs="Arial"/>
        </w:rPr>
        <w:t xml:space="preserve">Ustawienie, obsługa i serwisowanie urządzeń sanitarnych w obiektach administrowanych przez 16 WOG w Drawsku Pomorskiem odbywać się będzie </w:t>
      </w:r>
      <w:r w:rsidR="006F5F34">
        <w:rPr>
          <w:rFonts w:ascii="Arial" w:hAnsi="Arial" w:cs="Arial"/>
        </w:rPr>
        <w:t xml:space="preserve">                   </w:t>
      </w:r>
      <w:r w:rsidRPr="00336029">
        <w:rPr>
          <w:rFonts w:ascii="Arial" w:hAnsi="Arial" w:cs="Arial"/>
        </w:rPr>
        <w:t xml:space="preserve">w rejonach odpowiedzialności: 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8.1.1 GZ Oleszno</w:t>
      </w:r>
      <w:r w:rsidRPr="00336029">
        <w:rPr>
          <w:rFonts w:ascii="Arial" w:hAnsi="Arial" w:cs="Arial"/>
        </w:rPr>
        <w:t>-</w:t>
      </w:r>
      <w:r w:rsidRPr="00336029">
        <w:rPr>
          <w:rFonts w:ascii="Arial" w:hAnsi="Arial" w:cs="Arial"/>
          <w:b/>
        </w:rPr>
        <w:t>obszar działania:</w:t>
      </w:r>
      <w:r w:rsidR="00547E89">
        <w:rPr>
          <w:rFonts w:ascii="Arial" w:hAnsi="Arial" w:cs="Arial"/>
        </w:rPr>
        <w:t xml:space="preserve"> Poligon Drawski</w:t>
      </w:r>
      <w:r w:rsidRPr="00336029">
        <w:rPr>
          <w:rFonts w:ascii="Arial" w:hAnsi="Arial" w:cs="Arial"/>
        </w:rPr>
        <w:t xml:space="preserve"> na terenie gmin: Drawsko Pomorskie, Kalisz Pomorski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8.1.2.GZ Wałcz</w:t>
      </w:r>
      <w:r w:rsidRPr="00336029">
        <w:rPr>
          <w:rFonts w:ascii="Arial" w:hAnsi="Arial" w:cs="Arial"/>
        </w:rPr>
        <w:t>-</w:t>
      </w:r>
      <w:r w:rsidRPr="00336029">
        <w:rPr>
          <w:rFonts w:ascii="Arial" w:hAnsi="Arial" w:cs="Arial"/>
          <w:b/>
        </w:rPr>
        <w:t>obszar działania</w:t>
      </w:r>
      <w:r w:rsidRPr="00336029">
        <w:rPr>
          <w:rFonts w:ascii="Arial" w:hAnsi="Arial" w:cs="Arial"/>
        </w:rPr>
        <w:t xml:space="preserve">: 21 CPL Nadarzyce; Jednostka Wojskowa 4092 Wałcz; Jednostka </w:t>
      </w:r>
      <w:r w:rsidRPr="00336029">
        <w:rPr>
          <w:rFonts w:ascii="Arial" w:hAnsi="Arial" w:cs="Arial"/>
        </w:rPr>
        <w:tab/>
        <w:t xml:space="preserve">Wojskowa 4094 Wałcz; Jednostka Wojskowa 4224 Wałcz Jednostka Wojskowa Wałcz; </w:t>
      </w:r>
      <w:r w:rsidRPr="00336029">
        <w:rPr>
          <w:rFonts w:ascii="Arial" w:hAnsi="Arial" w:cs="Arial"/>
        </w:rPr>
        <w:tab/>
        <w:t>1RBLog; na terenie gmin: Wałcz, Jastrowi</w:t>
      </w:r>
      <w:r w:rsidR="001A4ADC">
        <w:rPr>
          <w:rFonts w:ascii="Arial" w:hAnsi="Arial" w:cs="Arial"/>
        </w:rPr>
        <w:t>e</w:t>
      </w:r>
      <w:r w:rsidRPr="00336029">
        <w:rPr>
          <w:rFonts w:ascii="Arial" w:hAnsi="Arial" w:cs="Arial"/>
        </w:rPr>
        <w:t>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 xml:space="preserve">8.1.3 GZ Złocieniec </w:t>
      </w:r>
      <w:r w:rsidRPr="00336029">
        <w:rPr>
          <w:rFonts w:ascii="Arial" w:hAnsi="Arial" w:cs="Arial"/>
        </w:rPr>
        <w:t xml:space="preserve">Obszar działania Jednostki Wojskowej 1696 Złocieniec; </w:t>
      </w:r>
      <w:r w:rsidRPr="00336029">
        <w:rPr>
          <w:rFonts w:ascii="Arial" w:hAnsi="Arial" w:cs="Arial"/>
        </w:rPr>
        <w:br/>
        <w:t>na tere</w:t>
      </w:r>
      <w:r w:rsidR="001A4ADC">
        <w:rPr>
          <w:rFonts w:ascii="Arial" w:hAnsi="Arial" w:cs="Arial"/>
        </w:rPr>
        <w:t>nie gmin: Złocieniec,</w:t>
      </w:r>
      <w:r w:rsidR="006F5F34">
        <w:rPr>
          <w:rFonts w:ascii="Arial" w:hAnsi="Arial" w:cs="Arial"/>
        </w:rPr>
        <w:t xml:space="preserve"> </w:t>
      </w:r>
      <w:r w:rsidR="001A4ADC">
        <w:rPr>
          <w:rFonts w:ascii="Arial" w:hAnsi="Arial" w:cs="Arial"/>
        </w:rPr>
        <w:t>Szczecinek</w:t>
      </w:r>
      <w:r w:rsidRPr="00336029">
        <w:rPr>
          <w:rFonts w:ascii="Arial" w:hAnsi="Arial" w:cs="Arial"/>
        </w:rPr>
        <w:t>;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  <w:b/>
        </w:rPr>
      </w:pPr>
      <w:r w:rsidRPr="00336029">
        <w:rPr>
          <w:rFonts w:ascii="Arial" w:hAnsi="Arial" w:cs="Arial"/>
          <w:b/>
        </w:rPr>
        <w:t>8.2.</w:t>
      </w:r>
      <w:r w:rsidRPr="00336029">
        <w:rPr>
          <w:rFonts w:ascii="Arial" w:hAnsi="Arial" w:cs="Arial"/>
        </w:rPr>
        <w:t xml:space="preserve"> Przewóz kabin i kontenerów oraz wywóz nieczystości płynnych musi być realizowany poprzez środki transportowe, pojemniki, maszyny i urządzenia </w:t>
      </w:r>
      <w:r w:rsidRPr="00336029">
        <w:rPr>
          <w:rFonts w:ascii="Arial" w:hAnsi="Arial" w:cs="Arial"/>
          <w:b/>
        </w:rPr>
        <w:t>Wykonawcy</w:t>
      </w:r>
      <w:r w:rsidRPr="00336029">
        <w:rPr>
          <w:rFonts w:ascii="Arial" w:hAnsi="Arial" w:cs="Arial"/>
        </w:rPr>
        <w:t>.</w:t>
      </w:r>
      <w:r w:rsidRPr="00336029">
        <w:rPr>
          <w:rFonts w:ascii="Arial" w:hAnsi="Arial" w:cs="Arial"/>
          <w:b/>
        </w:rPr>
        <w:t xml:space="preserve"> 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8.3.</w:t>
      </w:r>
      <w:r w:rsidRPr="00336029">
        <w:rPr>
          <w:rFonts w:ascii="Arial" w:hAnsi="Arial" w:cs="Arial"/>
        </w:rPr>
        <w:t xml:space="preserve"> Dojazd do lokalizacji usługi – po uzgodnieniu z osobą upoważnioną przez Zamawiającego.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 xml:space="preserve">8.4. </w:t>
      </w:r>
      <w:r w:rsidRPr="00336029">
        <w:rPr>
          <w:rFonts w:ascii="Arial" w:hAnsi="Arial" w:cs="Arial"/>
        </w:rPr>
        <w:t xml:space="preserve">W trakcie wykonywanych usług </w:t>
      </w:r>
      <w:r w:rsidRPr="00336029">
        <w:rPr>
          <w:rFonts w:ascii="Arial" w:hAnsi="Arial" w:cs="Arial"/>
          <w:b/>
        </w:rPr>
        <w:t xml:space="preserve">Wykonawca </w:t>
      </w:r>
      <w:r w:rsidRPr="00336029">
        <w:rPr>
          <w:rFonts w:ascii="Arial" w:hAnsi="Arial" w:cs="Arial"/>
        </w:rPr>
        <w:t>odpowiada za: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a) ochronę mienia inwestora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b) przestrzeganie przepisów bhp i ppoż. w miejscu i czasie wykonywania serwisu.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  <w:b/>
        </w:rPr>
      </w:pPr>
      <w:r w:rsidRPr="00336029">
        <w:rPr>
          <w:rFonts w:ascii="Arial" w:hAnsi="Arial" w:cs="Arial"/>
          <w:b/>
        </w:rPr>
        <w:t>9.Materiały.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 xml:space="preserve">9.1. Ogólne wymagania dotyczące materiałów, </w:t>
      </w:r>
      <w:r w:rsidRPr="00336029">
        <w:rPr>
          <w:rFonts w:ascii="Arial" w:hAnsi="Arial" w:cs="Arial"/>
        </w:rPr>
        <w:t>Wykonawca w cenie usługi zabezpiec</w:t>
      </w:r>
      <w:r w:rsidR="001A4ADC">
        <w:rPr>
          <w:rFonts w:ascii="Arial" w:hAnsi="Arial" w:cs="Arial"/>
        </w:rPr>
        <w:t xml:space="preserve">za </w:t>
      </w:r>
      <w:r w:rsidRPr="00336029">
        <w:rPr>
          <w:rFonts w:ascii="Arial" w:hAnsi="Arial" w:cs="Arial"/>
        </w:rPr>
        <w:t>w środki myj</w:t>
      </w:r>
      <w:r w:rsidR="001A4ADC">
        <w:rPr>
          <w:rFonts w:ascii="Arial" w:hAnsi="Arial" w:cs="Arial"/>
        </w:rPr>
        <w:t xml:space="preserve">ące i dezynfekujące posiadając </w:t>
      </w:r>
      <w:r w:rsidRPr="00336029">
        <w:rPr>
          <w:rFonts w:ascii="Arial" w:hAnsi="Arial" w:cs="Arial"/>
        </w:rPr>
        <w:t>atest dopuszczający do stosowania na terytorium Polski</w:t>
      </w:r>
      <w:r w:rsidR="00627D89" w:rsidRPr="00627D89">
        <w:rPr>
          <w:rFonts w:ascii="Arial" w:hAnsi="Arial" w:cs="Arial"/>
        </w:rPr>
        <w:t xml:space="preserve"> </w:t>
      </w:r>
      <w:r w:rsidR="00627D89" w:rsidRPr="00336029">
        <w:rPr>
          <w:rFonts w:ascii="Arial" w:hAnsi="Arial" w:cs="Arial"/>
        </w:rPr>
        <w:t>w dostatecznej ilości</w:t>
      </w:r>
      <w:r w:rsidRPr="00336029">
        <w:rPr>
          <w:rFonts w:ascii="Arial" w:hAnsi="Arial" w:cs="Arial"/>
        </w:rPr>
        <w:t>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  <w:b/>
        </w:rPr>
      </w:pPr>
      <w:r w:rsidRPr="00336029">
        <w:rPr>
          <w:rFonts w:ascii="Arial" w:hAnsi="Arial" w:cs="Arial"/>
          <w:b/>
        </w:rPr>
        <w:t>10.Sprzęt.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 xml:space="preserve"> 10.1. </w:t>
      </w:r>
      <w:r w:rsidRPr="00336029">
        <w:rPr>
          <w:rFonts w:ascii="Arial" w:hAnsi="Arial" w:cs="Arial"/>
        </w:rPr>
        <w:t>Wykonawca jest zobowiązany do używania sprzętu bezpiecznego, który nie spowoduje niekorzystnego wpływu, na jakość prac i środowisko.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10.2.</w:t>
      </w:r>
      <w:r w:rsidRPr="00336029">
        <w:rPr>
          <w:rFonts w:ascii="Arial" w:hAnsi="Arial" w:cs="Arial"/>
        </w:rPr>
        <w:t xml:space="preserve">  Rodzaj sprzętu pomocniczego używanego do wykonania usługi </w:t>
      </w:r>
      <w:r w:rsidRPr="00336029">
        <w:rPr>
          <w:rFonts w:ascii="Arial" w:hAnsi="Arial" w:cs="Arial"/>
          <w:b/>
        </w:rPr>
        <w:t>Zamawiający p</w:t>
      </w:r>
      <w:r w:rsidRPr="00336029">
        <w:rPr>
          <w:rFonts w:ascii="Arial" w:hAnsi="Arial" w:cs="Arial"/>
        </w:rPr>
        <w:t xml:space="preserve">ozostawia do uznania </w:t>
      </w:r>
      <w:r w:rsidRPr="00336029">
        <w:rPr>
          <w:rFonts w:ascii="Arial" w:hAnsi="Arial" w:cs="Arial"/>
          <w:b/>
        </w:rPr>
        <w:t>Wykonawcy</w:t>
      </w:r>
      <w:r w:rsidRPr="00336029">
        <w:rPr>
          <w:rFonts w:ascii="Arial" w:hAnsi="Arial" w:cs="Arial"/>
        </w:rPr>
        <w:t>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  <w:b/>
        </w:rPr>
      </w:pPr>
      <w:r w:rsidRPr="00336029">
        <w:rPr>
          <w:rFonts w:ascii="Arial" w:hAnsi="Arial" w:cs="Arial"/>
          <w:b/>
        </w:rPr>
        <w:t>11.Transport.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 xml:space="preserve">11.1. </w:t>
      </w:r>
      <w:r w:rsidRPr="00336029">
        <w:rPr>
          <w:rFonts w:ascii="Arial" w:hAnsi="Arial" w:cs="Arial"/>
        </w:rPr>
        <w:t xml:space="preserve">Środki transportu – powszechnie stosowane przy wykonywaniu usługi będącej przedmiotem umowy. 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  <w:b/>
        </w:rPr>
      </w:pPr>
      <w:r w:rsidRPr="00336029">
        <w:rPr>
          <w:rFonts w:ascii="Arial" w:hAnsi="Arial" w:cs="Arial"/>
          <w:b/>
        </w:rPr>
        <w:t xml:space="preserve">11.2. </w:t>
      </w:r>
      <w:r w:rsidRPr="00336029">
        <w:rPr>
          <w:rFonts w:ascii="Arial" w:hAnsi="Arial" w:cs="Arial"/>
        </w:rPr>
        <w:t>Przewóz kontenerów oraz wywóz odpadów będzie realizow</w:t>
      </w:r>
      <w:r w:rsidR="001A4ADC">
        <w:rPr>
          <w:rFonts w:ascii="Arial" w:hAnsi="Arial" w:cs="Arial"/>
        </w:rPr>
        <w:t xml:space="preserve">any przez środki transportowe, </w:t>
      </w:r>
      <w:r w:rsidRPr="00336029">
        <w:rPr>
          <w:rFonts w:ascii="Arial" w:hAnsi="Arial" w:cs="Arial"/>
        </w:rPr>
        <w:t xml:space="preserve">pojemniki, maszyny i urządzenia </w:t>
      </w:r>
      <w:r w:rsidRPr="00336029">
        <w:rPr>
          <w:rFonts w:ascii="Arial" w:hAnsi="Arial" w:cs="Arial"/>
          <w:b/>
        </w:rPr>
        <w:t>Wykonawcy.</w:t>
      </w:r>
    </w:p>
    <w:p w:rsidR="00627D89" w:rsidRDefault="00627D89" w:rsidP="008A3C64">
      <w:pPr>
        <w:pStyle w:val="Akapitzlist"/>
        <w:spacing w:line="240" w:lineRule="auto"/>
        <w:ind w:left="275"/>
        <w:jc w:val="both"/>
        <w:rPr>
          <w:rFonts w:ascii="Arial" w:hAnsi="Arial" w:cs="Arial"/>
          <w:b/>
        </w:rPr>
      </w:pPr>
    </w:p>
    <w:p w:rsidR="00627D89" w:rsidRDefault="00627D89" w:rsidP="008A3C64">
      <w:pPr>
        <w:pStyle w:val="Akapitzlist"/>
        <w:spacing w:line="240" w:lineRule="auto"/>
        <w:ind w:left="275"/>
        <w:jc w:val="both"/>
        <w:rPr>
          <w:rFonts w:ascii="Arial" w:hAnsi="Arial" w:cs="Arial"/>
          <w:b/>
        </w:rPr>
      </w:pP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  <w:b/>
        </w:rPr>
      </w:pPr>
      <w:r w:rsidRPr="00336029">
        <w:rPr>
          <w:rFonts w:ascii="Arial" w:hAnsi="Arial" w:cs="Arial"/>
          <w:b/>
        </w:rPr>
        <w:t>12. Odbiór usługi.</w:t>
      </w:r>
    </w:p>
    <w:p w:rsidR="008A3C64" w:rsidRPr="00336029" w:rsidRDefault="008A3C64" w:rsidP="008A3C64">
      <w:pPr>
        <w:pStyle w:val="Akapitzlist"/>
        <w:spacing w:line="240" w:lineRule="auto"/>
        <w:ind w:left="275"/>
        <w:jc w:val="both"/>
        <w:rPr>
          <w:rFonts w:ascii="Arial" w:hAnsi="Arial" w:cs="Arial"/>
          <w:b/>
        </w:rPr>
      </w:pPr>
      <w:r w:rsidRPr="00336029">
        <w:rPr>
          <w:rFonts w:ascii="Arial" w:hAnsi="Arial" w:cs="Arial"/>
          <w:b/>
        </w:rPr>
        <w:t>12.1.</w:t>
      </w:r>
      <w:r w:rsidRPr="00336029">
        <w:rPr>
          <w:rFonts w:ascii="Arial" w:hAnsi="Arial" w:cs="Arial"/>
        </w:rPr>
        <w:t xml:space="preserve"> W kalkulacji ceny </w:t>
      </w:r>
      <w:r w:rsidRPr="00336029">
        <w:rPr>
          <w:rFonts w:ascii="Arial" w:hAnsi="Arial" w:cs="Arial"/>
          <w:b/>
        </w:rPr>
        <w:t xml:space="preserve">Wykonawca </w:t>
      </w:r>
      <w:r w:rsidRPr="00336029">
        <w:rPr>
          <w:rFonts w:ascii="Arial" w:hAnsi="Arial" w:cs="Arial"/>
        </w:rPr>
        <w:t>musi uwzględnić wszystkie uwarunkowania mające w okresie trwania u</w:t>
      </w:r>
      <w:r w:rsidR="001A4ADC">
        <w:rPr>
          <w:rFonts w:ascii="Arial" w:hAnsi="Arial" w:cs="Arial"/>
        </w:rPr>
        <w:t xml:space="preserve">mowy wpływ na jej wysokość tj.: </w:t>
      </w:r>
      <w:r w:rsidRPr="00336029">
        <w:rPr>
          <w:rFonts w:ascii="Arial" w:hAnsi="Arial" w:cs="Arial"/>
        </w:rPr>
        <w:t>oznakowanie i wywóz nieczystości płynnych, koszty osobowe, koszty eksploatacji sprzętu i</w:t>
      </w:r>
      <w:r w:rsidR="001A4ADC">
        <w:rPr>
          <w:rFonts w:ascii="Arial" w:hAnsi="Arial" w:cs="Arial"/>
        </w:rPr>
        <w:t xml:space="preserve"> ewentualnych napraw</w:t>
      </w:r>
      <w:r w:rsidRPr="00336029">
        <w:rPr>
          <w:rFonts w:ascii="Arial" w:hAnsi="Arial" w:cs="Arial"/>
        </w:rPr>
        <w:t xml:space="preserve">, środki zapachowe i płyny antyseptyczne mycie zewnętrzne i wewnętrzne, przemieszczanie we wskazane miejsca, pobyt upoważnionego przedstawiciela </w:t>
      </w:r>
      <w:r w:rsidRPr="00336029">
        <w:rPr>
          <w:rFonts w:ascii="Arial" w:hAnsi="Arial" w:cs="Arial"/>
          <w:b/>
        </w:rPr>
        <w:t>Wykonawcy</w:t>
      </w:r>
      <w:r w:rsidRPr="00336029">
        <w:rPr>
          <w:rFonts w:ascii="Arial" w:hAnsi="Arial" w:cs="Arial"/>
        </w:rPr>
        <w:t xml:space="preserve"> w wyznaczonej porze w celu koordynacji wykonania umowy, inne koszty wynikające ze stosowania </w:t>
      </w:r>
      <w:r w:rsidRPr="00336029">
        <w:rPr>
          <w:rFonts w:ascii="Arial" w:hAnsi="Arial" w:cs="Arial"/>
        </w:rPr>
        <w:lastRenderedPageBreak/>
        <w:t>obowiązujących przepisów, w tym prawa lokalnego. Udostępnienie energii elektrycznej, wody własnej i zakupionej Zamawiającego, zrzut nieczystości płynnych do miejskich, gminnych i wojskowych oczyszczalni ścieków (ewentualne upusty, rabaty, itp.)i zawrzeć je w cenie jednostkowej wynajmowanych urządzeń sanitarnych.</w:t>
      </w:r>
    </w:p>
    <w:p w:rsidR="008A3C64" w:rsidRPr="00336029" w:rsidRDefault="008A3C64" w:rsidP="008A3C64">
      <w:pPr>
        <w:pStyle w:val="Akapitzlist"/>
        <w:numPr>
          <w:ilvl w:val="1"/>
          <w:numId w:val="21"/>
        </w:numPr>
        <w:ind w:left="635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>Rozliczenie wykonania usługi nastąpi na po</w:t>
      </w:r>
      <w:r w:rsidR="008652E6">
        <w:rPr>
          <w:rFonts w:ascii="Arial" w:hAnsi="Arial" w:cs="Arial"/>
        </w:rPr>
        <w:t>dstawie p</w:t>
      </w:r>
      <w:r w:rsidR="00A664B2" w:rsidRPr="00336029">
        <w:rPr>
          <w:rFonts w:ascii="Arial" w:hAnsi="Arial" w:cs="Arial"/>
        </w:rPr>
        <w:t>rotokołów odbioru usług</w:t>
      </w:r>
      <w:r w:rsidRPr="00336029">
        <w:rPr>
          <w:rFonts w:ascii="Arial" w:hAnsi="Arial" w:cs="Arial"/>
        </w:rPr>
        <w:t>-7 dni po jej wykonaniu w całości lub w części, jeżeli usługa trwa dłużej niż miesiąc kalendarzowy.</w:t>
      </w:r>
    </w:p>
    <w:p w:rsidR="008652E6" w:rsidRDefault="008A3C64" w:rsidP="008A3C64">
      <w:pPr>
        <w:pStyle w:val="Akapitzlist"/>
        <w:numPr>
          <w:ilvl w:val="1"/>
          <w:numId w:val="21"/>
        </w:numPr>
        <w:ind w:left="635"/>
        <w:jc w:val="both"/>
        <w:rPr>
          <w:rFonts w:ascii="Arial" w:hAnsi="Arial" w:cs="Arial"/>
        </w:rPr>
      </w:pPr>
      <w:r w:rsidRPr="008652E6">
        <w:rPr>
          <w:rFonts w:ascii="Arial" w:hAnsi="Arial" w:cs="Arial"/>
        </w:rPr>
        <w:t>Załącznikiem do fak</w:t>
      </w:r>
      <w:r w:rsidR="00A664B2" w:rsidRPr="008652E6">
        <w:rPr>
          <w:rFonts w:ascii="Arial" w:hAnsi="Arial" w:cs="Arial"/>
        </w:rPr>
        <w:t>tury jest</w:t>
      </w:r>
      <w:r w:rsidR="008652E6" w:rsidRPr="008652E6">
        <w:rPr>
          <w:rFonts w:ascii="Arial" w:hAnsi="Arial" w:cs="Arial"/>
        </w:rPr>
        <w:t xml:space="preserve"> prawidłowo wystawiony</w:t>
      </w:r>
      <w:r w:rsidR="00A664B2" w:rsidRPr="008652E6">
        <w:rPr>
          <w:rFonts w:ascii="Arial" w:hAnsi="Arial" w:cs="Arial"/>
        </w:rPr>
        <w:t xml:space="preserve"> protokół odbioru usługi</w:t>
      </w:r>
      <w:r w:rsidRPr="008652E6">
        <w:rPr>
          <w:rFonts w:ascii="Arial" w:hAnsi="Arial" w:cs="Arial"/>
        </w:rPr>
        <w:t xml:space="preserve"> </w:t>
      </w:r>
    </w:p>
    <w:p w:rsidR="008A3C64" w:rsidRPr="008652E6" w:rsidRDefault="008A3C64" w:rsidP="008A3C64">
      <w:pPr>
        <w:pStyle w:val="Akapitzlist"/>
        <w:numPr>
          <w:ilvl w:val="1"/>
          <w:numId w:val="21"/>
        </w:numPr>
        <w:ind w:left="635"/>
        <w:jc w:val="both"/>
        <w:rPr>
          <w:rFonts w:ascii="Arial" w:hAnsi="Arial" w:cs="Arial"/>
        </w:rPr>
      </w:pPr>
      <w:r w:rsidRPr="008652E6">
        <w:rPr>
          <w:rFonts w:ascii="Arial" w:hAnsi="Arial" w:cs="Arial"/>
        </w:rPr>
        <w:t>Płatność faktury nastąpi w ciągu 30 dni od daty wpływu</w:t>
      </w:r>
      <w:r w:rsidR="008652E6">
        <w:rPr>
          <w:rFonts w:ascii="Arial" w:hAnsi="Arial" w:cs="Arial"/>
        </w:rPr>
        <w:t xml:space="preserve"> </w:t>
      </w:r>
      <w:r w:rsidR="008652E6" w:rsidRPr="008652E6">
        <w:rPr>
          <w:rFonts w:ascii="Arial" w:hAnsi="Arial" w:cs="Arial"/>
        </w:rPr>
        <w:t>prawidłowo wystawionej</w:t>
      </w:r>
      <w:r w:rsidRPr="008652E6">
        <w:rPr>
          <w:rFonts w:ascii="Arial" w:hAnsi="Arial" w:cs="Arial"/>
        </w:rPr>
        <w:t xml:space="preserve"> faktury </w:t>
      </w:r>
      <w:r w:rsidR="008652E6">
        <w:rPr>
          <w:rFonts w:ascii="Arial" w:hAnsi="Arial" w:cs="Arial"/>
        </w:rPr>
        <w:t xml:space="preserve">oraz protokołu wykonania usługi </w:t>
      </w:r>
      <w:r w:rsidRPr="008652E6">
        <w:rPr>
          <w:rFonts w:ascii="Arial" w:hAnsi="Arial" w:cs="Arial"/>
        </w:rPr>
        <w:t>do 16 Wojskowego Oddziału Gospodarczego Drawsko Pomorskie.</w:t>
      </w:r>
    </w:p>
    <w:p w:rsidR="008A3C64" w:rsidRPr="00336029" w:rsidRDefault="008A3C64" w:rsidP="008A3C64">
      <w:pPr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13.Roboty tymczasowe i prace towarzyszące</w:t>
      </w:r>
      <w:r w:rsidRPr="00336029">
        <w:rPr>
          <w:rFonts w:ascii="Arial" w:hAnsi="Arial" w:cs="Arial"/>
        </w:rPr>
        <w:t xml:space="preserve"> – nie występują.</w:t>
      </w:r>
    </w:p>
    <w:p w:rsidR="008A3C64" w:rsidRPr="00336029" w:rsidRDefault="008A3C64" w:rsidP="008A3C64">
      <w:pPr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14.Przepisy związane z wykonaniem usługi</w:t>
      </w:r>
      <w:r w:rsidRPr="00336029">
        <w:rPr>
          <w:rFonts w:ascii="Arial" w:hAnsi="Arial" w:cs="Arial"/>
        </w:rPr>
        <w:t>.</w:t>
      </w:r>
    </w:p>
    <w:p w:rsidR="008A3C64" w:rsidRPr="00336029" w:rsidRDefault="008A3C64" w:rsidP="008A3C64">
      <w:pPr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</w:rPr>
        <w:t xml:space="preserve"> Obowiązujące Ustawy i rozporządzenia:</w:t>
      </w:r>
    </w:p>
    <w:p w:rsidR="008A3C64" w:rsidRPr="00336029" w:rsidRDefault="008A3C64" w:rsidP="008A3C64">
      <w:pPr>
        <w:pStyle w:val="Akapitzlist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14.1.</w:t>
      </w:r>
      <w:r w:rsidRPr="00336029">
        <w:rPr>
          <w:rFonts w:ascii="Arial" w:hAnsi="Arial" w:cs="Arial"/>
        </w:rPr>
        <w:t xml:space="preserve"> Wymagania, jakie powinny spełniać pomieszczenia i urządzenia </w:t>
      </w:r>
      <w:proofErr w:type="spellStart"/>
      <w:r w:rsidRPr="00336029">
        <w:rPr>
          <w:rFonts w:ascii="Arial" w:hAnsi="Arial" w:cs="Arial"/>
        </w:rPr>
        <w:t>higieniczno</w:t>
      </w:r>
      <w:proofErr w:type="spellEnd"/>
      <w:r w:rsidRPr="00336029">
        <w:rPr>
          <w:rFonts w:ascii="Arial" w:hAnsi="Arial" w:cs="Arial"/>
        </w:rPr>
        <w:t xml:space="preserve"> sanitarne w zakładach pracy określają przepisy Ministra Pracy i Polityki Socjalnej z dnia 26 września 1997 roku w sprawie ogólnych warunków bezpieczeństwa i higieny pracy(tekst jednolity Dz. U. z 2003 roku Nr 169, poz.1650 ze zm.)</w:t>
      </w:r>
    </w:p>
    <w:p w:rsidR="008A3C64" w:rsidRPr="00336029" w:rsidRDefault="008A3C64" w:rsidP="008A3C64">
      <w:pPr>
        <w:pStyle w:val="Akapitzlist"/>
        <w:spacing w:after="0"/>
        <w:ind w:left="275"/>
        <w:jc w:val="both"/>
        <w:rPr>
          <w:rFonts w:ascii="Arial" w:hAnsi="Arial" w:cs="Arial"/>
          <w:bCs/>
          <w:szCs w:val="16"/>
        </w:rPr>
      </w:pPr>
      <w:r w:rsidRPr="00336029">
        <w:rPr>
          <w:rFonts w:ascii="Arial" w:hAnsi="Arial" w:cs="Arial"/>
          <w:b/>
          <w:bCs/>
          <w:szCs w:val="16"/>
        </w:rPr>
        <w:t>14.2.</w:t>
      </w:r>
      <w:r w:rsidRPr="00336029">
        <w:rPr>
          <w:rFonts w:ascii="Arial" w:hAnsi="Arial" w:cs="Arial"/>
          <w:bCs/>
          <w:szCs w:val="16"/>
        </w:rPr>
        <w:t xml:space="preserve"> Ustawa z dnia </w:t>
      </w:r>
      <w:r w:rsidRPr="00336029">
        <w:rPr>
          <w:rFonts w:ascii="Arial" w:hAnsi="Arial" w:cs="Arial"/>
          <w:szCs w:val="16"/>
        </w:rPr>
        <w:t xml:space="preserve">13 września 1996 r. o utrzymaniu czystości i porządku w gminach (Dz. U. z 2013 r. poz. 1399, z </w:t>
      </w:r>
      <w:proofErr w:type="spellStart"/>
      <w:r w:rsidRPr="00336029">
        <w:rPr>
          <w:rFonts w:ascii="Arial" w:hAnsi="Arial" w:cs="Arial"/>
          <w:szCs w:val="16"/>
        </w:rPr>
        <w:t>późn</w:t>
      </w:r>
      <w:proofErr w:type="spellEnd"/>
      <w:r w:rsidRPr="00336029">
        <w:rPr>
          <w:rFonts w:ascii="Arial" w:hAnsi="Arial" w:cs="Arial"/>
          <w:szCs w:val="16"/>
        </w:rPr>
        <w:t>. zm.)</w:t>
      </w:r>
      <w:r w:rsidRPr="00336029">
        <w:rPr>
          <w:rFonts w:ascii="Arial" w:hAnsi="Arial" w:cs="Arial"/>
          <w:bCs/>
          <w:szCs w:val="16"/>
        </w:rPr>
        <w:t>.</w:t>
      </w:r>
    </w:p>
    <w:p w:rsidR="008A3C64" w:rsidRPr="00336029" w:rsidRDefault="008A3C64" w:rsidP="008A3C64">
      <w:pPr>
        <w:pStyle w:val="Akapitzlist"/>
        <w:spacing w:after="0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14.3.</w:t>
      </w:r>
      <w:r w:rsidRPr="00336029">
        <w:rPr>
          <w:rFonts w:ascii="Arial" w:hAnsi="Arial" w:cs="Arial"/>
        </w:rPr>
        <w:t xml:space="preserve"> Rozporządzenie Ministra Infrastruktury z dnia 17października 2002 r. </w:t>
      </w:r>
      <w:r w:rsidRPr="00336029">
        <w:rPr>
          <w:rFonts w:ascii="Arial" w:hAnsi="Arial" w:cs="Arial"/>
        </w:rPr>
        <w:br/>
        <w:t>w sprawie warunków wprowadzania nieczystości ciekłych do stacji zlewnych (Dz. U. z 2002 r. nr 188 poz. 1576).</w:t>
      </w:r>
    </w:p>
    <w:p w:rsidR="008A3C64" w:rsidRPr="00336029" w:rsidRDefault="008A3C64" w:rsidP="008A3C64">
      <w:pPr>
        <w:pStyle w:val="Akapitzlist"/>
        <w:spacing w:after="0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 xml:space="preserve">14.4. </w:t>
      </w:r>
      <w:r w:rsidRPr="00336029">
        <w:rPr>
          <w:rFonts w:ascii="Arial" w:hAnsi="Arial" w:cs="Arial"/>
        </w:rPr>
        <w:t>Rozporządzenie Ministra Środowiska z dnia 11 stycznia 2013 w sprawie  szczegółowych wymagań w zakresie odbierania odpadów komunalnych od właścicieli nieruchomości.</w:t>
      </w:r>
    </w:p>
    <w:p w:rsidR="008A3C64" w:rsidRPr="00336029" w:rsidRDefault="008A3C64" w:rsidP="008A3C64">
      <w:pPr>
        <w:pStyle w:val="Akapitzlist"/>
        <w:spacing w:after="0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14.5</w:t>
      </w:r>
      <w:r w:rsidRPr="00336029">
        <w:rPr>
          <w:rFonts w:ascii="Arial" w:hAnsi="Arial" w:cs="Arial"/>
        </w:rPr>
        <w:t>. Wykonawca jest zobowiązany znać wszystkie przepisy prawne wydane zarówno przez władze państwowe jak i lokalne, oraz inne regulacje prawne i wytyczne związane z prowadzonymi robotami wraz z pełną odpowiedzialnością ich przestrzegania.</w:t>
      </w:r>
    </w:p>
    <w:p w:rsidR="008A3C64" w:rsidRPr="00336029" w:rsidRDefault="008A3C64" w:rsidP="0068044C">
      <w:pPr>
        <w:pStyle w:val="Akapitzlist"/>
        <w:spacing w:after="0"/>
        <w:ind w:left="275"/>
        <w:jc w:val="both"/>
        <w:rPr>
          <w:rFonts w:ascii="Arial" w:hAnsi="Arial" w:cs="Arial"/>
        </w:rPr>
      </w:pPr>
      <w:r w:rsidRPr="00336029">
        <w:rPr>
          <w:rFonts w:ascii="Arial" w:hAnsi="Arial" w:cs="Arial"/>
          <w:b/>
        </w:rPr>
        <w:t>15.</w:t>
      </w:r>
      <w:r w:rsidRPr="00336029">
        <w:rPr>
          <w:rFonts w:ascii="Arial" w:hAnsi="Arial" w:cs="Arial"/>
        </w:rPr>
        <w:t xml:space="preserve"> Określenia podstawowe użyte w niniejszej specyfikacji technicznej są zgodne z obowiązującymi przepisami w sprawie ogólnych warunków bezpieczeństwa i higieny pracy oraz Specyfikacją Techniczną. </w:t>
      </w:r>
    </w:p>
    <w:p w:rsidR="001A4274" w:rsidRPr="001A4274" w:rsidRDefault="001A4274" w:rsidP="001A4274">
      <w:pPr>
        <w:spacing w:after="0"/>
        <w:ind w:leftChars="0" w:left="0"/>
        <w:jc w:val="both"/>
        <w:rPr>
          <w:rFonts w:ascii="Arial" w:hAnsi="Arial" w:cs="Arial"/>
        </w:rPr>
      </w:pPr>
    </w:p>
    <w:p w:rsidR="001A4274" w:rsidRPr="0025442E" w:rsidRDefault="00A86670" w:rsidP="001A4274">
      <w:pPr>
        <w:ind w:left="2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A4274" w:rsidRPr="0025442E">
        <w:rPr>
          <w:rFonts w:ascii="Arial" w:hAnsi="Arial" w:cs="Arial"/>
        </w:rPr>
        <w:t>Opracowała:</w:t>
      </w:r>
    </w:p>
    <w:p w:rsidR="001A4274" w:rsidRDefault="00A86670" w:rsidP="001A4274">
      <w:pPr>
        <w:ind w:left="27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4274" w:rsidRPr="0025442E">
        <w:rPr>
          <w:rFonts w:ascii="Arial" w:hAnsi="Arial" w:cs="Arial"/>
        </w:rPr>
        <w:t xml:space="preserve">referent </w:t>
      </w:r>
      <w:proofErr w:type="spellStart"/>
      <w:r w:rsidR="001A4274" w:rsidRPr="0025442E">
        <w:rPr>
          <w:rFonts w:ascii="Arial" w:hAnsi="Arial" w:cs="Arial"/>
        </w:rPr>
        <w:t>SGKiE</w:t>
      </w:r>
      <w:proofErr w:type="spellEnd"/>
    </w:p>
    <w:p w:rsidR="00EA6CAC" w:rsidRPr="0025442E" w:rsidRDefault="00EA6CAC" w:rsidP="001A4274">
      <w:pPr>
        <w:ind w:left="275"/>
        <w:contextualSpacing/>
        <w:jc w:val="both"/>
        <w:rPr>
          <w:rFonts w:ascii="Arial" w:hAnsi="Arial" w:cs="Arial"/>
        </w:rPr>
      </w:pPr>
    </w:p>
    <w:p w:rsidR="008A3C64" w:rsidRPr="00547E89" w:rsidRDefault="00A86670" w:rsidP="00547E89">
      <w:pPr>
        <w:ind w:left="27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4274">
        <w:rPr>
          <w:rFonts w:ascii="Arial" w:hAnsi="Arial" w:cs="Arial"/>
        </w:rPr>
        <w:t>Izabela GŁOWACKA</w:t>
      </w:r>
    </w:p>
    <w:sectPr w:rsidR="008A3C64" w:rsidRPr="00547E89" w:rsidSect="00686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2F" w:rsidRDefault="00F21D2F" w:rsidP="005502AF">
      <w:pPr>
        <w:spacing w:after="0" w:line="240" w:lineRule="auto"/>
        <w:ind w:left="275"/>
      </w:pPr>
      <w:r>
        <w:separator/>
      </w:r>
    </w:p>
  </w:endnote>
  <w:endnote w:type="continuationSeparator" w:id="0">
    <w:p w:rsidR="00F21D2F" w:rsidRDefault="00F21D2F" w:rsidP="005502AF">
      <w:pPr>
        <w:spacing w:after="0" w:line="240" w:lineRule="auto"/>
        <w:ind w:left="27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74" w:rsidRDefault="001A4274" w:rsidP="001A4274">
    <w:pPr>
      <w:pStyle w:val="Stopka"/>
      <w:ind w:left="27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716" w:rsidRDefault="00745716" w:rsidP="005502AF">
    <w:pPr>
      <w:pStyle w:val="Stopka"/>
      <w:ind w:left="275"/>
      <w:jc w:val="center"/>
    </w:pPr>
  </w:p>
  <w:p w:rsidR="00745716" w:rsidRDefault="00745716" w:rsidP="005502AF">
    <w:pPr>
      <w:pStyle w:val="Stopka"/>
      <w:ind w:left="27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74" w:rsidRDefault="001A4274" w:rsidP="001A4274">
    <w:pPr>
      <w:pStyle w:val="Stopka"/>
      <w:ind w:left="27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2F" w:rsidRDefault="00F21D2F" w:rsidP="005502AF">
      <w:pPr>
        <w:spacing w:after="0" w:line="240" w:lineRule="auto"/>
        <w:ind w:left="275"/>
      </w:pPr>
      <w:r>
        <w:separator/>
      </w:r>
    </w:p>
  </w:footnote>
  <w:footnote w:type="continuationSeparator" w:id="0">
    <w:p w:rsidR="00F21D2F" w:rsidRDefault="00F21D2F" w:rsidP="005502AF">
      <w:pPr>
        <w:spacing w:after="0" w:line="240" w:lineRule="auto"/>
        <w:ind w:left="27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74" w:rsidRDefault="001A4274" w:rsidP="001A4274">
    <w:pPr>
      <w:pStyle w:val="Nagwek"/>
      <w:ind w:left="27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74" w:rsidRDefault="001A4274" w:rsidP="001A4274">
    <w:pPr>
      <w:pStyle w:val="Nagwek"/>
      <w:ind w:left="27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74" w:rsidRDefault="001A4274" w:rsidP="001A4274">
    <w:pPr>
      <w:pStyle w:val="Nagwek"/>
      <w:ind w:left="27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AD3"/>
    <w:multiLevelType w:val="hybridMultilevel"/>
    <w:tmpl w:val="9D520420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04170A74"/>
    <w:multiLevelType w:val="hybridMultilevel"/>
    <w:tmpl w:val="45506142"/>
    <w:lvl w:ilvl="0" w:tplc="9AC62D0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D311CD"/>
    <w:multiLevelType w:val="multilevel"/>
    <w:tmpl w:val="EDC685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3" w15:restartNumberingAfterBreak="0">
    <w:nsid w:val="0AAB7BB9"/>
    <w:multiLevelType w:val="hybridMultilevel"/>
    <w:tmpl w:val="09184E92"/>
    <w:lvl w:ilvl="0" w:tplc="05D876F4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10DB4706"/>
    <w:multiLevelType w:val="hybridMultilevel"/>
    <w:tmpl w:val="21EEEB34"/>
    <w:lvl w:ilvl="0" w:tplc="BBAAF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28C3ADF"/>
    <w:multiLevelType w:val="hybridMultilevel"/>
    <w:tmpl w:val="CDC45DBC"/>
    <w:lvl w:ilvl="0" w:tplc="98CEAD74">
      <w:start w:val="1"/>
      <w:numFmt w:val="decimal"/>
      <w:lvlText w:val="%1/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3E00A0A"/>
    <w:multiLevelType w:val="hybridMultilevel"/>
    <w:tmpl w:val="81AC369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46A2866"/>
    <w:multiLevelType w:val="hybridMultilevel"/>
    <w:tmpl w:val="3B00FB16"/>
    <w:lvl w:ilvl="0" w:tplc="425E611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8" w15:restartNumberingAfterBreak="0">
    <w:nsid w:val="24C842EA"/>
    <w:multiLevelType w:val="hybridMultilevel"/>
    <w:tmpl w:val="36C8EFCE"/>
    <w:lvl w:ilvl="0" w:tplc="98CEAD74">
      <w:start w:val="1"/>
      <w:numFmt w:val="decimal"/>
      <w:lvlText w:val="%1/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567CA3"/>
    <w:multiLevelType w:val="hybridMultilevel"/>
    <w:tmpl w:val="AD2CF0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004E49"/>
    <w:multiLevelType w:val="hybridMultilevel"/>
    <w:tmpl w:val="1DEE99D6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1" w15:restartNumberingAfterBreak="0">
    <w:nsid w:val="2E1108C5"/>
    <w:multiLevelType w:val="hybridMultilevel"/>
    <w:tmpl w:val="3418F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83A59"/>
    <w:multiLevelType w:val="hybridMultilevel"/>
    <w:tmpl w:val="31E8F1A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3353913"/>
    <w:multiLevelType w:val="hybridMultilevel"/>
    <w:tmpl w:val="8FF2B56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5E42786"/>
    <w:multiLevelType w:val="hybridMultilevel"/>
    <w:tmpl w:val="239EDB0E"/>
    <w:lvl w:ilvl="0" w:tplc="3E7A41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50A84"/>
    <w:multiLevelType w:val="multilevel"/>
    <w:tmpl w:val="6172E700"/>
    <w:lvl w:ilvl="0">
      <w:start w:val="1"/>
      <w:numFmt w:val="decimal"/>
      <w:lvlText w:val="%1."/>
      <w:lvlJc w:val="left"/>
      <w:pPr>
        <w:ind w:left="1004" w:hanging="360"/>
      </w:pPr>
      <w:rPr>
        <w:b/>
        <w:sz w:val="22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 w15:restartNumberingAfterBreak="0">
    <w:nsid w:val="371A14C8"/>
    <w:multiLevelType w:val="multilevel"/>
    <w:tmpl w:val="EDC685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7" w15:restartNumberingAfterBreak="0">
    <w:nsid w:val="38E851E3"/>
    <w:multiLevelType w:val="hybridMultilevel"/>
    <w:tmpl w:val="7A1E49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3371EB"/>
    <w:multiLevelType w:val="hybridMultilevel"/>
    <w:tmpl w:val="78F49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A53C1"/>
    <w:multiLevelType w:val="hybridMultilevel"/>
    <w:tmpl w:val="7C44B296"/>
    <w:lvl w:ilvl="0" w:tplc="63F04F3E">
      <w:start w:val="1"/>
      <w:numFmt w:val="decimal"/>
      <w:lvlText w:val="%1)"/>
      <w:lvlJc w:val="left"/>
      <w:pPr>
        <w:ind w:left="6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0" w15:restartNumberingAfterBreak="0">
    <w:nsid w:val="462E1655"/>
    <w:multiLevelType w:val="hybridMultilevel"/>
    <w:tmpl w:val="6D6C48E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67ADA"/>
    <w:multiLevelType w:val="hybridMultilevel"/>
    <w:tmpl w:val="9D520420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58DB2290"/>
    <w:multiLevelType w:val="hybridMultilevel"/>
    <w:tmpl w:val="561854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B174F10"/>
    <w:multiLevelType w:val="hybridMultilevel"/>
    <w:tmpl w:val="D6424CB8"/>
    <w:lvl w:ilvl="0" w:tplc="7D0CA1F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2A92EA2"/>
    <w:multiLevelType w:val="hybridMultilevel"/>
    <w:tmpl w:val="239EDB0E"/>
    <w:lvl w:ilvl="0" w:tplc="3E7A4198">
      <w:start w:val="1"/>
      <w:numFmt w:val="decimal"/>
      <w:lvlText w:val="%1)"/>
      <w:lvlJc w:val="left"/>
      <w:pPr>
        <w:ind w:left="17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5" w15:restartNumberingAfterBreak="0">
    <w:nsid w:val="66BF7B1C"/>
    <w:multiLevelType w:val="hybridMultilevel"/>
    <w:tmpl w:val="47E46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22F95"/>
    <w:multiLevelType w:val="multilevel"/>
    <w:tmpl w:val="7F601B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27" w15:restartNumberingAfterBreak="0">
    <w:nsid w:val="6A1315E9"/>
    <w:multiLevelType w:val="hybridMultilevel"/>
    <w:tmpl w:val="50CAEDFA"/>
    <w:lvl w:ilvl="0" w:tplc="3D926A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8" w15:restartNumberingAfterBreak="0">
    <w:nsid w:val="6BFF7115"/>
    <w:multiLevelType w:val="multilevel"/>
    <w:tmpl w:val="7F601B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29" w15:restartNumberingAfterBreak="0">
    <w:nsid w:val="6D3C6F56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0" w15:restartNumberingAfterBreak="0">
    <w:nsid w:val="6DD609EC"/>
    <w:multiLevelType w:val="hybridMultilevel"/>
    <w:tmpl w:val="C3C4DEA2"/>
    <w:lvl w:ilvl="0" w:tplc="5B0AFB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C196C"/>
    <w:multiLevelType w:val="hybridMultilevel"/>
    <w:tmpl w:val="FA76410A"/>
    <w:lvl w:ilvl="0" w:tplc="98CEAD74">
      <w:start w:val="1"/>
      <w:numFmt w:val="decimal"/>
      <w:lvlText w:val="%1/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73265209"/>
    <w:multiLevelType w:val="hybridMultilevel"/>
    <w:tmpl w:val="29085F72"/>
    <w:lvl w:ilvl="0" w:tplc="AD28891A">
      <w:start w:val="1"/>
      <w:numFmt w:val="decimal"/>
      <w:lvlText w:val="%1)"/>
      <w:lvlJc w:val="left"/>
      <w:pPr>
        <w:ind w:left="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3" w15:restartNumberingAfterBreak="0">
    <w:nsid w:val="75FF07F9"/>
    <w:multiLevelType w:val="hybridMultilevel"/>
    <w:tmpl w:val="62B8B94E"/>
    <w:lvl w:ilvl="0" w:tplc="6AC8EE2E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C1ACE"/>
    <w:multiLevelType w:val="multilevel"/>
    <w:tmpl w:val="EDC685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35" w15:restartNumberingAfterBreak="0">
    <w:nsid w:val="78D429E6"/>
    <w:multiLevelType w:val="hybridMultilevel"/>
    <w:tmpl w:val="384E6A4E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6" w15:restartNumberingAfterBreak="0">
    <w:nsid w:val="7C8E218A"/>
    <w:multiLevelType w:val="hybridMultilevel"/>
    <w:tmpl w:val="11A08720"/>
    <w:lvl w:ilvl="0" w:tplc="4B0EEB46">
      <w:start w:val="1"/>
      <w:numFmt w:val="decimal"/>
      <w:lvlText w:val="%1)"/>
      <w:lvlJc w:val="left"/>
      <w:pPr>
        <w:ind w:left="20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26"/>
  </w:num>
  <w:num w:numId="2">
    <w:abstractNumId w:val="34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16"/>
  </w:num>
  <w:num w:numId="8">
    <w:abstractNumId w:val="21"/>
  </w:num>
  <w:num w:numId="9">
    <w:abstractNumId w:val="11"/>
  </w:num>
  <w:num w:numId="10">
    <w:abstractNumId w:val="25"/>
  </w:num>
  <w:num w:numId="11">
    <w:abstractNumId w:val="35"/>
  </w:num>
  <w:num w:numId="12">
    <w:abstractNumId w:val="17"/>
  </w:num>
  <w:num w:numId="13">
    <w:abstractNumId w:val="10"/>
  </w:num>
  <w:num w:numId="14">
    <w:abstractNumId w:val="36"/>
  </w:num>
  <w:num w:numId="15">
    <w:abstractNumId w:val="9"/>
  </w:num>
  <w:num w:numId="16">
    <w:abstractNumId w:val="0"/>
  </w:num>
  <w:num w:numId="17">
    <w:abstractNumId w:val="12"/>
  </w:num>
  <w:num w:numId="18">
    <w:abstractNumId w:val="6"/>
  </w:num>
  <w:num w:numId="19">
    <w:abstractNumId w:val="22"/>
  </w:num>
  <w:num w:numId="20">
    <w:abstractNumId w:val="28"/>
  </w:num>
  <w:num w:numId="21">
    <w:abstractNumId w:val="33"/>
  </w:num>
  <w:num w:numId="22">
    <w:abstractNumId w:val="23"/>
  </w:num>
  <w:num w:numId="23">
    <w:abstractNumId w:val="15"/>
  </w:num>
  <w:num w:numId="24">
    <w:abstractNumId w:val="7"/>
  </w:num>
  <w:num w:numId="25">
    <w:abstractNumId w:val="31"/>
  </w:num>
  <w:num w:numId="26">
    <w:abstractNumId w:val="13"/>
  </w:num>
  <w:num w:numId="27">
    <w:abstractNumId w:val="18"/>
  </w:num>
  <w:num w:numId="28">
    <w:abstractNumId w:val="19"/>
  </w:num>
  <w:num w:numId="29">
    <w:abstractNumId w:val="27"/>
  </w:num>
  <w:num w:numId="30">
    <w:abstractNumId w:val="32"/>
  </w:num>
  <w:num w:numId="31">
    <w:abstractNumId w:val="4"/>
  </w:num>
  <w:num w:numId="32">
    <w:abstractNumId w:val="24"/>
  </w:num>
  <w:num w:numId="33">
    <w:abstractNumId w:val="14"/>
  </w:num>
  <w:num w:numId="34">
    <w:abstractNumId w:val="1"/>
  </w:num>
  <w:num w:numId="35">
    <w:abstractNumId w:val="20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FE"/>
    <w:rsid w:val="00000937"/>
    <w:rsid w:val="00013C77"/>
    <w:rsid w:val="000172A3"/>
    <w:rsid w:val="0001788B"/>
    <w:rsid w:val="00021827"/>
    <w:rsid w:val="00027385"/>
    <w:rsid w:val="0002794E"/>
    <w:rsid w:val="00031606"/>
    <w:rsid w:val="00047D9F"/>
    <w:rsid w:val="000618D0"/>
    <w:rsid w:val="00065AA0"/>
    <w:rsid w:val="000669D0"/>
    <w:rsid w:val="00071F15"/>
    <w:rsid w:val="0008394E"/>
    <w:rsid w:val="00090E7F"/>
    <w:rsid w:val="00091ABB"/>
    <w:rsid w:val="00095C4A"/>
    <w:rsid w:val="00096477"/>
    <w:rsid w:val="000A4027"/>
    <w:rsid w:val="000B028C"/>
    <w:rsid w:val="000C5035"/>
    <w:rsid w:val="000C787C"/>
    <w:rsid w:val="000D161B"/>
    <w:rsid w:val="000D2B1B"/>
    <w:rsid w:val="000D505F"/>
    <w:rsid w:val="000F1C93"/>
    <w:rsid w:val="000F2105"/>
    <w:rsid w:val="000F47FE"/>
    <w:rsid w:val="000F6806"/>
    <w:rsid w:val="000F6F2C"/>
    <w:rsid w:val="001049F5"/>
    <w:rsid w:val="001062D2"/>
    <w:rsid w:val="00111BE0"/>
    <w:rsid w:val="00113456"/>
    <w:rsid w:val="001177C6"/>
    <w:rsid w:val="00123A55"/>
    <w:rsid w:val="00124C79"/>
    <w:rsid w:val="00124FA3"/>
    <w:rsid w:val="00125271"/>
    <w:rsid w:val="00125286"/>
    <w:rsid w:val="001304EF"/>
    <w:rsid w:val="00133733"/>
    <w:rsid w:val="00135243"/>
    <w:rsid w:val="001376A0"/>
    <w:rsid w:val="00152D17"/>
    <w:rsid w:val="00163BF9"/>
    <w:rsid w:val="00166273"/>
    <w:rsid w:val="001706CF"/>
    <w:rsid w:val="00174047"/>
    <w:rsid w:val="00175379"/>
    <w:rsid w:val="00177D68"/>
    <w:rsid w:val="00181DCB"/>
    <w:rsid w:val="00183145"/>
    <w:rsid w:val="00185232"/>
    <w:rsid w:val="00191FDC"/>
    <w:rsid w:val="00196C84"/>
    <w:rsid w:val="001A4274"/>
    <w:rsid w:val="001A4ADC"/>
    <w:rsid w:val="001A60FC"/>
    <w:rsid w:val="001B09BF"/>
    <w:rsid w:val="001B3CD9"/>
    <w:rsid w:val="001C0A1C"/>
    <w:rsid w:val="001C73B2"/>
    <w:rsid w:val="001D5191"/>
    <w:rsid w:val="001D6C9A"/>
    <w:rsid w:val="001D7453"/>
    <w:rsid w:val="001E0918"/>
    <w:rsid w:val="001E2C2E"/>
    <w:rsid w:val="001F06EB"/>
    <w:rsid w:val="001F1193"/>
    <w:rsid w:val="001F1D8A"/>
    <w:rsid w:val="002011F5"/>
    <w:rsid w:val="00203F0F"/>
    <w:rsid w:val="002041C4"/>
    <w:rsid w:val="00205267"/>
    <w:rsid w:val="00210DE9"/>
    <w:rsid w:val="00212516"/>
    <w:rsid w:val="00216B1F"/>
    <w:rsid w:val="0022661C"/>
    <w:rsid w:val="00235DC3"/>
    <w:rsid w:val="00237A81"/>
    <w:rsid w:val="00244A81"/>
    <w:rsid w:val="00245217"/>
    <w:rsid w:val="0025442E"/>
    <w:rsid w:val="00262DEE"/>
    <w:rsid w:val="002745A6"/>
    <w:rsid w:val="002751EA"/>
    <w:rsid w:val="0028325D"/>
    <w:rsid w:val="00287789"/>
    <w:rsid w:val="00294DC1"/>
    <w:rsid w:val="00294F3F"/>
    <w:rsid w:val="002B33AE"/>
    <w:rsid w:val="002B353D"/>
    <w:rsid w:val="002B3677"/>
    <w:rsid w:val="002B531A"/>
    <w:rsid w:val="002B6392"/>
    <w:rsid w:val="002B7353"/>
    <w:rsid w:val="002C17C4"/>
    <w:rsid w:val="002D0AA0"/>
    <w:rsid w:val="002D4F4B"/>
    <w:rsid w:val="002E1789"/>
    <w:rsid w:val="002E4B9B"/>
    <w:rsid w:val="002E66FD"/>
    <w:rsid w:val="002F31BB"/>
    <w:rsid w:val="002F4FBE"/>
    <w:rsid w:val="002F6F38"/>
    <w:rsid w:val="00300D65"/>
    <w:rsid w:val="003078A7"/>
    <w:rsid w:val="00310624"/>
    <w:rsid w:val="0031074A"/>
    <w:rsid w:val="003135A2"/>
    <w:rsid w:val="00325AC5"/>
    <w:rsid w:val="00327587"/>
    <w:rsid w:val="00327EFD"/>
    <w:rsid w:val="0033026C"/>
    <w:rsid w:val="00336029"/>
    <w:rsid w:val="0033615E"/>
    <w:rsid w:val="00336DBE"/>
    <w:rsid w:val="00340286"/>
    <w:rsid w:val="00347689"/>
    <w:rsid w:val="0035479A"/>
    <w:rsid w:val="00356B35"/>
    <w:rsid w:val="00356C60"/>
    <w:rsid w:val="003624A5"/>
    <w:rsid w:val="0036534B"/>
    <w:rsid w:val="00366A74"/>
    <w:rsid w:val="00370FA9"/>
    <w:rsid w:val="00371536"/>
    <w:rsid w:val="00382E90"/>
    <w:rsid w:val="003836D8"/>
    <w:rsid w:val="00396B4E"/>
    <w:rsid w:val="003A0B4D"/>
    <w:rsid w:val="003A2F2D"/>
    <w:rsid w:val="003B22C1"/>
    <w:rsid w:val="003C5DC2"/>
    <w:rsid w:val="003D04BE"/>
    <w:rsid w:val="003D0F95"/>
    <w:rsid w:val="003D2A15"/>
    <w:rsid w:val="003D485F"/>
    <w:rsid w:val="003E48C9"/>
    <w:rsid w:val="003E5B9D"/>
    <w:rsid w:val="003F611B"/>
    <w:rsid w:val="00405ECA"/>
    <w:rsid w:val="00432EF2"/>
    <w:rsid w:val="00433B82"/>
    <w:rsid w:val="00437D9A"/>
    <w:rsid w:val="00447B3A"/>
    <w:rsid w:val="00453D9E"/>
    <w:rsid w:val="004550F5"/>
    <w:rsid w:val="004605F2"/>
    <w:rsid w:val="004739A1"/>
    <w:rsid w:val="00473D5C"/>
    <w:rsid w:val="00476147"/>
    <w:rsid w:val="00477D41"/>
    <w:rsid w:val="00482C72"/>
    <w:rsid w:val="00493187"/>
    <w:rsid w:val="0049748A"/>
    <w:rsid w:val="004A1118"/>
    <w:rsid w:val="004A13FD"/>
    <w:rsid w:val="004B55D0"/>
    <w:rsid w:val="004C2745"/>
    <w:rsid w:val="004C3EA4"/>
    <w:rsid w:val="004C725A"/>
    <w:rsid w:val="004D02B3"/>
    <w:rsid w:val="004D4218"/>
    <w:rsid w:val="004D5DB7"/>
    <w:rsid w:val="004E34FB"/>
    <w:rsid w:val="004E45BC"/>
    <w:rsid w:val="004E6F6F"/>
    <w:rsid w:val="005036EC"/>
    <w:rsid w:val="005050DF"/>
    <w:rsid w:val="00510760"/>
    <w:rsid w:val="00513391"/>
    <w:rsid w:val="00537FDF"/>
    <w:rsid w:val="00545766"/>
    <w:rsid w:val="005458BF"/>
    <w:rsid w:val="0054790B"/>
    <w:rsid w:val="00547E89"/>
    <w:rsid w:val="005502AF"/>
    <w:rsid w:val="00550CC7"/>
    <w:rsid w:val="00552FFF"/>
    <w:rsid w:val="00553A4D"/>
    <w:rsid w:val="0056249C"/>
    <w:rsid w:val="005636A2"/>
    <w:rsid w:val="0056741A"/>
    <w:rsid w:val="0056787D"/>
    <w:rsid w:val="005715F2"/>
    <w:rsid w:val="00573E8F"/>
    <w:rsid w:val="00574BEA"/>
    <w:rsid w:val="00575879"/>
    <w:rsid w:val="00576409"/>
    <w:rsid w:val="005B0B97"/>
    <w:rsid w:val="005B5A7C"/>
    <w:rsid w:val="005B603B"/>
    <w:rsid w:val="005B61D8"/>
    <w:rsid w:val="005C2C0F"/>
    <w:rsid w:val="005C39B4"/>
    <w:rsid w:val="005D030F"/>
    <w:rsid w:val="005D22E4"/>
    <w:rsid w:val="005E06FC"/>
    <w:rsid w:val="005E3FEA"/>
    <w:rsid w:val="005E4BBD"/>
    <w:rsid w:val="005F0DA2"/>
    <w:rsid w:val="005F54ED"/>
    <w:rsid w:val="005F66E1"/>
    <w:rsid w:val="00600608"/>
    <w:rsid w:val="00623D8A"/>
    <w:rsid w:val="006274E4"/>
    <w:rsid w:val="00627D89"/>
    <w:rsid w:val="00632B6C"/>
    <w:rsid w:val="006339D1"/>
    <w:rsid w:val="00635C5E"/>
    <w:rsid w:val="00641350"/>
    <w:rsid w:val="006461AB"/>
    <w:rsid w:val="006469A0"/>
    <w:rsid w:val="00646B3B"/>
    <w:rsid w:val="006564D6"/>
    <w:rsid w:val="00660D55"/>
    <w:rsid w:val="00661293"/>
    <w:rsid w:val="00666A8B"/>
    <w:rsid w:val="00666EFC"/>
    <w:rsid w:val="00672093"/>
    <w:rsid w:val="00672A56"/>
    <w:rsid w:val="0068044C"/>
    <w:rsid w:val="00683C52"/>
    <w:rsid w:val="0068609C"/>
    <w:rsid w:val="00690CEC"/>
    <w:rsid w:val="006926B4"/>
    <w:rsid w:val="006977D3"/>
    <w:rsid w:val="006C69EC"/>
    <w:rsid w:val="006D21B7"/>
    <w:rsid w:val="006D3CF1"/>
    <w:rsid w:val="006D3F7A"/>
    <w:rsid w:val="006D647F"/>
    <w:rsid w:val="006E21B0"/>
    <w:rsid w:val="006E322F"/>
    <w:rsid w:val="006E3FAB"/>
    <w:rsid w:val="006E7E13"/>
    <w:rsid w:val="006E7F56"/>
    <w:rsid w:val="006F0A48"/>
    <w:rsid w:val="006F30A2"/>
    <w:rsid w:val="006F5F34"/>
    <w:rsid w:val="00701242"/>
    <w:rsid w:val="007122F3"/>
    <w:rsid w:val="00713DE9"/>
    <w:rsid w:val="00723951"/>
    <w:rsid w:val="00723CFE"/>
    <w:rsid w:val="00740960"/>
    <w:rsid w:val="00740E84"/>
    <w:rsid w:val="00741D3B"/>
    <w:rsid w:val="00745716"/>
    <w:rsid w:val="007559D8"/>
    <w:rsid w:val="00757A58"/>
    <w:rsid w:val="007719E7"/>
    <w:rsid w:val="00771D32"/>
    <w:rsid w:val="007768D4"/>
    <w:rsid w:val="00787A45"/>
    <w:rsid w:val="007919F5"/>
    <w:rsid w:val="00792085"/>
    <w:rsid w:val="00797E1E"/>
    <w:rsid w:val="007A7541"/>
    <w:rsid w:val="007A75A1"/>
    <w:rsid w:val="007B54F9"/>
    <w:rsid w:val="007C633C"/>
    <w:rsid w:val="007C7DB6"/>
    <w:rsid w:val="007E7FAB"/>
    <w:rsid w:val="007F199C"/>
    <w:rsid w:val="007F1EF2"/>
    <w:rsid w:val="007F5843"/>
    <w:rsid w:val="0080372F"/>
    <w:rsid w:val="00804FF5"/>
    <w:rsid w:val="00811D96"/>
    <w:rsid w:val="00817A86"/>
    <w:rsid w:val="00821F1F"/>
    <w:rsid w:val="008315C4"/>
    <w:rsid w:val="00836916"/>
    <w:rsid w:val="00836CF1"/>
    <w:rsid w:val="00853D2A"/>
    <w:rsid w:val="00854F76"/>
    <w:rsid w:val="00864F79"/>
    <w:rsid w:val="008652E6"/>
    <w:rsid w:val="00865C40"/>
    <w:rsid w:val="00871CBF"/>
    <w:rsid w:val="00874C8A"/>
    <w:rsid w:val="00874E2F"/>
    <w:rsid w:val="00885E6F"/>
    <w:rsid w:val="00886559"/>
    <w:rsid w:val="0089583B"/>
    <w:rsid w:val="008A374F"/>
    <w:rsid w:val="008A3C64"/>
    <w:rsid w:val="008A4361"/>
    <w:rsid w:val="008B10A7"/>
    <w:rsid w:val="008B2845"/>
    <w:rsid w:val="008B43C0"/>
    <w:rsid w:val="008B737B"/>
    <w:rsid w:val="008C653F"/>
    <w:rsid w:val="008D025D"/>
    <w:rsid w:val="008D6248"/>
    <w:rsid w:val="008D6BED"/>
    <w:rsid w:val="008E0443"/>
    <w:rsid w:val="008E0821"/>
    <w:rsid w:val="008E287F"/>
    <w:rsid w:val="008E2BD1"/>
    <w:rsid w:val="008E7EEB"/>
    <w:rsid w:val="008F27DA"/>
    <w:rsid w:val="008F5675"/>
    <w:rsid w:val="009002D6"/>
    <w:rsid w:val="00900E7F"/>
    <w:rsid w:val="0090201A"/>
    <w:rsid w:val="00905EF0"/>
    <w:rsid w:val="0090714B"/>
    <w:rsid w:val="0090731B"/>
    <w:rsid w:val="0091073E"/>
    <w:rsid w:val="00913364"/>
    <w:rsid w:val="00914269"/>
    <w:rsid w:val="00914316"/>
    <w:rsid w:val="00915D8A"/>
    <w:rsid w:val="00920754"/>
    <w:rsid w:val="009242FA"/>
    <w:rsid w:val="00926D7B"/>
    <w:rsid w:val="00927581"/>
    <w:rsid w:val="00934309"/>
    <w:rsid w:val="00934CC7"/>
    <w:rsid w:val="00935135"/>
    <w:rsid w:val="00940A7B"/>
    <w:rsid w:val="00941273"/>
    <w:rsid w:val="009443DE"/>
    <w:rsid w:val="00945622"/>
    <w:rsid w:val="0094578E"/>
    <w:rsid w:val="00946946"/>
    <w:rsid w:val="00950F33"/>
    <w:rsid w:val="0095104C"/>
    <w:rsid w:val="00953BCA"/>
    <w:rsid w:val="009543AC"/>
    <w:rsid w:val="00962F20"/>
    <w:rsid w:val="00967B4C"/>
    <w:rsid w:val="009863EA"/>
    <w:rsid w:val="00986D54"/>
    <w:rsid w:val="0098721A"/>
    <w:rsid w:val="009914E9"/>
    <w:rsid w:val="00997744"/>
    <w:rsid w:val="009A4ED6"/>
    <w:rsid w:val="009A55C3"/>
    <w:rsid w:val="009B0091"/>
    <w:rsid w:val="009C038F"/>
    <w:rsid w:val="009C4B43"/>
    <w:rsid w:val="009C7EED"/>
    <w:rsid w:val="009D6930"/>
    <w:rsid w:val="009D70E1"/>
    <w:rsid w:val="009E3A39"/>
    <w:rsid w:val="009F2BCB"/>
    <w:rsid w:val="009F4D69"/>
    <w:rsid w:val="00A03DDF"/>
    <w:rsid w:val="00A06BAC"/>
    <w:rsid w:val="00A076C3"/>
    <w:rsid w:val="00A1004D"/>
    <w:rsid w:val="00A11344"/>
    <w:rsid w:val="00A20421"/>
    <w:rsid w:val="00A233A8"/>
    <w:rsid w:val="00A23DED"/>
    <w:rsid w:val="00A25392"/>
    <w:rsid w:val="00A27138"/>
    <w:rsid w:val="00A31C45"/>
    <w:rsid w:val="00A33ED4"/>
    <w:rsid w:val="00A50DC0"/>
    <w:rsid w:val="00A5507C"/>
    <w:rsid w:val="00A6042B"/>
    <w:rsid w:val="00A62198"/>
    <w:rsid w:val="00A621A5"/>
    <w:rsid w:val="00A64DCA"/>
    <w:rsid w:val="00A664B2"/>
    <w:rsid w:val="00A728CB"/>
    <w:rsid w:val="00A73C9B"/>
    <w:rsid w:val="00A75D8D"/>
    <w:rsid w:val="00A7701A"/>
    <w:rsid w:val="00A80834"/>
    <w:rsid w:val="00A8343C"/>
    <w:rsid w:val="00A85762"/>
    <w:rsid w:val="00A86670"/>
    <w:rsid w:val="00AA1EA5"/>
    <w:rsid w:val="00AA2E67"/>
    <w:rsid w:val="00AA4EC6"/>
    <w:rsid w:val="00AB6763"/>
    <w:rsid w:val="00AB7429"/>
    <w:rsid w:val="00AB7DF1"/>
    <w:rsid w:val="00AC0692"/>
    <w:rsid w:val="00AC1C5D"/>
    <w:rsid w:val="00AD139D"/>
    <w:rsid w:val="00AD4287"/>
    <w:rsid w:val="00AE11A5"/>
    <w:rsid w:val="00AE6152"/>
    <w:rsid w:val="00AE6C12"/>
    <w:rsid w:val="00AF6A8E"/>
    <w:rsid w:val="00B02930"/>
    <w:rsid w:val="00B02F74"/>
    <w:rsid w:val="00B04BE5"/>
    <w:rsid w:val="00B0694C"/>
    <w:rsid w:val="00B13C95"/>
    <w:rsid w:val="00B15FF5"/>
    <w:rsid w:val="00B16CB4"/>
    <w:rsid w:val="00B22637"/>
    <w:rsid w:val="00B2428B"/>
    <w:rsid w:val="00B2530A"/>
    <w:rsid w:val="00B27FA0"/>
    <w:rsid w:val="00B31871"/>
    <w:rsid w:val="00B35F82"/>
    <w:rsid w:val="00B41EB8"/>
    <w:rsid w:val="00B432EF"/>
    <w:rsid w:val="00B44150"/>
    <w:rsid w:val="00B47C05"/>
    <w:rsid w:val="00B61723"/>
    <w:rsid w:val="00B62D69"/>
    <w:rsid w:val="00B640B9"/>
    <w:rsid w:val="00B805B3"/>
    <w:rsid w:val="00B818C5"/>
    <w:rsid w:val="00B83673"/>
    <w:rsid w:val="00B91CC3"/>
    <w:rsid w:val="00B95A8B"/>
    <w:rsid w:val="00B9724D"/>
    <w:rsid w:val="00BB58BC"/>
    <w:rsid w:val="00BC2B14"/>
    <w:rsid w:val="00BC539B"/>
    <w:rsid w:val="00BE1323"/>
    <w:rsid w:val="00BE5382"/>
    <w:rsid w:val="00BE583D"/>
    <w:rsid w:val="00C01494"/>
    <w:rsid w:val="00C01958"/>
    <w:rsid w:val="00C0745E"/>
    <w:rsid w:val="00C115D3"/>
    <w:rsid w:val="00C142F1"/>
    <w:rsid w:val="00C22D81"/>
    <w:rsid w:val="00C247C0"/>
    <w:rsid w:val="00C27CE2"/>
    <w:rsid w:val="00C30CA0"/>
    <w:rsid w:val="00C36A5A"/>
    <w:rsid w:val="00C37402"/>
    <w:rsid w:val="00C438C9"/>
    <w:rsid w:val="00C449AF"/>
    <w:rsid w:val="00C450BF"/>
    <w:rsid w:val="00C518DE"/>
    <w:rsid w:val="00C54543"/>
    <w:rsid w:val="00C573B3"/>
    <w:rsid w:val="00C57A1F"/>
    <w:rsid w:val="00C62300"/>
    <w:rsid w:val="00C62364"/>
    <w:rsid w:val="00C645D2"/>
    <w:rsid w:val="00C72FB7"/>
    <w:rsid w:val="00C76A1E"/>
    <w:rsid w:val="00C80184"/>
    <w:rsid w:val="00C82348"/>
    <w:rsid w:val="00C87AA6"/>
    <w:rsid w:val="00C915E9"/>
    <w:rsid w:val="00C95BE3"/>
    <w:rsid w:val="00CA1A32"/>
    <w:rsid w:val="00CA4B3D"/>
    <w:rsid w:val="00CA5EC2"/>
    <w:rsid w:val="00CA6C4F"/>
    <w:rsid w:val="00CB23AE"/>
    <w:rsid w:val="00CB2532"/>
    <w:rsid w:val="00CB2CED"/>
    <w:rsid w:val="00CC16D4"/>
    <w:rsid w:val="00CD02D8"/>
    <w:rsid w:val="00CE1A50"/>
    <w:rsid w:val="00CE3E1F"/>
    <w:rsid w:val="00CF04F7"/>
    <w:rsid w:val="00CF0500"/>
    <w:rsid w:val="00CF0CCF"/>
    <w:rsid w:val="00CF4614"/>
    <w:rsid w:val="00CF6CC5"/>
    <w:rsid w:val="00CF7D7C"/>
    <w:rsid w:val="00D02C35"/>
    <w:rsid w:val="00D0379C"/>
    <w:rsid w:val="00D04FE6"/>
    <w:rsid w:val="00D05753"/>
    <w:rsid w:val="00D05A6F"/>
    <w:rsid w:val="00D07169"/>
    <w:rsid w:val="00D13506"/>
    <w:rsid w:val="00D1766E"/>
    <w:rsid w:val="00D20183"/>
    <w:rsid w:val="00D210DA"/>
    <w:rsid w:val="00D23D2F"/>
    <w:rsid w:val="00D2656A"/>
    <w:rsid w:val="00D32FF4"/>
    <w:rsid w:val="00D55688"/>
    <w:rsid w:val="00D657AE"/>
    <w:rsid w:val="00D737F6"/>
    <w:rsid w:val="00D92021"/>
    <w:rsid w:val="00D9341F"/>
    <w:rsid w:val="00D93ED1"/>
    <w:rsid w:val="00D94F46"/>
    <w:rsid w:val="00D97EC4"/>
    <w:rsid w:val="00DA1FED"/>
    <w:rsid w:val="00DA4794"/>
    <w:rsid w:val="00DB1340"/>
    <w:rsid w:val="00DB796C"/>
    <w:rsid w:val="00DD0171"/>
    <w:rsid w:val="00DD2392"/>
    <w:rsid w:val="00DD309D"/>
    <w:rsid w:val="00DD3FD1"/>
    <w:rsid w:val="00DD5ED2"/>
    <w:rsid w:val="00DE4935"/>
    <w:rsid w:val="00DE6E5F"/>
    <w:rsid w:val="00E01898"/>
    <w:rsid w:val="00E02F4B"/>
    <w:rsid w:val="00E06601"/>
    <w:rsid w:val="00E15245"/>
    <w:rsid w:val="00E156F0"/>
    <w:rsid w:val="00E225A4"/>
    <w:rsid w:val="00E26B46"/>
    <w:rsid w:val="00E26F11"/>
    <w:rsid w:val="00E33E50"/>
    <w:rsid w:val="00E40991"/>
    <w:rsid w:val="00E4104A"/>
    <w:rsid w:val="00E4302A"/>
    <w:rsid w:val="00E45FF0"/>
    <w:rsid w:val="00E47FEA"/>
    <w:rsid w:val="00E50324"/>
    <w:rsid w:val="00E514B3"/>
    <w:rsid w:val="00E57E50"/>
    <w:rsid w:val="00E6298E"/>
    <w:rsid w:val="00E66A63"/>
    <w:rsid w:val="00E67FCC"/>
    <w:rsid w:val="00E7353B"/>
    <w:rsid w:val="00E73F6B"/>
    <w:rsid w:val="00E84171"/>
    <w:rsid w:val="00E845EC"/>
    <w:rsid w:val="00EA2F40"/>
    <w:rsid w:val="00EA660F"/>
    <w:rsid w:val="00EA6CAC"/>
    <w:rsid w:val="00EA7062"/>
    <w:rsid w:val="00EB5EB1"/>
    <w:rsid w:val="00EB71EE"/>
    <w:rsid w:val="00ED36BF"/>
    <w:rsid w:val="00ED3D80"/>
    <w:rsid w:val="00ED4671"/>
    <w:rsid w:val="00EE3844"/>
    <w:rsid w:val="00EE69B8"/>
    <w:rsid w:val="00EF2066"/>
    <w:rsid w:val="00EF7391"/>
    <w:rsid w:val="00EF79B5"/>
    <w:rsid w:val="00F01EFE"/>
    <w:rsid w:val="00F02992"/>
    <w:rsid w:val="00F1244F"/>
    <w:rsid w:val="00F163B6"/>
    <w:rsid w:val="00F21D2F"/>
    <w:rsid w:val="00F23999"/>
    <w:rsid w:val="00F2712D"/>
    <w:rsid w:val="00F32035"/>
    <w:rsid w:val="00F331C8"/>
    <w:rsid w:val="00F40516"/>
    <w:rsid w:val="00F43698"/>
    <w:rsid w:val="00F4787E"/>
    <w:rsid w:val="00F51E78"/>
    <w:rsid w:val="00F5508E"/>
    <w:rsid w:val="00F55C11"/>
    <w:rsid w:val="00F5610A"/>
    <w:rsid w:val="00F570E6"/>
    <w:rsid w:val="00F573ED"/>
    <w:rsid w:val="00F63934"/>
    <w:rsid w:val="00F732E9"/>
    <w:rsid w:val="00F767C2"/>
    <w:rsid w:val="00F8590D"/>
    <w:rsid w:val="00F86757"/>
    <w:rsid w:val="00F92B04"/>
    <w:rsid w:val="00F93BF0"/>
    <w:rsid w:val="00F97ABB"/>
    <w:rsid w:val="00FA74E4"/>
    <w:rsid w:val="00FB2A38"/>
    <w:rsid w:val="00FB75A0"/>
    <w:rsid w:val="00FC2156"/>
    <w:rsid w:val="00FC4246"/>
    <w:rsid w:val="00FC47F0"/>
    <w:rsid w:val="00FC5855"/>
    <w:rsid w:val="00FC6537"/>
    <w:rsid w:val="00FD65AC"/>
    <w:rsid w:val="00FD7142"/>
    <w:rsid w:val="00FD749C"/>
    <w:rsid w:val="00FD786B"/>
    <w:rsid w:val="00FE3EA6"/>
    <w:rsid w:val="00FE60E2"/>
    <w:rsid w:val="00FE73C3"/>
    <w:rsid w:val="00FF0F83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8A8C"/>
  <w15:docId w15:val="{AD82A337-50F6-48D9-AE76-4843C108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pacing w:after="200"/>
        <w:ind w:leftChars="125" w:left="1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AC5"/>
    <w:pPr>
      <w:spacing w:line="276" w:lineRule="auto"/>
    </w:pPr>
    <w:rPr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E6E5F"/>
    <w:pPr>
      <w:keepNext/>
      <w:spacing w:after="0" w:line="240" w:lineRule="auto"/>
      <w:ind w:left="142" w:hanging="142"/>
      <w:jc w:val="center"/>
      <w:outlineLvl w:val="6"/>
    </w:pPr>
    <w:rPr>
      <w:rFonts w:ascii="Times New Roman" w:hAnsi="Times New Roman"/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E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71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4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716"/>
    <w:rPr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E6E5F"/>
    <w:rPr>
      <w:rFonts w:ascii="Times New Roman" w:hAnsi="Times New Roman"/>
      <w:b/>
      <w:sz w:val="3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B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BCB"/>
  </w:style>
  <w:style w:type="character" w:styleId="Odwoanieprzypisukocowego">
    <w:name w:val="endnote reference"/>
    <w:basedOn w:val="Domylnaczcionkaakapitu"/>
    <w:uiPriority w:val="99"/>
    <w:semiHidden/>
    <w:unhideWhenUsed/>
    <w:rsid w:val="009F2BCB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8A3C64"/>
    <w:pPr>
      <w:spacing w:after="0" w:line="240" w:lineRule="auto"/>
      <w:ind w:leftChars="0" w:left="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A3C64"/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rsid w:val="008A3C64"/>
    <w:pPr>
      <w:autoSpaceDE w:val="0"/>
      <w:autoSpaceDN w:val="0"/>
      <w:adjustRightInd w:val="0"/>
      <w:spacing w:after="0"/>
      <w:ind w:leftChars="0" w:left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8A3C64"/>
    <w:pPr>
      <w:spacing w:after="0"/>
      <w:ind w:leftChars="0" w:left="357" w:firstLine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31C4-1C17-476A-BA80-313A2C24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2951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Filipowicz Violetta</cp:lastModifiedBy>
  <cp:revision>7</cp:revision>
  <cp:lastPrinted>2019-08-21T11:18:00Z</cp:lastPrinted>
  <dcterms:created xsi:type="dcterms:W3CDTF">2019-07-16T09:11:00Z</dcterms:created>
  <dcterms:modified xsi:type="dcterms:W3CDTF">2019-08-21T11:19:00Z</dcterms:modified>
</cp:coreProperties>
</file>