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8C5CC8" w:rsidRDefault="004546F9" w:rsidP="00075108">
            <w:pPr>
              <w:rPr>
                <w:rFonts w:ascii="Times New Roman" w:hAnsi="Times New Roman" w:cs="Times New Roman"/>
                <w:b/>
                <w:sz w:val="21"/>
                <w:szCs w:val="21"/>
              </w:rPr>
            </w:pPr>
            <w:bookmarkStart w:id="0" w:name="_Hlk12607021"/>
            <w:r>
              <w:rPr>
                <w:rFonts w:ascii="Times New Roman" w:hAnsi="Times New Roman" w:cs="Times New Roman"/>
                <w:b/>
                <w:sz w:val="21"/>
                <w:szCs w:val="21"/>
              </w:rPr>
              <w:t>ZP/220/</w:t>
            </w:r>
            <w:r w:rsidR="0076586B">
              <w:rPr>
                <w:rFonts w:ascii="Times New Roman" w:hAnsi="Times New Roman" w:cs="Times New Roman"/>
                <w:b/>
                <w:sz w:val="21"/>
                <w:szCs w:val="21"/>
              </w:rPr>
              <w:t>81</w:t>
            </w:r>
            <w:r w:rsidR="00CB7275">
              <w:rPr>
                <w:rFonts w:ascii="Times New Roman" w:hAnsi="Times New Roman" w:cs="Times New Roman"/>
                <w:b/>
                <w:sz w:val="21"/>
                <w:szCs w:val="21"/>
              </w:rPr>
              <w:t>/19</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68381F" w:rsidRDefault="0068381F" w:rsidP="0068381F">
      <w:pPr>
        <w:spacing w:line="240" w:lineRule="auto"/>
        <w:jc w:val="both"/>
        <w:rPr>
          <w:b/>
        </w:rPr>
      </w:pPr>
    </w:p>
    <w:p w:rsidR="0068381F" w:rsidRPr="00075108" w:rsidRDefault="00075108" w:rsidP="00883CDE">
      <w:pPr>
        <w:spacing w:line="240" w:lineRule="auto"/>
        <w:ind w:right="284"/>
        <w:jc w:val="both"/>
        <w:rPr>
          <w:rFonts w:ascii="Times New Roman" w:hAnsi="Times New Roman" w:cs="Times New Roman"/>
          <w:i/>
        </w:rPr>
      </w:pPr>
      <w:r w:rsidRPr="00075108">
        <w:rPr>
          <w:rFonts w:ascii="Times New Roman" w:hAnsi="Times New Roman" w:cs="Times New Roman"/>
          <w:i/>
        </w:rPr>
        <w:t xml:space="preserve">Dotyczy: postępowania o udzielenie zamówienia publicznego na </w:t>
      </w:r>
      <w:r w:rsidR="0076586B">
        <w:rPr>
          <w:rFonts w:ascii="Times New Roman" w:hAnsi="Times New Roman" w:cs="Times New Roman"/>
          <w:bCs/>
          <w:i/>
        </w:rPr>
        <w:t>usługę ubezpieczenia odpowiedzialności cywilnej, mienia, ubezpieczeń komunikacyjnych oraz ubezpieczenia ryzyka cybernetycznego</w:t>
      </w:r>
      <w:r w:rsidR="0068381F" w:rsidRPr="00075108">
        <w:rPr>
          <w:rFonts w:ascii="Times New Roman" w:hAnsi="Times New Roman" w:cs="Times New Roman"/>
          <w:bCs/>
          <w:i/>
        </w:rPr>
        <w:t>.</w:t>
      </w:r>
    </w:p>
    <w:p w:rsidR="00281F3D" w:rsidRPr="00D3380D" w:rsidRDefault="00281F3D" w:rsidP="00883CDE">
      <w:pPr>
        <w:spacing w:after="0" w:line="240" w:lineRule="auto"/>
        <w:jc w:val="both"/>
        <w:rPr>
          <w:rFonts w:ascii="Times New Roman" w:hAnsi="Times New Roman" w:cs="Times New Roman"/>
          <w:b/>
          <w:sz w:val="21"/>
          <w:szCs w:val="21"/>
          <w:u w:val="single"/>
        </w:rPr>
      </w:pPr>
    </w:p>
    <w:p w:rsidR="00883CDE" w:rsidRPr="00883CDE" w:rsidRDefault="00791073" w:rsidP="00883CDE">
      <w:pPr>
        <w:tabs>
          <w:tab w:val="left" w:pos="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WYJAŚNIENIA</w:t>
      </w:r>
      <w:r w:rsidR="00883CDE" w:rsidRPr="00883CDE">
        <w:rPr>
          <w:rFonts w:ascii="Times New Roman" w:hAnsi="Times New Roman" w:cs="Times New Roman"/>
          <w:b/>
          <w:sz w:val="28"/>
          <w:szCs w:val="28"/>
        </w:rPr>
        <w:t xml:space="preserve"> NR 1</w:t>
      </w:r>
      <w:r w:rsidR="00883CDE" w:rsidRPr="00883CDE">
        <w:rPr>
          <w:rFonts w:ascii="Times New Roman" w:hAnsi="Times New Roman" w:cs="Times New Roman"/>
          <w:b/>
          <w:sz w:val="28"/>
          <w:szCs w:val="28"/>
        </w:rPr>
        <w:tab/>
        <w:t xml:space="preserve">  </w:t>
      </w:r>
    </w:p>
    <w:p w:rsidR="00883CDE" w:rsidRDefault="00883CDE" w:rsidP="00883CDE">
      <w:pPr>
        <w:spacing w:line="240" w:lineRule="auto"/>
        <w:jc w:val="both"/>
        <w:rPr>
          <w:rFonts w:ascii="Times New Roman" w:hAnsi="Times New Roman" w:cs="Times New Roman"/>
        </w:rPr>
      </w:pPr>
    </w:p>
    <w:p w:rsidR="00FF0107" w:rsidRPr="005D676F" w:rsidRDefault="00883CDE" w:rsidP="00CD6A2E">
      <w:pPr>
        <w:spacing w:line="240" w:lineRule="auto"/>
        <w:jc w:val="both"/>
        <w:rPr>
          <w:rFonts w:ascii="Times New Roman" w:hAnsi="Times New Roman" w:cs="Times New Roman"/>
          <w:sz w:val="20"/>
          <w:szCs w:val="20"/>
        </w:rPr>
        <w:sectPr w:rsidR="00FF0107" w:rsidRPr="005D676F"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5D676F">
        <w:rPr>
          <w:rFonts w:ascii="Times New Roman" w:hAnsi="Times New Roman" w:cs="Times New Roman"/>
          <w:sz w:val="20"/>
          <w:szCs w:val="20"/>
        </w:rPr>
        <w:t xml:space="preserve">W związku z wpłynięciem do Zamawiającego pytań dotyczącego treści Specyfikacji Istotnych Warunków Zamówienia, zgodnie z art. 38 ustawy z dnia 29 stycznia 2004 r. Prawo zamówień publicznych, Zamawiający </w:t>
      </w:r>
      <w:r w:rsidR="005D676F" w:rsidRPr="005D676F">
        <w:rPr>
          <w:rFonts w:ascii="Times New Roman" w:hAnsi="Times New Roman" w:cs="Times New Roman"/>
          <w:sz w:val="20"/>
          <w:szCs w:val="20"/>
        </w:rPr>
        <w:t>udziela następujących wyjaśnień:</w:t>
      </w:r>
    </w:p>
    <w:p w:rsidR="00075108" w:rsidRDefault="00075108" w:rsidP="004546F9">
      <w:pPr>
        <w:autoSpaceDE w:val="0"/>
        <w:autoSpaceDN w:val="0"/>
        <w:adjustRightInd w:val="0"/>
        <w:spacing w:after="0" w:line="240" w:lineRule="auto"/>
        <w:rPr>
          <w:rFonts w:ascii="Times New Roman" w:hAnsi="Times New Roman" w:cs="Times New Roman"/>
          <w:b/>
          <w:bCs/>
          <w:sz w:val="21"/>
          <w:szCs w:val="21"/>
        </w:rPr>
      </w:pPr>
      <w:bookmarkStart w:id="2" w:name="_Hlk12607031"/>
    </w:p>
    <w:p w:rsidR="0076586B" w:rsidRPr="005D676F" w:rsidRDefault="0076586B" w:rsidP="005D676F">
      <w:pPr>
        <w:jc w:val="both"/>
        <w:rPr>
          <w:rFonts w:ascii="Times New Roman" w:hAnsi="Times New Roman" w:cs="Times New Roman"/>
          <w:b/>
          <w:sz w:val="20"/>
          <w:szCs w:val="20"/>
        </w:rPr>
      </w:pPr>
      <w:r w:rsidRPr="005D676F">
        <w:rPr>
          <w:rFonts w:ascii="Times New Roman" w:hAnsi="Times New Roman" w:cs="Times New Roman"/>
          <w:b/>
          <w:sz w:val="20"/>
          <w:szCs w:val="20"/>
        </w:rPr>
        <w:t xml:space="preserve">Dotyczy pakietu I </w:t>
      </w:r>
    </w:p>
    <w:p w:rsidR="0076586B" w:rsidRPr="005D676F" w:rsidRDefault="0076586B" w:rsidP="005D676F">
      <w:pPr>
        <w:spacing w:line="360" w:lineRule="auto"/>
        <w:jc w:val="both"/>
        <w:rPr>
          <w:rFonts w:ascii="Times New Roman" w:hAnsi="Times New Roman" w:cs="Times New Roman"/>
          <w:sz w:val="20"/>
          <w:szCs w:val="20"/>
        </w:rPr>
      </w:pPr>
      <w:r w:rsidRPr="005D676F">
        <w:rPr>
          <w:rFonts w:ascii="Times New Roman" w:hAnsi="Times New Roman" w:cs="Times New Roman"/>
          <w:b/>
          <w:sz w:val="20"/>
          <w:szCs w:val="20"/>
        </w:rPr>
        <w:t>Pytanie nr 1:</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 xml:space="preserve">W związku z zapisami Założeń do wszystkich rodzajów ubezpieczeń, a w szczególności odnoszących się do sposobu działania wyłączeń w OWU: „W sprawach nieokreślonych w niniejszym dokumencie będą miały zastosowanie właściwe zapisy Ogólnych Warunków Ubezpieczenia Wykonawcy  (OWU ) . Jeżeli OWU wskazują przesłanki wyłączające bądź ograniczające odpowiedzialność Ubezpieczyciela to mają one zastosowanie, chyba że zamawiający włączył je do zakresu ochrony ubezpieczenia w niniejszym SIWZ.” W kontekście zapisu w zakresie ubezpieczenia sprzętu elektronicznego od wszystkich </w:t>
      </w:r>
      <w:proofErr w:type="spellStart"/>
      <w:r w:rsidRPr="005D676F">
        <w:rPr>
          <w:rFonts w:ascii="Times New Roman" w:hAnsi="Times New Roman"/>
          <w:sz w:val="20"/>
          <w:szCs w:val="20"/>
        </w:rPr>
        <w:t>ryzyk</w:t>
      </w:r>
      <w:proofErr w:type="spellEnd"/>
      <w:r w:rsidRPr="005D676F">
        <w:rPr>
          <w:rFonts w:ascii="Times New Roman" w:hAnsi="Times New Roman"/>
          <w:sz w:val="20"/>
          <w:szCs w:val="20"/>
        </w:rPr>
        <w:t xml:space="preserve">: „Minimalny zakres ochrony ubezpieczeniowej zdefiniowany jest w następujący sposób:               </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 xml:space="preserve">- wymieniony w umowie sprzęt elektroniczny objęty jest ochroną ubezpieczeniową od wszelkich nagłych i nieprzewidzianych zdarzeń powstałych niezależnie od woli Ubezpieczającego.” wnosimy o wyjaśnienie intencji Zamawiającego, czy było jego intencją objęcie zakresem ochrony </w:t>
      </w:r>
      <w:proofErr w:type="spellStart"/>
      <w:r w:rsidRPr="005D676F">
        <w:rPr>
          <w:rFonts w:ascii="Times New Roman" w:hAnsi="Times New Roman"/>
          <w:sz w:val="20"/>
          <w:szCs w:val="20"/>
        </w:rPr>
        <w:t>ryzyk</w:t>
      </w:r>
      <w:proofErr w:type="spellEnd"/>
      <w:r w:rsidRPr="005D676F">
        <w:rPr>
          <w:rFonts w:ascii="Times New Roman" w:hAnsi="Times New Roman"/>
          <w:sz w:val="20"/>
          <w:szCs w:val="20"/>
        </w:rPr>
        <w:t xml:space="preserve"> bez żadnych wyłączeń np. działań wojennych, sabotażu, aktów terrorystycznych, działań hakerów komputerowych, szkód powstałych w wyniku reakcji jądrowej lub promieniowania radioaktywnego. </w:t>
      </w:r>
    </w:p>
    <w:p w:rsidR="0076586B" w:rsidRPr="005D676F" w:rsidRDefault="0076586B" w:rsidP="005D676F">
      <w:pPr>
        <w:pStyle w:val="NoSpacing"/>
        <w:jc w:val="both"/>
        <w:rPr>
          <w:rFonts w:ascii="Times New Roman" w:hAnsi="Times New Roman"/>
          <w:sz w:val="20"/>
          <w:szCs w:val="20"/>
        </w:rPr>
      </w:pPr>
      <w:r w:rsidRPr="005D676F">
        <w:rPr>
          <w:rFonts w:ascii="Times New Roman" w:hAnsi="Times New Roman"/>
          <w:sz w:val="20"/>
          <w:szCs w:val="20"/>
        </w:rPr>
        <w:t>Z uwagi na wątpliwości interpretacyjne niniejszych zapisów prosimy o potwierdzenie intencji Zamawiającego oraz dopisanie do zakresu ubezpieczenia:</w:t>
      </w:r>
    </w:p>
    <w:p w:rsidR="0076586B" w:rsidRPr="005D676F" w:rsidRDefault="0076586B" w:rsidP="005D676F">
      <w:pPr>
        <w:pStyle w:val="NoSpacing"/>
        <w:jc w:val="both"/>
        <w:rPr>
          <w:rFonts w:ascii="Times New Roman" w:hAnsi="Times New Roman"/>
          <w:sz w:val="20"/>
          <w:szCs w:val="20"/>
        </w:rPr>
      </w:pPr>
      <w:r w:rsidRPr="005D676F">
        <w:rPr>
          <w:rFonts w:ascii="Times New Roman" w:hAnsi="Times New Roman"/>
          <w:sz w:val="20"/>
          <w:szCs w:val="20"/>
        </w:rPr>
        <w:t>„Zakresem ubezpieczenia nie będą objęte szkody wyłączone w OWU wybranego Wykonawcy, chyba że opisane w nich sytuacje zostały wprost włączone do zakresu ubezpieczenia zawartego w SIWZ i programie ubezpieczenia”.</w:t>
      </w:r>
    </w:p>
    <w:p w:rsidR="0076586B" w:rsidRPr="005D676F" w:rsidRDefault="0076586B" w:rsidP="005D676F">
      <w:pPr>
        <w:pStyle w:val="NoSpacing"/>
        <w:jc w:val="both"/>
        <w:rPr>
          <w:rFonts w:ascii="Times New Roman" w:hAnsi="Times New Roman"/>
          <w:sz w:val="20"/>
          <w:szCs w:val="20"/>
        </w:rPr>
      </w:pPr>
      <w:r w:rsidRPr="005D676F">
        <w:rPr>
          <w:rFonts w:ascii="Times New Roman" w:hAnsi="Times New Roman"/>
          <w:sz w:val="20"/>
          <w:szCs w:val="20"/>
        </w:rPr>
        <w:t>Brak wprowadzenia powyższego zapisu może uniemożliwić złożenie oferty.</w:t>
      </w:r>
    </w:p>
    <w:p w:rsidR="0076586B" w:rsidRPr="005D676F" w:rsidRDefault="0076586B" w:rsidP="005D676F">
      <w:pPr>
        <w:pStyle w:val="NoSpacing"/>
        <w:jc w:val="both"/>
        <w:rPr>
          <w:rFonts w:ascii="Times New Roman" w:hAnsi="Times New Roman"/>
          <w:b/>
          <w:sz w:val="20"/>
          <w:szCs w:val="20"/>
        </w:rPr>
      </w:pPr>
      <w:r w:rsidRPr="005D676F">
        <w:rPr>
          <w:rFonts w:ascii="Times New Roman" w:hAnsi="Times New Roman"/>
          <w:b/>
          <w:sz w:val="20"/>
          <w:szCs w:val="20"/>
        </w:rPr>
        <w:t xml:space="preserve">Odpowiedź : Zamawiający informuje , iż wyłączenia wskazane są w punkcie A. na stronie 2-3   podpunkt od a) do y) Szczegółowego opisu przedmiotu  zamówienia dla pakietu II . </w:t>
      </w:r>
    </w:p>
    <w:p w:rsidR="0076586B" w:rsidRPr="005D676F" w:rsidRDefault="0076586B" w:rsidP="005D676F">
      <w:pPr>
        <w:pStyle w:val="NoSpacing"/>
        <w:jc w:val="both"/>
        <w:rPr>
          <w:rFonts w:ascii="Times New Roman" w:hAnsi="Times New Roman"/>
          <w:sz w:val="20"/>
          <w:szCs w:val="20"/>
        </w:rPr>
      </w:pPr>
      <w:r w:rsidRPr="005D676F">
        <w:rPr>
          <w:rFonts w:ascii="Times New Roman" w:hAnsi="Times New Roman"/>
          <w:b/>
          <w:sz w:val="20"/>
          <w:szCs w:val="20"/>
        </w:rPr>
        <w:t xml:space="preserve">Jednocześnie Zamawiający wnosi o wskazanie ewentualnych dodatkowych wyłączeń , które miałyby funkcjonować w ubezpieczeniu sprzętu elektronicznego od wszystkich </w:t>
      </w:r>
      <w:proofErr w:type="spellStart"/>
      <w:r w:rsidRPr="005D676F">
        <w:rPr>
          <w:rFonts w:ascii="Times New Roman" w:hAnsi="Times New Roman"/>
          <w:b/>
          <w:sz w:val="20"/>
          <w:szCs w:val="20"/>
        </w:rPr>
        <w:t>ryzyk</w:t>
      </w:r>
      <w:proofErr w:type="spellEnd"/>
      <w:r w:rsidRPr="005D676F">
        <w:rPr>
          <w:rFonts w:ascii="Times New Roman" w:hAnsi="Times New Roman"/>
          <w:b/>
          <w:sz w:val="20"/>
          <w:szCs w:val="20"/>
        </w:rPr>
        <w:t xml:space="preserve"> . </w:t>
      </w:r>
    </w:p>
    <w:p w:rsidR="0076586B" w:rsidRPr="005D676F" w:rsidRDefault="0076586B" w:rsidP="005D676F">
      <w:pPr>
        <w:pStyle w:val="NoSpacing"/>
        <w:ind w:left="720"/>
        <w:jc w:val="both"/>
        <w:rPr>
          <w:rFonts w:ascii="Times New Roman" w:hAnsi="Times New Roman"/>
          <w:b/>
          <w:sz w:val="20"/>
          <w:szCs w:val="20"/>
        </w:rPr>
      </w:pPr>
    </w:p>
    <w:p w:rsidR="0076586B" w:rsidRPr="005D676F" w:rsidRDefault="0076586B" w:rsidP="005D676F">
      <w:pPr>
        <w:pStyle w:val="NoSpacing"/>
        <w:jc w:val="both"/>
        <w:rPr>
          <w:rFonts w:ascii="Times New Roman" w:hAnsi="Times New Roman"/>
          <w:b/>
          <w:sz w:val="20"/>
          <w:szCs w:val="20"/>
        </w:rPr>
      </w:pPr>
      <w:r w:rsidRPr="005D676F">
        <w:rPr>
          <w:rFonts w:ascii="Times New Roman" w:hAnsi="Times New Roman"/>
          <w:b/>
          <w:sz w:val="20"/>
          <w:szCs w:val="20"/>
        </w:rPr>
        <w:t xml:space="preserve">Pytanie nr 2: </w:t>
      </w:r>
    </w:p>
    <w:p w:rsidR="0076586B" w:rsidRPr="005D676F" w:rsidRDefault="0076586B" w:rsidP="005D676F">
      <w:pPr>
        <w:pStyle w:val="NoSpacing"/>
        <w:jc w:val="both"/>
        <w:rPr>
          <w:rFonts w:ascii="Times New Roman" w:hAnsi="Times New Roman"/>
          <w:sz w:val="20"/>
          <w:szCs w:val="20"/>
        </w:rPr>
      </w:pPr>
      <w:r w:rsidRPr="005D676F">
        <w:rPr>
          <w:rFonts w:ascii="Times New Roman" w:hAnsi="Times New Roman"/>
          <w:sz w:val="20"/>
          <w:szCs w:val="20"/>
        </w:rPr>
        <w:t>Założenia   mające zastosowane w opisie przedmiotu zamówienia – warunkach ubezpieczenia, punkt 3:</w:t>
      </w:r>
    </w:p>
    <w:p w:rsidR="0076586B" w:rsidRPr="005D676F" w:rsidRDefault="0076586B" w:rsidP="005D676F">
      <w:pPr>
        <w:pStyle w:val="NoSpacing"/>
        <w:jc w:val="both"/>
        <w:rPr>
          <w:rFonts w:ascii="Times New Roman" w:hAnsi="Times New Roman"/>
          <w:sz w:val="20"/>
          <w:szCs w:val="20"/>
        </w:rPr>
      </w:pPr>
      <w:r w:rsidRPr="005D676F">
        <w:rPr>
          <w:rFonts w:ascii="Times New Roman" w:hAnsi="Times New Roman"/>
          <w:sz w:val="20"/>
          <w:szCs w:val="20"/>
        </w:rPr>
        <w:t xml:space="preserve">Z uwagi na zapisy OWU Ubezpieczyciela, które nie określają limitów dla kradzieży z włamaniem i rabunku w ubezpieczeniu mienia od wszystkich </w:t>
      </w:r>
      <w:proofErr w:type="spellStart"/>
      <w:r w:rsidRPr="005D676F">
        <w:rPr>
          <w:rFonts w:ascii="Times New Roman" w:hAnsi="Times New Roman"/>
          <w:sz w:val="20"/>
          <w:szCs w:val="20"/>
        </w:rPr>
        <w:t>ryzyk</w:t>
      </w:r>
      <w:proofErr w:type="spellEnd"/>
      <w:r w:rsidRPr="005D676F">
        <w:rPr>
          <w:rFonts w:ascii="Times New Roman" w:hAnsi="Times New Roman"/>
          <w:sz w:val="20"/>
          <w:szCs w:val="20"/>
        </w:rPr>
        <w:t xml:space="preserve"> prosimy o potwierdzenie, że do umowy będą miały zastosowanie limity określane w SIWZ.</w:t>
      </w:r>
    </w:p>
    <w:p w:rsidR="0076586B" w:rsidRPr="005D676F" w:rsidRDefault="0076586B" w:rsidP="005D676F">
      <w:pPr>
        <w:pStyle w:val="NoSpacing"/>
        <w:jc w:val="both"/>
        <w:rPr>
          <w:rFonts w:ascii="Times New Roman" w:hAnsi="Times New Roman"/>
          <w:b/>
          <w:sz w:val="20"/>
          <w:szCs w:val="20"/>
        </w:rPr>
      </w:pPr>
      <w:r w:rsidRPr="005D676F">
        <w:rPr>
          <w:rFonts w:ascii="Times New Roman" w:hAnsi="Times New Roman"/>
          <w:b/>
          <w:sz w:val="20"/>
          <w:szCs w:val="20"/>
        </w:rPr>
        <w:t xml:space="preserve">Odpowiedź : Zamawiający potwierdza , iż w ubezpieczeniu mienia od wszystkich </w:t>
      </w:r>
      <w:proofErr w:type="spellStart"/>
      <w:r w:rsidRPr="005D676F">
        <w:rPr>
          <w:rFonts w:ascii="Times New Roman" w:hAnsi="Times New Roman"/>
          <w:b/>
          <w:sz w:val="20"/>
          <w:szCs w:val="20"/>
        </w:rPr>
        <w:t>ryzyk</w:t>
      </w:r>
      <w:proofErr w:type="spellEnd"/>
      <w:r w:rsidRPr="005D676F">
        <w:rPr>
          <w:rFonts w:ascii="Times New Roman" w:hAnsi="Times New Roman"/>
          <w:b/>
          <w:sz w:val="20"/>
          <w:szCs w:val="20"/>
        </w:rPr>
        <w:t xml:space="preserve"> , dla ryzyka ubezpieczenia mienia od kradzieży z włamaniem i rabunku mają zastosowanie limity określone w SIWZ . </w:t>
      </w:r>
    </w:p>
    <w:p w:rsidR="0076586B" w:rsidRPr="005D676F" w:rsidRDefault="0076586B" w:rsidP="005D676F">
      <w:pPr>
        <w:pStyle w:val="NoSpacing"/>
        <w:spacing w:line="276" w:lineRule="auto"/>
        <w:jc w:val="both"/>
        <w:rPr>
          <w:rFonts w:ascii="Times New Roman" w:hAnsi="Times New Roman"/>
          <w:b/>
          <w:sz w:val="20"/>
          <w:szCs w:val="20"/>
        </w:rPr>
      </w:pPr>
    </w:p>
    <w:p w:rsidR="0076586B" w:rsidRPr="005D676F" w:rsidRDefault="0076586B" w:rsidP="005D676F">
      <w:pPr>
        <w:pStyle w:val="NoSpacing"/>
        <w:spacing w:line="276" w:lineRule="auto"/>
        <w:jc w:val="both"/>
        <w:rPr>
          <w:rFonts w:ascii="Times New Roman" w:hAnsi="Times New Roman"/>
          <w:b/>
          <w:sz w:val="20"/>
          <w:szCs w:val="20"/>
        </w:rPr>
      </w:pPr>
      <w:r w:rsidRPr="005D676F">
        <w:rPr>
          <w:rFonts w:ascii="Times New Roman" w:hAnsi="Times New Roman"/>
          <w:b/>
          <w:sz w:val="20"/>
          <w:szCs w:val="20"/>
        </w:rPr>
        <w:t xml:space="preserve">Pytanie nr 3: </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Prosimy o informacje czy od 2010 r. (włącznie) w zgłoszonych do ubezpieczenia lokalizacjach wystąpiły podtopienia, zalania, cofnięcia wody ze studzienek wod.-kan. Jeśli tak, prosimy o wskazanie dotkniętych nimi lokalizacji oraz podanie przybliżonej wysokości strat.</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Odpowiedź : Zgodnie z  zapisami zawartymi w szczegółowym opisie przedmiotu zamówienia dla Pakietu II, Zamawiający potwierdza ,  iż od 2010 r. (włącznie ) w zgłoszonych do ubezpieczenia lokalizacjach nie wystąpiły podtopienia , zalania , cofnięcia wody ze studzienek </w:t>
      </w:r>
      <w:proofErr w:type="spellStart"/>
      <w:r w:rsidRPr="005D676F">
        <w:rPr>
          <w:rFonts w:ascii="Times New Roman" w:hAnsi="Times New Roman"/>
          <w:b/>
          <w:sz w:val="20"/>
          <w:szCs w:val="20"/>
        </w:rPr>
        <w:t>wod</w:t>
      </w:r>
      <w:proofErr w:type="spellEnd"/>
      <w:r w:rsidRPr="005D676F">
        <w:rPr>
          <w:rFonts w:ascii="Times New Roman" w:hAnsi="Times New Roman"/>
          <w:b/>
          <w:sz w:val="20"/>
          <w:szCs w:val="20"/>
        </w:rPr>
        <w:t xml:space="preserve">-kan. </w:t>
      </w:r>
    </w:p>
    <w:p w:rsidR="0076586B" w:rsidRPr="005D676F" w:rsidRDefault="0076586B" w:rsidP="005D676F">
      <w:pPr>
        <w:pStyle w:val="ListParagraph"/>
        <w:ind w:left="360"/>
        <w:jc w:val="both"/>
        <w:rPr>
          <w:rFonts w:ascii="Times New Roman" w:hAnsi="Times New Roman"/>
          <w:sz w:val="20"/>
          <w:szCs w:val="20"/>
        </w:rPr>
      </w:pPr>
    </w:p>
    <w:p w:rsidR="0076586B" w:rsidRPr="005D676F" w:rsidRDefault="0076586B" w:rsidP="005D676F">
      <w:pPr>
        <w:pStyle w:val="NoSpacing"/>
        <w:spacing w:line="276" w:lineRule="auto"/>
        <w:jc w:val="both"/>
        <w:rPr>
          <w:rFonts w:ascii="Times New Roman" w:hAnsi="Times New Roman"/>
          <w:b/>
          <w:sz w:val="20"/>
          <w:szCs w:val="20"/>
        </w:rPr>
      </w:pPr>
      <w:r w:rsidRPr="005D676F">
        <w:rPr>
          <w:rFonts w:ascii="Times New Roman" w:hAnsi="Times New Roman"/>
          <w:b/>
          <w:sz w:val="20"/>
          <w:szCs w:val="20"/>
        </w:rPr>
        <w:t xml:space="preserve">Pytanie nr 4: </w:t>
      </w:r>
    </w:p>
    <w:p w:rsidR="0076586B" w:rsidRPr="005D676F" w:rsidRDefault="0076586B" w:rsidP="005D676F">
      <w:pPr>
        <w:pStyle w:val="NoSpacing"/>
        <w:spacing w:line="276" w:lineRule="auto"/>
        <w:jc w:val="both"/>
        <w:rPr>
          <w:rFonts w:ascii="Times New Roman" w:hAnsi="Times New Roman"/>
          <w:sz w:val="20"/>
          <w:szCs w:val="20"/>
        </w:rPr>
      </w:pPr>
      <w:r w:rsidRPr="005D676F">
        <w:rPr>
          <w:rFonts w:ascii="Times New Roman" w:hAnsi="Times New Roman"/>
          <w:sz w:val="20"/>
          <w:szCs w:val="20"/>
        </w:rPr>
        <w:t>Zwracamy się z wnioskiem o przekazanie Wykonawcom informacji na temat ryzyka w zakresie:</w:t>
      </w:r>
    </w:p>
    <w:p w:rsidR="0076586B" w:rsidRPr="005D676F" w:rsidRDefault="0076586B" w:rsidP="005D676F">
      <w:pPr>
        <w:jc w:val="both"/>
        <w:rPr>
          <w:rFonts w:ascii="Times New Roman" w:hAnsi="Times New Roman" w:cs="Times New Roman"/>
          <w:sz w:val="20"/>
          <w:szCs w:val="20"/>
        </w:rPr>
      </w:pPr>
      <w:r w:rsidRPr="005D676F">
        <w:rPr>
          <w:rFonts w:ascii="Times New Roman" w:hAnsi="Times New Roman" w:cs="Times New Roman"/>
          <w:sz w:val="20"/>
          <w:szCs w:val="20"/>
        </w:rPr>
        <w:t>a) czy kompleks jest podzielony na strefy pożarowe, jakie są odporności ogniowe ścian, drzwi, bram pożarowych/ opis sposobu wydzielenia.</w:t>
      </w:r>
    </w:p>
    <w:p w:rsidR="0076586B" w:rsidRPr="005D676F" w:rsidRDefault="0076586B" w:rsidP="005D676F">
      <w:pPr>
        <w:jc w:val="both"/>
        <w:rPr>
          <w:rFonts w:ascii="Times New Roman" w:hAnsi="Times New Roman" w:cs="Times New Roman"/>
          <w:sz w:val="20"/>
          <w:szCs w:val="20"/>
        </w:rPr>
      </w:pPr>
      <w:r w:rsidRPr="005D676F">
        <w:rPr>
          <w:rFonts w:ascii="Times New Roman" w:hAnsi="Times New Roman" w:cs="Times New Roman"/>
          <w:sz w:val="20"/>
          <w:szCs w:val="20"/>
        </w:rPr>
        <w:t>b) jaka jest wartość głównych segmentów szpitala wydzielonych pożarowo (z podziałem na wartość budynku, urządzeń, środków obrotowych;</w:t>
      </w:r>
    </w:p>
    <w:p w:rsidR="0076586B" w:rsidRPr="005D676F" w:rsidRDefault="0076586B" w:rsidP="005D676F">
      <w:pPr>
        <w:jc w:val="both"/>
        <w:rPr>
          <w:rFonts w:ascii="Times New Roman" w:hAnsi="Times New Roman" w:cs="Times New Roman"/>
          <w:sz w:val="20"/>
          <w:szCs w:val="20"/>
        </w:rPr>
      </w:pPr>
      <w:r w:rsidRPr="005D676F">
        <w:rPr>
          <w:rFonts w:ascii="Times New Roman" w:hAnsi="Times New Roman" w:cs="Times New Roman"/>
          <w:sz w:val="20"/>
          <w:szCs w:val="20"/>
        </w:rPr>
        <w:t>c) wskazanie, gdzie jest zgromadzona największa wartość mienia;</w:t>
      </w:r>
    </w:p>
    <w:p w:rsidR="0076586B" w:rsidRPr="005D676F" w:rsidRDefault="0076586B" w:rsidP="005D676F">
      <w:pPr>
        <w:jc w:val="both"/>
        <w:rPr>
          <w:rFonts w:ascii="Times New Roman" w:hAnsi="Times New Roman" w:cs="Times New Roman"/>
          <w:b/>
          <w:sz w:val="20"/>
          <w:szCs w:val="20"/>
        </w:rPr>
      </w:pPr>
      <w:r w:rsidRPr="005D676F">
        <w:rPr>
          <w:rFonts w:ascii="Times New Roman" w:hAnsi="Times New Roman" w:cs="Times New Roman"/>
          <w:b/>
          <w:sz w:val="20"/>
          <w:szCs w:val="20"/>
        </w:rPr>
        <w:t>Odpowiedź : Zamawiający informuje, iż  w SPSK-2 Szczecin istnieje zabudowa w systemie pawilonowym. W związku z tym, każda kondygnacja w danym budynku jest strefą pożarową. Odporność ścian zewnętrznych, drzwi i bram - Ei60, natomiast ścian wewnętrznych - Ei30. Największa wartość mienia zgromadzona jest w Zakładzie Radiologii Rentgenowskie (budynek H), Zintegrowanym Bloku Operacyjnym (budynek F) i na Bloku Operacyjnym Kliniki Kardiochirurgii (budynek W).</w:t>
      </w:r>
    </w:p>
    <w:p w:rsidR="0076586B" w:rsidRPr="005D676F" w:rsidRDefault="0076586B" w:rsidP="005D676F">
      <w:pPr>
        <w:jc w:val="both"/>
        <w:rPr>
          <w:rFonts w:ascii="Times New Roman" w:hAnsi="Times New Roman" w:cs="Times New Roman"/>
          <w:b/>
          <w:sz w:val="20"/>
          <w:szCs w:val="20"/>
        </w:rPr>
      </w:pPr>
      <w:r w:rsidRPr="005D676F">
        <w:rPr>
          <w:rFonts w:ascii="Times New Roman" w:hAnsi="Times New Roman" w:cs="Times New Roman"/>
          <w:b/>
          <w:sz w:val="20"/>
          <w:szCs w:val="20"/>
        </w:rPr>
        <w:t xml:space="preserve">Pytanie nr 5:          </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Klauzula szkód w towarach przechowywanych w urządzeniach chłodniczych: Prosimy o potwierdzenie, iż Wykonawca nie będzie odpowiadał za szkodę wynikającą z planowanych przerw w dostawie energii oraz przerw wynikających z nieuregulowanych zobowiązań wobec zakładu energetycznego.</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Odpowiedź : Zamawiający potwierdza powyższy zapis . </w:t>
      </w:r>
    </w:p>
    <w:p w:rsidR="0076586B" w:rsidRPr="005D676F" w:rsidRDefault="0076586B" w:rsidP="005D676F">
      <w:pPr>
        <w:pStyle w:val="ListParagraph"/>
        <w:ind w:left="360"/>
        <w:jc w:val="both"/>
        <w:rPr>
          <w:rFonts w:ascii="Times New Roman" w:hAnsi="Times New Roman"/>
          <w:sz w:val="20"/>
          <w:szCs w:val="20"/>
        </w:rPr>
      </w:pP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Pytanie nr 6: </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Czy Zamawiający posiada urządzenia podtrzymujące zasilanie w przypadku braku dostaw energii/zaniku zasilania? Czy urządzenia chłodnicze są do nich podłączone?</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Odpowiedź : Zamawiający informuje , iż  </w:t>
      </w:r>
      <w:r w:rsidRPr="005D676F">
        <w:rPr>
          <w:rFonts w:ascii="Times New Roman" w:hAnsi="Times New Roman"/>
          <w:sz w:val="20"/>
          <w:szCs w:val="20"/>
        </w:rPr>
        <w:t xml:space="preserve"> </w:t>
      </w:r>
      <w:r w:rsidRPr="005D676F">
        <w:rPr>
          <w:rFonts w:ascii="Times New Roman" w:hAnsi="Times New Roman"/>
          <w:b/>
          <w:sz w:val="20"/>
          <w:szCs w:val="20"/>
        </w:rPr>
        <w:t>SPSK-2 posiada urządzenia podtrzymujące zasilanie w przypadku braku dostaw energii elektrycznej. Urządzenia chłodnicze są do nich podłączone.</w:t>
      </w:r>
    </w:p>
    <w:p w:rsidR="0076586B" w:rsidRPr="005D676F" w:rsidRDefault="0076586B" w:rsidP="005D676F">
      <w:pPr>
        <w:jc w:val="both"/>
        <w:rPr>
          <w:rFonts w:ascii="Times New Roman" w:hAnsi="Times New Roman" w:cs="Times New Roman"/>
          <w:sz w:val="20"/>
          <w:szCs w:val="20"/>
        </w:rPr>
      </w:pPr>
    </w:p>
    <w:p w:rsidR="0076586B" w:rsidRPr="005D676F" w:rsidRDefault="0076586B" w:rsidP="005D676F">
      <w:pPr>
        <w:jc w:val="both"/>
        <w:rPr>
          <w:rFonts w:ascii="Times New Roman" w:hAnsi="Times New Roman" w:cs="Times New Roman"/>
          <w:b/>
          <w:sz w:val="20"/>
          <w:szCs w:val="20"/>
        </w:rPr>
      </w:pPr>
      <w:r w:rsidRPr="005D676F">
        <w:rPr>
          <w:rFonts w:ascii="Times New Roman" w:hAnsi="Times New Roman" w:cs="Times New Roman"/>
          <w:b/>
          <w:sz w:val="20"/>
          <w:szCs w:val="20"/>
        </w:rPr>
        <w:t>Pytanie nr 7:</w:t>
      </w:r>
    </w:p>
    <w:p w:rsidR="0076586B" w:rsidRPr="005D676F" w:rsidRDefault="0076586B" w:rsidP="005D676F">
      <w:pPr>
        <w:jc w:val="both"/>
        <w:rPr>
          <w:rFonts w:ascii="Times New Roman" w:hAnsi="Times New Roman" w:cs="Times New Roman"/>
          <w:sz w:val="20"/>
          <w:szCs w:val="20"/>
        </w:rPr>
      </w:pPr>
      <w:r w:rsidRPr="005D676F">
        <w:rPr>
          <w:rFonts w:ascii="Times New Roman" w:hAnsi="Times New Roman" w:cs="Times New Roman"/>
          <w:sz w:val="20"/>
          <w:szCs w:val="20"/>
        </w:rPr>
        <w:t>Prosimy o modyfikację zapisów SIWZ poprzez wprowadzenie franszyzy redukcyjnej w wysokości 500 zł w każdej szkodzie w ubezpieczeniu stłuczenia szyb i przedmiotów szklanych.</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Odpowiedź : Zamawiający nie wyraża zgody . </w:t>
      </w:r>
    </w:p>
    <w:p w:rsidR="0076586B" w:rsidRPr="005D676F" w:rsidRDefault="0076586B" w:rsidP="005D676F">
      <w:pPr>
        <w:pStyle w:val="ListParagraph"/>
        <w:ind w:left="0"/>
        <w:jc w:val="both"/>
        <w:rPr>
          <w:rFonts w:ascii="Times New Roman" w:hAnsi="Times New Roman"/>
          <w:sz w:val="20"/>
          <w:szCs w:val="20"/>
        </w:rPr>
      </w:pP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Pytanie nr 8: </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Prosimy o modyfikację zapisów SIWZ poprzez wprowadzenie franszyzy redukcyjnej w wysokości 1 000 zł w każdej szkodzie w ubezpieczeniu kradzieży z włamaniem i rabunku oraz dewastacji.</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Odpowiedź : Zamawiający nie wyraża zgody . </w:t>
      </w:r>
    </w:p>
    <w:p w:rsidR="0076586B" w:rsidRPr="005D676F" w:rsidRDefault="0076586B" w:rsidP="005D676F">
      <w:pPr>
        <w:pStyle w:val="ListParagraph"/>
        <w:ind w:left="0"/>
        <w:jc w:val="both"/>
        <w:rPr>
          <w:rFonts w:ascii="Times New Roman" w:hAnsi="Times New Roman"/>
          <w:b/>
          <w:sz w:val="20"/>
          <w:szCs w:val="20"/>
        </w:rPr>
      </w:pP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Pytanie nr 9: </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 xml:space="preserve">Prosimy o określenie, jeśli to możliwe, przez Zamawiającego największej możliwej szkody. </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Odpowiedź:  Zamawiający informuje , iż aktualnie największa możliwa szkoda , może mieć miejsce w budynku  „F” Kliniki Chirurgii , Urologii, Izby Przyjęć , Kliniki Anestezjologii , gdzie wartość samego budynku i nakładów inwestycyjnych wynosi 48 367 778,28 zł . </w:t>
      </w:r>
    </w:p>
    <w:p w:rsidR="0076586B" w:rsidRPr="005D676F" w:rsidRDefault="0076586B" w:rsidP="005D676F">
      <w:pPr>
        <w:pStyle w:val="ListParagraph"/>
        <w:ind w:left="0"/>
        <w:jc w:val="both"/>
        <w:rPr>
          <w:rFonts w:ascii="Times New Roman" w:hAnsi="Times New Roman"/>
          <w:sz w:val="20"/>
          <w:szCs w:val="20"/>
        </w:rPr>
      </w:pP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Pytanie nr 10: </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 xml:space="preserve">Prosimy o wskazanie 5 największych sprzętów elektronicznych ubezpieczonych w zakresie ubezpieczenia mienia od wszystkich </w:t>
      </w:r>
      <w:proofErr w:type="spellStart"/>
      <w:r w:rsidRPr="005D676F">
        <w:rPr>
          <w:rFonts w:ascii="Times New Roman" w:hAnsi="Times New Roman"/>
          <w:sz w:val="20"/>
          <w:szCs w:val="20"/>
        </w:rPr>
        <w:t>ryzyk</w:t>
      </w:r>
      <w:proofErr w:type="spellEnd"/>
      <w:r w:rsidRPr="005D676F">
        <w:rPr>
          <w:rFonts w:ascii="Times New Roman" w:hAnsi="Times New Roman"/>
          <w:sz w:val="20"/>
          <w:szCs w:val="20"/>
        </w:rPr>
        <w:t>.</w:t>
      </w:r>
    </w:p>
    <w:p w:rsidR="0017060A" w:rsidRPr="005D676F" w:rsidRDefault="0076586B" w:rsidP="005D676F">
      <w:pPr>
        <w:jc w:val="both"/>
        <w:rPr>
          <w:rFonts w:ascii="Times New Roman" w:hAnsi="Times New Roman" w:cs="Times New Roman"/>
          <w:b/>
          <w:sz w:val="20"/>
          <w:szCs w:val="20"/>
        </w:rPr>
      </w:pPr>
      <w:r w:rsidRPr="005D676F">
        <w:rPr>
          <w:rFonts w:ascii="Times New Roman" w:hAnsi="Times New Roman" w:cs="Times New Roman"/>
          <w:b/>
          <w:sz w:val="20"/>
          <w:szCs w:val="20"/>
        </w:rPr>
        <w:t>Odpowiedź: Zamawiający informuje , iż największe (najdroższe) urządzenia to:</w:t>
      </w:r>
    </w:p>
    <w:p w:rsidR="0017060A" w:rsidRPr="005D676F" w:rsidRDefault="0017060A" w:rsidP="005D676F">
      <w:pPr>
        <w:jc w:val="both"/>
        <w:rPr>
          <w:rFonts w:ascii="Times New Roman" w:hAnsi="Times New Roman" w:cs="Times New Roman"/>
          <w:b/>
          <w:sz w:val="20"/>
          <w:szCs w:val="20"/>
        </w:rPr>
      </w:pPr>
      <w:r w:rsidRPr="005D676F">
        <w:rPr>
          <w:rFonts w:ascii="Times New Roman" w:hAnsi="Times New Roman" w:cs="Times New Roman"/>
          <w:b/>
          <w:sz w:val="20"/>
          <w:szCs w:val="20"/>
        </w:rPr>
        <w:t xml:space="preserve">- </w:t>
      </w:r>
      <w:r w:rsidR="0076586B" w:rsidRPr="005D676F">
        <w:rPr>
          <w:rFonts w:ascii="Times New Roman" w:hAnsi="Times New Roman" w:cs="Times New Roman"/>
          <w:b/>
          <w:sz w:val="20"/>
          <w:szCs w:val="20"/>
        </w:rPr>
        <w:t>Tomograf komputerowy (wartość brutto 4 978654,89 zł),</w:t>
      </w:r>
    </w:p>
    <w:p w:rsidR="0017060A" w:rsidRPr="005D676F" w:rsidRDefault="0017060A" w:rsidP="005D676F">
      <w:pPr>
        <w:jc w:val="both"/>
        <w:rPr>
          <w:rFonts w:ascii="Times New Roman" w:hAnsi="Times New Roman" w:cs="Times New Roman"/>
          <w:b/>
          <w:sz w:val="20"/>
          <w:szCs w:val="20"/>
        </w:rPr>
      </w:pPr>
      <w:r w:rsidRPr="005D676F">
        <w:rPr>
          <w:rFonts w:ascii="Times New Roman" w:hAnsi="Times New Roman" w:cs="Times New Roman"/>
          <w:b/>
          <w:sz w:val="20"/>
          <w:szCs w:val="20"/>
        </w:rPr>
        <w:t xml:space="preserve">- </w:t>
      </w:r>
      <w:r w:rsidR="0076586B" w:rsidRPr="005D676F">
        <w:rPr>
          <w:rFonts w:ascii="Times New Roman" w:hAnsi="Times New Roman" w:cs="Times New Roman"/>
          <w:b/>
          <w:sz w:val="20"/>
          <w:szCs w:val="20"/>
        </w:rPr>
        <w:t>Aparat do badań naczyniowych (angiograf – wartość brutto 3 121830,60 zł),</w:t>
      </w:r>
    </w:p>
    <w:p w:rsidR="0017060A" w:rsidRPr="005D676F" w:rsidRDefault="0017060A" w:rsidP="005D676F">
      <w:pPr>
        <w:jc w:val="both"/>
        <w:rPr>
          <w:rFonts w:ascii="Times New Roman" w:hAnsi="Times New Roman" w:cs="Times New Roman"/>
          <w:b/>
          <w:sz w:val="20"/>
          <w:szCs w:val="20"/>
        </w:rPr>
      </w:pPr>
      <w:r w:rsidRPr="005D676F">
        <w:rPr>
          <w:rFonts w:ascii="Times New Roman" w:hAnsi="Times New Roman" w:cs="Times New Roman"/>
          <w:b/>
          <w:sz w:val="20"/>
          <w:szCs w:val="20"/>
        </w:rPr>
        <w:t xml:space="preserve">- </w:t>
      </w:r>
      <w:r w:rsidR="0076586B" w:rsidRPr="005D676F">
        <w:rPr>
          <w:rFonts w:ascii="Times New Roman" w:hAnsi="Times New Roman" w:cs="Times New Roman"/>
          <w:b/>
          <w:sz w:val="20"/>
          <w:szCs w:val="20"/>
        </w:rPr>
        <w:t>Kardioangiograf (wartość brutto 2 768559,71 zł),</w:t>
      </w:r>
    </w:p>
    <w:p w:rsidR="0017060A" w:rsidRPr="005D676F" w:rsidRDefault="0017060A" w:rsidP="005D676F">
      <w:pPr>
        <w:jc w:val="both"/>
        <w:rPr>
          <w:rFonts w:ascii="Times New Roman" w:hAnsi="Times New Roman" w:cs="Times New Roman"/>
          <w:b/>
          <w:sz w:val="20"/>
          <w:szCs w:val="20"/>
        </w:rPr>
      </w:pPr>
      <w:r w:rsidRPr="005D676F">
        <w:rPr>
          <w:rFonts w:ascii="Times New Roman" w:hAnsi="Times New Roman" w:cs="Times New Roman"/>
          <w:b/>
          <w:sz w:val="20"/>
          <w:szCs w:val="20"/>
        </w:rPr>
        <w:t xml:space="preserve">- </w:t>
      </w:r>
      <w:proofErr w:type="spellStart"/>
      <w:r w:rsidR="0076586B" w:rsidRPr="005D676F">
        <w:rPr>
          <w:rFonts w:ascii="Times New Roman" w:hAnsi="Times New Roman" w:cs="Times New Roman"/>
          <w:b/>
          <w:sz w:val="20"/>
          <w:szCs w:val="20"/>
        </w:rPr>
        <w:t>Angiokardiograf</w:t>
      </w:r>
      <w:proofErr w:type="spellEnd"/>
      <w:r w:rsidR="0076586B" w:rsidRPr="005D676F">
        <w:rPr>
          <w:rFonts w:ascii="Times New Roman" w:hAnsi="Times New Roman" w:cs="Times New Roman"/>
          <w:b/>
          <w:sz w:val="20"/>
          <w:szCs w:val="20"/>
        </w:rPr>
        <w:t xml:space="preserve"> z ramieniem typu C (wartość brutto 1 565302,38 zł),</w:t>
      </w:r>
    </w:p>
    <w:p w:rsidR="0017060A" w:rsidRPr="005D676F" w:rsidRDefault="0017060A" w:rsidP="005D676F">
      <w:pPr>
        <w:jc w:val="both"/>
        <w:rPr>
          <w:rFonts w:ascii="Times New Roman" w:hAnsi="Times New Roman" w:cs="Times New Roman"/>
          <w:b/>
          <w:sz w:val="20"/>
          <w:szCs w:val="20"/>
        </w:rPr>
      </w:pPr>
      <w:r w:rsidRPr="005D676F">
        <w:rPr>
          <w:rFonts w:ascii="Times New Roman" w:hAnsi="Times New Roman" w:cs="Times New Roman"/>
          <w:b/>
          <w:sz w:val="20"/>
          <w:szCs w:val="20"/>
        </w:rPr>
        <w:t xml:space="preserve">- </w:t>
      </w:r>
      <w:r w:rsidR="0076586B" w:rsidRPr="005D676F">
        <w:rPr>
          <w:rFonts w:ascii="Times New Roman" w:hAnsi="Times New Roman" w:cs="Times New Roman"/>
          <w:b/>
          <w:sz w:val="20"/>
          <w:szCs w:val="20"/>
        </w:rPr>
        <w:t>Aparat RTG przewoźny z ramieniem C (1 352794,60 zł),</w:t>
      </w:r>
    </w:p>
    <w:p w:rsidR="0017060A" w:rsidRPr="005D676F" w:rsidRDefault="0017060A" w:rsidP="005D676F">
      <w:pPr>
        <w:jc w:val="both"/>
        <w:rPr>
          <w:rFonts w:ascii="Times New Roman" w:hAnsi="Times New Roman" w:cs="Times New Roman"/>
          <w:b/>
          <w:sz w:val="20"/>
          <w:szCs w:val="20"/>
        </w:rPr>
      </w:pPr>
      <w:r w:rsidRPr="005D676F">
        <w:rPr>
          <w:rFonts w:ascii="Times New Roman" w:hAnsi="Times New Roman" w:cs="Times New Roman"/>
          <w:b/>
          <w:sz w:val="20"/>
          <w:szCs w:val="20"/>
        </w:rPr>
        <w:t xml:space="preserve">- </w:t>
      </w:r>
      <w:r w:rsidR="0076586B" w:rsidRPr="005D676F">
        <w:rPr>
          <w:rFonts w:ascii="Times New Roman" w:hAnsi="Times New Roman" w:cs="Times New Roman"/>
          <w:b/>
          <w:sz w:val="20"/>
          <w:szCs w:val="20"/>
        </w:rPr>
        <w:t xml:space="preserve">Aparat RTG </w:t>
      </w:r>
      <w:proofErr w:type="spellStart"/>
      <w:r w:rsidR="0076586B" w:rsidRPr="005D676F">
        <w:rPr>
          <w:rFonts w:ascii="Times New Roman" w:hAnsi="Times New Roman" w:cs="Times New Roman"/>
          <w:b/>
          <w:sz w:val="20"/>
          <w:szCs w:val="20"/>
        </w:rPr>
        <w:t>ogólnodiagnostyczny</w:t>
      </w:r>
      <w:proofErr w:type="spellEnd"/>
      <w:r w:rsidR="0076586B" w:rsidRPr="005D676F">
        <w:rPr>
          <w:rFonts w:ascii="Times New Roman" w:hAnsi="Times New Roman" w:cs="Times New Roman"/>
          <w:b/>
          <w:sz w:val="20"/>
          <w:szCs w:val="20"/>
        </w:rPr>
        <w:t xml:space="preserve"> (wartość brutto 1 328481,40 zł), </w:t>
      </w:r>
    </w:p>
    <w:p w:rsidR="0076586B" w:rsidRPr="005D676F" w:rsidRDefault="0017060A" w:rsidP="005D676F">
      <w:pPr>
        <w:jc w:val="both"/>
        <w:rPr>
          <w:rFonts w:ascii="Times New Roman" w:hAnsi="Times New Roman" w:cs="Times New Roman"/>
          <w:b/>
          <w:sz w:val="20"/>
          <w:szCs w:val="20"/>
        </w:rPr>
      </w:pPr>
      <w:r w:rsidRPr="005D676F">
        <w:rPr>
          <w:rFonts w:ascii="Times New Roman" w:hAnsi="Times New Roman" w:cs="Times New Roman"/>
          <w:b/>
          <w:sz w:val="20"/>
          <w:szCs w:val="20"/>
        </w:rPr>
        <w:t xml:space="preserve">- </w:t>
      </w:r>
      <w:r w:rsidR="0076586B" w:rsidRPr="005D676F">
        <w:rPr>
          <w:rFonts w:ascii="Times New Roman" w:hAnsi="Times New Roman" w:cs="Times New Roman"/>
          <w:b/>
          <w:sz w:val="20"/>
          <w:szCs w:val="20"/>
        </w:rPr>
        <w:t>Aparat RTG mammograficzny (wartość brutto 10 96579,96 zł).</w:t>
      </w:r>
    </w:p>
    <w:p w:rsidR="0076586B" w:rsidRPr="005D676F" w:rsidRDefault="0076586B" w:rsidP="005D676F">
      <w:pPr>
        <w:jc w:val="both"/>
        <w:rPr>
          <w:rFonts w:ascii="Times New Roman" w:hAnsi="Times New Roman" w:cs="Times New Roman"/>
          <w:b/>
          <w:sz w:val="20"/>
          <w:szCs w:val="20"/>
        </w:rPr>
      </w:pPr>
      <w:r w:rsidRPr="005D676F">
        <w:rPr>
          <w:rFonts w:ascii="Times New Roman" w:hAnsi="Times New Roman" w:cs="Times New Roman"/>
          <w:b/>
          <w:sz w:val="20"/>
          <w:szCs w:val="20"/>
        </w:rPr>
        <w:t xml:space="preserve">Pytanie nr 11: </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Prosimy o informację, czy wśród sprzętu elektronicznego lub medycznego zgłoszonego do ubezpieczenia znajduje się sprzęt przechowywany w pomieszczeniach znajdujących się poniżej poziomu gruntu? Jeśli tak to jaka jest jego wartość? Jednocześnie prosimy o podanie sumy ubezpieczenia sprzętu medycznego/elektronicznego o największej wartości w jednej lokalizacji.</w:t>
      </w:r>
    </w:p>
    <w:p w:rsidR="0017060A" w:rsidRPr="005D676F" w:rsidRDefault="0076586B" w:rsidP="005D676F">
      <w:pPr>
        <w:jc w:val="both"/>
        <w:rPr>
          <w:rFonts w:ascii="Times New Roman" w:hAnsi="Times New Roman" w:cs="Times New Roman"/>
          <w:b/>
          <w:sz w:val="20"/>
          <w:szCs w:val="20"/>
        </w:rPr>
      </w:pPr>
      <w:r w:rsidRPr="005D676F">
        <w:rPr>
          <w:rFonts w:ascii="Times New Roman" w:hAnsi="Times New Roman" w:cs="Times New Roman"/>
          <w:b/>
          <w:sz w:val="20"/>
          <w:szCs w:val="20"/>
        </w:rPr>
        <w:t xml:space="preserve">Odpowiedź : Zamawiający informuje,  że ogólna wartość sprzętu medycznego przechowywanego w pomieszczeniach poniżej poziomu gruntu: </w:t>
      </w:r>
    </w:p>
    <w:p w:rsidR="0017060A" w:rsidRPr="005D676F" w:rsidRDefault="0017060A" w:rsidP="005D676F">
      <w:pPr>
        <w:jc w:val="both"/>
        <w:rPr>
          <w:rFonts w:ascii="Times New Roman" w:hAnsi="Times New Roman" w:cs="Times New Roman"/>
          <w:b/>
          <w:sz w:val="20"/>
          <w:szCs w:val="20"/>
        </w:rPr>
      </w:pPr>
      <w:r w:rsidRPr="005D676F">
        <w:rPr>
          <w:rFonts w:ascii="Times New Roman" w:hAnsi="Times New Roman" w:cs="Times New Roman"/>
          <w:b/>
          <w:sz w:val="20"/>
          <w:szCs w:val="20"/>
        </w:rPr>
        <w:t xml:space="preserve">- </w:t>
      </w:r>
      <w:r w:rsidR="0076586B" w:rsidRPr="005D676F">
        <w:rPr>
          <w:rFonts w:ascii="Times New Roman" w:hAnsi="Times New Roman" w:cs="Times New Roman"/>
          <w:b/>
          <w:sz w:val="20"/>
          <w:szCs w:val="20"/>
        </w:rPr>
        <w:t xml:space="preserve">Stacja dializ (budynek K - 1 160 741,77 zł) </w:t>
      </w:r>
    </w:p>
    <w:p w:rsidR="0017060A" w:rsidRPr="005D676F" w:rsidRDefault="0017060A" w:rsidP="005D676F">
      <w:pPr>
        <w:jc w:val="both"/>
        <w:rPr>
          <w:rFonts w:ascii="Times New Roman" w:hAnsi="Times New Roman" w:cs="Times New Roman"/>
          <w:b/>
          <w:sz w:val="20"/>
          <w:szCs w:val="20"/>
        </w:rPr>
      </w:pPr>
      <w:r w:rsidRPr="005D676F">
        <w:rPr>
          <w:rFonts w:ascii="Times New Roman" w:hAnsi="Times New Roman" w:cs="Times New Roman"/>
          <w:b/>
          <w:sz w:val="20"/>
          <w:szCs w:val="20"/>
        </w:rPr>
        <w:t xml:space="preserve">- </w:t>
      </w:r>
      <w:r w:rsidR="0076586B" w:rsidRPr="005D676F">
        <w:rPr>
          <w:rFonts w:ascii="Times New Roman" w:hAnsi="Times New Roman" w:cs="Times New Roman"/>
          <w:b/>
          <w:sz w:val="20"/>
          <w:szCs w:val="20"/>
        </w:rPr>
        <w:t xml:space="preserve">Izba Przyjęć Kliniki Nefrologii i Chorób Wewnętrznych (budynek K - 103 031,37 zł) </w:t>
      </w:r>
    </w:p>
    <w:p w:rsidR="0076586B" w:rsidRPr="005D676F" w:rsidRDefault="0017060A" w:rsidP="005D676F">
      <w:pPr>
        <w:jc w:val="both"/>
        <w:rPr>
          <w:rFonts w:ascii="Times New Roman" w:hAnsi="Times New Roman" w:cs="Times New Roman"/>
          <w:b/>
          <w:sz w:val="20"/>
          <w:szCs w:val="20"/>
        </w:rPr>
      </w:pPr>
      <w:r w:rsidRPr="005D676F">
        <w:rPr>
          <w:rFonts w:ascii="Times New Roman" w:hAnsi="Times New Roman" w:cs="Times New Roman"/>
          <w:b/>
          <w:sz w:val="20"/>
          <w:szCs w:val="20"/>
        </w:rPr>
        <w:t xml:space="preserve">- </w:t>
      </w:r>
      <w:r w:rsidR="0076586B" w:rsidRPr="005D676F">
        <w:rPr>
          <w:rFonts w:ascii="Times New Roman" w:hAnsi="Times New Roman" w:cs="Times New Roman"/>
          <w:b/>
          <w:sz w:val="20"/>
          <w:szCs w:val="20"/>
        </w:rPr>
        <w:t xml:space="preserve">Izba Przyjęć Kliniki Kardiologii (budynek W - 716 792,91 zł). </w:t>
      </w:r>
    </w:p>
    <w:p w:rsidR="0076586B" w:rsidRPr="005D676F" w:rsidRDefault="0076586B" w:rsidP="005D676F">
      <w:pPr>
        <w:pStyle w:val="ListParagraph"/>
        <w:ind w:left="0"/>
        <w:jc w:val="both"/>
        <w:rPr>
          <w:rFonts w:ascii="Times New Roman" w:hAnsi="Times New Roman"/>
          <w:b/>
          <w:sz w:val="20"/>
          <w:szCs w:val="20"/>
        </w:rPr>
      </w:pPr>
    </w:p>
    <w:p w:rsidR="0076586B" w:rsidRPr="005D676F" w:rsidRDefault="0076586B" w:rsidP="005D676F">
      <w:pPr>
        <w:jc w:val="both"/>
        <w:rPr>
          <w:rFonts w:ascii="Times New Roman" w:hAnsi="Times New Roman" w:cs="Times New Roman"/>
          <w:b/>
          <w:sz w:val="20"/>
          <w:szCs w:val="20"/>
        </w:rPr>
      </w:pPr>
      <w:r w:rsidRPr="005D676F">
        <w:rPr>
          <w:rFonts w:ascii="Times New Roman" w:hAnsi="Times New Roman" w:cs="Times New Roman"/>
          <w:b/>
          <w:sz w:val="20"/>
          <w:szCs w:val="20"/>
        </w:rPr>
        <w:t xml:space="preserve">Pytanie </w:t>
      </w:r>
      <w:r w:rsidR="00AE59F0" w:rsidRPr="005D676F">
        <w:rPr>
          <w:rFonts w:ascii="Times New Roman" w:hAnsi="Times New Roman" w:cs="Times New Roman"/>
          <w:b/>
          <w:sz w:val="20"/>
          <w:szCs w:val="20"/>
        </w:rPr>
        <w:t>nr 12</w:t>
      </w:r>
      <w:r w:rsidRPr="005D676F">
        <w:rPr>
          <w:rFonts w:ascii="Times New Roman" w:hAnsi="Times New Roman" w:cs="Times New Roman"/>
          <w:b/>
          <w:sz w:val="20"/>
          <w:szCs w:val="20"/>
        </w:rPr>
        <w:t xml:space="preserve">: </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 xml:space="preserve">Prosimy o potwierdzenie, że limity wskazane w SIWZ zostały określone na jedno i wszystkie zdarzenia w rocznym okresie ubezpieczenia. </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Odpowiedź : Zamawiający potwierdza , że limity wskazane w SIWZ  zostały określone na jedno i wszystkie zdarzenia w rocznym okresie ubezpieczenia . </w:t>
      </w:r>
    </w:p>
    <w:p w:rsidR="0076586B" w:rsidRPr="005D676F" w:rsidRDefault="0076586B" w:rsidP="005D676F">
      <w:pPr>
        <w:pStyle w:val="ListParagraph"/>
        <w:ind w:left="0"/>
        <w:jc w:val="both"/>
        <w:rPr>
          <w:rFonts w:ascii="Times New Roman" w:hAnsi="Times New Roman"/>
          <w:sz w:val="20"/>
          <w:szCs w:val="20"/>
        </w:rPr>
      </w:pP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Pytanie </w:t>
      </w:r>
      <w:r w:rsidR="00AE59F0" w:rsidRPr="005D676F">
        <w:rPr>
          <w:rFonts w:ascii="Times New Roman" w:hAnsi="Times New Roman"/>
          <w:b/>
          <w:sz w:val="20"/>
          <w:szCs w:val="20"/>
        </w:rPr>
        <w:t>nr 13</w:t>
      </w:r>
      <w:r w:rsidRPr="005D676F">
        <w:rPr>
          <w:rFonts w:ascii="Times New Roman" w:hAnsi="Times New Roman"/>
          <w:b/>
          <w:sz w:val="20"/>
          <w:szCs w:val="20"/>
        </w:rPr>
        <w:t xml:space="preserve">: </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Z uwagi na zapisy OWU Ubezpieczyciela, które nie określają limitów dla ryzyka kradzieży z włamaniem i rabunku oraz dewastacji prosimy o potwierdzenie, że do Umowy będą miały zastosowanie limity odpowiedzialności określone w SIWZ.</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Odpowiedź : Zamawiający potwierdza powyższy zapis . </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 </w:t>
      </w:r>
    </w:p>
    <w:p w:rsidR="0076586B" w:rsidRPr="005D676F" w:rsidRDefault="0076586B" w:rsidP="005D676F">
      <w:pPr>
        <w:jc w:val="both"/>
        <w:rPr>
          <w:rFonts w:ascii="Times New Roman" w:hAnsi="Times New Roman" w:cs="Times New Roman"/>
          <w:b/>
          <w:sz w:val="20"/>
          <w:szCs w:val="20"/>
        </w:rPr>
      </w:pPr>
      <w:r w:rsidRPr="005D676F">
        <w:rPr>
          <w:rFonts w:ascii="Times New Roman" w:hAnsi="Times New Roman" w:cs="Times New Roman"/>
          <w:b/>
          <w:sz w:val="20"/>
          <w:szCs w:val="20"/>
        </w:rPr>
        <w:t xml:space="preserve">Pytanie </w:t>
      </w:r>
      <w:r w:rsidR="00AE59F0" w:rsidRPr="005D676F">
        <w:rPr>
          <w:rFonts w:ascii="Times New Roman" w:hAnsi="Times New Roman" w:cs="Times New Roman"/>
          <w:b/>
          <w:sz w:val="20"/>
          <w:szCs w:val="20"/>
        </w:rPr>
        <w:t>nr 14</w:t>
      </w:r>
      <w:r w:rsidRPr="005D676F">
        <w:rPr>
          <w:rFonts w:ascii="Times New Roman" w:hAnsi="Times New Roman" w:cs="Times New Roman"/>
          <w:b/>
          <w:sz w:val="20"/>
          <w:szCs w:val="20"/>
        </w:rPr>
        <w:t xml:space="preserve">: </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Prosimy o wprowadzenie limitu odpowiedzialności dla szkód powstałych w wyniku zalania w wysokości 250 000 zł na jedno i wszystkie zdarzenia w rocznym okresie ubezpieczenia.</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Odpowiedź : </w:t>
      </w:r>
      <w:r w:rsidRPr="005D676F">
        <w:rPr>
          <w:rFonts w:ascii="Times New Roman" w:hAnsi="Times New Roman"/>
          <w:sz w:val="20"/>
          <w:szCs w:val="20"/>
        </w:rPr>
        <w:t xml:space="preserve"> </w:t>
      </w:r>
      <w:r w:rsidRPr="005D676F">
        <w:rPr>
          <w:rFonts w:ascii="Times New Roman" w:hAnsi="Times New Roman"/>
          <w:b/>
          <w:sz w:val="20"/>
          <w:szCs w:val="20"/>
        </w:rPr>
        <w:t xml:space="preserve">Zamawiający nie wyraża zgody na wprowadzenie powyższego limitu odpowiedzialności dla szkód powstałych w wyniku zalania . </w:t>
      </w:r>
    </w:p>
    <w:p w:rsidR="0076586B" w:rsidRPr="005D676F" w:rsidRDefault="0076586B" w:rsidP="005D676F">
      <w:pPr>
        <w:pStyle w:val="ListParagraph"/>
        <w:ind w:left="0"/>
        <w:jc w:val="both"/>
        <w:rPr>
          <w:rFonts w:ascii="Times New Roman" w:hAnsi="Times New Roman"/>
          <w:sz w:val="20"/>
          <w:szCs w:val="20"/>
        </w:rPr>
      </w:pP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Pytanie </w:t>
      </w:r>
      <w:r w:rsidR="00AE59F0" w:rsidRPr="005D676F">
        <w:rPr>
          <w:rFonts w:ascii="Times New Roman" w:hAnsi="Times New Roman"/>
          <w:b/>
          <w:sz w:val="20"/>
          <w:szCs w:val="20"/>
        </w:rPr>
        <w:t>nr 15</w:t>
      </w:r>
      <w:r w:rsidRPr="005D676F">
        <w:rPr>
          <w:rFonts w:ascii="Times New Roman" w:hAnsi="Times New Roman"/>
          <w:b/>
          <w:sz w:val="20"/>
          <w:szCs w:val="20"/>
        </w:rPr>
        <w:t xml:space="preserve">: </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 xml:space="preserve">Prosimy o potwierdzenie że w zakresie obligatoryjnym intencją Zamawiającego nie jest włączenie odpowiedzialności za szkody: </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 xml:space="preserve">- polegające na zniszczeniu, uszkodzeniu, stracie lub niedostępności danych lub oprogramowania, w szczególności polegające na niekorzystnej zmianie w danych lub oprogramowaniu spowodowane zniszczeniem, uszkodzeniem lub inną deformacją ich oryginalnej struktury oraz polegające na niedziałaniu lub nieprawidłowym działaniu sprzętu elektronicznego, nośników informacji lub wbudowanych układów scalonych, powodowane atakami </w:t>
      </w:r>
      <w:proofErr w:type="spellStart"/>
      <w:r w:rsidRPr="005D676F">
        <w:rPr>
          <w:rFonts w:ascii="Times New Roman" w:hAnsi="Times New Roman"/>
          <w:sz w:val="20"/>
          <w:szCs w:val="20"/>
        </w:rPr>
        <w:t>hakerskimi</w:t>
      </w:r>
      <w:proofErr w:type="spellEnd"/>
      <w:r w:rsidRPr="005D676F">
        <w:rPr>
          <w:rFonts w:ascii="Times New Roman" w:hAnsi="Times New Roman"/>
          <w:sz w:val="20"/>
          <w:szCs w:val="20"/>
        </w:rPr>
        <w:t>, chyba, że w następstwie wystąpiło inne zdarzenie niewyłączone z zakresu ubezpieczenia; wówczas UNIQA ponosi odpowiedzialność wyłącznie za skutki takiego zdarzenia;</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 związane z jakimikolwiek kosztami poniesionymi w celu usunięcia wad lub usterek zakłócających funkcjonowanie sprzętu elektronicznego, w tym skutków działania wirusów komputerowych, chyba że wady lub usterki powstały w wyniku zdarzenia losowego niewyłączonego z zakresu ubezpieczenia;</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 działanie człowieka, tj. m.in. niewłaściwe użytkowanie, nieostrożność, zaniedbanie, błędną</w:t>
      </w:r>
      <w:r w:rsidR="00AE59F0" w:rsidRPr="005D676F">
        <w:rPr>
          <w:rFonts w:ascii="Times New Roman" w:hAnsi="Times New Roman"/>
          <w:sz w:val="20"/>
          <w:szCs w:val="20"/>
        </w:rPr>
        <w:t xml:space="preserve"> </w:t>
      </w:r>
      <w:r w:rsidRPr="005D676F">
        <w:rPr>
          <w:rFonts w:ascii="Times New Roman" w:hAnsi="Times New Roman"/>
          <w:sz w:val="20"/>
          <w:szCs w:val="20"/>
        </w:rPr>
        <w:t>obsługę, zniszczenie przez osoby trzecie (w tym m.in. w wyniku celowego i świadomego działania, graffiti), limit 10 000 zł na jedno i wszystkie zdarzenia w okresie ubezpieczenia.</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Odpowiedź : Zamawiający wnosi o uściślenie której części Szczegółowego Opisu Przedmiotu zamówienia Pakietu I :  A) ubezpieczenia mienia od wszystkich </w:t>
      </w:r>
      <w:proofErr w:type="spellStart"/>
      <w:r w:rsidRPr="005D676F">
        <w:rPr>
          <w:rFonts w:ascii="Times New Roman" w:hAnsi="Times New Roman"/>
          <w:b/>
          <w:sz w:val="20"/>
          <w:szCs w:val="20"/>
        </w:rPr>
        <w:t>ryzyk</w:t>
      </w:r>
      <w:proofErr w:type="spellEnd"/>
      <w:r w:rsidRPr="005D676F">
        <w:rPr>
          <w:rFonts w:ascii="Times New Roman" w:hAnsi="Times New Roman"/>
          <w:b/>
          <w:sz w:val="20"/>
          <w:szCs w:val="20"/>
        </w:rPr>
        <w:t xml:space="preserve">  czy C) ubezpieczenia sprzętu elektronicznego od wszystkich </w:t>
      </w:r>
      <w:proofErr w:type="spellStart"/>
      <w:r w:rsidRPr="005D676F">
        <w:rPr>
          <w:rFonts w:ascii="Times New Roman" w:hAnsi="Times New Roman"/>
          <w:b/>
          <w:sz w:val="20"/>
          <w:szCs w:val="20"/>
        </w:rPr>
        <w:t>ryzyk</w:t>
      </w:r>
      <w:proofErr w:type="spellEnd"/>
      <w:r w:rsidRPr="005D676F">
        <w:rPr>
          <w:rFonts w:ascii="Times New Roman" w:hAnsi="Times New Roman"/>
          <w:b/>
          <w:sz w:val="20"/>
          <w:szCs w:val="20"/>
        </w:rPr>
        <w:t xml:space="preserve">  czy  D) ubezpieczenia maszyn od uszkodzeń dotyczy pytanie. </w:t>
      </w:r>
    </w:p>
    <w:p w:rsidR="0076586B" w:rsidRPr="005D676F" w:rsidRDefault="0076586B" w:rsidP="005D676F">
      <w:pPr>
        <w:jc w:val="both"/>
        <w:rPr>
          <w:rFonts w:ascii="Times New Roman" w:hAnsi="Times New Roman" w:cs="Times New Roman"/>
          <w:sz w:val="20"/>
          <w:szCs w:val="20"/>
        </w:rPr>
      </w:pPr>
    </w:p>
    <w:p w:rsidR="0076586B" w:rsidRPr="005D676F" w:rsidRDefault="0076586B" w:rsidP="005D676F">
      <w:pPr>
        <w:jc w:val="both"/>
        <w:rPr>
          <w:rFonts w:ascii="Times New Roman" w:hAnsi="Times New Roman" w:cs="Times New Roman"/>
          <w:b/>
          <w:sz w:val="20"/>
          <w:szCs w:val="20"/>
        </w:rPr>
      </w:pPr>
      <w:r w:rsidRPr="005D676F">
        <w:rPr>
          <w:rFonts w:ascii="Times New Roman" w:hAnsi="Times New Roman" w:cs="Times New Roman"/>
          <w:b/>
          <w:sz w:val="20"/>
          <w:szCs w:val="20"/>
        </w:rPr>
        <w:t xml:space="preserve">Pytanie </w:t>
      </w:r>
      <w:r w:rsidR="00AE59F0" w:rsidRPr="005D676F">
        <w:rPr>
          <w:rFonts w:ascii="Times New Roman" w:hAnsi="Times New Roman" w:cs="Times New Roman"/>
          <w:b/>
          <w:sz w:val="20"/>
          <w:szCs w:val="20"/>
        </w:rPr>
        <w:t>nr 16</w:t>
      </w:r>
      <w:r w:rsidRPr="005D676F">
        <w:rPr>
          <w:rFonts w:ascii="Times New Roman" w:hAnsi="Times New Roman" w:cs="Times New Roman"/>
          <w:b/>
          <w:sz w:val="20"/>
          <w:szCs w:val="20"/>
        </w:rPr>
        <w:t xml:space="preserve">: </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 xml:space="preserve">Zwracamy się z wnioskiem o uzupełnienie dokumentacji przetargowej poprzez przekazanie Wykonawcom informacji o przebiegu szkodowym za okres ostatnich 5 lat w formie wykazu w wersji edytowalnej umożliwiającej analizę danych (Excel) zawierającego: </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 xml:space="preserve">- informację o przyczynie szkody, </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 xml:space="preserve">- datę zdarzenia powodującego szkodę, </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 xml:space="preserve">- datę zgłoszenia szkody, </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 xml:space="preserve">- wartość wypłaconego odszkodowania, oraz </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 wartość istniejących rezerw szkodowych.</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W odniesieniu do wszystkich linii ubezpieczeniowych objętych programem.</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Odpowiedź : Zamawiający informuje , iż w załączniku nr 21 zostały przekazane informacje do szkód w zakresie ubezpieczenia mienia od wszystkich </w:t>
      </w:r>
      <w:proofErr w:type="spellStart"/>
      <w:r w:rsidRPr="005D676F">
        <w:rPr>
          <w:rFonts w:ascii="Times New Roman" w:hAnsi="Times New Roman"/>
          <w:b/>
          <w:sz w:val="20"/>
          <w:szCs w:val="20"/>
        </w:rPr>
        <w:t>ryzyk</w:t>
      </w:r>
      <w:proofErr w:type="spellEnd"/>
      <w:r w:rsidRPr="005D676F">
        <w:rPr>
          <w:rFonts w:ascii="Times New Roman" w:hAnsi="Times New Roman"/>
          <w:b/>
          <w:sz w:val="20"/>
          <w:szCs w:val="20"/>
        </w:rPr>
        <w:t xml:space="preserve"> , w formie edytowalnej . </w:t>
      </w:r>
    </w:p>
    <w:p w:rsidR="0076586B" w:rsidRPr="005D676F" w:rsidRDefault="0076586B" w:rsidP="005D676F">
      <w:pPr>
        <w:pStyle w:val="ListParagraph"/>
        <w:ind w:left="0"/>
        <w:jc w:val="both"/>
        <w:rPr>
          <w:rFonts w:ascii="Times New Roman" w:hAnsi="Times New Roman"/>
          <w:b/>
          <w:sz w:val="20"/>
          <w:szCs w:val="20"/>
        </w:rPr>
      </w:pPr>
    </w:p>
    <w:p w:rsidR="0076586B" w:rsidRPr="005D676F" w:rsidRDefault="0076586B" w:rsidP="005D676F">
      <w:pPr>
        <w:jc w:val="both"/>
        <w:rPr>
          <w:rFonts w:ascii="Times New Roman" w:hAnsi="Times New Roman" w:cs="Times New Roman"/>
          <w:b/>
          <w:sz w:val="20"/>
          <w:szCs w:val="20"/>
        </w:rPr>
      </w:pPr>
      <w:r w:rsidRPr="005D676F">
        <w:rPr>
          <w:rFonts w:ascii="Times New Roman" w:hAnsi="Times New Roman" w:cs="Times New Roman"/>
          <w:b/>
          <w:sz w:val="20"/>
          <w:szCs w:val="20"/>
        </w:rPr>
        <w:t xml:space="preserve">Pytanie </w:t>
      </w:r>
      <w:r w:rsidR="00AE59F0" w:rsidRPr="005D676F">
        <w:rPr>
          <w:rFonts w:ascii="Times New Roman" w:hAnsi="Times New Roman" w:cs="Times New Roman"/>
          <w:b/>
          <w:sz w:val="20"/>
          <w:szCs w:val="20"/>
        </w:rPr>
        <w:t>nr 17</w:t>
      </w:r>
      <w:r w:rsidRPr="005D676F">
        <w:rPr>
          <w:rFonts w:ascii="Times New Roman" w:hAnsi="Times New Roman" w:cs="Times New Roman"/>
          <w:b/>
          <w:sz w:val="20"/>
          <w:szCs w:val="20"/>
        </w:rPr>
        <w:t xml:space="preserve">: </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Klauzula automatycznego włączenia do ochrony ubezpieczeniowej sprzętu nowo nabytego:</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Wnosimy o zmianę z 30% na 20%.</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Odpowiedź : Zamawiający nie wyraża zgody na powyższą zmianę . </w:t>
      </w:r>
    </w:p>
    <w:p w:rsidR="0076586B" w:rsidRPr="005D676F" w:rsidRDefault="0076586B" w:rsidP="005D676F">
      <w:pPr>
        <w:jc w:val="both"/>
        <w:rPr>
          <w:rFonts w:ascii="Times New Roman" w:hAnsi="Times New Roman" w:cs="Times New Roman"/>
          <w:sz w:val="20"/>
          <w:szCs w:val="20"/>
        </w:rPr>
      </w:pPr>
    </w:p>
    <w:p w:rsidR="0076586B" w:rsidRPr="005D676F" w:rsidRDefault="0076586B" w:rsidP="005D676F">
      <w:pPr>
        <w:jc w:val="both"/>
        <w:rPr>
          <w:rFonts w:ascii="Times New Roman" w:hAnsi="Times New Roman" w:cs="Times New Roman"/>
          <w:b/>
          <w:sz w:val="20"/>
          <w:szCs w:val="20"/>
        </w:rPr>
      </w:pPr>
      <w:r w:rsidRPr="005D676F">
        <w:rPr>
          <w:rFonts w:ascii="Times New Roman" w:hAnsi="Times New Roman" w:cs="Times New Roman"/>
          <w:b/>
          <w:sz w:val="20"/>
          <w:szCs w:val="20"/>
        </w:rPr>
        <w:t xml:space="preserve">Pytanie </w:t>
      </w:r>
      <w:r w:rsidR="00AE59F0" w:rsidRPr="005D676F">
        <w:rPr>
          <w:rFonts w:ascii="Times New Roman" w:hAnsi="Times New Roman" w:cs="Times New Roman"/>
          <w:b/>
          <w:sz w:val="20"/>
          <w:szCs w:val="20"/>
        </w:rPr>
        <w:t>nr 18</w:t>
      </w:r>
      <w:r w:rsidRPr="005D676F">
        <w:rPr>
          <w:rFonts w:ascii="Times New Roman" w:hAnsi="Times New Roman" w:cs="Times New Roman"/>
          <w:b/>
          <w:sz w:val="20"/>
          <w:szCs w:val="20"/>
        </w:rPr>
        <w:t xml:space="preserve">: </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Klauzula lamp elektronowych:</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Wnosimy o wykreślenie zapisu w całości.</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Odpowiedź : Zamawiający wyraża zgodę na wykreślenie zapisu Klauzuli lamp elektronowych w całości . </w:t>
      </w:r>
    </w:p>
    <w:p w:rsidR="0076586B" w:rsidRPr="005D676F" w:rsidRDefault="0076586B" w:rsidP="005D676F">
      <w:pPr>
        <w:pStyle w:val="ListParagraph"/>
        <w:ind w:left="0"/>
        <w:jc w:val="both"/>
        <w:rPr>
          <w:rFonts w:ascii="Times New Roman" w:hAnsi="Times New Roman"/>
          <w:b/>
          <w:sz w:val="20"/>
          <w:szCs w:val="20"/>
        </w:rPr>
      </w:pPr>
    </w:p>
    <w:p w:rsidR="0076586B" w:rsidRPr="005D676F" w:rsidRDefault="0076586B" w:rsidP="005D676F">
      <w:pPr>
        <w:jc w:val="both"/>
        <w:rPr>
          <w:rFonts w:ascii="Times New Roman" w:hAnsi="Times New Roman" w:cs="Times New Roman"/>
          <w:b/>
          <w:sz w:val="20"/>
          <w:szCs w:val="20"/>
        </w:rPr>
      </w:pPr>
      <w:r w:rsidRPr="005D676F">
        <w:rPr>
          <w:rFonts w:ascii="Times New Roman" w:hAnsi="Times New Roman" w:cs="Times New Roman"/>
          <w:b/>
          <w:sz w:val="20"/>
          <w:szCs w:val="20"/>
        </w:rPr>
        <w:t xml:space="preserve">Pytanie </w:t>
      </w:r>
      <w:r w:rsidR="00AE59F0" w:rsidRPr="005D676F">
        <w:rPr>
          <w:rFonts w:ascii="Times New Roman" w:hAnsi="Times New Roman" w:cs="Times New Roman"/>
          <w:b/>
          <w:sz w:val="20"/>
          <w:szCs w:val="20"/>
        </w:rPr>
        <w:t>nr 19</w:t>
      </w:r>
      <w:r w:rsidRPr="005D676F">
        <w:rPr>
          <w:rFonts w:ascii="Times New Roman" w:hAnsi="Times New Roman" w:cs="Times New Roman"/>
          <w:b/>
          <w:sz w:val="20"/>
          <w:szCs w:val="20"/>
        </w:rPr>
        <w:t xml:space="preserve">: </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Klauzula ubezpieczenia urządzenia do jądrowego rezonansu magnetycznego:</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Wnosimy o wykreślenie zapisu w całości.</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Odpowiedź : Zamawiający nie wyraża zgody na wykreślenie Klauzuli ubezpieczenia urządzenia do jądrowego rezonansu magnetycznego . </w:t>
      </w:r>
    </w:p>
    <w:p w:rsidR="0076586B" w:rsidRPr="005D676F" w:rsidRDefault="0076586B" w:rsidP="005D676F">
      <w:pPr>
        <w:pStyle w:val="ListParagraph"/>
        <w:ind w:left="0"/>
        <w:jc w:val="both"/>
        <w:rPr>
          <w:rFonts w:ascii="Times New Roman" w:hAnsi="Times New Roman"/>
          <w:b/>
          <w:sz w:val="20"/>
          <w:szCs w:val="20"/>
        </w:rPr>
      </w:pPr>
    </w:p>
    <w:p w:rsidR="0076586B" w:rsidRPr="005D676F" w:rsidRDefault="0076586B" w:rsidP="005D676F">
      <w:pPr>
        <w:jc w:val="both"/>
        <w:rPr>
          <w:rFonts w:ascii="Times New Roman" w:hAnsi="Times New Roman" w:cs="Times New Roman"/>
          <w:b/>
          <w:sz w:val="20"/>
          <w:szCs w:val="20"/>
        </w:rPr>
      </w:pPr>
      <w:r w:rsidRPr="005D676F">
        <w:rPr>
          <w:rFonts w:ascii="Times New Roman" w:hAnsi="Times New Roman" w:cs="Times New Roman"/>
          <w:b/>
          <w:sz w:val="20"/>
          <w:szCs w:val="20"/>
        </w:rPr>
        <w:t xml:space="preserve">Pytanie </w:t>
      </w:r>
      <w:r w:rsidR="00AE59F0" w:rsidRPr="005D676F">
        <w:rPr>
          <w:rFonts w:ascii="Times New Roman" w:hAnsi="Times New Roman" w:cs="Times New Roman"/>
          <w:b/>
          <w:sz w:val="20"/>
          <w:szCs w:val="20"/>
        </w:rPr>
        <w:t>nr 20</w:t>
      </w:r>
      <w:r w:rsidRPr="005D676F">
        <w:rPr>
          <w:rFonts w:ascii="Times New Roman" w:hAnsi="Times New Roman" w:cs="Times New Roman"/>
          <w:b/>
          <w:sz w:val="20"/>
          <w:szCs w:val="20"/>
        </w:rPr>
        <w:t xml:space="preserve">: </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Klauzula automatycznego pokrycia:</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Wnosimy o zmianę z 30% na 20%.</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Odpowiedź : Zamawiający nie wyraża zgody na powyższą zmianę . </w:t>
      </w:r>
    </w:p>
    <w:p w:rsidR="00075108" w:rsidRPr="005D676F" w:rsidRDefault="00075108" w:rsidP="005D676F">
      <w:pPr>
        <w:autoSpaceDE w:val="0"/>
        <w:autoSpaceDN w:val="0"/>
        <w:adjustRightInd w:val="0"/>
        <w:spacing w:after="0" w:line="240" w:lineRule="auto"/>
        <w:jc w:val="both"/>
        <w:rPr>
          <w:rFonts w:ascii="Times New Roman" w:hAnsi="Times New Roman" w:cs="Times New Roman"/>
          <w:b/>
          <w:bCs/>
          <w:sz w:val="20"/>
          <w:szCs w:val="20"/>
        </w:rPr>
      </w:pPr>
    </w:p>
    <w:p w:rsidR="0076586B" w:rsidRPr="005D676F" w:rsidRDefault="00AE59F0" w:rsidP="005D676F">
      <w:pPr>
        <w:autoSpaceDE w:val="0"/>
        <w:autoSpaceDN w:val="0"/>
        <w:adjustRightInd w:val="0"/>
        <w:spacing w:after="0" w:line="240" w:lineRule="auto"/>
        <w:jc w:val="both"/>
        <w:rPr>
          <w:rFonts w:ascii="Times New Roman" w:hAnsi="Times New Roman" w:cs="Times New Roman"/>
          <w:b/>
          <w:bCs/>
          <w:sz w:val="20"/>
          <w:szCs w:val="20"/>
        </w:rPr>
      </w:pPr>
      <w:r w:rsidRPr="005D676F">
        <w:rPr>
          <w:rFonts w:ascii="Times New Roman" w:hAnsi="Times New Roman" w:cs="Times New Roman"/>
          <w:b/>
          <w:bCs/>
          <w:sz w:val="20"/>
          <w:szCs w:val="20"/>
        </w:rPr>
        <w:t>Pytanie nr 21:</w:t>
      </w:r>
    </w:p>
    <w:p w:rsidR="0076586B" w:rsidRPr="005D676F" w:rsidRDefault="0076586B" w:rsidP="005D676F">
      <w:pPr>
        <w:pStyle w:val="ListParagraph"/>
        <w:ind w:left="0"/>
        <w:jc w:val="both"/>
        <w:rPr>
          <w:rFonts w:ascii="Times New Roman" w:hAnsi="Times New Roman"/>
          <w:b/>
          <w:sz w:val="20"/>
          <w:szCs w:val="20"/>
          <w:u w:val="single"/>
        </w:rPr>
      </w:pPr>
      <w:r w:rsidRPr="005D676F">
        <w:rPr>
          <w:rFonts w:ascii="Times New Roman" w:hAnsi="Times New Roman"/>
          <w:b/>
          <w:sz w:val="20"/>
          <w:szCs w:val="20"/>
          <w:u w:val="single"/>
        </w:rPr>
        <w:t xml:space="preserve">I Dotyczy wszystkich ubezpieczeń </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Proszę o zgodę na przesunięcie terminu złożenia oferty na dzień  6.12.2019</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 Zamawiający wyraża zgodę na przesunięcie terminu złożenia ofert na dzień 04.12.2019 r. -pozostałe bez zmian . </w:t>
      </w:r>
    </w:p>
    <w:p w:rsidR="00181210" w:rsidRPr="005D676F" w:rsidRDefault="00181210" w:rsidP="005D676F">
      <w:pPr>
        <w:pStyle w:val="ListParagraph"/>
        <w:ind w:left="0"/>
        <w:jc w:val="both"/>
        <w:rPr>
          <w:rFonts w:ascii="Times New Roman" w:hAnsi="Times New Roman"/>
          <w:sz w:val="20"/>
          <w:szCs w:val="20"/>
        </w:rPr>
      </w:pPr>
    </w:p>
    <w:p w:rsidR="00181210" w:rsidRPr="005D676F" w:rsidRDefault="00181210" w:rsidP="005D676F">
      <w:pPr>
        <w:pStyle w:val="ListParagraph"/>
        <w:ind w:left="0"/>
        <w:jc w:val="both"/>
        <w:rPr>
          <w:rFonts w:ascii="Times New Roman" w:hAnsi="Times New Roman"/>
          <w:b/>
          <w:sz w:val="20"/>
          <w:szCs w:val="20"/>
        </w:rPr>
      </w:pPr>
      <w:r w:rsidRPr="005D676F">
        <w:rPr>
          <w:rFonts w:ascii="Times New Roman" w:hAnsi="Times New Roman"/>
          <w:b/>
          <w:sz w:val="20"/>
          <w:szCs w:val="20"/>
        </w:rPr>
        <w:t>Pytanie nr 22:</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Proszę o aktualizację szkodowości</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 Zamawiający przekazuje aktualną szkodowość . załączniki o nazwie : 000288900_Samodzielny Publiczny ….(…) , DETAL_000288900…(…) , , 000288900_Samodzielny Publiczny Szpital Kliniczny_k_2019_11_20 , DETAL_000288900_Samodzielny Publiczny Szpital Kliniczny_k_2019_11_20  Dodatkowo oświadcza , iż nie było incydentów , ani szkód  , roszczeń w pakiecie IV . </w:t>
      </w:r>
    </w:p>
    <w:p w:rsidR="0076586B" w:rsidRPr="005D676F" w:rsidRDefault="0076586B" w:rsidP="005D676F">
      <w:pPr>
        <w:pStyle w:val="ListParagraph"/>
        <w:ind w:left="0"/>
        <w:jc w:val="both"/>
        <w:rPr>
          <w:rFonts w:ascii="Times New Roman" w:hAnsi="Times New Roman"/>
          <w:b/>
          <w:sz w:val="20"/>
          <w:szCs w:val="20"/>
        </w:rPr>
      </w:pPr>
    </w:p>
    <w:p w:rsidR="006B5DD4" w:rsidRPr="005D676F" w:rsidRDefault="006B5DD4" w:rsidP="005D676F">
      <w:pPr>
        <w:pStyle w:val="ListParagraph"/>
        <w:ind w:left="0"/>
        <w:jc w:val="both"/>
        <w:rPr>
          <w:rFonts w:ascii="Times New Roman" w:hAnsi="Times New Roman"/>
          <w:b/>
          <w:sz w:val="20"/>
          <w:szCs w:val="20"/>
        </w:rPr>
      </w:pPr>
      <w:r w:rsidRPr="005D676F">
        <w:rPr>
          <w:rFonts w:ascii="Times New Roman" w:hAnsi="Times New Roman"/>
          <w:b/>
          <w:bCs/>
          <w:sz w:val="20"/>
          <w:szCs w:val="20"/>
        </w:rPr>
        <w:t>Pytanie nr 23:</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Proszę o wykreślenie  z założeń mających zastosowanie w opisie przedmiotu zamówienia  z punktu 2 zdania: „ z zastrzeżeniem że jeżeli w ogólnych warunkach ubezpieczenia znajdują się dodatkowe uregulowania, z których wynika, ze zakres  ubezpieczenia jest szerszy od opisanego w SIWZ to automatycznie zostaje włączony do ochrony ubezpieczeniowej Zamawiającego”</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 Zamawiający nie wyraża zgodę. </w:t>
      </w:r>
    </w:p>
    <w:p w:rsidR="006B5DD4" w:rsidRPr="005D676F" w:rsidRDefault="006B5DD4" w:rsidP="005D676F">
      <w:pPr>
        <w:pStyle w:val="ListParagraph"/>
        <w:ind w:left="0"/>
        <w:jc w:val="both"/>
        <w:rPr>
          <w:rFonts w:ascii="Times New Roman" w:hAnsi="Times New Roman"/>
          <w:sz w:val="20"/>
          <w:szCs w:val="20"/>
        </w:rPr>
      </w:pPr>
    </w:p>
    <w:p w:rsidR="006B5DD4" w:rsidRPr="005D676F" w:rsidRDefault="006B5DD4" w:rsidP="005D676F">
      <w:pPr>
        <w:pStyle w:val="ListParagraph"/>
        <w:ind w:left="0"/>
        <w:jc w:val="both"/>
        <w:rPr>
          <w:rFonts w:ascii="Times New Roman" w:hAnsi="Times New Roman"/>
          <w:b/>
          <w:sz w:val="20"/>
          <w:szCs w:val="20"/>
        </w:rPr>
      </w:pPr>
      <w:r w:rsidRPr="005D676F">
        <w:rPr>
          <w:rFonts w:ascii="Times New Roman" w:hAnsi="Times New Roman"/>
          <w:b/>
          <w:bCs/>
          <w:sz w:val="20"/>
          <w:szCs w:val="20"/>
        </w:rPr>
        <w:t>Pytanie nr 24:</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Proszę o wykreślenie z założeń mających zastosowanie w opisie przedmiotu zamówienia  z punktu 1 zdania: „Wszystkie niżej wskazane zapisy odnoszące się do zakresu ubezpieczenia są minimalnymi wymaganymi”</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 Zamawiający wyraża zgodę . </w:t>
      </w:r>
    </w:p>
    <w:p w:rsidR="006B5DD4" w:rsidRPr="005D676F" w:rsidRDefault="006B5DD4" w:rsidP="005D676F">
      <w:pPr>
        <w:pStyle w:val="ListParagraph"/>
        <w:ind w:left="0"/>
        <w:jc w:val="both"/>
        <w:rPr>
          <w:rFonts w:ascii="Times New Roman" w:hAnsi="Times New Roman"/>
          <w:sz w:val="20"/>
          <w:szCs w:val="20"/>
        </w:rPr>
      </w:pPr>
    </w:p>
    <w:p w:rsidR="006B5DD4" w:rsidRPr="005D676F" w:rsidRDefault="006B5DD4" w:rsidP="005D676F">
      <w:pPr>
        <w:pStyle w:val="ListParagraph"/>
        <w:ind w:left="0"/>
        <w:jc w:val="both"/>
        <w:rPr>
          <w:rFonts w:ascii="Times New Roman" w:hAnsi="Times New Roman"/>
          <w:b/>
          <w:sz w:val="20"/>
          <w:szCs w:val="20"/>
        </w:rPr>
      </w:pPr>
      <w:r w:rsidRPr="005D676F">
        <w:rPr>
          <w:rFonts w:ascii="Times New Roman" w:hAnsi="Times New Roman"/>
          <w:b/>
          <w:bCs/>
          <w:sz w:val="20"/>
          <w:szCs w:val="20"/>
        </w:rPr>
        <w:t>Pytanie nr 25:</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Proszę o zgodę na wprowadzenie klauzuli o treści:</w:t>
      </w:r>
    </w:p>
    <w:p w:rsidR="0076586B" w:rsidRPr="005D676F" w:rsidRDefault="0076586B" w:rsidP="005D676F">
      <w:pPr>
        <w:pStyle w:val="Zwykytekst"/>
        <w:jc w:val="both"/>
        <w:rPr>
          <w:rFonts w:ascii="Times New Roman" w:hAnsi="Times New Roman"/>
          <w:b/>
          <w:sz w:val="20"/>
          <w:szCs w:val="20"/>
          <w:lang w:eastAsia="pl-PL"/>
        </w:rPr>
      </w:pPr>
      <w:r w:rsidRPr="005D676F">
        <w:rPr>
          <w:rFonts w:ascii="Times New Roman" w:hAnsi="Times New Roman"/>
          <w:b/>
          <w:sz w:val="20"/>
          <w:szCs w:val="20"/>
          <w:lang w:eastAsia="pl-PL"/>
        </w:rPr>
        <w:t>Klauzula wypowiedzenia umowy</w:t>
      </w:r>
    </w:p>
    <w:p w:rsidR="0076586B" w:rsidRPr="005D676F" w:rsidRDefault="0076586B" w:rsidP="005D676F">
      <w:pPr>
        <w:spacing w:line="240" w:lineRule="auto"/>
        <w:jc w:val="both"/>
        <w:rPr>
          <w:rFonts w:ascii="Times New Roman" w:hAnsi="Times New Roman" w:cs="Times New Roman"/>
          <w:i/>
          <w:sz w:val="20"/>
          <w:szCs w:val="20"/>
        </w:rPr>
      </w:pPr>
      <w:r w:rsidRPr="005D676F">
        <w:rPr>
          <w:rFonts w:ascii="Times New Roman" w:hAnsi="Times New Roman" w:cs="Times New Roman"/>
          <w:i/>
          <w:sz w:val="20"/>
          <w:szCs w:val="20"/>
        </w:rPr>
        <w:t>Umowa może zostać wypowiedziana przez każdą ze Stron w trakcie trwania ochrony ubezpieczeniowej, najpóźniej na 2 miesiące przed końcem pierwszego okresu rozliczeniowego ze skutkiem na koniec tego okresu, z zastrzeżeniem, że Ubezpieczyciel może tego dokonać wyłącznie z ważnych powodów, za które uznaje się:</w:t>
      </w:r>
    </w:p>
    <w:p w:rsidR="0076586B" w:rsidRPr="005D676F" w:rsidRDefault="0076586B" w:rsidP="005D676F">
      <w:pPr>
        <w:pStyle w:val="ListParagraph"/>
        <w:ind w:left="0"/>
        <w:contextualSpacing w:val="0"/>
        <w:jc w:val="both"/>
        <w:rPr>
          <w:rFonts w:ascii="Times New Roman" w:hAnsi="Times New Roman"/>
          <w:i/>
          <w:sz w:val="20"/>
          <w:szCs w:val="20"/>
        </w:rPr>
      </w:pPr>
      <w:r w:rsidRPr="005D676F">
        <w:rPr>
          <w:rFonts w:ascii="Times New Roman" w:hAnsi="Times New Roman"/>
          <w:i/>
          <w:sz w:val="20"/>
          <w:szCs w:val="20"/>
        </w:rPr>
        <w:t>a)brak możliwości zachowania ustalonych w Umowie warunków ubezpieczenia na kolejny okres rozliczeniowy, ze względu na znaczące zmiany w ryzyku,</w:t>
      </w:r>
    </w:p>
    <w:p w:rsidR="0076586B" w:rsidRPr="005D676F" w:rsidRDefault="0076586B" w:rsidP="005D676F">
      <w:pPr>
        <w:pStyle w:val="ListParagraph"/>
        <w:ind w:left="0"/>
        <w:contextualSpacing w:val="0"/>
        <w:jc w:val="both"/>
        <w:rPr>
          <w:rFonts w:ascii="Times New Roman" w:hAnsi="Times New Roman"/>
          <w:i/>
          <w:sz w:val="20"/>
          <w:szCs w:val="20"/>
        </w:rPr>
      </w:pPr>
      <w:r w:rsidRPr="005D676F">
        <w:rPr>
          <w:rFonts w:ascii="Times New Roman" w:hAnsi="Times New Roman"/>
          <w:i/>
          <w:sz w:val="20"/>
          <w:szCs w:val="20"/>
        </w:rPr>
        <w:t>b)potwierdzony pisemnie przez Ubezpieczyciela brak możliwości uzyskania/kontynuacji reasekuracji na dotychczasowych warunkach, uniemożliwiające zapewnienie ochrony na kolejny okres  rozliczeniowy na warunkach niniejszej Umowy,</w:t>
      </w:r>
    </w:p>
    <w:p w:rsidR="0076586B" w:rsidRPr="005D676F" w:rsidRDefault="0076586B" w:rsidP="005D676F">
      <w:pPr>
        <w:pStyle w:val="ListParagraph"/>
        <w:ind w:left="0"/>
        <w:contextualSpacing w:val="0"/>
        <w:jc w:val="both"/>
        <w:rPr>
          <w:rFonts w:ascii="Times New Roman" w:hAnsi="Times New Roman"/>
          <w:i/>
          <w:sz w:val="20"/>
          <w:szCs w:val="20"/>
        </w:rPr>
      </w:pPr>
      <w:r w:rsidRPr="005D676F">
        <w:rPr>
          <w:rFonts w:ascii="Times New Roman" w:hAnsi="Times New Roman"/>
          <w:i/>
          <w:sz w:val="20"/>
          <w:szCs w:val="20"/>
        </w:rPr>
        <w:t>c)przekroczenie wskaźnika szkodowości o wartości 40%, z tytułu zawartej polisy na koniec 9 miesiąca pierwszego okresu rozliczeniowego; przy czym wskaźnik szkodowości ustala się jako stosunek wypłaconych odszkodowań i założonych rezerw na odszkodowania za 9 miesięcy pierwszego okresu ubezpieczenia do składki należnej za tożsamy okres ubezpieczenia.</w:t>
      </w:r>
    </w:p>
    <w:p w:rsidR="0076586B" w:rsidRPr="005D676F" w:rsidRDefault="0076586B" w:rsidP="005D676F">
      <w:pPr>
        <w:pStyle w:val="ListParagraph"/>
        <w:ind w:left="0"/>
        <w:contextualSpacing w:val="0"/>
        <w:jc w:val="both"/>
        <w:rPr>
          <w:rFonts w:ascii="Times New Roman" w:hAnsi="Times New Roman"/>
          <w:i/>
          <w:sz w:val="20"/>
          <w:szCs w:val="20"/>
        </w:rPr>
      </w:pPr>
      <w:r w:rsidRPr="005D676F">
        <w:rPr>
          <w:rFonts w:ascii="Times New Roman" w:hAnsi="Times New Roman"/>
          <w:i/>
          <w:sz w:val="20"/>
          <w:szCs w:val="20"/>
        </w:rPr>
        <w:t>d)zajście zmian w prawie, które mają wpływ na zwiększenie ryzyka Ubezpieczyciela.</w:t>
      </w:r>
    </w:p>
    <w:p w:rsidR="0076586B" w:rsidRPr="005D676F" w:rsidRDefault="0076586B" w:rsidP="005D676F">
      <w:pPr>
        <w:pStyle w:val="ListParagraph"/>
        <w:ind w:left="0"/>
        <w:contextualSpacing w:val="0"/>
        <w:jc w:val="both"/>
        <w:rPr>
          <w:rFonts w:ascii="Times New Roman" w:hAnsi="Times New Roman"/>
          <w:i/>
          <w:sz w:val="20"/>
          <w:szCs w:val="20"/>
        </w:rPr>
      </w:pPr>
      <w:r w:rsidRPr="005D676F">
        <w:rPr>
          <w:rFonts w:ascii="Times New Roman" w:hAnsi="Times New Roman"/>
          <w:i/>
          <w:sz w:val="20"/>
          <w:szCs w:val="20"/>
        </w:rPr>
        <w:t>e)zajście zmian regulacji prawnych odnoszących się do umów ubezpieczenia, które zobowiązują Ubezpieczyciela lub Ubezpieczającego do zmiany jakichkolwiek warunków polisy.</w:t>
      </w:r>
    </w:p>
    <w:p w:rsidR="006B5DD4" w:rsidRPr="005D676F" w:rsidRDefault="0076586B" w:rsidP="005D676F">
      <w:pPr>
        <w:pStyle w:val="ListParagraph"/>
        <w:ind w:left="0"/>
        <w:contextualSpacing w:val="0"/>
        <w:jc w:val="both"/>
        <w:rPr>
          <w:rFonts w:ascii="Times New Roman" w:hAnsi="Times New Roman"/>
          <w:b/>
          <w:sz w:val="20"/>
          <w:szCs w:val="20"/>
        </w:rPr>
      </w:pPr>
      <w:r w:rsidRPr="005D676F">
        <w:rPr>
          <w:rFonts w:ascii="Times New Roman" w:hAnsi="Times New Roman"/>
          <w:b/>
          <w:sz w:val="20"/>
          <w:szCs w:val="20"/>
        </w:rPr>
        <w:t xml:space="preserve">Odp. Zamawiający nie wyraża zgody na wprowadzenie powyższej klauzuli . </w:t>
      </w:r>
    </w:p>
    <w:p w:rsidR="006B5DD4" w:rsidRPr="005D676F" w:rsidRDefault="006B5DD4" w:rsidP="005D676F">
      <w:pPr>
        <w:pStyle w:val="ListParagraph"/>
        <w:ind w:left="0"/>
        <w:contextualSpacing w:val="0"/>
        <w:jc w:val="both"/>
        <w:rPr>
          <w:rFonts w:ascii="Times New Roman" w:hAnsi="Times New Roman"/>
          <w:b/>
          <w:sz w:val="20"/>
          <w:szCs w:val="20"/>
        </w:rPr>
      </w:pPr>
    </w:p>
    <w:p w:rsidR="006B5DD4" w:rsidRPr="005D676F" w:rsidRDefault="006B5DD4" w:rsidP="005D676F">
      <w:pPr>
        <w:pStyle w:val="ListParagraph"/>
        <w:ind w:left="0"/>
        <w:contextualSpacing w:val="0"/>
        <w:jc w:val="both"/>
        <w:rPr>
          <w:rFonts w:ascii="Times New Roman" w:hAnsi="Times New Roman"/>
          <w:b/>
          <w:sz w:val="20"/>
          <w:szCs w:val="20"/>
        </w:rPr>
      </w:pPr>
      <w:r w:rsidRPr="005D676F">
        <w:rPr>
          <w:rFonts w:ascii="Times New Roman" w:hAnsi="Times New Roman"/>
          <w:b/>
          <w:bCs/>
          <w:sz w:val="20"/>
          <w:szCs w:val="20"/>
        </w:rPr>
        <w:t>Pytanie nr 26:</w:t>
      </w:r>
    </w:p>
    <w:p w:rsidR="0076586B" w:rsidRPr="005D676F" w:rsidRDefault="0076586B" w:rsidP="005D676F">
      <w:pPr>
        <w:pStyle w:val="ListParagraph"/>
        <w:ind w:left="0"/>
        <w:contextualSpacing w:val="0"/>
        <w:jc w:val="both"/>
        <w:rPr>
          <w:rFonts w:ascii="Times New Roman" w:hAnsi="Times New Roman"/>
          <w:b/>
          <w:sz w:val="20"/>
          <w:szCs w:val="20"/>
        </w:rPr>
      </w:pPr>
      <w:r w:rsidRPr="005D676F">
        <w:rPr>
          <w:rFonts w:ascii="Times New Roman" w:hAnsi="Times New Roman"/>
          <w:sz w:val="20"/>
          <w:szCs w:val="20"/>
        </w:rPr>
        <w:t xml:space="preserve">Proszę o dopisanie w pkt 7  założeń mających zastosowanie w opisie przedmiotu zamówienia zdania:” z zastrzeżeniem art. 142 ust.5 ustawy </w:t>
      </w:r>
      <w:proofErr w:type="spellStart"/>
      <w:r w:rsidRPr="005D676F">
        <w:rPr>
          <w:rFonts w:ascii="Times New Roman" w:hAnsi="Times New Roman"/>
          <w:sz w:val="20"/>
          <w:szCs w:val="20"/>
        </w:rPr>
        <w:t>pzp</w:t>
      </w:r>
      <w:proofErr w:type="spellEnd"/>
      <w:r w:rsidRPr="005D676F">
        <w:rPr>
          <w:rFonts w:ascii="Times New Roman" w:hAnsi="Times New Roman"/>
          <w:sz w:val="20"/>
          <w:szCs w:val="20"/>
        </w:rPr>
        <w:t xml:space="preserve"> i zgodnie z art. 816 KC”</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 Zamawiający ustala następujące brzmienie powyższego zapisu  : „z zastrzeżeniem art. 142 ust.5 ustawy </w:t>
      </w:r>
      <w:proofErr w:type="spellStart"/>
      <w:r w:rsidRPr="005D676F">
        <w:rPr>
          <w:rFonts w:ascii="Times New Roman" w:hAnsi="Times New Roman"/>
          <w:b/>
          <w:sz w:val="20"/>
          <w:szCs w:val="20"/>
        </w:rPr>
        <w:t>pzp</w:t>
      </w:r>
      <w:proofErr w:type="spellEnd"/>
      <w:r w:rsidRPr="005D676F">
        <w:rPr>
          <w:rFonts w:ascii="Times New Roman" w:hAnsi="Times New Roman"/>
          <w:b/>
          <w:sz w:val="20"/>
          <w:szCs w:val="20"/>
        </w:rPr>
        <w:t xml:space="preserve"> i w zakresie określonym w art. 816 KC, to jest w zakresie zmiany wysokości  składki ubezpieczeniowej (łącznej składki za 24 miesięczny okres realizacji Zamówienia  za ubezpieczenia) w razie ujawnienia okoliczności, która pociąga za sobą istotną zmianę prawdopodobieństwa wypadku ubezpieczeniowego, poczynając od chwili, w której zaszła ta okoliczność, nie wcześniej jednak, niż od początku bieżącego okresu ubezpieczenia (to jest bieżącego okresu rozliczeniowego) – na uzasadniony wniosek Ubezpieczającego lub Ubezpieczyciela; Ciężar wykazania wpływu danej okoliczności na prawdopodobieństwo zajścia wypadku ubezpieczeniowego spoczywa na wnioskodawcy, który domaga się odpowiedniej zmiany wysokości składki. Żądanie zmiany wysokości składki powinno być w szczególności sprecyzowane i uzasadnione co do wysokości; Odpowiednia zmiana składek,  oznacza jej zwiększenie lub zmniejszenie do takiej wysokości, w jakiej składka byłaby pobrana w razie uwzględnienia okoliczności zmieniającej prawdopodobieństwo nastąpienia wypadku ubezpieczeniowego; Brak wypowiedzenia Umowy w odpowiedzi na zgłoszone żądanie zmiany wysokości składki, , nie jest uznawane za akceptację żądania; Zmiana, o której mowa, może nastąpić za zgodą obu Stron wyrażoną na piśmie pod rygorem nieważności w formie pisemnego aneksu do Umowy.</w:t>
      </w:r>
      <w:r w:rsidRPr="005D676F">
        <w:rPr>
          <w:rFonts w:ascii="Times New Roman" w:hAnsi="Times New Roman"/>
          <w:sz w:val="20"/>
          <w:szCs w:val="20"/>
        </w:rPr>
        <w:t xml:space="preserve"> </w:t>
      </w:r>
    </w:p>
    <w:p w:rsidR="0076586B" w:rsidRPr="005D676F" w:rsidRDefault="0076586B" w:rsidP="005D676F">
      <w:pPr>
        <w:spacing w:line="240" w:lineRule="auto"/>
        <w:jc w:val="both"/>
        <w:rPr>
          <w:rFonts w:ascii="Times New Roman" w:hAnsi="Times New Roman" w:cs="Times New Roman"/>
          <w:b/>
          <w:sz w:val="20"/>
          <w:szCs w:val="20"/>
          <w:u w:val="single"/>
        </w:rPr>
      </w:pPr>
    </w:p>
    <w:p w:rsidR="0076586B" w:rsidRPr="005D676F" w:rsidRDefault="0076586B" w:rsidP="005D676F">
      <w:pPr>
        <w:spacing w:line="240" w:lineRule="auto"/>
        <w:jc w:val="both"/>
        <w:rPr>
          <w:rFonts w:ascii="Times New Roman" w:hAnsi="Times New Roman" w:cs="Times New Roman"/>
          <w:sz w:val="20"/>
          <w:szCs w:val="20"/>
          <w:u w:val="single"/>
        </w:rPr>
      </w:pPr>
      <w:r w:rsidRPr="005D676F">
        <w:rPr>
          <w:rFonts w:ascii="Times New Roman" w:hAnsi="Times New Roman" w:cs="Times New Roman"/>
          <w:b/>
          <w:sz w:val="20"/>
          <w:szCs w:val="20"/>
          <w:u w:val="single"/>
        </w:rPr>
        <w:t xml:space="preserve">Pakiet I </w:t>
      </w:r>
    </w:p>
    <w:p w:rsidR="0076586B" w:rsidRPr="005D676F" w:rsidRDefault="0076586B" w:rsidP="005D676F">
      <w:pPr>
        <w:pStyle w:val="ListParagraph"/>
        <w:numPr>
          <w:ilvl w:val="0"/>
          <w:numId w:val="7"/>
        </w:numPr>
        <w:ind w:left="284" w:hanging="284"/>
        <w:jc w:val="both"/>
        <w:rPr>
          <w:rFonts w:ascii="Times New Roman" w:hAnsi="Times New Roman"/>
          <w:b/>
          <w:sz w:val="20"/>
          <w:szCs w:val="20"/>
        </w:rPr>
      </w:pPr>
      <w:r w:rsidRPr="005D676F">
        <w:rPr>
          <w:rFonts w:ascii="Times New Roman" w:hAnsi="Times New Roman"/>
          <w:sz w:val="20"/>
          <w:szCs w:val="20"/>
        </w:rPr>
        <w:t xml:space="preserve">Dotyczy ubezpieczenia mienia od wszystkich </w:t>
      </w:r>
      <w:proofErr w:type="spellStart"/>
      <w:r w:rsidRPr="005D676F">
        <w:rPr>
          <w:rFonts w:ascii="Times New Roman" w:hAnsi="Times New Roman"/>
          <w:sz w:val="20"/>
          <w:szCs w:val="20"/>
        </w:rPr>
        <w:t>ryzyk</w:t>
      </w:r>
      <w:proofErr w:type="spellEnd"/>
      <w:r w:rsidRPr="005D676F">
        <w:rPr>
          <w:rFonts w:ascii="Times New Roman" w:hAnsi="Times New Roman"/>
          <w:sz w:val="20"/>
          <w:szCs w:val="20"/>
        </w:rPr>
        <w:t>.</w:t>
      </w:r>
    </w:p>
    <w:p w:rsidR="006B5DD4" w:rsidRPr="005D676F" w:rsidRDefault="006B5DD4" w:rsidP="005D676F">
      <w:pPr>
        <w:pStyle w:val="ListParagraph"/>
        <w:ind w:left="0"/>
        <w:jc w:val="both"/>
        <w:rPr>
          <w:rFonts w:ascii="Times New Roman" w:hAnsi="Times New Roman"/>
          <w:sz w:val="20"/>
          <w:szCs w:val="20"/>
        </w:rPr>
      </w:pPr>
    </w:p>
    <w:p w:rsidR="006B5DD4" w:rsidRPr="005D676F" w:rsidRDefault="006B5DD4" w:rsidP="005D676F">
      <w:pPr>
        <w:pStyle w:val="ListParagraph"/>
        <w:ind w:left="0"/>
        <w:jc w:val="both"/>
        <w:rPr>
          <w:rFonts w:ascii="Times New Roman" w:hAnsi="Times New Roman"/>
          <w:b/>
          <w:sz w:val="20"/>
          <w:szCs w:val="20"/>
        </w:rPr>
      </w:pPr>
      <w:r w:rsidRPr="005D676F">
        <w:rPr>
          <w:rFonts w:ascii="Times New Roman" w:hAnsi="Times New Roman"/>
          <w:b/>
          <w:bCs/>
          <w:sz w:val="20"/>
          <w:szCs w:val="20"/>
        </w:rPr>
        <w:t>Pytanie nr 27:</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Czy mienie będące przedmiotem ubezpieczenia lub pozostające w związku z ubezpieczeniem  odpowiedzialności cywilnej, utraty zysku jest zabezpieczone w sposób przewidziany obowiązującymi przepisami aktów prawnych w zakresie ochrony przeciwpożarowej, w szczególności:</w:t>
      </w:r>
    </w:p>
    <w:p w:rsidR="0076586B" w:rsidRPr="005D676F" w:rsidRDefault="0076586B" w:rsidP="005D676F">
      <w:pPr>
        <w:pStyle w:val="ListParagraph"/>
        <w:numPr>
          <w:ilvl w:val="3"/>
          <w:numId w:val="7"/>
        </w:numPr>
        <w:ind w:left="567" w:hanging="283"/>
        <w:jc w:val="both"/>
        <w:rPr>
          <w:rFonts w:ascii="Times New Roman" w:hAnsi="Times New Roman"/>
          <w:bCs/>
          <w:sz w:val="20"/>
          <w:szCs w:val="20"/>
        </w:rPr>
      </w:pPr>
      <w:r w:rsidRPr="005D676F">
        <w:rPr>
          <w:rFonts w:ascii="Times New Roman" w:hAnsi="Times New Roman"/>
          <w:sz w:val="20"/>
          <w:szCs w:val="20"/>
        </w:rPr>
        <w:t>ustawą o ochronie przeciwpożarowej  (Dz. U. z</w:t>
      </w:r>
      <w:r w:rsidRPr="005D676F">
        <w:rPr>
          <w:rFonts w:ascii="Times New Roman" w:hAnsi="Times New Roman"/>
          <w:bCs/>
          <w:caps/>
          <w:sz w:val="20"/>
          <w:szCs w:val="20"/>
        </w:rPr>
        <w:t xml:space="preserve"> 2009 </w:t>
      </w:r>
      <w:r w:rsidRPr="005D676F">
        <w:rPr>
          <w:rFonts w:ascii="Times New Roman" w:hAnsi="Times New Roman"/>
          <w:sz w:val="20"/>
          <w:szCs w:val="20"/>
        </w:rPr>
        <w:t>r.</w:t>
      </w:r>
      <w:r w:rsidRPr="005D676F">
        <w:rPr>
          <w:rFonts w:ascii="Times New Roman" w:hAnsi="Times New Roman"/>
          <w:bCs/>
          <w:caps/>
          <w:sz w:val="20"/>
          <w:szCs w:val="20"/>
        </w:rPr>
        <w:t xml:space="preserve"> </w:t>
      </w:r>
      <w:r w:rsidRPr="005D676F">
        <w:rPr>
          <w:rFonts w:ascii="Times New Roman" w:hAnsi="Times New Roman"/>
          <w:sz w:val="20"/>
          <w:szCs w:val="20"/>
        </w:rPr>
        <w:t>Nr</w:t>
      </w:r>
      <w:r w:rsidRPr="005D676F">
        <w:rPr>
          <w:rFonts w:ascii="Times New Roman" w:hAnsi="Times New Roman"/>
          <w:bCs/>
          <w:caps/>
          <w:sz w:val="20"/>
          <w:szCs w:val="20"/>
        </w:rPr>
        <w:t xml:space="preserve"> 178 </w:t>
      </w:r>
      <w:r w:rsidRPr="005D676F">
        <w:rPr>
          <w:rFonts w:ascii="Times New Roman" w:hAnsi="Times New Roman"/>
          <w:sz w:val="20"/>
          <w:szCs w:val="20"/>
        </w:rPr>
        <w:t>poz.</w:t>
      </w:r>
      <w:r w:rsidRPr="005D676F">
        <w:rPr>
          <w:rFonts w:ascii="Times New Roman" w:hAnsi="Times New Roman"/>
          <w:bCs/>
          <w:caps/>
          <w:sz w:val="20"/>
          <w:szCs w:val="20"/>
        </w:rPr>
        <w:t xml:space="preserve"> 1380 </w:t>
      </w:r>
      <w:r w:rsidRPr="005D676F">
        <w:rPr>
          <w:rFonts w:ascii="Times New Roman" w:hAnsi="Times New Roman"/>
          <w:bCs/>
          <w:sz w:val="20"/>
          <w:szCs w:val="20"/>
        </w:rPr>
        <w:t xml:space="preserve">z późn. zm.); </w:t>
      </w:r>
    </w:p>
    <w:p w:rsidR="0076586B" w:rsidRPr="005D676F" w:rsidRDefault="0076586B" w:rsidP="005D676F">
      <w:pPr>
        <w:pStyle w:val="ListParagraph"/>
        <w:numPr>
          <w:ilvl w:val="3"/>
          <w:numId w:val="7"/>
        </w:numPr>
        <w:ind w:left="567" w:hanging="283"/>
        <w:jc w:val="both"/>
        <w:rPr>
          <w:rFonts w:ascii="Times New Roman" w:hAnsi="Times New Roman"/>
          <w:bCs/>
          <w:sz w:val="20"/>
          <w:szCs w:val="20"/>
        </w:rPr>
      </w:pPr>
      <w:r w:rsidRPr="005D676F">
        <w:rPr>
          <w:rFonts w:ascii="Times New Roman" w:hAnsi="Times New Roman"/>
          <w:sz w:val="20"/>
          <w:szCs w:val="20"/>
        </w:rPr>
        <w:t>ustawą w sprawie warunków technicznych, jakimi powinny odpowiadać budynki i ich   usytuowanie (Dz. U. z</w:t>
      </w:r>
      <w:r w:rsidRPr="005D676F">
        <w:rPr>
          <w:rFonts w:ascii="Times New Roman" w:hAnsi="Times New Roman"/>
          <w:bCs/>
          <w:caps/>
          <w:sz w:val="20"/>
          <w:szCs w:val="20"/>
        </w:rPr>
        <w:t xml:space="preserve"> 2002 </w:t>
      </w:r>
      <w:r w:rsidRPr="005D676F">
        <w:rPr>
          <w:rFonts w:ascii="Times New Roman" w:hAnsi="Times New Roman"/>
          <w:sz w:val="20"/>
          <w:szCs w:val="20"/>
        </w:rPr>
        <w:t>r.</w:t>
      </w:r>
      <w:r w:rsidRPr="005D676F">
        <w:rPr>
          <w:rFonts w:ascii="Times New Roman" w:hAnsi="Times New Roman"/>
          <w:bCs/>
          <w:caps/>
          <w:sz w:val="20"/>
          <w:szCs w:val="20"/>
        </w:rPr>
        <w:t xml:space="preserve"> </w:t>
      </w:r>
      <w:r w:rsidRPr="005D676F">
        <w:rPr>
          <w:rFonts w:ascii="Times New Roman" w:hAnsi="Times New Roman"/>
          <w:sz w:val="20"/>
          <w:szCs w:val="20"/>
        </w:rPr>
        <w:t>Nr</w:t>
      </w:r>
      <w:r w:rsidRPr="005D676F">
        <w:rPr>
          <w:rFonts w:ascii="Times New Roman" w:hAnsi="Times New Roman"/>
          <w:bCs/>
          <w:caps/>
          <w:sz w:val="20"/>
          <w:szCs w:val="20"/>
        </w:rPr>
        <w:t xml:space="preserve"> 75 </w:t>
      </w:r>
      <w:r w:rsidRPr="005D676F">
        <w:rPr>
          <w:rFonts w:ascii="Times New Roman" w:hAnsi="Times New Roman"/>
          <w:sz w:val="20"/>
          <w:szCs w:val="20"/>
        </w:rPr>
        <w:t>poz.</w:t>
      </w:r>
      <w:r w:rsidRPr="005D676F">
        <w:rPr>
          <w:rFonts w:ascii="Times New Roman" w:hAnsi="Times New Roman"/>
          <w:bCs/>
          <w:caps/>
          <w:sz w:val="20"/>
          <w:szCs w:val="20"/>
        </w:rPr>
        <w:t xml:space="preserve"> 690 </w:t>
      </w:r>
      <w:r w:rsidRPr="005D676F">
        <w:rPr>
          <w:rFonts w:ascii="Times New Roman" w:hAnsi="Times New Roman"/>
          <w:bCs/>
          <w:sz w:val="20"/>
          <w:szCs w:val="20"/>
        </w:rPr>
        <w:t>z późn. zm.</w:t>
      </w:r>
      <w:r w:rsidRPr="005D676F">
        <w:rPr>
          <w:rFonts w:ascii="Times New Roman" w:hAnsi="Times New Roman"/>
          <w:bCs/>
          <w:caps/>
          <w:sz w:val="20"/>
          <w:szCs w:val="20"/>
        </w:rPr>
        <w:t>)</w:t>
      </w:r>
      <w:r w:rsidRPr="005D676F">
        <w:rPr>
          <w:rFonts w:ascii="Times New Roman" w:hAnsi="Times New Roman"/>
          <w:sz w:val="20"/>
          <w:szCs w:val="20"/>
        </w:rPr>
        <w:t>;</w:t>
      </w:r>
    </w:p>
    <w:p w:rsidR="0076586B" w:rsidRPr="005D676F" w:rsidRDefault="0076586B" w:rsidP="005D676F">
      <w:pPr>
        <w:pStyle w:val="ListParagraph"/>
        <w:numPr>
          <w:ilvl w:val="3"/>
          <w:numId w:val="7"/>
        </w:numPr>
        <w:ind w:left="567" w:hanging="283"/>
        <w:jc w:val="both"/>
        <w:rPr>
          <w:rFonts w:ascii="Times New Roman" w:hAnsi="Times New Roman"/>
          <w:bCs/>
          <w:sz w:val="20"/>
          <w:szCs w:val="20"/>
        </w:rPr>
      </w:pPr>
      <w:r w:rsidRPr="005D676F">
        <w:rPr>
          <w:rFonts w:ascii="Times New Roman" w:hAnsi="Times New Roman"/>
          <w:sz w:val="20"/>
          <w:szCs w:val="20"/>
        </w:rPr>
        <w:t>rozporządzeniem w sprawie ochrony przeciwpożarowej budynków, innych obiektów budowlanych i terenów (Dz. U. z</w:t>
      </w:r>
      <w:r w:rsidRPr="005D676F">
        <w:rPr>
          <w:rFonts w:ascii="Times New Roman" w:hAnsi="Times New Roman"/>
          <w:bCs/>
          <w:caps/>
          <w:sz w:val="20"/>
          <w:szCs w:val="20"/>
        </w:rPr>
        <w:t xml:space="preserve"> 2010 </w:t>
      </w:r>
      <w:r w:rsidRPr="005D676F">
        <w:rPr>
          <w:rFonts w:ascii="Times New Roman" w:hAnsi="Times New Roman"/>
          <w:sz w:val="20"/>
          <w:szCs w:val="20"/>
        </w:rPr>
        <w:t>r.</w:t>
      </w:r>
      <w:r w:rsidRPr="005D676F">
        <w:rPr>
          <w:rFonts w:ascii="Times New Roman" w:hAnsi="Times New Roman"/>
          <w:bCs/>
          <w:caps/>
          <w:sz w:val="20"/>
          <w:szCs w:val="20"/>
        </w:rPr>
        <w:t xml:space="preserve"> </w:t>
      </w:r>
      <w:r w:rsidRPr="005D676F">
        <w:rPr>
          <w:rFonts w:ascii="Times New Roman" w:hAnsi="Times New Roman"/>
          <w:sz w:val="20"/>
          <w:szCs w:val="20"/>
        </w:rPr>
        <w:t>Nr</w:t>
      </w:r>
      <w:r w:rsidRPr="005D676F">
        <w:rPr>
          <w:rFonts w:ascii="Times New Roman" w:hAnsi="Times New Roman"/>
          <w:bCs/>
          <w:caps/>
          <w:sz w:val="20"/>
          <w:szCs w:val="20"/>
        </w:rPr>
        <w:t xml:space="preserve"> 109 </w:t>
      </w:r>
      <w:r w:rsidRPr="005D676F">
        <w:rPr>
          <w:rFonts w:ascii="Times New Roman" w:hAnsi="Times New Roman"/>
          <w:sz w:val="20"/>
          <w:szCs w:val="20"/>
        </w:rPr>
        <w:t>poz.</w:t>
      </w:r>
      <w:r w:rsidRPr="005D676F">
        <w:rPr>
          <w:rFonts w:ascii="Times New Roman" w:hAnsi="Times New Roman"/>
          <w:bCs/>
          <w:caps/>
          <w:sz w:val="20"/>
          <w:szCs w:val="20"/>
        </w:rPr>
        <w:t xml:space="preserve"> 719 </w:t>
      </w:r>
      <w:r w:rsidRPr="005D676F">
        <w:rPr>
          <w:rFonts w:ascii="Times New Roman" w:hAnsi="Times New Roman"/>
          <w:bCs/>
          <w:sz w:val="20"/>
          <w:szCs w:val="20"/>
        </w:rPr>
        <w:t>z późn. zm.</w:t>
      </w:r>
      <w:r w:rsidRPr="005D676F">
        <w:rPr>
          <w:rFonts w:ascii="Times New Roman" w:hAnsi="Times New Roman"/>
          <w:bCs/>
          <w:caps/>
          <w:sz w:val="20"/>
          <w:szCs w:val="20"/>
        </w:rPr>
        <w:t>)</w:t>
      </w:r>
      <w:r w:rsidRPr="005D676F">
        <w:rPr>
          <w:rFonts w:ascii="Times New Roman" w:hAnsi="Times New Roman"/>
          <w:sz w:val="20"/>
          <w:szCs w:val="20"/>
        </w:rPr>
        <w:t>?</w:t>
      </w:r>
    </w:p>
    <w:p w:rsidR="0076586B" w:rsidRPr="005D676F" w:rsidRDefault="0076586B" w:rsidP="005D676F">
      <w:pPr>
        <w:pStyle w:val="ListParagraph"/>
        <w:ind w:left="0"/>
        <w:jc w:val="both"/>
        <w:rPr>
          <w:rFonts w:ascii="Times New Roman" w:hAnsi="Times New Roman"/>
          <w:b/>
          <w:bCs/>
          <w:sz w:val="20"/>
          <w:szCs w:val="20"/>
        </w:rPr>
      </w:pPr>
      <w:r w:rsidRPr="005D676F">
        <w:rPr>
          <w:rFonts w:ascii="Times New Roman" w:hAnsi="Times New Roman"/>
          <w:b/>
          <w:sz w:val="20"/>
          <w:szCs w:val="20"/>
        </w:rPr>
        <w:t xml:space="preserve">Odp. Zamawiający informuje , iż mienie będące przedmiotem ubezpieczenia jest właściwie zabezpieczone . </w:t>
      </w:r>
    </w:p>
    <w:p w:rsidR="006B5DD4" w:rsidRPr="005D676F" w:rsidRDefault="006B5DD4" w:rsidP="005D676F">
      <w:pPr>
        <w:pStyle w:val="ListParagraph"/>
        <w:ind w:left="0"/>
        <w:jc w:val="both"/>
        <w:rPr>
          <w:rFonts w:ascii="Times New Roman" w:hAnsi="Times New Roman"/>
          <w:sz w:val="20"/>
          <w:szCs w:val="20"/>
        </w:rPr>
      </w:pPr>
    </w:p>
    <w:p w:rsidR="006B5DD4" w:rsidRPr="005D676F" w:rsidRDefault="006B5DD4" w:rsidP="005D676F">
      <w:pPr>
        <w:pStyle w:val="ListParagraph"/>
        <w:ind w:left="0"/>
        <w:jc w:val="both"/>
        <w:rPr>
          <w:rFonts w:ascii="Times New Roman" w:hAnsi="Times New Roman"/>
          <w:b/>
          <w:sz w:val="20"/>
          <w:szCs w:val="20"/>
        </w:rPr>
      </w:pPr>
      <w:r w:rsidRPr="005D676F">
        <w:rPr>
          <w:rFonts w:ascii="Times New Roman" w:hAnsi="Times New Roman"/>
          <w:b/>
          <w:bCs/>
          <w:sz w:val="20"/>
          <w:szCs w:val="20"/>
        </w:rPr>
        <w:t>Pytanie nr 28:</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Czy stanowiska pracy spełniają wymagania dotyczące bezpieczeństwa i higieny pracy  w środowisku pracy, w szczególności zapisane w:</w:t>
      </w:r>
    </w:p>
    <w:p w:rsidR="0076586B" w:rsidRPr="005D676F" w:rsidRDefault="0076586B" w:rsidP="005D676F">
      <w:pPr>
        <w:pStyle w:val="ListParagraph"/>
        <w:numPr>
          <w:ilvl w:val="3"/>
          <w:numId w:val="7"/>
        </w:numPr>
        <w:ind w:left="567" w:hanging="283"/>
        <w:jc w:val="both"/>
        <w:rPr>
          <w:rFonts w:ascii="Times New Roman" w:hAnsi="Times New Roman"/>
          <w:sz w:val="20"/>
          <w:szCs w:val="20"/>
        </w:rPr>
      </w:pPr>
      <w:r w:rsidRPr="005D676F">
        <w:rPr>
          <w:rFonts w:ascii="Times New Roman" w:hAnsi="Times New Roman"/>
          <w:sz w:val="20"/>
          <w:szCs w:val="20"/>
        </w:rPr>
        <w:t>ustawie w sprawie minimalnych wymagań, dotyczących bezpieczeństwa i higieny pracy,  związanych z możliwością wystąpienia w miejscu pracy atmosfery wybuchowej   (Dz. U. z 2010 r. Nr 138 poz. 931) ?</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 Stanowiska pracy spełniają wymagania dotyczące BHP w środowisku pracy . </w:t>
      </w:r>
    </w:p>
    <w:p w:rsidR="006B5DD4" w:rsidRPr="005D676F" w:rsidRDefault="006B5DD4" w:rsidP="005D676F">
      <w:pPr>
        <w:pStyle w:val="ListParagraph"/>
        <w:ind w:left="0"/>
        <w:jc w:val="both"/>
        <w:rPr>
          <w:rFonts w:ascii="Times New Roman" w:hAnsi="Times New Roman"/>
          <w:sz w:val="20"/>
          <w:szCs w:val="20"/>
        </w:rPr>
      </w:pPr>
    </w:p>
    <w:p w:rsidR="006B5DD4" w:rsidRPr="005D676F" w:rsidRDefault="006B5DD4" w:rsidP="005D676F">
      <w:pPr>
        <w:pStyle w:val="ListParagraph"/>
        <w:ind w:left="0"/>
        <w:jc w:val="both"/>
        <w:rPr>
          <w:rFonts w:ascii="Times New Roman" w:hAnsi="Times New Roman"/>
          <w:b/>
          <w:sz w:val="20"/>
          <w:szCs w:val="20"/>
        </w:rPr>
      </w:pPr>
      <w:r w:rsidRPr="005D676F">
        <w:rPr>
          <w:rFonts w:ascii="Times New Roman" w:hAnsi="Times New Roman"/>
          <w:b/>
          <w:bCs/>
          <w:sz w:val="20"/>
          <w:szCs w:val="20"/>
        </w:rPr>
        <w:t>Pytanie nr 29:</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Czy obiekty budowlane są użytkowane i utrzymywane zgodnie z przepisami prawa budowlanego (Dz. U. z 2010 r. Nr 243 poz. 1623) – Tekst jednolity ustawy Prawo Budowlane?</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 Obiekty budowlane są użytkowane i utrzymywane zgodnie z przepisami prawa budowlanego . </w:t>
      </w:r>
    </w:p>
    <w:p w:rsidR="006B5DD4" w:rsidRPr="005D676F" w:rsidRDefault="006B5DD4" w:rsidP="005D676F">
      <w:pPr>
        <w:pStyle w:val="ListParagraph"/>
        <w:ind w:left="0"/>
        <w:jc w:val="both"/>
        <w:rPr>
          <w:rFonts w:ascii="Times New Roman" w:hAnsi="Times New Roman"/>
          <w:sz w:val="20"/>
          <w:szCs w:val="20"/>
        </w:rPr>
      </w:pPr>
    </w:p>
    <w:p w:rsidR="006B5DD4" w:rsidRPr="005D676F" w:rsidRDefault="006B5DD4" w:rsidP="005D676F">
      <w:pPr>
        <w:pStyle w:val="ListParagraph"/>
        <w:ind w:left="0"/>
        <w:jc w:val="both"/>
        <w:rPr>
          <w:rFonts w:ascii="Times New Roman" w:hAnsi="Times New Roman"/>
          <w:b/>
          <w:sz w:val="20"/>
          <w:szCs w:val="20"/>
        </w:rPr>
      </w:pPr>
      <w:r w:rsidRPr="005D676F">
        <w:rPr>
          <w:rFonts w:ascii="Times New Roman" w:hAnsi="Times New Roman"/>
          <w:b/>
          <w:bCs/>
          <w:sz w:val="20"/>
          <w:szCs w:val="20"/>
        </w:rPr>
        <w:t>Pytanie nr 30:</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Czy obiekty budowlane oraz wykorzystywane instalacje techniczne podlegają regularnym przeglądom okresowym stanu technicznego i/lub dozorowi technicznemu, wykonywanym przez uprawnione podmioty? Czy w protokołach z dokonanych przeglądów nie stwierdzono zastrzeżeń warunkujących ich użytkowanie?</w:t>
      </w:r>
    </w:p>
    <w:p w:rsidR="0076586B" w:rsidRPr="005D676F" w:rsidRDefault="0076586B" w:rsidP="005D676F">
      <w:pPr>
        <w:spacing w:line="240" w:lineRule="auto"/>
        <w:jc w:val="both"/>
        <w:rPr>
          <w:rFonts w:ascii="Times New Roman" w:hAnsi="Times New Roman" w:cs="Times New Roman"/>
          <w:sz w:val="20"/>
          <w:szCs w:val="20"/>
        </w:rPr>
      </w:pPr>
      <w:r w:rsidRPr="005D676F">
        <w:rPr>
          <w:rFonts w:ascii="Times New Roman" w:hAnsi="Times New Roman" w:cs="Times New Roman"/>
          <w:sz w:val="20"/>
          <w:szCs w:val="20"/>
        </w:rPr>
        <w:t>W szczególności przeglądy okresowe dotyczą:</w:t>
      </w:r>
    </w:p>
    <w:p w:rsidR="0076586B" w:rsidRPr="005D676F" w:rsidRDefault="0076586B" w:rsidP="005D676F">
      <w:pPr>
        <w:pStyle w:val="ListParagraph"/>
        <w:numPr>
          <w:ilvl w:val="3"/>
          <w:numId w:val="7"/>
        </w:numPr>
        <w:ind w:left="567" w:hanging="283"/>
        <w:jc w:val="both"/>
        <w:rPr>
          <w:rFonts w:ascii="Times New Roman" w:hAnsi="Times New Roman"/>
          <w:sz w:val="20"/>
          <w:szCs w:val="20"/>
        </w:rPr>
      </w:pPr>
      <w:r w:rsidRPr="005D676F">
        <w:rPr>
          <w:rFonts w:ascii="Times New Roman" w:hAnsi="Times New Roman"/>
          <w:sz w:val="20"/>
          <w:szCs w:val="20"/>
        </w:rPr>
        <w:t>przydatności do użytkowania obiektu budowlanego, estetyki obiektu budowlanego oraz jego otoczenia;</w:t>
      </w:r>
    </w:p>
    <w:p w:rsidR="0076586B" w:rsidRPr="005D676F" w:rsidRDefault="0076586B" w:rsidP="005D676F">
      <w:pPr>
        <w:pStyle w:val="ListParagraph"/>
        <w:numPr>
          <w:ilvl w:val="3"/>
          <w:numId w:val="7"/>
        </w:numPr>
        <w:ind w:left="567" w:hanging="283"/>
        <w:jc w:val="both"/>
        <w:rPr>
          <w:rFonts w:ascii="Times New Roman" w:hAnsi="Times New Roman"/>
          <w:sz w:val="20"/>
          <w:szCs w:val="20"/>
        </w:rPr>
      </w:pPr>
      <w:r w:rsidRPr="005D676F">
        <w:rPr>
          <w:rFonts w:ascii="Times New Roman" w:hAnsi="Times New Roman"/>
          <w:sz w:val="20"/>
          <w:szCs w:val="20"/>
        </w:rPr>
        <w:t>sprzętu przeciwpożarowego;</w:t>
      </w:r>
    </w:p>
    <w:p w:rsidR="0076586B" w:rsidRPr="005D676F" w:rsidRDefault="0076586B" w:rsidP="005D676F">
      <w:pPr>
        <w:pStyle w:val="ListParagraph"/>
        <w:numPr>
          <w:ilvl w:val="3"/>
          <w:numId w:val="7"/>
        </w:numPr>
        <w:ind w:left="567" w:hanging="283"/>
        <w:jc w:val="both"/>
        <w:rPr>
          <w:rFonts w:ascii="Times New Roman" w:hAnsi="Times New Roman"/>
          <w:sz w:val="20"/>
          <w:szCs w:val="20"/>
        </w:rPr>
      </w:pPr>
      <w:r w:rsidRPr="005D676F">
        <w:rPr>
          <w:rFonts w:ascii="Times New Roman" w:hAnsi="Times New Roman"/>
          <w:sz w:val="20"/>
          <w:szCs w:val="20"/>
        </w:rPr>
        <w:t>instalacji elektrycznej i odgromowej;</w:t>
      </w:r>
    </w:p>
    <w:p w:rsidR="0076586B" w:rsidRPr="005D676F" w:rsidRDefault="0076586B" w:rsidP="005D676F">
      <w:pPr>
        <w:pStyle w:val="ListParagraph"/>
        <w:numPr>
          <w:ilvl w:val="3"/>
          <w:numId w:val="7"/>
        </w:numPr>
        <w:ind w:left="567" w:hanging="283"/>
        <w:jc w:val="both"/>
        <w:rPr>
          <w:rFonts w:ascii="Times New Roman" w:hAnsi="Times New Roman"/>
          <w:sz w:val="20"/>
          <w:szCs w:val="20"/>
        </w:rPr>
      </w:pPr>
      <w:r w:rsidRPr="005D676F">
        <w:rPr>
          <w:rFonts w:ascii="Times New Roman" w:hAnsi="Times New Roman"/>
          <w:sz w:val="20"/>
          <w:szCs w:val="20"/>
        </w:rPr>
        <w:t>instalacji gazowej;</w:t>
      </w:r>
    </w:p>
    <w:p w:rsidR="0076586B" w:rsidRPr="005D676F" w:rsidRDefault="0076586B" w:rsidP="005D676F">
      <w:pPr>
        <w:pStyle w:val="ListParagraph"/>
        <w:numPr>
          <w:ilvl w:val="3"/>
          <w:numId w:val="7"/>
        </w:numPr>
        <w:ind w:left="567" w:hanging="283"/>
        <w:jc w:val="both"/>
        <w:rPr>
          <w:rFonts w:ascii="Times New Roman" w:hAnsi="Times New Roman"/>
          <w:sz w:val="20"/>
          <w:szCs w:val="20"/>
        </w:rPr>
      </w:pPr>
      <w:r w:rsidRPr="005D676F">
        <w:rPr>
          <w:rFonts w:ascii="Times New Roman" w:hAnsi="Times New Roman"/>
          <w:sz w:val="20"/>
          <w:szCs w:val="20"/>
        </w:rPr>
        <w:t>przewodów kominowych (dymowe, spalinowe, wentylacyjne);</w:t>
      </w:r>
    </w:p>
    <w:p w:rsidR="0076586B" w:rsidRPr="005D676F" w:rsidRDefault="0076586B" w:rsidP="005D676F">
      <w:pPr>
        <w:pStyle w:val="ListParagraph"/>
        <w:numPr>
          <w:ilvl w:val="3"/>
          <w:numId w:val="7"/>
        </w:numPr>
        <w:ind w:left="567" w:hanging="283"/>
        <w:jc w:val="both"/>
        <w:rPr>
          <w:rFonts w:ascii="Times New Roman" w:hAnsi="Times New Roman"/>
          <w:sz w:val="20"/>
          <w:szCs w:val="20"/>
        </w:rPr>
      </w:pPr>
      <w:r w:rsidRPr="005D676F">
        <w:rPr>
          <w:rFonts w:ascii="Times New Roman" w:hAnsi="Times New Roman"/>
          <w:sz w:val="20"/>
          <w:szCs w:val="20"/>
        </w:rPr>
        <w:t>instalacji gazów medycznych;</w:t>
      </w:r>
    </w:p>
    <w:p w:rsidR="0076586B" w:rsidRPr="005D676F" w:rsidRDefault="0076586B" w:rsidP="005D676F">
      <w:pPr>
        <w:pStyle w:val="ListParagraph"/>
        <w:numPr>
          <w:ilvl w:val="3"/>
          <w:numId w:val="7"/>
        </w:numPr>
        <w:ind w:left="567" w:hanging="283"/>
        <w:jc w:val="both"/>
        <w:rPr>
          <w:rFonts w:ascii="Times New Roman" w:hAnsi="Times New Roman"/>
          <w:sz w:val="20"/>
          <w:szCs w:val="20"/>
        </w:rPr>
      </w:pPr>
      <w:r w:rsidRPr="005D676F">
        <w:rPr>
          <w:rFonts w:ascii="Times New Roman" w:hAnsi="Times New Roman"/>
          <w:sz w:val="20"/>
          <w:szCs w:val="20"/>
        </w:rPr>
        <w:t>instalacji wodociągowa przeciwpożarowa;</w:t>
      </w:r>
    </w:p>
    <w:p w:rsidR="0076586B" w:rsidRPr="005D676F" w:rsidRDefault="0076586B" w:rsidP="005D676F">
      <w:pPr>
        <w:pStyle w:val="ListParagraph"/>
        <w:numPr>
          <w:ilvl w:val="3"/>
          <w:numId w:val="7"/>
        </w:numPr>
        <w:ind w:left="567" w:hanging="283"/>
        <w:jc w:val="both"/>
        <w:rPr>
          <w:rFonts w:ascii="Times New Roman" w:hAnsi="Times New Roman"/>
          <w:sz w:val="20"/>
          <w:szCs w:val="20"/>
        </w:rPr>
      </w:pPr>
      <w:r w:rsidRPr="005D676F">
        <w:rPr>
          <w:rFonts w:ascii="Times New Roman" w:hAnsi="Times New Roman"/>
          <w:sz w:val="20"/>
          <w:szCs w:val="20"/>
        </w:rPr>
        <w:t>instalacji ciśnieniowych;</w:t>
      </w:r>
    </w:p>
    <w:p w:rsidR="0076586B" w:rsidRPr="005D676F" w:rsidRDefault="0076586B" w:rsidP="005D676F">
      <w:pPr>
        <w:pStyle w:val="ListParagraph"/>
        <w:numPr>
          <w:ilvl w:val="3"/>
          <w:numId w:val="7"/>
        </w:numPr>
        <w:ind w:left="567" w:hanging="283"/>
        <w:jc w:val="both"/>
        <w:rPr>
          <w:rFonts w:ascii="Times New Roman" w:hAnsi="Times New Roman"/>
          <w:sz w:val="20"/>
          <w:szCs w:val="20"/>
        </w:rPr>
      </w:pPr>
      <w:r w:rsidRPr="005D676F">
        <w:rPr>
          <w:rFonts w:ascii="Times New Roman" w:hAnsi="Times New Roman"/>
          <w:sz w:val="20"/>
          <w:szCs w:val="20"/>
        </w:rPr>
        <w:t>urządzeń dźwigowych.</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Odp. Obiekty budowlane oraz wykorzystywane instalacje techniczne podlegają regularnym przeglądom okresowym stanu technicznego. W protokołach z dokonanych przeglądów nie stwierdzono zastrzeżeń warunkujących ich użytkowanie.</w:t>
      </w:r>
    </w:p>
    <w:p w:rsidR="006B5DD4" w:rsidRPr="005D676F" w:rsidRDefault="006B5DD4" w:rsidP="005D676F">
      <w:pPr>
        <w:pStyle w:val="ListParagraph"/>
        <w:ind w:left="0"/>
        <w:jc w:val="both"/>
        <w:rPr>
          <w:rFonts w:ascii="Times New Roman" w:hAnsi="Times New Roman"/>
          <w:sz w:val="20"/>
          <w:szCs w:val="20"/>
        </w:rPr>
      </w:pPr>
    </w:p>
    <w:p w:rsidR="006B5DD4" w:rsidRPr="005D676F" w:rsidRDefault="006B5DD4" w:rsidP="005D676F">
      <w:pPr>
        <w:pStyle w:val="ListParagraph"/>
        <w:ind w:left="0"/>
        <w:jc w:val="both"/>
        <w:rPr>
          <w:rFonts w:ascii="Times New Roman" w:hAnsi="Times New Roman"/>
          <w:b/>
          <w:sz w:val="20"/>
          <w:szCs w:val="20"/>
        </w:rPr>
      </w:pPr>
      <w:r w:rsidRPr="005D676F">
        <w:rPr>
          <w:rFonts w:ascii="Times New Roman" w:hAnsi="Times New Roman"/>
          <w:b/>
          <w:bCs/>
          <w:sz w:val="20"/>
          <w:szCs w:val="20"/>
        </w:rPr>
        <w:t>Pytanie nr 31:</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 xml:space="preserve">Prosimy o uzupełnienie katalogu wyłączeń poprzez dodanie szkód powstałych wskutek:  </w:t>
      </w:r>
    </w:p>
    <w:p w:rsidR="0076586B" w:rsidRPr="005D676F" w:rsidRDefault="0076586B" w:rsidP="005D676F">
      <w:pPr>
        <w:pStyle w:val="Zwykytekst"/>
        <w:numPr>
          <w:ilvl w:val="0"/>
          <w:numId w:val="8"/>
        </w:numPr>
        <w:ind w:left="567" w:hanging="283"/>
        <w:jc w:val="both"/>
        <w:rPr>
          <w:rFonts w:ascii="Times New Roman" w:hAnsi="Times New Roman"/>
          <w:sz w:val="20"/>
          <w:szCs w:val="20"/>
        </w:rPr>
      </w:pPr>
      <w:r w:rsidRPr="005D676F">
        <w:rPr>
          <w:rFonts w:ascii="Times New Roman" w:hAnsi="Times New Roman"/>
          <w:sz w:val="20"/>
          <w:szCs w:val="20"/>
        </w:rPr>
        <w:t xml:space="preserve">działania energii jądrowej, promieni laserowych, maserowych, pola magnetycznego lub elektromagnetycznego </w:t>
      </w:r>
    </w:p>
    <w:p w:rsidR="0076586B" w:rsidRPr="005D676F" w:rsidRDefault="0076586B" w:rsidP="005D676F">
      <w:pPr>
        <w:pStyle w:val="Zwykytekst"/>
        <w:ind w:left="284"/>
        <w:jc w:val="both"/>
        <w:rPr>
          <w:rFonts w:ascii="Times New Roman" w:hAnsi="Times New Roman"/>
          <w:b/>
          <w:sz w:val="20"/>
          <w:szCs w:val="20"/>
        </w:rPr>
      </w:pPr>
      <w:r w:rsidRPr="005D676F">
        <w:rPr>
          <w:rFonts w:ascii="Times New Roman" w:hAnsi="Times New Roman"/>
          <w:b/>
          <w:sz w:val="20"/>
          <w:szCs w:val="20"/>
        </w:rPr>
        <w:t xml:space="preserve">Zgoda </w:t>
      </w:r>
    </w:p>
    <w:p w:rsidR="0076586B" w:rsidRPr="005D676F" w:rsidRDefault="0076586B" w:rsidP="005D676F">
      <w:pPr>
        <w:pStyle w:val="Zwykytekst"/>
        <w:numPr>
          <w:ilvl w:val="0"/>
          <w:numId w:val="8"/>
        </w:numPr>
        <w:ind w:left="567" w:hanging="283"/>
        <w:jc w:val="both"/>
        <w:rPr>
          <w:rFonts w:ascii="Times New Roman" w:hAnsi="Times New Roman"/>
          <w:sz w:val="20"/>
          <w:szCs w:val="20"/>
        </w:rPr>
      </w:pPr>
      <w:r w:rsidRPr="005D676F">
        <w:rPr>
          <w:rFonts w:ascii="Times New Roman" w:hAnsi="Times New Roman"/>
          <w:sz w:val="20"/>
          <w:szCs w:val="20"/>
        </w:rPr>
        <w:t>decyzji administracyjnej wydanej na podstawie obowiązujących przepisów powodującej rekwizycję, nacjonalizację mienia</w:t>
      </w:r>
    </w:p>
    <w:p w:rsidR="0076586B" w:rsidRPr="005D676F" w:rsidRDefault="0076586B" w:rsidP="005D676F">
      <w:pPr>
        <w:pStyle w:val="Zwykytekst"/>
        <w:ind w:left="284"/>
        <w:jc w:val="both"/>
        <w:rPr>
          <w:rFonts w:ascii="Times New Roman" w:hAnsi="Times New Roman"/>
          <w:b/>
          <w:sz w:val="20"/>
          <w:szCs w:val="20"/>
        </w:rPr>
      </w:pPr>
      <w:r w:rsidRPr="005D676F">
        <w:rPr>
          <w:rFonts w:ascii="Times New Roman" w:hAnsi="Times New Roman"/>
          <w:b/>
          <w:sz w:val="20"/>
          <w:szCs w:val="20"/>
        </w:rPr>
        <w:t xml:space="preserve">Zgoda </w:t>
      </w:r>
    </w:p>
    <w:p w:rsidR="0076586B" w:rsidRPr="005D676F" w:rsidRDefault="0076586B" w:rsidP="005D676F">
      <w:pPr>
        <w:pStyle w:val="Zwykytekst"/>
        <w:numPr>
          <w:ilvl w:val="0"/>
          <w:numId w:val="8"/>
        </w:numPr>
        <w:ind w:left="567" w:hanging="283"/>
        <w:jc w:val="both"/>
        <w:rPr>
          <w:rFonts w:ascii="Times New Roman" w:hAnsi="Times New Roman"/>
          <w:sz w:val="20"/>
          <w:szCs w:val="20"/>
        </w:rPr>
      </w:pPr>
      <w:r w:rsidRPr="005D676F">
        <w:rPr>
          <w:rFonts w:ascii="Times New Roman" w:hAnsi="Times New Roman"/>
          <w:sz w:val="20"/>
          <w:szCs w:val="20"/>
        </w:rPr>
        <w:t>działań ubezpieczonego podjętych w związku z kontrolo</w:t>
      </w:r>
      <w:r w:rsidRPr="005D676F">
        <w:rPr>
          <w:rFonts w:ascii="Times New Roman" w:hAnsi="Times New Roman"/>
          <w:sz w:val="20"/>
          <w:szCs w:val="20"/>
        </w:rPr>
        <w:softHyphen/>
        <w:t>waniem, zapobieganiem lub zwalczaniem skutków aktów terroryzmu, strajków, rozruchów i zamieszek wewnętrz</w:t>
      </w:r>
      <w:r w:rsidRPr="005D676F">
        <w:rPr>
          <w:rFonts w:ascii="Times New Roman" w:hAnsi="Times New Roman"/>
          <w:sz w:val="20"/>
          <w:szCs w:val="20"/>
        </w:rPr>
        <w:softHyphen/>
        <w:t>nych,  działań wojennych, wojny domowej, wprowadzenia stanu wojennego lub stanu wyjątkowego, powstania zbrojnego, rewolucji, sabotażu, lokautu, blokady.</w:t>
      </w:r>
    </w:p>
    <w:p w:rsidR="0076586B" w:rsidRPr="005D676F" w:rsidRDefault="0076586B" w:rsidP="005D676F">
      <w:pPr>
        <w:pStyle w:val="Zwykytekst"/>
        <w:ind w:left="284"/>
        <w:jc w:val="both"/>
        <w:rPr>
          <w:rFonts w:ascii="Times New Roman" w:hAnsi="Times New Roman"/>
          <w:b/>
          <w:sz w:val="20"/>
          <w:szCs w:val="20"/>
        </w:rPr>
      </w:pPr>
      <w:r w:rsidRPr="005D676F">
        <w:rPr>
          <w:rFonts w:ascii="Times New Roman" w:hAnsi="Times New Roman"/>
          <w:b/>
          <w:sz w:val="20"/>
          <w:szCs w:val="20"/>
        </w:rPr>
        <w:t xml:space="preserve">Zgoda </w:t>
      </w:r>
    </w:p>
    <w:p w:rsidR="0076586B" w:rsidRPr="005D676F" w:rsidRDefault="0076586B" w:rsidP="005D676F">
      <w:pPr>
        <w:pStyle w:val="Zwykytekst"/>
        <w:numPr>
          <w:ilvl w:val="0"/>
          <w:numId w:val="8"/>
        </w:numPr>
        <w:ind w:left="567" w:hanging="283"/>
        <w:jc w:val="both"/>
        <w:rPr>
          <w:rFonts w:ascii="Times New Roman" w:hAnsi="Times New Roman"/>
          <w:sz w:val="20"/>
          <w:szCs w:val="20"/>
        </w:rPr>
      </w:pPr>
      <w:r w:rsidRPr="005D676F">
        <w:rPr>
          <w:rFonts w:ascii="Times New Roman" w:hAnsi="Times New Roman"/>
          <w:sz w:val="20"/>
          <w:szCs w:val="20"/>
        </w:rPr>
        <w:t xml:space="preserve"> przypalenia lub osmalenia, jeżeli nie było pożaru, lub w wyniku poddania ubezpieczonych przedmiotów działaniu ognia albo ciepła dla obróbki lub w innym celu w związku z prowadzoną działalnością gospodarczą</w:t>
      </w:r>
    </w:p>
    <w:p w:rsidR="0076586B" w:rsidRPr="005D676F" w:rsidRDefault="0076586B" w:rsidP="005D676F">
      <w:pPr>
        <w:pStyle w:val="Zwykytekst"/>
        <w:ind w:left="284"/>
        <w:jc w:val="both"/>
        <w:rPr>
          <w:rFonts w:ascii="Times New Roman" w:hAnsi="Times New Roman"/>
          <w:b/>
          <w:sz w:val="20"/>
          <w:szCs w:val="20"/>
        </w:rPr>
      </w:pPr>
      <w:r w:rsidRPr="005D676F">
        <w:rPr>
          <w:rFonts w:ascii="Times New Roman" w:hAnsi="Times New Roman"/>
          <w:b/>
          <w:sz w:val="20"/>
          <w:szCs w:val="20"/>
        </w:rPr>
        <w:t xml:space="preserve">Zgoda </w:t>
      </w:r>
    </w:p>
    <w:p w:rsidR="0076586B" w:rsidRPr="005D676F" w:rsidRDefault="0076586B" w:rsidP="005D676F">
      <w:pPr>
        <w:pStyle w:val="Zwykytekst"/>
        <w:numPr>
          <w:ilvl w:val="0"/>
          <w:numId w:val="8"/>
        </w:numPr>
        <w:ind w:left="567" w:hanging="283"/>
        <w:jc w:val="both"/>
        <w:rPr>
          <w:rFonts w:ascii="Times New Roman" w:hAnsi="Times New Roman"/>
          <w:sz w:val="20"/>
          <w:szCs w:val="20"/>
        </w:rPr>
      </w:pPr>
      <w:r w:rsidRPr="005D676F">
        <w:rPr>
          <w:rFonts w:ascii="Times New Roman" w:hAnsi="Times New Roman"/>
          <w:sz w:val="20"/>
          <w:szCs w:val="20"/>
        </w:rPr>
        <w:t>eksplozji wywołanej przez ubezpieczonego doświadczalnych lub rozbiórkowych w silnikach, spalinowych, gdy eksplozja związana jest z ich naturalną funkcją lub gdy eksplozja spowodowana została normalnym ciśnieniem zawartych w nich gazów</w:t>
      </w:r>
    </w:p>
    <w:p w:rsidR="0076586B" w:rsidRPr="005D676F" w:rsidRDefault="0076586B" w:rsidP="005D676F">
      <w:pPr>
        <w:pStyle w:val="Zwykytekst"/>
        <w:ind w:left="284"/>
        <w:jc w:val="both"/>
        <w:rPr>
          <w:rFonts w:ascii="Times New Roman" w:hAnsi="Times New Roman"/>
          <w:b/>
          <w:sz w:val="20"/>
          <w:szCs w:val="20"/>
        </w:rPr>
      </w:pPr>
      <w:r w:rsidRPr="005D676F">
        <w:rPr>
          <w:rFonts w:ascii="Times New Roman" w:hAnsi="Times New Roman"/>
          <w:b/>
          <w:sz w:val="20"/>
          <w:szCs w:val="20"/>
        </w:rPr>
        <w:t xml:space="preserve">Zgoda </w:t>
      </w:r>
    </w:p>
    <w:p w:rsidR="0076586B" w:rsidRPr="005D676F" w:rsidRDefault="0076586B" w:rsidP="005D676F">
      <w:pPr>
        <w:pStyle w:val="Zwykytekst"/>
        <w:numPr>
          <w:ilvl w:val="0"/>
          <w:numId w:val="8"/>
        </w:numPr>
        <w:ind w:left="567" w:hanging="283"/>
        <w:jc w:val="both"/>
        <w:rPr>
          <w:rFonts w:ascii="Times New Roman" w:hAnsi="Times New Roman"/>
          <w:sz w:val="20"/>
          <w:szCs w:val="20"/>
        </w:rPr>
      </w:pPr>
      <w:r w:rsidRPr="005D676F">
        <w:rPr>
          <w:rFonts w:ascii="Times New Roman" w:hAnsi="Times New Roman"/>
          <w:sz w:val="20"/>
          <w:szCs w:val="20"/>
        </w:rPr>
        <w:t>elektrycznych, spowodowanych działaniem prądu elektrycznego, chyba że w ich następstwie powstał pożar</w:t>
      </w:r>
    </w:p>
    <w:p w:rsidR="0076586B" w:rsidRPr="005D676F" w:rsidRDefault="0076586B" w:rsidP="005D676F">
      <w:pPr>
        <w:pStyle w:val="Zwykytekst"/>
        <w:ind w:left="284"/>
        <w:jc w:val="both"/>
        <w:rPr>
          <w:rFonts w:ascii="Times New Roman" w:hAnsi="Times New Roman"/>
          <w:b/>
          <w:sz w:val="20"/>
          <w:szCs w:val="20"/>
        </w:rPr>
      </w:pPr>
      <w:r w:rsidRPr="005D676F">
        <w:rPr>
          <w:rFonts w:ascii="Times New Roman" w:hAnsi="Times New Roman"/>
          <w:b/>
          <w:sz w:val="20"/>
          <w:szCs w:val="20"/>
        </w:rPr>
        <w:t xml:space="preserve"> Zgoda – zastrzeżeniem klauzuli z SIWZ </w:t>
      </w:r>
    </w:p>
    <w:p w:rsidR="0076586B" w:rsidRPr="005D676F" w:rsidRDefault="0076586B" w:rsidP="005D676F">
      <w:pPr>
        <w:pStyle w:val="Zwykytekst"/>
        <w:numPr>
          <w:ilvl w:val="0"/>
          <w:numId w:val="8"/>
        </w:numPr>
        <w:ind w:left="567" w:hanging="283"/>
        <w:jc w:val="both"/>
        <w:rPr>
          <w:rFonts w:ascii="Times New Roman" w:hAnsi="Times New Roman"/>
          <w:sz w:val="20"/>
          <w:szCs w:val="20"/>
        </w:rPr>
      </w:pPr>
      <w:r w:rsidRPr="005D676F">
        <w:rPr>
          <w:rFonts w:ascii="Times New Roman" w:hAnsi="Times New Roman"/>
          <w:sz w:val="20"/>
          <w:szCs w:val="20"/>
        </w:rPr>
        <w:t>w instalacjach elektrycznych  spowodowanych uderzeniem pioruna, naporem śniegu lub lodu lub szadzią</w:t>
      </w:r>
    </w:p>
    <w:p w:rsidR="0076586B" w:rsidRPr="005D676F" w:rsidRDefault="0076586B" w:rsidP="005D676F">
      <w:pPr>
        <w:pStyle w:val="Zwykytekst"/>
        <w:ind w:left="284"/>
        <w:jc w:val="both"/>
        <w:rPr>
          <w:rFonts w:ascii="Times New Roman" w:hAnsi="Times New Roman"/>
          <w:b/>
          <w:sz w:val="20"/>
          <w:szCs w:val="20"/>
        </w:rPr>
      </w:pPr>
      <w:r w:rsidRPr="005D676F">
        <w:rPr>
          <w:rFonts w:ascii="Times New Roman" w:hAnsi="Times New Roman"/>
          <w:b/>
          <w:sz w:val="20"/>
          <w:szCs w:val="20"/>
        </w:rPr>
        <w:t xml:space="preserve">Brak zgody </w:t>
      </w:r>
    </w:p>
    <w:p w:rsidR="0076586B" w:rsidRPr="005D676F" w:rsidRDefault="0076586B" w:rsidP="005D676F">
      <w:pPr>
        <w:pStyle w:val="Zwykytekst"/>
        <w:numPr>
          <w:ilvl w:val="0"/>
          <w:numId w:val="8"/>
        </w:numPr>
        <w:ind w:left="567" w:hanging="283"/>
        <w:jc w:val="both"/>
        <w:rPr>
          <w:rFonts w:ascii="Times New Roman" w:hAnsi="Times New Roman"/>
          <w:sz w:val="20"/>
          <w:szCs w:val="20"/>
        </w:rPr>
      </w:pPr>
      <w:r w:rsidRPr="005D676F">
        <w:rPr>
          <w:rFonts w:ascii="Times New Roman" w:hAnsi="Times New Roman"/>
          <w:sz w:val="20"/>
          <w:szCs w:val="20"/>
        </w:rPr>
        <w:t>w opuszczonym lub niewykorzystywanym mieniu przez okres dłuższy niż 60 dni</w:t>
      </w:r>
    </w:p>
    <w:p w:rsidR="0076586B" w:rsidRPr="005D676F" w:rsidRDefault="0076586B" w:rsidP="005D676F">
      <w:pPr>
        <w:pStyle w:val="Zwykytekst"/>
        <w:ind w:left="284"/>
        <w:jc w:val="both"/>
        <w:rPr>
          <w:rFonts w:ascii="Times New Roman" w:hAnsi="Times New Roman"/>
          <w:b/>
          <w:sz w:val="20"/>
          <w:szCs w:val="20"/>
        </w:rPr>
      </w:pPr>
      <w:r w:rsidRPr="005D676F">
        <w:rPr>
          <w:rFonts w:ascii="Times New Roman" w:hAnsi="Times New Roman"/>
          <w:b/>
          <w:sz w:val="20"/>
          <w:szCs w:val="20"/>
        </w:rPr>
        <w:t xml:space="preserve">Zgoda </w:t>
      </w:r>
    </w:p>
    <w:p w:rsidR="0076586B" w:rsidRPr="005D676F" w:rsidRDefault="0076586B" w:rsidP="005D676F">
      <w:pPr>
        <w:pStyle w:val="Zwykytekst"/>
        <w:numPr>
          <w:ilvl w:val="0"/>
          <w:numId w:val="8"/>
        </w:numPr>
        <w:ind w:left="567" w:hanging="283"/>
        <w:jc w:val="both"/>
        <w:rPr>
          <w:rFonts w:ascii="Times New Roman" w:hAnsi="Times New Roman"/>
          <w:sz w:val="20"/>
          <w:szCs w:val="20"/>
        </w:rPr>
      </w:pPr>
      <w:r w:rsidRPr="005D676F">
        <w:rPr>
          <w:rFonts w:ascii="Times New Roman" w:hAnsi="Times New Roman"/>
          <w:sz w:val="20"/>
          <w:szCs w:val="20"/>
        </w:rPr>
        <w:t>zapadania się ziemi, gdy są to szkody: a) w rozumieniu ustawy Prawo geologiczne i górnicze, b) powstałe w związku z prowadzonymi robotami ziemnymi,</w:t>
      </w:r>
    </w:p>
    <w:p w:rsidR="0076586B" w:rsidRPr="005D676F" w:rsidRDefault="0076586B" w:rsidP="005D676F">
      <w:pPr>
        <w:pStyle w:val="Zwykytekst"/>
        <w:ind w:left="284"/>
        <w:jc w:val="both"/>
        <w:rPr>
          <w:rFonts w:ascii="Times New Roman" w:hAnsi="Times New Roman"/>
          <w:b/>
          <w:sz w:val="20"/>
          <w:szCs w:val="20"/>
        </w:rPr>
      </w:pPr>
      <w:r w:rsidRPr="005D676F">
        <w:rPr>
          <w:rFonts w:ascii="Times New Roman" w:hAnsi="Times New Roman"/>
          <w:b/>
          <w:sz w:val="20"/>
          <w:szCs w:val="20"/>
        </w:rPr>
        <w:t xml:space="preserve">Zgoda </w:t>
      </w:r>
    </w:p>
    <w:p w:rsidR="0076586B" w:rsidRPr="005D676F" w:rsidRDefault="0076586B" w:rsidP="005D676F">
      <w:pPr>
        <w:pStyle w:val="Zwykytekst"/>
        <w:numPr>
          <w:ilvl w:val="0"/>
          <w:numId w:val="8"/>
        </w:numPr>
        <w:ind w:left="567" w:hanging="283"/>
        <w:jc w:val="both"/>
        <w:rPr>
          <w:rFonts w:ascii="Times New Roman" w:hAnsi="Times New Roman"/>
          <w:sz w:val="20"/>
          <w:szCs w:val="20"/>
        </w:rPr>
      </w:pPr>
      <w:r w:rsidRPr="005D676F">
        <w:rPr>
          <w:rFonts w:ascii="Times New Roman" w:hAnsi="Times New Roman"/>
          <w:sz w:val="20"/>
          <w:szCs w:val="20"/>
        </w:rPr>
        <w:t xml:space="preserve"> gradu, naporu śniegu lub lodu lub deszczu nawalnego: a) spowodowane niekonserwowaniem lub nienależytym konserwowaniem dachu, ścian, okien lub innych ele</w:t>
      </w:r>
      <w:r w:rsidRPr="005D676F">
        <w:rPr>
          <w:rFonts w:ascii="Times New Roman" w:hAnsi="Times New Roman"/>
          <w:sz w:val="20"/>
          <w:szCs w:val="20"/>
        </w:rPr>
        <w:softHyphen/>
        <w:t>mentów budynku, budowli lub lokalu, jeżeli obowiązek ich konserwacji należał do ubezpieczonego, chyba że niedopełnienie tego obowiązku nie miało wpływu na zajście wypadku ubezpieczeniowego, b) spowodowane niezamknięciem lub niezabezpieczeniem otworów dachowych, okiennych, drzwiowych lub innych elementów budynku, jeżeli obowiązek ich zamknięcia lub zabezpieczenia należał do ubezpieczonego, chyba że niedopełnienie tego obowiązku nie miało wpływu na zajście wypadku ubezpieczeniowego</w:t>
      </w:r>
    </w:p>
    <w:p w:rsidR="0076586B" w:rsidRPr="005D676F" w:rsidRDefault="0076586B" w:rsidP="005D676F">
      <w:pPr>
        <w:pStyle w:val="Zwykytekst"/>
        <w:ind w:left="284"/>
        <w:jc w:val="both"/>
        <w:rPr>
          <w:rFonts w:ascii="Times New Roman" w:hAnsi="Times New Roman"/>
          <w:b/>
          <w:sz w:val="20"/>
          <w:szCs w:val="20"/>
        </w:rPr>
      </w:pPr>
      <w:r w:rsidRPr="005D676F">
        <w:rPr>
          <w:rFonts w:ascii="Times New Roman" w:hAnsi="Times New Roman"/>
          <w:b/>
          <w:sz w:val="20"/>
          <w:szCs w:val="20"/>
        </w:rPr>
        <w:t xml:space="preserve">Brak zgody </w:t>
      </w:r>
    </w:p>
    <w:p w:rsidR="0076586B" w:rsidRPr="005D676F" w:rsidRDefault="0076586B" w:rsidP="005D676F">
      <w:pPr>
        <w:pStyle w:val="Zwykytekst"/>
        <w:numPr>
          <w:ilvl w:val="0"/>
          <w:numId w:val="8"/>
        </w:numPr>
        <w:ind w:left="567" w:hanging="283"/>
        <w:jc w:val="both"/>
        <w:rPr>
          <w:rFonts w:ascii="Times New Roman" w:hAnsi="Times New Roman"/>
          <w:sz w:val="20"/>
          <w:szCs w:val="20"/>
        </w:rPr>
      </w:pPr>
      <w:r w:rsidRPr="005D676F">
        <w:rPr>
          <w:rFonts w:ascii="Times New Roman" w:hAnsi="Times New Roman"/>
          <w:sz w:val="20"/>
          <w:szCs w:val="20"/>
        </w:rPr>
        <w:t>w mieniu przechowywanym, magazynowanym lub znajdującym się w trakcie sprzedaży na wolnym powietrzu, jeżeli jest to sprzeczne z przepisami prawa, zaleceniami producenta lub właściwością przedmiotu ubezpieczenia, chyba że przechowywanie, magazynowanie lub sprzedaż na wolnym powietrzu, dokonywane niezgodnie z przepisami prawa, zaleceniami producenta lub właściwością przedmiotu ubezpieczenia, nie miało wpływu na powstanie lub zwiększenie szkody,</w:t>
      </w:r>
    </w:p>
    <w:p w:rsidR="0076586B" w:rsidRPr="005D676F" w:rsidRDefault="0076586B" w:rsidP="005D676F">
      <w:pPr>
        <w:pStyle w:val="Zwykytekst"/>
        <w:ind w:left="284"/>
        <w:jc w:val="both"/>
        <w:rPr>
          <w:rFonts w:ascii="Times New Roman" w:hAnsi="Times New Roman"/>
          <w:b/>
          <w:sz w:val="20"/>
          <w:szCs w:val="20"/>
        </w:rPr>
      </w:pPr>
      <w:r w:rsidRPr="005D676F">
        <w:rPr>
          <w:rFonts w:ascii="Times New Roman" w:hAnsi="Times New Roman"/>
          <w:b/>
          <w:sz w:val="20"/>
          <w:szCs w:val="20"/>
        </w:rPr>
        <w:t xml:space="preserve">Zgoda </w:t>
      </w:r>
    </w:p>
    <w:p w:rsidR="0076586B" w:rsidRPr="005D676F" w:rsidRDefault="0076586B" w:rsidP="005D676F">
      <w:pPr>
        <w:pStyle w:val="Zwykytekst"/>
        <w:numPr>
          <w:ilvl w:val="0"/>
          <w:numId w:val="8"/>
        </w:numPr>
        <w:ind w:left="567" w:hanging="283"/>
        <w:jc w:val="both"/>
        <w:rPr>
          <w:rFonts w:ascii="Times New Roman" w:hAnsi="Times New Roman"/>
          <w:sz w:val="20"/>
          <w:szCs w:val="20"/>
        </w:rPr>
      </w:pPr>
      <w:r w:rsidRPr="005D676F">
        <w:rPr>
          <w:rFonts w:ascii="Times New Roman" w:hAnsi="Times New Roman"/>
          <w:sz w:val="20"/>
          <w:szCs w:val="20"/>
        </w:rPr>
        <w:t>prowadzenia prób ciśnieniowych instalacji tryskaczowej, jak również wyrządzone przez wodę podziem</w:t>
      </w:r>
      <w:r w:rsidRPr="005D676F">
        <w:rPr>
          <w:rFonts w:ascii="Times New Roman" w:hAnsi="Times New Roman"/>
          <w:sz w:val="20"/>
          <w:szCs w:val="20"/>
        </w:rPr>
        <w:softHyphen/>
        <w:t>ną, wodę z nieoczyszczonych rynien dachowych, w tym nie</w:t>
      </w:r>
      <w:r w:rsidRPr="005D676F">
        <w:rPr>
          <w:rFonts w:ascii="Times New Roman" w:hAnsi="Times New Roman"/>
          <w:sz w:val="20"/>
          <w:szCs w:val="20"/>
        </w:rPr>
        <w:softHyphen/>
        <w:t>oczyszczonych z liści, lub rur spustowych lub z niewłaściwie zabezpieczonym odpływem</w:t>
      </w:r>
    </w:p>
    <w:p w:rsidR="0076586B" w:rsidRPr="005D676F" w:rsidRDefault="0076586B" w:rsidP="005D676F">
      <w:pPr>
        <w:pStyle w:val="Zwykytekst"/>
        <w:ind w:left="284"/>
        <w:jc w:val="both"/>
        <w:rPr>
          <w:rFonts w:ascii="Times New Roman" w:hAnsi="Times New Roman"/>
          <w:b/>
          <w:sz w:val="20"/>
          <w:szCs w:val="20"/>
        </w:rPr>
      </w:pPr>
      <w:r w:rsidRPr="005D676F">
        <w:rPr>
          <w:rFonts w:ascii="Times New Roman" w:hAnsi="Times New Roman"/>
          <w:b/>
          <w:sz w:val="20"/>
          <w:szCs w:val="20"/>
        </w:rPr>
        <w:t xml:space="preserve">Brak zgody </w:t>
      </w:r>
    </w:p>
    <w:p w:rsidR="0076586B" w:rsidRPr="005D676F" w:rsidRDefault="0076586B" w:rsidP="005D676F">
      <w:pPr>
        <w:pStyle w:val="Zwykytekst"/>
        <w:ind w:left="567" w:hanging="283"/>
        <w:jc w:val="both"/>
        <w:rPr>
          <w:rFonts w:ascii="Times New Roman" w:hAnsi="Times New Roman"/>
          <w:sz w:val="20"/>
          <w:szCs w:val="20"/>
        </w:rPr>
      </w:pPr>
      <w:r w:rsidRPr="005D676F">
        <w:rPr>
          <w:rFonts w:ascii="Times New Roman" w:hAnsi="Times New Roman"/>
          <w:sz w:val="20"/>
          <w:szCs w:val="20"/>
        </w:rPr>
        <w:t>ł) cofnięcia się wody lub ścieków z publicznych urządzeń kanalizacyjnych, jeżeli obowiązek zabezpieczenia połączenia z tymi urządzeniami należał do ubezpieczonego, chyba że niedopełnienie tego obowiązku nie miało wpływu na zajście wypadku ubezpieczeniowego</w:t>
      </w:r>
    </w:p>
    <w:p w:rsidR="0076586B" w:rsidRPr="005D676F" w:rsidRDefault="0076586B" w:rsidP="005D676F">
      <w:pPr>
        <w:pStyle w:val="Zwykytekst"/>
        <w:jc w:val="both"/>
        <w:rPr>
          <w:rFonts w:ascii="Times New Roman" w:hAnsi="Times New Roman"/>
          <w:b/>
          <w:sz w:val="20"/>
          <w:szCs w:val="20"/>
        </w:rPr>
      </w:pPr>
      <w:r w:rsidRPr="005D676F">
        <w:rPr>
          <w:rFonts w:ascii="Times New Roman" w:hAnsi="Times New Roman"/>
          <w:sz w:val="20"/>
          <w:szCs w:val="20"/>
        </w:rPr>
        <w:t xml:space="preserve">     </w:t>
      </w:r>
      <w:r w:rsidRPr="005D676F">
        <w:rPr>
          <w:rFonts w:ascii="Times New Roman" w:hAnsi="Times New Roman"/>
          <w:b/>
          <w:sz w:val="20"/>
          <w:szCs w:val="20"/>
        </w:rPr>
        <w:t xml:space="preserve">Brak zgody </w:t>
      </w:r>
    </w:p>
    <w:p w:rsidR="0076586B" w:rsidRPr="005D676F" w:rsidRDefault="0076586B" w:rsidP="005D676F">
      <w:pPr>
        <w:pStyle w:val="Zwykytekst"/>
        <w:numPr>
          <w:ilvl w:val="0"/>
          <w:numId w:val="8"/>
        </w:numPr>
        <w:ind w:left="567" w:hanging="283"/>
        <w:jc w:val="both"/>
        <w:rPr>
          <w:rFonts w:ascii="Times New Roman" w:hAnsi="Times New Roman"/>
          <w:sz w:val="20"/>
          <w:szCs w:val="20"/>
        </w:rPr>
      </w:pPr>
      <w:r w:rsidRPr="005D676F">
        <w:rPr>
          <w:rFonts w:ascii="Times New Roman" w:hAnsi="Times New Roman"/>
          <w:sz w:val="20"/>
          <w:szCs w:val="20"/>
        </w:rPr>
        <w:t>zalania mienia od podłoża w pomiesz</w:t>
      </w:r>
      <w:r w:rsidRPr="005D676F">
        <w:rPr>
          <w:rFonts w:ascii="Times New Roman" w:hAnsi="Times New Roman"/>
          <w:sz w:val="20"/>
          <w:szCs w:val="20"/>
        </w:rPr>
        <w:softHyphen/>
        <w:t xml:space="preserve">czeniach składowych usytuowanych poniżej poziomu gruntu, jeżeli mienie to składowane było niżej niż </w:t>
      </w:r>
      <w:smartTag w:uri="urn:schemas-microsoft-com:office:smarttags" w:element="metricconverter">
        <w:smartTagPr>
          <w:attr w:name="ProductID" w:val="10 cm"/>
        </w:smartTagPr>
        <w:r w:rsidRPr="005D676F">
          <w:rPr>
            <w:rFonts w:ascii="Times New Roman" w:hAnsi="Times New Roman"/>
            <w:sz w:val="20"/>
            <w:szCs w:val="20"/>
          </w:rPr>
          <w:t>10 cm</w:t>
        </w:r>
      </w:smartTag>
      <w:r w:rsidRPr="005D676F">
        <w:rPr>
          <w:rFonts w:ascii="Times New Roman" w:hAnsi="Times New Roman"/>
          <w:sz w:val="20"/>
          <w:szCs w:val="20"/>
        </w:rPr>
        <w:t xml:space="preserve"> nad podłogą</w:t>
      </w:r>
    </w:p>
    <w:p w:rsidR="0076586B" w:rsidRPr="005D676F" w:rsidRDefault="0076586B" w:rsidP="005D676F">
      <w:pPr>
        <w:pStyle w:val="Zwykytekst"/>
        <w:ind w:left="284"/>
        <w:jc w:val="both"/>
        <w:rPr>
          <w:rFonts w:ascii="Times New Roman" w:hAnsi="Times New Roman"/>
          <w:b/>
          <w:sz w:val="20"/>
          <w:szCs w:val="20"/>
        </w:rPr>
      </w:pPr>
      <w:r w:rsidRPr="005D676F">
        <w:rPr>
          <w:rFonts w:ascii="Times New Roman" w:hAnsi="Times New Roman"/>
          <w:b/>
          <w:sz w:val="20"/>
          <w:szCs w:val="20"/>
        </w:rPr>
        <w:t xml:space="preserve">Zgoda – z zastrzeżeniem klauzuli z SIWZ </w:t>
      </w:r>
    </w:p>
    <w:p w:rsidR="0076586B" w:rsidRPr="005D676F" w:rsidRDefault="0076586B" w:rsidP="005D676F">
      <w:pPr>
        <w:pStyle w:val="Zwykytekst"/>
        <w:numPr>
          <w:ilvl w:val="0"/>
          <w:numId w:val="8"/>
        </w:numPr>
        <w:ind w:left="567" w:hanging="283"/>
        <w:jc w:val="both"/>
        <w:rPr>
          <w:rFonts w:ascii="Times New Roman" w:hAnsi="Times New Roman"/>
          <w:sz w:val="20"/>
          <w:szCs w:val="20"/>
        </w:rPr>
      </w:pPr>
      <w:r w:rsidRPr="005D676F">
        <w:rPr>
          <w:rFonts w:ascii="Times New Roman" w:hAnsi="Times New Roman"/>
          <w:sz w:val="20"/>
          <w:szCs w:val="20"/>
        </w:rPr>
        <w:t>w środkach obrotowych z przekroczonym terminem ważności, wycofanych z obrotu lub też z innych przy</w:t>
      </w:r>
      <w:r w:rsidRPr="005D676F">
        <w:rPr>
          <w:rFonts w:ascii="Times New Roman" w:hAnsi="Times New Roman"/>
          <w:sz w:val="20"/>
          <w:szCs w:val="20"/>
        </w:rPr>
        <w:softHyphen/>
        <w:t>czyn nieposiadających wartości handlowej</w:t>
      </w:r>
    </w:p>
    <w:p w:rsidR="0076586B" w:rsidRPr="005D676F" w:rsidRDefault="0076586B" w:rsidP="005D676F">
      <w:pPr>
        <w:pStyle w:val="Zwykytekst"/>
        <w:ind w:left="284"/>
        <w:jc w:val="both"/>
        <w:rPr>
          <w:rFonts w:ascii="Times New Roman" w:hAnsi="Times New Roman"/>
          <w:b/>
          <w:sz w:val="20"/>
          <w:szCs w:val="20"/>
        </w:rPr>
      </w:pPr>
      <w:r w:rsidRPr="005D676F">
        <w:rPr>
          <w:rFonts w:ascii="Times New Roman" w:hAnsi="Times New Roman"/>
          <w:b/>
          <w:sz w:val="20"/>
          <w:szCs w:val="20"/>
        </w:rPr>
        <w:t xml:space="preserve">Zgoda – z zastrzeżeniem klauzuli  z SIWZ </w:t>
      </w:r>
    </w:p>
    <w:p w:rsidR="0076586B" w:rsidRPr="005D676F" w:rsidRDefault="0076586B" w:rsidP="005D676F">
      <w:pPr>
        <w:pStyle w:val="Zwykytekst"/>
        <w:numPr>
          <w:ilvl w:val="0"/>
          <w:numId w:val="8"/>
        </w:numPr>
        <w:ind w:left="567" w:hanging="283"/>
        <w:jc w:val="both"/>
        <w:rPr>
          <w:rFonts w:ascii="Times New Roman" w:hAnsi="Times New Roman"/>
          <w:sz w:val="20"/>
          <w:szCs w:val="20"/>
        </w:rPr>
      </w:pPr>
      <w:r w:rsidRPr="005D676F">
        <w:rPr>
          <w:rFonts w:ascii="Times New Roman" w:hAnsi="Times New Roman"/>
          <w:sz w:val="20"/>
          <w:szCs w:val="20"/>
        </w:rPr>
        <w:t>utraty, zniszczenia bądź uszkodzenia przedmiotów pochodzących z kradzieży, jeżeli w dniu faktycznej utraty, zniszczenia bądź uszkodzenia tych przedmiotów nie upłynął wymagany przepisami prawa okres do nabycia własności tych przedmiotów przez ubezpieczonego na zasadzie dobrej wiary</w:t>
      </w:r>
    </w:p>
    <w:p w:rsidR="0076586B" w:rsidRPr="005D676F" w:rsidRDefault="0076586B" w:rsidP="005D676F">
      <w:pPr>
        <w:pStyle w:val="Zwykytekst"/>
        <w:ind w:left="284"/>
        <w:jc w:val="both"/>
        <w:rPr>
          <w:rFonts w:ascii="Times New Roman" w:hAnsi="Times New Roman"/>
          <w:b/>
          <w:sz w:val="20"/>
          <w:szCs w:val="20"/>
        </w:rPr>
      </w:pPr>
      <w:r w:rsidRPr="005D676F">
        <w:rPr>
          <w:rFonts w:ascii="Times New Roman" w:hAnsi="Times New Roman"/>
          <w:b/>
          <w:sz w:val="20"/>
          <w:szCs w:val="20"/>
        </w:rPr>
        <w:t xml:space="preserve">Zgoda </w:t>
      </w:r>
    </w:p>
    <w:p w:rsidR="0076586B" w:rsidRPr="005D676F" w:rsidRDefault="0076586B" w:rsidP="005D676F">
      <w:pPr>
        <w:pStyle w:val="Zwykytekst"/>
        <w:numPr>
          <w:ilvl w:val="0"/>
          <w:numId w:val="8"/>
        </w:numPr>
        <w:ind w:left="567" w:hanging="283"/>
        <w:jc w:val="both"/>
        <w:rPr>
          <w:rFonts w:ascii="Times New Roman" w:hAnsi="Times New Roman"/>
          <w:sz w:val="20"/>
          <w:szCs w:val="20"/>
        </w:rPr>
      </w:pPr>
      <w:r w:rsidRPr="005D676F">
        <w:rPr>
          <w:rFonts w:ascii="Times New Roman" w:hAnsi="Times New Roman"/>
          <w:sz w:val="20"/>
          <w:szCs w:val="20"/>
        </w:rPr>
        <w:t>w sprzęcie elektronicznym stacjonarnym lub przenośnym lub jego oprzyrządowaniu, chyba że szkoda powstała w następstwie zdarzeń losowych : ogień, huragan, deszcz nawalny, powódź, grad, lawina, napór śniegu lub lodu, uderze</w:t>
      </w:r>
      <w:r w:rsidRPr="005D676F">
        <w:rPr>
          <w:rFonts w:ascii="Times New Roman" w:hAnsi="Times New Roman"/>
          <w:sz w:val="20"/>
          <w:szCs w:val="20"/>
        </w:rPr>
        <w:softHyphen/>
        <w:t>nie pioruna, eksplozja, upadek statku powietrznego, upadek drzew, budynków lub budowli, trzęsienie ziemi, osuwanie i zapadanie się ziemi, uderzenie po</w:t>
      </w:r>
      <w:r w:rsidRPr="005D676F">
        <w:rPr>
          <w:rFonts w:ascii="Times New Roman" w:hAnsi="Times New Roman"/>
          <w:sz w:val="20"/>
          <w:szCs w:val="20"/>
        </w:rPr>
        <w:softHyphen/>
        <w:t>jazdu, huk ponaddźwiękowy, dym i sadza, następstwa szkód wodociągowych   lub w wyniku akcji ratowniczej prowadzonej w związku z tymi zdarzeniami</w:t>
      </w:r>
    </w:p>
    <w:p w:rsidR="0076586B" w:rsidRPr="005D676F" w:rsidRDefault="0076586B" w:rsidP="005D676F">
      <w:pPr>
        <w:pStyle w:val="Zwykytekst"/>
        <w:ind w:left="284"/>
        <w:jc w:val="both"/>
        <w:rPr>
          <w:rFonts w:ascii="Times New Roman" w:hAnsi="Times New Roman"/>
          <w:b/>
          <w:sz w:val="20"/>
          <w:szCs w:val="20"/>
        </w:rPr>
      </w:pPr>
      <w:r w:rsidRPr="005D676F">
        <w:rPr>
          <w:rFonts w:ascii="Times New Roman" w:hAnsi="Times New Roman"/>
          <w:b/>
          <w:sz w:val="20"/>
          <w:szCs w:val="20"/>
        </w:rPr>
        <w:t xml:space="preserve">Brak zgody </w:t>
      </w:r>
    </w:p>
    <w:p w:rsidR="0076586B" w:rsidRPr="005D676F" w:rsidRDefault="0076586B" w:rsidP="005D676F">
      <w:pPr>
        <w:pStyle w:val="Zwykytekst"/>
        <w:numPr>
          <w:ilvl w:val="0"/>
          <w:numId w:val="8"/>
        </w:numPr>
        <w:ind w:left="567" w:hanging="283"/>
        <w:jc w:val="both"/>
        <w:rPr>
          <w:rFonts w:ascii="Times New Roman" w:hAnsi="Times New Roman"/>
          <w:sz w:val="20"/>
          <w:szCs w:val="20"/>
        </w:rPr>
      </w:pPr>
      <w:r w:rsidRPr="005D676F">
        <w:rPr>
          <w:rFonts w:ascii="Times New Roman" w:hAnsi="Times New Roman"/>
          <w:sz w:val="20"/>
          <w:szCs w:val="20"/>
        </w:rPr>
        <w:t>drogach, chodnikach, liniach kolejowych, tamach, zbiornikach wodnych, kanałach, studniach, urządzeniach wiertni</w:t>
      </w:r>
      <w:r w:rsidRPr="005D676F">
        <w:rPr>
          <w:rFonts w:ascii="Times New Roman" w:hAnsi="Times New Roman"/>
          <w:sz w:val="20"/>
          <w:szCs w:val="20"/>
        </w:rPr>
        <w:softHyphen/>
        <w:t>czych, odwiertach, rurociągach, kablach, tunelach, mostach, dokach, basenach portowych, molach, falochronach, nabrzeżach, chyba że szkoda powstała w następstwie zdarzeń losowych:  ogień, huragan, deszcz nawalny, powódź, grad, lawina, napór śniegu lub lodu, uderze</w:t>
      </w:r>
      <w:r w:rsidRPr="005D676F">
        <w:rPr>
          <w:rFonts w:ascii="Times New Roman" w:hAnsi="Times New Roman"/>
          <w:sz w:val="20"/>
          <w:szCs w:val="20"/>
        </w:rPr>
        <w:softHyphen/>
        <w:t>nie pioruna, eksplozja, upadek statku powietrznego, upadek drzew, budynków lub budowli, trzęsienie ziemi, osuwanie i zapadanie się ziemi, uderzenie po</w:t>
      </w:r>
      <w:r w:rsidRPr="005D676F">
        <w:rPr>
          <w:rFonts w:ascii="Times New Roman" w:hAnsi="Times New Roman"/>
          <w:sz w:val="20"/>
          <w:szCs w:val="20"/>
        </w:rPr>
        <w:softHyphen/>
        <w:t>jazdu, huk ponaddźwiękowy, dym i sadza, następstwa szkód wodociągowych lub w wyniku akcji ratowni</w:t>
      </w:r>
      <w:r w:rsidRPr="005D676F">
        <w:rPr>
          <w:rFonts w:ascii="Times New Roman" w:hAnsi="Times New Roman"/>
          <w:sz w:val="20"/>
          <w:szCs w:val="20"/>
        </w:rPr>
        <w:softHyphen/>
        <w:t>czej prowadzonej w związku z tymi zdarzeniami</w:t>
      </w:r>
    </w:p>
    <w:p w:rsidR="0076586B" w:rsidRPr="005D676F" w:rsidRDefault="0076586B" w:rsidP="005D676F">
      <w:pPr>
        <w:pStyle w:val="Zwykytekst"/>
        <w:ind w:left="284"/>
        <w:jc w:val="both"/>
        <w:rPr>
          <w:rFonts w:ascii="Times New Roman" w:hAnsi="Times New Roman"/>
          <w:b/>
          <w:sz w:val="20"/>
          <w:szCs w:val="20"/>
        </w:rPr>
      </w:pPr>
      <w:r w:rsidRPr="005D676F">
        <w:rPr>
          <w:rFonts w:ascii="Times New Roman" w:hAnsi="Times New Roman"/>
          <w:b/>
          <w:sz w:val="20"/>
          <w:szCs w:val="20"/>
        </w:rPr>
        <w:t xml:space="preserve">Zgoda </w:t>
      </w:r>
    </w:p>
    <w:p w:rsidR="0076586B" w:rsidRPr="005D676F" w:rsidRDefault="0076586B" w:rsidP="005D676F">
      <w:pPr>
        <w:pStyle w:val="Zwykytekst"/>
        <w:numPr>
          <w:ilvl w:val="0"/>
          <w:numId w:val="8"/>
        </w:numPr>
        <w:ind w:left="567" w:hanging="283"/>
        <w:jc w:val="both"/>
        <w:rPr>
          <w:rFonts w:ascii="Times New Roman" w:hAnsi="Times New Roman"/>
          <w:sz w:val="20"/>
          <w:szCs w:val="20"/>
        </w:rPr>
      </w:pPr>
      <w:r w:rsidRPr="005D676F">
        <w:rPr>
          <w:rFonts w:ascii="Times New Roman" w:hAnsi="Times New Roman"/>
          <w:sz w:val="20"/>
          <w:szCs w:val="20"/>
        </w:rPr>
        <w:t>w wartościach pieniężnych wskutek wypadku dro</w:t>
      </w:r>
      <w:r w:rsidRPr="005D676F">
        <w:rPr>
          <w:rFonts w:ascii="Times New Roman" w:hAnsi="Times New Roman"/>
          <w:sz w:val="20"/>
          <w:szCs w:val="20"/>
        </w:rPr>
        <w:softHyphen/>
        <w:t>gowego środka transportu, którym były one przewożone, należącego do ubezpieczonego lub przez niego wynajętego, jeżeli wypadek ten został spowodowany złym stanem technicznym tego środka transportu lub w przypadku, gdy kierowca był w stanie nietrzeźwości albo w stanie po użyciu alkoholu, lub pod wpływem środków odurzających, substan</w:t>
      </w:r>
      <w:r w:rsidRPr="005D676F">
        <w:rPr>
          <w:rFonts w:ascii="Times New Roman" w:hAnsi="Times New Roman"/>
          <w:sz w:val="20"/>
          <w:szCs w:val="20"/>
        </w:rPr>
        <w:softHyphen/>
        <w:t>cji psychotropowych lub środków zastępczych w rozumieniu przepisów ustawy o przeciwdziałaniu narkomanii, chyba że zły stan techniczny środka transportu lub stan nietrzeźwości kierowcy albo stan po użyciu alkoholu, lub pod wpływem środków odurzających, substancji psychotropowych lub środków zastępczych nie miały wpływu na zajście wypad</w:t>
      </w:r>
      <w:r w:rsidRPr="005D676F">
        <w:rPr>
          <w:rFonts w:ascii="Times New Roman" w:hAnsi="Times New Roman"/>
          <w:sz w:val="20"/>
          <w:szCs w:val="20"/>
        </w:rPr>
        <w:softHyphen/>
        <w:t>ku ubezpieczeniowego,</w:t>
      </w:r>
    </w:p>
    <w:p w:rsidR="0076586B" w:rsidRPr="005D676F" w:rsidRDefault="0076586B" w:rsidP="005D676F">
      <w:pPr>
        <w:pStyle w:val="Zwykytekst"/>
        <w:ind w:left="284"/>
        <w:jc w:val="both"/>
        <w:rPr>
          <w:rFonts w:ascii="Times New Roman" w:hAnsi="Times New Roman"/>
          <w:b/>
          <w:sz w:val="20"/>
          <w:szCs w:val="20"/>
        </w:rPr>
      </w:pPr>
      <w:r w:rsidRPr="005D676F">
        <w:rPr>
          <w:rFonts w:ascii="Times New Roman" w:hAnsi="Times New Roman"/>
          <w:b/>
          <w:sz w:val="20"/>
          <w:szCs w:val="20"/>
        </w:rPr>
        <w:t xml:space="preserve">Zgoda </w:t>
      </w:r>
    </w:p>
    <w:p w:rsidR="0076586B" w:rsidRPr="005D676F" w:rsidRDefault="0076586B" w:rsidP="005D676F">
      <w:pPr>
        <w:pStyle w:val="Zwykytekst"/>
        <w:numPr>
          <w:ilvl w:val="0"/>
          <w:numId w:val="8"/>
        </w:numPr>
        <w:ind w:left="567" w:hanging="283"/>
        <w:jc w:val="both"/>
        <w:rPr>
          <w:rFonts w:ascii="Times New Roman" w:hAnsi="Times New Roman"/>
          <w:sz w:val="20"/>
          <w:szCs w:val="20"/>
        </w:rPr>
      </w:pPr>
      <w:r w:rsidRPr="005D676F">
        <w:rPr>
          <w:rFonts w:ascii="Times New Roman" w:hAnsi="Times New Roman"/>
          <w:sz w:val="20"/>
          <w:szCs w:val="20"/>
        </w:rPr>
        <w:t>utratą mienia w wyniku jego przywłaszczenia tj. włączenia mienia do swojego majątku lub wykonywania wobec mienia w inny sposób uprawnień właściciela bez tytułu prawnego przez osobę, która objęła to mienie w po</w:t>
      </w:r>
      <w:r w:rsidRPr="005D676F">
        <w:rPr>
          <w:rFonts w:ascii="Times New Roman" w:hAnsi="Times New Roman"/>
          <w:sz w:val="20"/>
          <w:szCs w:val="20"/>
        </w:rPr>
        <w:softHyphen/>
        <w:t xml:space="preserve">siadanie na podstawie tytułu prawnego; </w:t>
      </w:r>
    </w:p>
    <w:p w:rsidR="0076586B" w:rsidRPr="005D676F" w:rsidRDefault="0076586B" w:rsidP="005D676F">
      <w:pPr>
        <w:pStyle w:val="Zwykytekst"/>
        <w:ind w:left="284"/>
        <w:jc w:val="both"/>
        <w:rPr>
          <w:rFonts w:ascii="Times New Roman" w:hAnsi="Times New Roman"/>
          <w:b/>
          <w:sz w:val="20"/>
          <w:szCs w:val="20"/>
        </w:rPr>
      </w:pPr>
      <w:r w:rsidRPr="005D676F">
        <w:rPr>
          <w:rFonts w:ascii="Times New Roman" w:hAnsi="Times New Roman"/>
          <w:b/>
          <w:sz w:val="20"/>
          <w:szCs w:val="20"/>
        </w:rPr>
        <w:t xml:space="preserve">Zgoda </w:t>
      </w:r>
    </w:p>
    <w:p w:rsidR="0076586B" w:rsidRPr="005D676F" w:rsidRDefault="0076586B" w:rsidP="005D676F">
      <w:pPr>
        <w:pStyle w:val="Zwykytekst"/>
        <w:numPr>
          <w:ilvl w:val="0"/>
          <w:numId w:val="8"/>
        </w:numPr>
        <w:ind w:left="567" w:hanging="283"/>
        <w:jc w:val="both"/>
        <w:rPr>
          <w:rFonts w:ascii="Times New Roman" w:hAnsi="Times New Roman"/>
          <w:sz w:val="20"/>
          <w:szCs w:val="20"/>
        </w:rPr>
      </w:pPr>
      <w:r w:rsidRPr="005D676F">
        <w:rPr>
          <w:rFonts w:ascii="Times New Roman" w:hAnsi="Times New Roman"/>
          <w:sz w:val="20"/>
          <w:szCs w:val="20"/>
        </w:rPr>
        <w:t xml:space="preserve"> utratą mienia pochodzącego z kradzieży, jeżeli w dniu faktycznej utraty mienia nie upłynął wymagany prze</w:t>
      </w:r>
      <w:r w:rsidRPr="005D676F">
        <w:rPr>
          <w:rFonts w:ascii="Times New Roman" w:hAnsi="Times New Roman"/>
          <w:sz w:val="20"/>
          <w:szCs w:val="20"/>
        </w:rPr>
        <w:softHyphen/>
        <w:t>pisami prawa okres do nabycia własności tego mienia przez ubezpieczonego na zasadzie dobrej wiary,</w:t>
      </w:r>
    </w:p>
    <w:p w:rsidR="0076586B" w:rsidRPr="005D676F" w:rsidRDefault="0076586B" w:rsidP="005D676F">
      <w:pPr>
        <w:pStyle w:val="Zwykytekst"/>
        <w:ind w:left="284"/>
        <w:jc w:val="both"/>
        <w:rPr>
          <w:rFonts w:ascii="Times New Roman" w:hAnsi="Times New Roman"/>
          <w:b/>
          <w:sz w:val="20"/>
          <w:szCs w:val="20"/>
        </w:rPr>
      </w:pPr>
      <w:r w:rsidRPr="005D676F">
        <w:rPr>
          <w:rFonts w:ascii="Times New Roman" w:hAnsi="Times New Roman"/>
          <w:b/>
          <w:sz w:val="20"/>
          <w:szCs w:val="20"/>
        </w:rPr>
        <w:t xml:space="preserve">Zgoda </w:t>
      </w:r>
    </w:p>
    <w:p w:rsidR="0076586B" w:rsidRPr="005D676F" w:rsidRDefault="0076586B" w:rsidP="005D676F">
      <w:pPr>
        <w:pStyle w:val="Zwykytekst"/>
        <w:numPr>
          <w:ilvl w:val="0"/>
          <w:numId w:val="8"/>
        </w:numPr>
        <w:ind w:left="567" w:hanging="283"/>
        <w:jc w:val="both"/>
        <w:rPr>
          <w:rFonts w:ascii="Times New Roman" w:hAnsi="Times New Roman"/>
          <w:sz w:val="20"/>
          <w:szCs w:val="20"/>
        </w:rPr>
      </w:pPr>
      <w:r w:rsidRPr="005D676F">
        <w:rPr>
          <w:rFonts w:ascii="Times New Roman" w:hAnsi="Times New Roman"/>
          <w:sz w:val="20"/>
          <w:szCs w:val="20"/>
        </w:rPr>
        <w:t>Usiłowania  lub dokonania wymusze</w:t>
      </w:r>
      <w:r w:rsidRPr="005D676F">
        <w:rPr>
          <w:rFonts w:ascii="Times New Roman" w:hAnsi="Times New Roman"/>
          <w:sz w:val="20"/>
          <w:szCs w:val="20"/>
        </w:rPr>
        <w:softHyphen/>
        <w:t>nia lub szantażu, wprowadzenie w błąd lub pozostawanie w błędzie, poświadczenie nieprawdy, fałszerstwo lub podstęp,  niedobory lub braki spowodowane błędami księgowymi,</w:t>
      </w:r>
    </w:p>
    <w:p w:rsidR="0076586B" w:rsidRPr="005D676F" w:rsidRDefault="0076586B" w:rsidP="005D676F">
      <w:pPr>
        <w:pStyle w:val="Zwykytekst"/>
        <w:ind w:left="284"/>
        <w:jc w:val="both"/>
        <w:rPr>
          <w:rFonts w:ascii="Times New Roman" w:hAnsi="Times New Roman"/>
          <w:b/>
          <w:sz w:val="20"/>
          <w:szCs w:val="20"/>
        </w:rPr>
      </w:pPr>
      <w:r w:rsidRPr="005D676F">
        <w:rPr>
          <w:rFonts w:ascii="Times New Roman" w:hAnsi="Times New Roman"/>
          <w:b/>
          <w:sz w:val="20"/>
          <w:szCs w:val="20"/>
        </w:rPr>
        <w:t xml:space="preserve">Zgoda </w:t>
      </w:r>
    </w:p>
    <w:p w:rsidR="0076586B" w:rsidRPr="005D676F" w:rsidRDefault="0076586B" w:rsidP="005D676F">
      <w:pPr>
        <w:pStyle w:val="Zwykytekst"/>
        <w:numPr>
          <w:ilvl w:val="0"/>
          <w:numId w:val="8"/>
        </w:numPr>
        <w:ind w:left="567" w:hanging="283"/>
        <w:jc w:val="both"/>
        <w:rPr>
          <w:rFonts w:ascii="Times New Roman" w:hAnsi="Times New Roman"/>
          <w:sz w:val="20"/>
          <w:szCs w:val="20"/>
        </w:rPr>
      </w:pPr>
      <w:r w:rsidRPr="005D676F">
        <w:rPr>
          <w:rFonts w:ascii="Times New Roman" w:hAnsi="Times New Roman"/>
          <w:sz w:val="20"/>
          <w:szCs w:val="20"/>
        </w:rPr>
        <w:t>następujące przyczyny działające stopniowo: a) zużycie,  pleśnienie, utlenianie, zagrzy</w:t>
      </w:r>
      <w:r w:rsidRPr="005D676F">
        <w:rPr>
          <w:rFonts w:ascii="Times New Roman" w:hAnsi="Times New Roman"/>
          <w:sz w:val="20"/>
          <w:szCs w:val="20"/>
        </w:rPr>
        <w:softHyphen/>
        <w:t>bienie, gnicie, stopniowe psucie się, powolne odkształca</w:t>
      </w:r>
      <w:r w:rsidRPr="005D676F">
        <w:rPr>
          <w:rFonts w:ascii="Times New Roman" w:hAnsi="Times New Roman"/>
          <w:sz w:val="20"/>
          <w:szCs w:val="20"/>
        </w:rPr>
        <w:softHyphen/>
        <w:t>nie lub deformację, działanie owadów, robaków, bakterii lub wirusów, stopniowe pogarszanie się jakości, b) fermentację, odparowanie, utratę wagi, zmianę smaku, zapachu, koloru, faktury lub wykończenia, działanie światła, normalne ogrzewanie lub wysuszenie, c) zmianę temperatury lub wilgotności, brak lub nieodpo</w:t>
      </w:r>
      <w:r w:rsidRPr="005D676F">
        <w:rPr>
          <w:rFonts w:ascii="Times New Roman" w:hAnsi="Times New Roman"/>
          <w:sz w:val="20"/>
          <w:szCs w:val="20"/>
        </w:rPr>
        <w:softHyphen/>
        <w:t>wiednie działanie klimatyzacji, systemów grzewczych lub chłodzących, d) zawalenie się budynków, budowli lub ich elementów: fundamentów, ścian, podłóg, sufitów lub ich zapadnięcie się, wyniesienie, pękanie, skurczenie się, chyba że szkoda została spowodowana bezpośrednio przyczyną niewyłączoną w OWU</w:t>
      </w:r>
    </w:p>
    <w:p w:rsidR="0076586B" w:rsidRPr="005D676F" w:rsidRDefault="0076586B" w:rsidP="005D676F">
      <w:pPr>
        <w:pStyle w:val="Zwykytekst"/>
        <w:ind w:left="284"/>
        <w:jc w:val="both"/>
        <w:rPr>
          <w:rFonts w:ascii="Times New Roman" w:hAnsi="Times New Roman"/>
          <w:b/>
          <w:sz w:val="20"/>
          <w:szCs w:val="20"/>
        </w:rPr>
      </w:pPr>
      <w:r w:rsidRPr="005D676F">
        <w:rPr>
          <w:rFonts w:ascii="Times New Roman" w:hAnsi="Times New Roman"/>
          <w:b/>
          <w:sz w:val="20"/>
          <w:szCs w:val="20"/>
        </w:rPr>
        <w:t xml:space="preserve">Zgoda </w:t>
      </w:r>
    </w:p>
    <w:p w:rsidR="0076586B" w:rsidRPr="005D676F" w:rsidRDefault="0076586B" w:rsidP="005D676F">
      <w:pPr>
        <w:pStyle w:val="Zwykytekst"/>
        <w:numPr>
          <w:ilvl w:val="0"/>
          <w:numId w:val="8"/>
        </w:numPr>
        <w:ind w:left="567" w:hanging="283"/>
        <w:jc w:val="both"/>
        <w:rPr>
          <w:rFonts w:ascii="Times New Roman" w:hAnsi="Times New Roman"/>
          <w:sz w:val="20"/>
          <w:szCs w:val="20"/>
        </w:rPr>
      </w:pPr>
      <w:r w:rsidRPr="005D676F">
        <w:rPr>
          <w:rFonts w:ascii="Times New Roman" w:hAnsi="Times New Roman"/>
          <w:sz w:val="20"/>
          <w:szCs w:val="20"/>
        </w:rPr>
        <w:t>wady ukryte – w zakresie szkód wyrządzonych w mieniu dotkniętym tymi wadami, złym wykonaniem lub błędami</w:t>
      </w:r>
    </w:p>
    <w:p w:rsidR="0076586B" w:rsidRPr="005D676F" w:rsidRDefault="0076586B" w:rsidP="005D676F">
      <w:pPr>
        <w:pStyle w:val="Zwykytekst"/>
        <w:ind w:left="284"/>
        <w:jc w:val="both"/>
        <w:rPr>
          <w:rFonts w:ascii="Times New Roman" w:hAnsi="Times New Roman"/>
          <w:b/>
          <w:sz w:val="20"/>
          <w:szCs w:val="20"/>
        </w:rPr>
      </w:pPr>
      <w:r w:rsidRPr="005D676F">
        <w:rPr>
          <w:rFonts w:ascii="Times New Roman" w:hAnsi="Times New Roman"/>
          <w:b/>
          <w:sz w:val="20"/>
          <w:szCs w:val="20"/>
        </w:rPr>
        <w:t xml:space="preserve">Zgoda </w:t>
      </w:r>
    </w:p>
    <w:p w:rsidR="0076586B" w:rsidRPr="005D676F" w:rsidRDefault="0076586B" w:rsidP="005D676F">
      <w:pPr>
        <w:pStyle w:val="Zwykytekst"/>
        <w:numPr>
          <w:ilvl w:val="0"/>
          <w:numId w:val="8"/>
        </w:numPr>
        <w:ind w:left="567" w:hanging="283"/>
        <w:jc w:val="both"/>
        <w:rPr>
          <w:rFonts w:ascii="Times New Roman" w:hAnsi="Times New Roman"/>
          <w:sz w:val="20"/>
          <w:szCs w:val="20"/>
        </w:rPr>
      </w:pPr>
      <w:r w:rsidRPr="005D676F">
        <w:rPr>
          <w:rFonts w:ascii="Times New Roman" w:hAnsi="Times New Roman"/>
          <w:sz w:val="20"/>
          <w:szCs w:val="20"/>
        </w:rPr>
        <w:t xml:space="preserve">osiadanie lub pękanie, osunięcie się gruntu, osunięcie lub zapadnięcie się ziemi – spowodowane działaniem człowieka lub wodą podziemną; </w:t>
      </w:r>
    </w:p>
    <w:p w:rsidR="0076586B" w:rsidRPr="005D676F" w:rsidRDefault="0076586B" w:rsidP="005D676F">
      <w:pPr>
        <w:pStyle w:val="Zwykytekst"/>
        <w:ind w:left="284"/>
        <w:jc w:val="both"/>
        <w:rPr>
          <w:rFonts w:ascii="Times New Roman" w:hAnsi="Times New Roman"/>
          <w:b/>
          <w:sz w:val="20"/>
          <w:szCs w:val="20"/>
        </w:rPr>
      </w:pPr>
      <w:r w:rsidRPr="005D676F">
        <w:rPr>
          <w:rFonts w:ascii="Times New Roman" w:hAnsi="Times New Roman"/>
          <w:b/>
          <w:sz w:val="20"/>
          <w:szCs w:val="20"/>
        </w:rPr>
        <w:t xml:space="preserve">Brak zgody </w:t>
      </w:r>
    </w:p>
    <w:p w:rsidR="0076586B" w:rsidRPr="005D676F" w:rsidRDefault="0076586B" w:rsidP="005D676F">
      <w:pPr>
        <w:pStyle w:val="Zwykytekst"/>
        <w:numPr>
          <w:ilvl w:val="0"/>
          <w:numId w:val="8"/>
        </w:numPr>
        <w:ind w:left="567" w:hanging="283"/>
        <w:jc w:val="both"/>
        <w:rPr>
          <w:rFonts w:ascii="Times New Roman" w:hAnsi="Times New Roman"/>
          <w:sz w:val="20"/>
          <w:szCs w:val="20"/>
        </w:rPr>
      </w:pPr>
      <w:r w:rsidRPr="005D676F">
        <w:rPr>
          <w:rFonts w:ascii="Times New Roman" w:hAnsi="Times New Roman"/>
          <w:sz w:val="20"/>
          <w:szCs w:val="20"/>
        </w:rPr>
        <w:t xml:space="preserve"> wyciek stopionego materiału, chyba że w następstwie tego wycieku wystąpił pożar lub eksplozja</w:t>
      </w:r>
    </w:p>
    <w:p w:rsidR="0076586B" w:rsidRPr="005D676F" w:rsidRDefault="0076586B" w:rsidP="005D676F">
      <w:pPr>
        <w:pStyle w:val="Zwykytekst"/>
        <w:ind w:left="284"/>
        <w:jc w:val="both"/>
        <w:rPr>
          <w:rFonts w:ascii="Times New Roman" w:hAnsi="Times New Roman"/>
          <w:b/>
          <w:sz w:val="20"/>
          <w:szCs w:val="20"/>
        </w:rPr>
      </w:pPr>
      <w:r w:rsidRPr="005D676F">
        <w:rPr>
          <w:rFonts w:ascii="Times New Roman" w:hAnsi="Times New Roman"/>
          <w:b/>
          <w:sz w:val="20"/>
          <w:szCs w:val="20"/>
        </w:rPr>
        <w:t xml:space="preserve">Zgoda </w:t>
      </w:r>
    </w:p>
    <w:p w:rsidR="0076586B" w:rsidRPr="005D676F" w:rsidRDefault="0076586B" w:rsidP="00C56F12">
      <w:pPr>
        <w:pStyle w:val="Zwykytekst"/>
        <w:jc w:val="both"/>
        <w:rPr>
          <w:rFonts w:ascii="Times New Roman" w:hAnsi="Times New Roman"/>
          <w:b/>
          <w:sz w:val="20"/>
          <w:szCs w:val="20"/>
        </w:rPr>
      </w:pPr>
      <w:r w:rsidRPr="005D676F">
        <w:rPr>
          <w:rFonts w:ascii="Times New Roman" w:hAnsi="Times New Roman"/>
          <w:b/>
          <w:sz w:val="20"/>
          <w:szCs w:val="20"/>
        </w:rPr>
        <w:t xml:space="preserve">Odp. Zamawiający wskazuje powyżej odnośnie każdego podpunktu od a) do y) zgodę lub brak zgody na poszczególne wyłączenie . </w:t>
      </w:r>
    </w:p>
    <w:p w:rsidR="0076586B" w:rsidRPr="005D676F" w:rsidRDefault="0076586B" w:rsidP="005D676F">
      <w:pPr>
        <w:pStyle w:val="Zwykytekst"/>
        <w:ind w:left="567" w:hanging="283"/>
        <w:jc w:val="both"/>
        <w:rPr>
          <w:rFonts w:ascii="Times New Roman" w:hAnsi="Times New Roman"/>
          <w:sz w:val="20"/>
          <w:szCs w:val="20"/>
        </w:rPr>
      </w:pPr>
    </w:p>
    <w:p w:rsidR="0011291F" w:rsidRPr="005D676F" w:rsidRDefault="0011291F" w:rsidP="005D676F">
      <w:pPr>
        <w:pStyle w:val="ListParagraph"/>
        <w:ind w:left="0"/>
        <w:jc w:val="both"/>
        <w:rPr>
          <w:rFonts w:ascii="Times New Roman" w:hAnsi="Times New Roman"/>
          <w:b/>
          <w:sz w:val="20"/>
          <w:szCs w:val="20"/>
        </w:rPr>
      </w:pPr>
      <w:r w:rsidRPr="005D676F">
        <w:rPr>
          <w:rFonts w:ascii="Times New Roman" w:hAnsi="Times New Roman"/>
          <w:b/>
          <w:bCs/>
          <w:sz w:val="20"/>
          <w:szCs w:val="20"/>
        </w:rPr>
        <w:t>Pytanie nr 32:</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Czy w okresie 5 ostatnich lat miały miejsce szkody z przyczyn określonych w pkt 5 a-y</w:t>
      </w:r>
      <w:r w:rsidR="00C56F12">
        <w:rPr>
          <w:rFonts w:ascii="Times New Roman" w:hAnsi="Times New Roman"/>
          <w:sz w:val="20"/>
          <w:szCs w:val="20"/>
        </w:rPr>
        <w:t xml:space="preserve"> (</w:t>
      </w:r>
      <w:r w:rsidR="00C56F12" w:rsidRPr="00C56F12">
        <w:rPr>
          <w:rFonts w:ascii="Times New Roman" w:hAnsi="Times New Roman"/>
          <w:i/>
          <w:sz w:val="20"/>
          <w:szCs w:val="20"/>
        </w:rPr>
        <w:t>u Zamawiającego jest to pytanie 25</w:t>
      </w:r>
      <w:r w:rsidR="00C56F12">
        <w:rPr>
          <w:rFonts w:ascii="Times New Roman" w:hAnsi="Times New Roman"/>
          <w:sz w:val="20"/>
          <w:szCs w:val="20"/>
        </w:rPr>
        <w:t>)</w:t>
      </w:r>
      <w:r w:rsidRPr="005D676F">
        <w:rPr>
          <w:rFonts w:ascii="Times New Roman" w:hAnsi="Times New Roman"/>
          <w:sz w:val="20"/>
          <w:szCs w:val="20"/>
        </w:rPr>
        <w:t xml:space="preserve"> niniejszych pytań do SIWZ – jeśli tak proszę o podanie przyczyny i wysokości szkody.</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Odp. Pytanie 5</w:t>
      </w:r>
      <w:r w:rsidR="00C56F12">
        <w:rPr>
          <w:rFonts w:ascii="Times New Roman" w:hAnsi="Times New Roman"/>
          <w:b/>
          <w:sz w:val="20"/>
          <w:szCs w:val="20"/>
        </w:rPr>
        <w:t xml:space="preserve"> (u Zamawiającego jest to pytanie nr 25)</w:t>
      </w:r>
      <w:r w:rsidRPr="005D676F">
        <w:rPr>
          <w:rFonts w:ascii="Times New Roman" w:hAnsi="Times New Roman"/>
          <w:b/>
          <w:sz w:val="20"/>
          <w:szCs w:val="20"/>
        </w:rPr>
        <w:t xml:space="preserve"> na które powołuje się pytający dotyczy wprowadzenia klauzuli o wypowiedzeniu umowy , a nie powodów i miejsca powstania szkody . </w:t>
      </w:r>
    </w:p>
    <w:p w:rsidR="0011291F" w:rsidRPr="005D676F" w:rsidRDefault="0011291F" w:rsidP="005D676F">
      <w:pPr>
        <w:pStyle w:val="ListParagraph"/>
        <w:ind w:left="0"/>
        <w:jc w:val="both"/>
        <w:rPr>
          <w:rFonts w:ascii="Times New Roman" w:hAnsi="Times New Roman"/>
          <w:sz w:val="20"/>
          <w:szCs w:val="20"/>
        </w:rPr>
      </w:pPr>
    </w:p>
    <w:p w:rsidR="005D676F" w:rsidRDefault="005D676F" w:rsidP="005D676F">
      <w:pPr>
        <w:pStyle w:val="ListParagraph"/>
        <w:ind w:left="0"/>
        <w:jc w:val="both"/>
        <w:rPr>
          <w:rFonts w:ascii="Times New Roman" w:hAnsi="Times New Roman"/>
          <w:b/>
          <w:bCs/>
          <w:sz w:val="20"/>
          <w:szCs w:val="20"/>
        </w:rPr>
      </w:pPr>
    </w:p>
    <w:p w:rsidR="0011291F" w:rsidRPr="005D676F" w:rsidRDefault="0011291F" w:rsidP="005D676F">
      <w:pPr>
        <w:pStyle w:val="ListParagraph"/>
        <w:ind w:left="0"/>
        <w:jc w:val="both"/>
        <w:rPr>
          <w:rFonts w:ascii="Times New Roman" w:hAnsi="Times New Roman"/>
          <w:b/>
          <w:sz w:val="20"/>
          <w:szCs w:val="20"/>
        </w:rPr>
      </w:pPr>
      <w:r w:rsidRPr="005D676F">
        <w:rPr>
          <w:rFonts w:ascii="Times New Roman" w:hAnsi="Times New Roman"/>
          <w:b/>
          <w:bCs/>
          <w:sz w:val="20"/>
          <w:szCs w:val="20"/>
        </w:rPr>
        <w:t>Pytanie nr 33:</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Proszę o wykreślenie pozycji środki trwałe w budowie z SIWZ</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 Intencją Zamawiającego w ramach pozycji środki trwałe w budowie nie jest ubezpieczenie mienia w zakresie </w:t>
      </w:r>
      <w:proofErr w:type="spellStart"/>
      <w:r w:rsidRPr="005D676F">
        <w:rPr>
          <w:rFonts w:ascii="Times New Roman" w:hAnsi="Times New Roman"/>
          <w:b/>
          <w:sz w:val="20"/>
          <w:szCs w:val="20"/>
        </w:rPr>
        <w:t>ryzyk</w:t>
      </w:r>
      <w:proofErr w:type="spellEnd"/>
      <w:r w:rsidRPr="005D676F">
        <w:rPr>
          <w:rFonts w:ascii="Times New Roman" w:hAnsi="Times New Roman"/>
          <w:b/>
          <w:sz w:val="20"/>
          <w:szCs w:val="20"/>
        </w:rPr>
        <w:t xml:space="preserve"> budowy i montażu . </w:t>
      </w:r>
    </w:p>
    <w:p w:rsidR="0011291F" w:rsidRPr="005D676F" w:rsidRDefault="0011291F" w:rsidP="005D676F">
      <w:pPr>
        <w:pStyle w:val="ListParagraph"/>
        <w:ind w:left="0"/>
        <w:jc w:val="both"/>
        <w:rPr>
          <w:rFonts w:ascii="Times New Roman" w:hAnsi="Times New Roman"/>
          <w:sz w:val="20"/>
          <w:szCs w:val="20"/>
        </w:rPr>
      </w:pPr>
    </w:p>
    <w:p w:rsidR="0011291F" w:rsidRPr="005D676F" w:rsidRDefault="0011291F" w:rsidP="005D676F">
      <w:pPr>
        <w:pStyle w:val="ListParagraph"/>
        <w:ind w:left="0"/>
        <w:jc w:val="both"/>
        <w:rPr>
          <w:rFonts w:ascii="Times New Roman" w:hAnsi="Times New Roman"/>
          <w:b/>
          <w:sz w:val="20"/>
          <w:szCs w:val="20"/>
        </w:rPr>
      </w:pPr>
      <w:r w:rsidRPr="005D676F">
        <w:rPr>
          <w:rFonts w:ascii="Times New Roman" w:hAnsi="Times New Roman"/>
          <w:b/>
          <w:bCs/>
          <w:sz w:val="20"/>
          <w:szCs w:val="20"/>
        </w:rPr>
        <w:t>Pytanie nr 34:</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Proszę o opisanie pozycji środki  trwałe w budowie ( rodzaj wykonywanych prac, okres realizowanych inwestycji z podaniem sumy ubezpieczenia dla każdej z inwestycji, czy realizowane prace naruszają konstrukcję nośną budynków, czy wymagają pozwolenia na budowę, miejsce realizowanych inwestycji,  określenie wykonawców i ich doświadczenia )</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Odp. Środki trwałe w budowie to : Termomodernizacja budynku C i D (administracja ) , budowa budynku M (Kliniczne Centrum Diagnostyczno-Terapeutyczne ) , przebudowa i rozbudowa budynku mieszczącego Klinikę Ginekologii Operacyjnej i Onkologii Ginekologicznej Dorosłych i Dziewcząt , Klinikę Położnictwa i Ginekologii oraz Klinikę Patologii Noworodka (budynek A) . Prowadzone  prace  budowlane na budynku A i M to odręb</w:t>
      </w:r>
      <w:r w:rsidR="008E5AE1">
        <w:rPr>
          <w:rFonts w:ascii="Times New Roman" w:hAnsi="Times New Roman"/>
          <w:b/>
          <w:sz w:val="20"/>
          <w:szCs w:val="20"/>
        </w:rPr>
        <w:t>ne budynki budowlane od podstaw</w:t>
      </w:r>
      <w:r w:rsidRPr="005D676F">
        <w:rPr>
          <w:rFonts w:ascii="Times New Roman" w:hAnsi="Times New Roman"/>
          <w:b/>
          <w:sz w:val="20"/>
          <w:szCs w:val="20"/>
        </w:rPr>
        <w:t xml:space="preserve">, posiadają aktualne pozwolenia na budowę , prace modernizacyjne na budynku C i  D nie naruszają konstrukcji nośnej budynków . W miesiącu październiku 2019 roku  przeprowadzaliście Państwo audyt techniczny Szpitala . </w:t>
      </w:r>
    </w:p>
    <w:p w:rsidR="0011291F" w:rsidRPr="005D676F" w:rsidRDefault="0011291F" w:rsidP="005D676F">
      <w:pPr>
        <w:pStyle w:val="ListParagraph"/>
        <w:ind w:left="0"/>
        <w:jc w:val="both"/>
        <w:rPr>
          <w:rFonts w:ascii="Times New Roman" w:hAnsi="Times New Roman"/>
          <w:sz w:val="20"/>
          <w:szCs w:val="20"/>
        </w:rPr>
      </w:pPr>
    </w:p>
    <w:p w:rsidR="0011291F" w:rsidRPr="008E5AE1" w:rsidRDefault="0011291F" w:rsidP="005D676F">
      <w:pPr>
        <w:pStyle w:val="ListParagraph"/>
        <w:ind w:left="0"/>
        <w:jc w:val="both"/>
        <w:rPr>
          <w:rFonts w:ascii="Times New Roman" w:hAnsi="Times New Roman"/>
          <w:b/>
          <w:sz w:val="20"/>
          <w:szCs w:val="20"/>
        </w:rPr>
      </w:pPr>
      <w:r w:rsidRPr="008E5AE1">
        <w:rPr>
          <w:rFonts w:ascii="Times New Roman" w:hAnsi="Times New Roman"/>
          <w:b/>
          <w:bCs/>
          <w:sz w:val="20"/>
          <w:szCs w:val="20"/>
        </w:rPr>
        <w:t>Pytanie nr 35:</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 xml:space="preserve">Proszę o potwierdzenie, iż intencją Zamawiającego w ramach pozycji środki trwałe w budowie nie jest ubezpieczenie mienia w zakresie </w:t>
      </w:r>
      <w:proofErr w:type="spellStart"/>
      <w:r w:rsidRPr="005D676F">
        <w:rPr>
          <w:rFonts w:ascii="Times New Roman" w:hAnsi="Times New Roman"/>
          <w:sz w:val="20"/>
          <w:szCs w:val="20"/>
        </w:rPr>
        <w:t>ryzyk</w:t>
      </w:r>
      <w:proofErr w:type="spellEnd"/>
      <w:r w:rsidRPr="005D676F">
        <w:rPr>
          <w:rFonts w:ascii="Times New Roman" w:hAnsi="Times New Roman"/>
          <w:sz w:val="20"/>
          <w:szCs w:val="20"/>
        </w:rPr>
        <w:t xml:space="preserve"> budowy i montażu</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 Zamawiający potwierdza powyższy zapis . </w:t>
      </w:r>
    </w:p>
    <w:p w:rsidR="009F76B9" w:rsidRPr="005D676F" w:rsidRDefault="009F76B9" w:rsidP="005D676F">
      <w:pPr>
        <w:pStyle w:val="ListParagraph"/>
        <w:ind w:left="0"/>
        <w:jc w:val="both"/>
        <w:rPr>
          <w:rFonts w:ascii="Times New Roman" w:hAnsi="Times New Roman"/>
          <w:sz w:val="20"/>
          <w:szCs w:val="20"/>
        </w:rPr>
      </w:pPr>
    </w:p>
    <w:p w:rsidR="009F76B9" w:rsidRPr="008E5AE1" w:rsidRDefault="009F76B9" w:rsidP="005D676F">
      <w:pPr>
        <w:pStyle w:val="ListParagraph"/>
        <w:ind w:left="0"/>
        <w:jc w:val="both"/>
        <w:rPr>
          <w:rFonts w:ascii="Times New Roman" w:hAnsi="Times New Roman"/>
          <w:b/>
          <w:sz w:val="20"/>
          <w:szCs w:val="20"/>
        </w:rPr>
      </w:pPr>
      <w:r w:rsidRPr="008E5AE1">
        <w:rPr>
          <w:rFonts w:ascii="Times New Roman" w:hAnsi="Times New Roman"/>
          <w:b/>
          <w:bCs/>
          <w:sz w:val="20"/>
          <w:szCs w:val="20"/>
        </w:rPr>
        <w:t>Pytanie nr 36:</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 xml:space="preserve">Proszę o dokładny opis pozycji nakłady adaptacyjne w środkach własnych i powierzonych </w:t>
      </w:r>
    </w:p>
    <w:p w:rsidR="0076586B" w:rsidRPr="005D676F" w:rsidRDefault="0076586B" w:rsidP="005D676F">
      <w:pPr>
        <w:pStyle w:val="ListParagraph"/>
        <w:ind w:left="0"/>
        <w:jc w:val="both"/>
        <w:rPr>
          <w:rFonts w:ascii="Times New Roman" w:hAnsi="Times New Roman"/>
          <w:b/>
          <w:color w:val="FF0000"/>
          <w:sz w:val="20"/>
          <w:szCs w:val="20"/>
        </w:rPr>
      </w:pPr>
      <w:r w:rsidRPr="005D676F">
        <w:rPr>
          <w:rFonts w:ascii="Times New Roman" w:hAnsi="Times New Roman"/>
          <w:b/>
          <w:sz w:val="20"/>
          <w:szCs w:val="20"/>
        </w:rPr>
        <w:t>Odp. Odpowiedź znajduje się w załączniku pt. nakłady adaptacyjne w środkach własnych i powierzonych</w:t>
      </w:r>
    </w:p>
    <w:p w:rsidR="009F76B9" w:rsidRPr="005D676F" w:rsidRDefault="009F76B9" w:rsidP="005D676F">
      <w:pPr>
        <w:pStyle w:val="ListParagraph"/>
        <w:ind w:left="0"/>
        <w:jc w:val="both"/>
        <w:rPr>
          <w:rFonts w:ascii="Times New Roman" w:hAnsi="Times New Roman"/>
          <w:sz w:val="20"/>
          <w:szCs w:val="20"/>
        </w:rPr>
      </w:pPr>
    </w:p>
    <w:p w:rsidR="009F76B9" w:rsidRPr="008E5AE1" w:rsidRDefault="009F76B9" w:rsidP="005D676F">
      <w:pPr>
        <w:pStyle w:val="ListParagraph"/>
        <w:ind w:left="0"/>
        <w:jc w:val="both"/>
        <w:rPr>
          <w:rFonts w:ascii="Times New Roman" w:hAnsi="Times New Roman"/>
          <w:b/>
          <w:sz w:val="20"/>
          <w:szCs w:val="20"/>
        </w:rPr>
      </w:pPr>
      <w:r w:rsidRPr="008E5AE1">
        <w:rPr>
          <w:rFonts w:ascii="Times New Roman" w:hAnsi="Times New Roman"/>
          <w:b/>
          <w:bCs/>
          <w:sz w:val="20"/>
          <w:szCs w:val="20"/>
        </w:rPr>
        <w:t>Pytanie nr 37:</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Proszę o opis obiektów w lokalizacji Warszawa ul. Niekłańska 4/24 ( przeznaczenie obiektów, konstrukcja ścian, dachu, stropów) sumy ubezpieczenia budynków, maszyn i pozostałego mienia.</w:t>
      </w:r>
    </w:p>
    <w:p w:rsidR="009F76B9"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 Zamawiający informuje , iż </w:t>
      </w:r>
      <w:r w:rsidR="00997936">
        <w:rPr>
          <w:rFonts w:ascii="Times New Roman" w:hAnsi="Times New Roman"/>
          <w:b/>
          <w:sz w:val="20"/>
          <w:szCs w:val="20"/>
        </w:rPr>
        <w:t xml:space="preserve">do niniejszych wyjaśnień dołączone jest </w:t>
      </w:r>
      <w:r w:rsidRPr="005D676F">
        <w:rPr>
          <w:rFonts w:ascii="Times New Roman" w:hAnsi="Times New Roman"/>
          <w:b/>
          <w:sz w:val="20"/>
          <w:szCs w:val="20"/>
        </w:rPr>
        <w:t>sprostowanie w który</w:t>
      </w:r>
      <w:r w:rsidR="00997936">
        <w:rPr>
          <w:rFonts w:ascii="Times New Roman" w:hAnsi="Times New Roman"/>
          <w:b/>
          <w:sz w:val="20"/>
          <w:szCs w:val="20"/>
        </w:rPr>
        <w:t>m</w:t>
      </w:r>
      <w:r w:rsidRPr="005D676F">
        <w:rPr>
          <w:rFonts w:ascii="Times New Roman" w:hAnsi="Times New Roman"/>
          <w:b/>
          <w:sz w:val="20"/>
          <w:szCs w:val="20"/>
        </w:rPr>
        <w:t xml:space="preserve"> jest mowa , iż w skład ubezpieczenia nie wchodzi lokalizacja w Warszawie .</w:t>
      </w:r>
    </w:p>
    <w:p w:rsidR="009F76B9" w:rsidRPr="005D676F" w:rsidRDefault="009F76B9" w:rsidP="005D676F">
      <w:pPr>
        <w:pStyle w:val="ListParagraph"/>
        <w:ind w:left="0"/>
        <w:jc w:val="both"/>
        <w:rPr>
          <w:rFonts w:ascii="Times New Roman" w:hAnsi="Times New Roman"/>
          <w:b/>
          <w:sz w:val="20"/>
          <w:szCs w:val="20"/>
        </w:rPr>
      </w:pPr>
    </w:p>
    <w:p w:rsidR="009F76B9" w:rsidRPr="005D676F" w:rsidRDefault="009F76B9" w:rsidP="005D676F">
      <w:pPr>
        <w:pStyle w:val="ListParagraph"/>
        <w:ind w:left="0"/>
        <w:jc w:val="both"/>
        <w:rPr>
          <w:rFonts w:ascii="Times New Roman" w:hAnsi="Times New Roman"/>
          <w:b/>
          <w:sz w:val="20"/>
          <w:szCs w:val="20"/>
        </w:rPr>
      </w:pPr>
      <w:r w:rsidRPr="008E5AE1">
        <w:rPr>
          <w:rFonts w:ascii="Times New Roman" w:hAnsi="Times New Roman"/>
          <w:b/>
          <w:bCs/>
          <w:sz w:val="20"/>
          <w:szCs w:val="20"/>
        </w:rPr>
        <w:t>Pytanie nr 38</w:t>
      </w:r>
      <w:r w:rsidRPr="005D676F">
        <w:rPr>
          <w:rFonts w:ascii="Times New Roman" w:hAnsi="Times New Roman"/>
          <w:bCs/>
          <w:sz w:val="20"/>
          <w:szCs w:val="20"/>
        </w:rPr>
        <w:t>:</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sz w:val="20"/>
          <w:szCs w:val="20"/>
        </w:rPr>
        <w:t>Proszę o zgodę na wprowadzenie udziału własnego w wysokości 1000 zł</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 Zamawiający nie wyraża zgody . </w:t>
      </w:r>
    </w:p>
    <w:p w:rsidR="0076586B" w:rsidRPr="005D676F" w:rsidRDefault="0076586B" w:rsidP="005D676F">
      <w:pPr>
        <w:pStyle w:val="Zwykytekst"/>
        <w:jc w:val="both"/>
        <w:rPr>
          <w:rFonts w:ascii="Times New Roman" w:hAnsi="Times New Roman"/>
          <w:sz w:val="20"/>
          <w:szCs w:val="20"/>
        </w:rPr>
      </w:pPr>
    </w:p>
    <w:p w:rsidR="0076586B" w:rsidRPr="005D676F" w:rsidRDefault="0076586B" w:rsidP="005D676F">
      <w:pPr>
        <w:pStyle w:val="Zwykytekst"/>
        <w:jc w:val="both"/>
        <w:rPr>
          <w:rFonts w:ascii="Times New Roman" w:hAnsi="Times New Roman"/>
          <w:b/>
          <w:sz w:val="20"/>
          <w:szCs w:val="20"/>
        </w:rPr>
      </w:pPr>
      <w:r w:rsidRPr="005D676F">
        <w:rPr>
          <w:rFonts w:ascii="Times New Roman" w:hAnsi="Times New Roman"/>
          <w:b/>
          <w:sz w:val="20"/>
          <w:szCs w:val="20"/>
        </w:rPr>
        <w:t>II Sprzęt elektroniczny</w:t>
      </w:r>
    </w:p>
    <w:p w:rsidR="0076586B" w:rsidRPr="005D676F" w:rsidRDefault="0076586B" w:rsidP="005D676F">
      <w:pPr>
        <w:pStyle w:val="Zwykytekst"/>
        <w:jc w:val="both"/>
        <w:rPr>
          <w:rFonts w:ascii="Times New Roman" w:hAnsi="Times New Roman"/>
          <w:sz w:val="20"/>
          <w:szCs w:val="20"/>
        </w:rPr>
      </w:pPr>
    </w:p>
    <w:p w:rsidR="009F76B9" w:rsidRPr="008E5AE1" w:rsidRDefault="009F76B9" w:rsidP="005D676F">
      <w:pPr>
        <w:pStyle w:val="ListParagraph"/>
        <w:ind w:left="0"/>
        <w:jc w:val="both"/>
        <w:rPr>
          <w:rFonts w:ascii="Times New Roman" w:hAnsi="Times New Roman"/>
          <w:b/>
          <w:sz w:val="20"/>
          <w:szCs w:val="20"/>
        </w:rPr>
      </w:pPr>
      <w:r w:rsidRPr="008E5AE1">
        <w:rPr>
          <w:rFonts w:ascii="Times New Roman" w:hAnsi="Times New Roman"/>
          <w:b/>
          <w:bCs/>
          <w:sz w:val="20"/>
          <w:szCs w:val="20"/>
        </w:rPr>
        <w:t>Pytanie nr 39:</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Proszę o  informację co zamawiający rozumie pod pojęciem wzrostu kosztów działalności</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 Wzrost kosztów działalności oznacza koszty poniesione przez Zamawiającego w celu zapobieżenia przerwom lub zakłóceniom w działalności spowodowanym szkodą w ubezpieczonym sprzęcie elektronicznym od wszystkich </w:t>
      </w:r>
      <w:proofErr w:type="spellStart"/>
      <w:r w:rsidRPr="005D676F">
        <w:rPr>
          <w:rFonts w:ascii="Times New Roman" w:hAnsi="Times New Roman"/>
          <w:b/>
          <w:sz w:val="20"/>
          <w:szCs w:val="20"/>
        </w:rPr>
        <w:t>ryzyk</w:t>
      </w:r>
      <w:proofErr w:type="spellEnd"/>
      <w:r w:rsidRPr="005D676F">
        <w:rPr>
          <w:rFonts w:ascii="Times New Roman" w:hAnsi="Times New Roman"/>
          <w:b/>
          <w:sz w:val="20"/>
          <w:szCs w:val="20"/>
        </w:rPr>
        <w:t xml:space="preserve"> . </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Przez wzrost kosztów działalności o których mowa powyżej rozumie się nadwyżkę kosztów ponad koszty normalnej działalności , które muszą być poniesione w celu jej kontynuacji </w:t>
      </w:r>
    </w:p>
    <w:p w:rsidR="0076586B" w:rsidRPr="005D676F" w:rsidRDefault="0076586B" w:rsidP="005D676F">
      <w:pPr>
        <w:pStyle w:val="ListParagraph"/>
        <w:ind w:left="0"/>
        <w:jc w:val="both"/>
        <w:rPr>
          <w:rFonts w:ascii="Times New Roman" w:hAnsi="Times New Roman"/>
          <w:sz w:val="20"/>
          <w:szCs w:val="20"/>
        </w:rPr>
      </w:pPr>
    </w:p>
    <w:p w:rsidR="009F76B9" w:rsidRPr="008E5AE1" w:rsidRDefault="009F76B9" w:rsidP="005D676F">
      <w:pPr>
        <w:pStyle w:val="ListParagraph"/>
        <w:ind w:left="0"/>
        <w:jc w:val="both"/>
        <w:rPr>
          <w:rFonts w:ascii="Times New Roman" w:hAnsi="Times New Roman"/>
          <w:b/>
          <w:sz w:val="20"/>
          <w:szCs w:val="20"/>
        </w:rPr>
      </w:pPr>
      <w:r w:rsidRPr="008E5AE1">
        <w:rPr>
          <w:rFonts w:ascii="Times New Roman" w:hAnsi="Times New Roman"/>
          <w:b/>
          <w:bCs/>
          <w:sz w:val="20"/>
          <w:szCs w:val="20"/>
        </w:rPr>
        <w:t>Pytanie nr 40:</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Proszę o wskazanie limitu dla pozycji: wzrost kosztów działalności</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 Jest to wskazany w tabeli do ubezpieczenia sprzętu elektronicznego od wszystkich </w:t>
      </w:r>
      <w:proofErr w:type="spellStart"/>
      <w:r w:rsidRPr="005D676F">
        <w:rPr>
          <w:rFonts w:ascii="Times New Roman" w:hAnsi="Times New Roman"/>
          <w:b/>
          <w:sz w:val="20"/>
          <w:szCs w:val="20"/>
        </w:rPr>
        <w:t>ryzyk</w:t>
      </w:r>
      <w:proofErr w:type="spellEnd"/>
      <w:r w:rsidRPr="005D676F">
        <w:rPr>
          <w:rFonts w:ascii="Times New Roman" w:hAnsi="Times New Roman"/>
          <w:b/>
          <w:sz w:val="20"/>
          <w:szCs w:val="20"/>
        </w:rPr>
        <w:t xml:space="preserve"> , limit czasowy . Maksymalny okres odszkodowawczy wynosi  12 m-cy . </w:t>
      </w:r>
    </w:p>
    <w:p w:rsidR="009F76B9" w:rsidRPr="005D676F" w:rsidRDefault="009F76B9" w:rsidP="005D676F">
      <w:pPr>
        <w:pStyle w:val="ListParagraph"/>
        <w:ind w:left="0"/>
        <w:jc w:val="both"/>
        <w:rPr>
          <w:rFonts w:ascii="Times New Roman" w:hAnsi="Times New Roman"/>
          <w:sz w:val="20"/>
          <w:szCs w:val="20"/>
        </w:rPr>
      </w:pPr>
    </w:p>
    <w:p w:rsidR="009F76B9" w:rsidRPr="008E5AE1" w:rsidRDefault="009F76B9" w:rsidP="005D676F">
      <w:pPr>
        <w:pStyle w:val="ListParagraph"/>
        <w:ind w:left="0"/>
        <w:jc w:val="both"/>
        <w:rPr>
          <w:rFonts w:ascii="Times New Roman" w:hAnsi="Times New Roman"/>
          <w:b/>
          <w:sz w:val="20"/>
          <w:szCs w:val="20"/>
        </w:rPr>
      </w:pPr>
      <w:r w:rsidRPr="008E5AE1">
        <w:rPr>
          <w:rFonts w:ascii="Times New Roman" w:hAnsi="Times New Roman"/>
          <w:b/>
          <w:bCs/>
          <w:sz w:val="20"/>
          <w:szCs w:val="20"/>
        </w:rPr>
        <w:t>Pytanie nr 41:</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Proszę o informację jaki jest zakres terytorialny użytkowania sprzętu przenośnego.</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 Zamawiający informuje , iż zakres terytorialny użytkowania sprzętu przenośnego to RP  </w:t>
      </w:r>
    </w:p>
    <w:p w:rsidR="009F76B9" w:rsidRPr="005D676F" w:rsidRDefault="009F76B9" w:rsidP="005D676F">
      <w:pPr>
        <w:pStyle w:val="ListParagraph"/>
        <w:ind w:left="0"/>
        <w:jc w:val="both"/>
        <w:rPr>
          <w:rFonts w:ascii="Times New Roman" w:hAnsi="Times New Roman"/>
          <w:sz w:val="20"/>
          <w:szCs w:val="20"/>
        </w:rPr>
      </w:pPr>
    </w:p>
    <w:p w:rsidR="009F76B9" w:rsidRPr="008E5AE1" w:rsidRDefault="009F76B9" w:rsidP="005D676F">
      <w:pPr>
        <w:pStyle w:val="ListParagraph"/>
        <w:ind w:left="0"/>
        <w:jc w:val="both"/>
        <w:rPr>
          <w:rFonts w:ascii="Times New Roman" w:hAnsi="Times New Roman"/>
          <w:b/>
          <w:sz w:val="20"/>
          <w:szCs w:val="20"/>
        </w:rPr>
      </w:pPr>
      <w:r w:rsidRPr="008E5AE1">
        <w:rPr>
          <w:rFonts w:ascii="Times New Roman" w:hAnsi="Times New Roman"/>
          <w:b/>
          <w:bCs/>
          <w:sz w:val="20"/>
          <w:szCs w:val="20"/>
        </w:rPr>
        <w:t>Pytanie nr 42:</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Proszę o podanie odrębnej sumy ubezpieczenia dla sprzętu przenośnego i sprzętu stacjonarnego.</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 Zamawiający informuje , iż cały sprzęt stacjonarny stanowi wartość : 7 363 264,36 , sprzęt przenośny : 77 286 613,98 – plik w załączniku . </w:t>
      </w:r>
    </w:p>
    <w:p w:rsidR="008E5AE1" w:rsidRDefault="008E5AE1" w:rsidP="005D676F">
      <w:pPr>
        <w:pStyle w:val="ListParagraph"/>
        <w:ind w:left="0"/>
        <w:jc w:val="both"/>
        <w:rPr>
          <w:rFonts w:ascii="Times New Roman" w:hAnsi="Times New Roman"/>
          <w:bCs/>
          <w:sz w:val="20"/>
          <w:szCs w:val="20"/>
        </w:rPr>
      </w:pPr>
    </w:p>
    <w:p w:rsidR="009F76B9" w:rsidRPr="008E5AE1" w:rsidRDefault="009F76B9" w:rsidP="005D676F">
      <w:pPr>
        <w:pStyle w:val="ListParagraph"/>
        <w:ind w:left="0"/>
        <w:jc w:val="both"/>
        <w:rPr>
          <w:rFonts w:ascii="Times New Roman" w:hAnsi="Times New Roman"/>
          <w:b/>
          <w:sz w:val="20"/>
          <w:szCs w:val="20"/>
        </w:rPr>
      </w:pPr>
      <w:r w:rsidRPr="008E5AE1">
        <w:rPr>
          <w:rFonts w:ascii="Times New Roman" w:hAnsi="Times New Roman"/>
          <w:b/>
          <w:bCs/>
          <w:sz w:val="20"/>
          <w:szCs w:val="20"/>
        </w:rPr>
        <w:t>Pytanie nr 43:</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Proszę o ustalenie limitu dla klauzuli endoskopów oraz urządzeń do terapii dożylnej w wysokości 1.000.000 zł na jedno i wszystkie zdarzenia.</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 Zamawiający ustala limit dla klauzuli endoskopów oraz terapii dożylnej w wysokości 1 000 000 zł na jedno i wszystkie zdarzenia . </w:t>
      </w:r>
    </w:p>
    <w:p w:rsidR="009F76B9" w:rsidRPr="008E5AE1" w:rsidRDefault="009F76B9" w:rsidP="005D676F">
      <w:pPr>
        <w:pStyle w:val="ListParagraph"/>
        <w:ind w:left="0"/>
        <w:jc w:val="both"/>
        <w:rPr>
          <w:rFonts w:ascii="Times New Roman" w:hAnsi="Times New Roman"/>
          <w:b/>
          <w:sz w:val="20"/>
          <w:szCs w:val="20"/>
        </w:rPr>
      </w:pPr>
      <w:r w:rsidRPr="008E5AE1">
        <w:rPr>
          <w:rFonts w:ascii="Times New Roman" w:hAnsi="Times New Roman"/>
          <w:b/>
          <w:bCs/>
          <w:sz w:val="20"/>
          <w:szCs w:val="20"/>
        </w:rPr>
        <w:t>Pytanie nr 44:</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Proszę o podanie miejsca ubezpieczenia dla sprzętu medycznego. W przypadku różnych lokalizacji proszę o podział sumy ubezpieczenia dla każdej lokalizacji.</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 Zamawiający informuje , iż miejscem ubezpieczenia sprzętu medycznego jest : Samodzielny Publiczny Szpital Kliniczny NR 2  PUM w Szczecinie , Al. Powstańców Wielkopolskich 72 , 72-11 Szczecin (szczegółowy opis w załączeniu) </w:t>
      </w:r>
    </w:p>
    <w:p w:rsidR="009F76B9" w:rsidRPr="005D676F" w:rsidRDefault="009F76B9" w:rsidP="005D676F">
      <w:pPr>
        <w:pStyle w:val="ListParagraph"/>
        <w:ind w:left="0"/>
        <w:jc w:val="both"/>
        <w:rPr>
          <w:rFonts w:ascii="Times New Roman" w:hAnsi="Times New Roman"/>
          <w:sz w:val="20"/>
          <w:szCs w:val="20"/>
        </w:rPr>
      </w:pPr>
    </w:p>
    <w:p w:rsidR="009F76B9" w:rsidRPr="008E5AE1" w:rsidRDefault="009F76B9" w:rsidP="005D676F">
      <w:pPr>
        <w:pStyle w:val="ListParagraph"/>
        <w:ind w:left="0"/>
        <w:jc w:val="both"/>
        <w:rPr>
          <w:rFonts w:ascii="Times New Roman" w:hAnsi="Times New Roman"/>
          <w:b/>
          <w:sz w:val="20"/>
          <w:szCs w:val="20"/>
        </w:rPr>
      </w:pPr>
      <w:r w:rsidRPr="008E5AE1">
        <w:rPr>
          <w:rFonts w:ascii="Times New Roman" w:hAnsi="Times New Roman"/>
          <w:b/>
          <w:bCs/>
          <w:sz w:val="20"/>
          <w:szCs w:val="20"/>
        </w:rPr>
        <w:t>Pytanie nr 45:</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 xml:space="preserve">Proszę o informację czy </w:t>
      </w:r>
      <w:proofErr w:type="spellStart"/>
      <w:r w:rsidRPr="005D676F">
        <w:rPr>
          <w:rFonts w:ascii="Times New Roman" w:hAnsi="Times New Roman"/>
          <w:sz w:val="20"/>
          <w:szCs w:val="20"/>
        </w:rPr>
        <w:t>poz</w:t>
      </w:r>
      <w:proofErr w:type="spellEnd"/>
      <w:r w:rsidRPr="005D676F">
        <w:rPr>
          <w:rFonts w:ascii="Times New Roman" w:hAnsi="Times New Roman"/>
          <w:sz w:val="20"/>
          <w:szCs w:val="20"/>
        </w:rPr>
        <w:t xml:space="preserve"> sprzęt niemedyczny- suma 917.627,34 to sprzęt stacjonarny? Jeśli w tej sumie jest sprzęt przenośny proszę o wskazanie sumy i zaznaczenie tego w załączniku nr 20.</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 Zamawiający potwierdza , że to sprzęt niemedyczny stacjonarny . Plik w załączeniu . </w:t>
      </w:r>
    </w:p>
    <w:p w:rsidR="009F76B9" w:rsidRPr="005D676F" w:rsidRDefault="009F76B9" w:rsidP="005D676F">
      <w:pPr>
        <w:pStyle w:val="ListParagraph"/>
        <w:ind w:left="0"/>
        <w:jc w:val="both"/>
        <w:rPr>
          <w:rFonts w:ascii="Times New Roman" w:hAnsi="Times New Roman"/>
          <w:sz w:val="20"/>
          <w:szCs w:val="20"/>
        </w:rPr>
      </w:pPr>
    </w:p>
    <w:p w:rsidR="009F76B9" w:rsidRPr="008E5AE1" w:rsidRDefault="009F76B9" w:rsidP="005D676F">
      <w:pPr>
        <w:pStyle w:val="ListParagraph"/>
        <w:ind w:left="0"/>
        <w:jc w:val="both"/>
        <w:rPr>
          <w:rFonts w:ascii="Times New Roman" w:hAnsi="Times New Roman"/>
          <w:b/>
          <w:sz w:val="20"/>
          <w:szCs w:val="20"/>
        </w:rPr>
      </w:pPr>
      <w:r w:rsidRPr="008E5AE1">
        <w:rPr>
          <w:rFonts w:ascii="Times New Roman" w:hAnsi="Times New Roman"/>
          <w:b/>
          <w:bCs/>
          <w:sz w:val="20"/>
          <w:szCs w:val="20"/>
        </w:rPr>
        <w:t>Pytanie nr 46:</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 xml:space="preserve">Proszę  o informację czy w </w:t>
      </w:r>
      <w:proofErr w:type="spellStart"/>
      <w:r w:rsidRPr="005D676F">
        <w:rPr>
          <w:rFonts w:ascii="Times New Roman" w:hAnsi="Times New Roman"/>
          <w:sz w:val="20"/>
          <w:szCs w:val="20"/>
        </w:rPr>
        <w:t>poz</w:t>
      </w:r>
      <w:proofErr w:type="spellEnd"/>
      <w:r w:rsidRPr="005D676F">
        <w:rPr>
          <w:rFonts w:ascii="Times New Roman" w:hAnsi="Times New Roman"/>
          <w:sz w:val="20"/>
          <w:szCs w:val="20"/>
        </w:rPr>
        <w:t xml:space="preserve"> sprzęt medyczny suma 14.388.129,95 znajduje się przenośny sprzęt medyczny? Jeśli tak proszę o podanie sumy ubezpieczenie przenośnego sprzętu medycznego i zaznaczenie tej informacji przy każdej pozycji w załączniku nr 19</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 Zamawiający informuje , że to sprzęt zarówno przenośny jak i stacjonarny – plik w załączeniu . </w:t>
      </w:r>
    </w:p>
    <w:p w:rsidR="009F76B9" w:rsidRPr="005D676F" w:rsidRDefault="009F76B9" w:rsidP="005D676F">
      <w:pPr>
        <w:pStyle w:val="ListParagraph"/>
        <w:ind w:left="0"/>
        <w:jc w:val="both"/>
        <w:rPr>
          <w:rFonts w:ascii="Times New Roman" w:hAnsi="Times New Roman"/>
          <w:sz w:val="20"/>
          <w:szCs w:val="20"/>
        </w:rPr>
      </w:pPr>
    </w:p>
    <w:p w:rsidR="009F76B9" w:rsidRPr="008E5AE1" w:rsidRDefault="009F76B9" w:rsidP="005D676F">
      <w:pPr>
        <w:pStyle w:val="ListParagraph"/>
        <w:ind w:left="0"/>
        <w:jc w:val="both"/>
        <w:rPr>
          <w:rFonts w:ascii="Times New Roman" w:hAnsi="Times New Roman"/>
          <w:b/>
          <w:sz w:val="20"/>
          <w:szCs w:val="20"/>
        </w:rPr>
      </w:pPr>
      <w:r w:rsidRPr="008E5AE1">
        <w:rPr>
          <w:rFonts w:ascii="Times New Roman" w:hAnsi="Times New Roman"/>
          <w:b/>
          <w:bCs/>
          <w:sz w:val="20"/>
          <w:szCs w:val="20"/>
        </w:rPr>
        <w:t>Pytanie nr 47:</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Proszę o potwierdzenie, iż w przypadku sprzętu przenośnego ochrona obejmuje wyłącznie sprzęt użytkowany na terenie RP.</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 Zamawiający potwierdza powyższe . </w:t>
      </w:r>
    </w:p>
    <w:p w:rsidR="009F76B9" w:rsidRPr="005D676F" w:rsidRDefault="009F76B9" w:rsidP="005D676F">
      <w:pPr>
        <w:pStyle w:val="ListParagraph"/>
        <w:ind w:left="0"/>
        <w:jc w:val="both"/>
        <w:rPr>
          <w:rFonts w:ascii="Times New Roman" w:hAnsi="Times New Roman"/>
          <w:sz w:val="20"/>
          <w:szCs w:val="20"/>
        </w:rPr>
      </w:pPr>
    </w:p>
    <w:p w:rsidR="009F76B9" w:rsidRPr="008E5AE1" w:rsidRDefault="009F76B9" w:rsidP="005D676F">
      <w:pPr>
        <w:pStyle w:val="ListParagraph"/>
        <w:ind w:left="0"/>
        <w:jc w:val="both"/>
        <w:rPr>
          <w:rFonts w:ascii="Times New Roman" w:hAnsi="Times New Roman"/>
          <w:b/>
          <w:sz w:val="20"/>
          <w:szCs w:val="20"/>
        </w:rPr>
      </w:pPr>
      <w:r w:rsidRPr="008E5AE1">
        <w:rPr>
          <w:rFonts w:ascii="Times New Roman" w:hAnsi="Times New Roman"/>
          <w:b/>
          <w:bCs/>
          <w:sz w:val="20"/>
          <w:szCs w:val="20"/>
        </w:rPr>
        <w:t>Pytanie nr 48:</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Proszę o ustalenie limitu dla klauzuli lamp w wysokości 1.000.000 zł</w:t>
      </w:r>
    </w:p>
    <w:p w:rsidR="0076586B" w:rsidRPr="005D676F" w:rsidRDefault="0076586B" w:rsidP="005D676F">
      <w:pPr>
        <w:pStyle w:val="ListParagraph"/>
        <w:ind w:left="0"/>
        <w:jc w:val="both"/>
        <w:rPr>
          <w:rFonts w:ascii="Times New Roman" w:hAnsi="Times New Roman"/>
          <w:b/>
          <w:color w:val="FF0000"/>
          <w:sz w:val="20"/>
          <w:szCs w:val="20"/>
        </w:rPr>
      </w:pPr>
      <w:r w:rsidRPr="005D676F">
        <w:rPr>
          <w:rFonts w:ascii="Times New Roman" w:hAnsi="Times New Roman"/>
          <w:b/>
          <w:sz w:val="20"/>
          <w:szCs w:val="20"/>
        </w:rPr>
        <w:t xml:space="preserve">Odp.  </w:t>
      </w:r>
      <w:r w:rsidRPr="005D676F">
        <w:rPr>
          <w:rFonts w:ascii="Times New Roman" w:hAnsi="Times New Roman"/>
          <w:b/>
          <w:color w:val="FF0000"/>
          <w:sz w:val="20"/>
          <w:szCs w:val="20"/>
        </w:rPr>
        <w:t xml:space="preserve"> </w:t>
      </w:r>
      <w:r w:rsidRPr="005D676F">
        <w:rPr>
          <w:rFonts w:ascii="Times New Roman" w:hAnsi="Times New Roman"/>
          <w:b/>
          <w:sz w:val="20"/>
          <w:szCs w:val="20"/>
        </w:rPr>
        <w:t>Zamawiający ustala limit dla klauzuli lamp w wysokości 1 000 000 zł na jedno i wszystkie zdarzenia .</w:t>
      </w:r>
    </w:p>
    <w:p w:rsidR="009F76B9" w:rsidRPr="005D676F" w:rsidRDefault="009F76B9" w:rsidP="005D676F">
      <w:pPr>
        <w:pStyle w:val="ListParagraph"/>
        <w:ind w:left="0"/>
        <w:jc w:val="both"/>
        <w:rPr>
          <w:rFonts w:ascii="Times New Roman" w:hAnsi="Times New Roman"/>
          <w:sz w:val="20"/>
          <w:szCs w:val="20"/>
        </w:rPr>
      </w:pPr>
    </w:p>
    <w:p w:rsidR="009F76B9" w:rsidRPr="008E5AE1" w:rsidRDefault="009F76B9" w:rsidP="005D676F">
      <w:pPr>
        <w:pStyle w:val="ListParagraph"/>
        <w:ind w:left="0"/>
        <w:jc w:val="both"/>
        <w:rPr>
          <w:rFonts w:ascii="Times New Roman" w:hAnsi="Times New Roman"/>
          <w:b/>
          <w:sz w:val="20"/>
          <w:szCs w:val="20"/>
        </w:rPr>
      </w:pPr>
      <w:r w:rsidRPr="008E5AE1">
        <w:rPr>
          <w:rFonts w:ascii="Times New Roman" w:hAnsi="Times New Roman"/>
          <w:b/>
          <w:bCs/>
          <w:sz w:val="20"/>
          <w:szCs w:val="20"/>
        </w:rPr>
        <w:t>Pytanie nr 49:</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 xml:space="preserve">Proszę oz zgodę na wprowadzenie KLAUZULI UBEZPIECZENIA LAMP OD WSZYSTKICH RYZYK o treści: </w:t>
      </w:r>
    </w:p>
    <w:p w:rsidR="0076586B" w:rsidRPr="005D676F" w:rsidRDefault="0076586B" w:rsidP="005D676F">
      <w:pPr>
        <w:pStyle w:val="Pa8"/>
        <w:spacing w:line="240" w:lineRule="auto"/>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Ustala się z zachowaniem pozostałych niezmienionych niniejszą klauzulą postanowień ogólnych warunków ubezpieczenia sprzętu elektronicznego, iż odpowiedzialność Zakładu Ubezpieczeń za utratę lub uszko</w:t>
      </w:r>
      <w:r w:rsidRPr="005D676F">
        <w:rPr>
          <w:rFonts w:ascii="Times New Roman" w:hAnsi="Times New Roman" w:cs="Times New Roman"/>
          <w:i/>
          <w:color w:val="000000"/>
          <w:sz w:val="20"/>
          <w:szCs w:val="20"/>
        </w:rPr>
        <w:softHyphen/>
        <w:t>dzenie lamp zostaje rozszerzona na wszystkie ryzyka na następują</w:t>
      </w:r>
      <w:r w:rsidRPr="005D676F">
        <w:rPr>
          <w:rFonts w:ascii="Times New Roman" w:hAnsi="Times New Roman" w:cs="Times New Roman"/>
          <w:i/>
          <w:color w:val="000000"/>
          <w:sz w:val="20"/>
          <w:szCs w:val="20"/>
        </w:rPr>
        <w:softHyphen/>
        <w:t xml:space="preserve">cych warunkach: </w:t>
      </w:r>
    </w:p>
    <w:p w:rsidR="0076586B" w:rsidRPr="005D676F" w:rsidRDefault="0076586B" w:rsidP="005D676F">
      <w:pPr>
        <w:pStyle w:val="Pa27"/>
        <w:numPr>
          <w:ilvl w:val="0"/>
          <w:numId w:val="15"/>
        </w:numPr>
        <w:spacing w:line="240" w:lineRule="auto"/>
        <w:ind w:left="0" w:firstLine="0"/>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przy szkodach spowodowanych działaniem ognia, wody lub kra</w:t>
      </w:r>
      <w:r w:rsidRPr="005D676F">
        <w:rPr>
          <w:rFonts w:ascii="Times New Roman" w:hAnsi="Times New Roman" w:cs="Times New Roman"/>
          <w:i/>
          <w:color w:val="000000"/>
          <w:sz w:val="20"/>
          <w:szCs w:val="20"/>
        </w:rPr>
        <w:softHyphen/>
        <w:t>dzieży z włamaniem oraz rabunku, odszkodowanie wypłacone będzie                  w pełnej wartości odtworzeniowej, tak samo jak za pozo</w:t>
      </w:r>
      <w:r w:rsidRPr="005D676F">
        <w:rPr>
          <w:rFonts w:ascii="Times New Roman" w:hAnsi="Times New Roman" w:cs="Times New Roman"/>
          <w:i/>
          <w:color w:val="000000"/>
          <w:sz w:val="20"/>
          <w:szCs w:val="20"/>
        </w:rPr>
        <w:softHyphen/>
        <w:t xml:space="preserve">stałe części ubezpieczonego przedmiotu, </w:t>
      </w:r>
    </w:p>
    <w:p w:rsidR="0076586B" w:rsidRPr="005D676F" w:rsidRDefault="0076586B" w:rsidP="005D676F">
      <w:pPr>
        <w:pStyle w:val="Pa27"/>
        <w:numPr>
          <w:ilvl w:val="0"/>
          <w:numId w:val="15"/>
        </w:numPr>
        <w:spacing w:line="240" w:lineRule="auto"/>
        <w:ind w:left="0" w:firstLine="0"/>
        <w:jc w:val="both"/>
        <w:rPr>
          <w:rFonts w:ascii="Times New Roman" w:hAnsi="Times New Roman" w:cs="Times New Roman"/>
          <w:bCs/>
          <w:i/>
          <w:color w:val="000000"/>
          <w:sz w:val="20"/>
          <w:szCs w:val="20"/>
        </w:rPr>
      </w:pPr>
      <w:r w:rsidRPr="005D676F">
        <w:rPr>
          <w:rFonts w:ascii="Times New Roman" w:hAnsi="Times New Roman" w:cs="Times New Roman"/>
          <w:i/>
          <w:color w:val="000000"/>
          <w:sz w:val="20"/>
          <w:szCs w:val="20"/>
        </w:rPr>
        <w:t xml:space="preserve">przy szkodach, które zostały spowodowane przez inne niż wymienione wyżej ryzyka wartość odtworzeniowa będzie zmniejszona z tytułu zużycia lamp do momentu wystąpienia szkody zgodnie ze współczynnikiem zużycia podanym w pkt a) – Tabelą nr 1. </w:t>
      </w:r>
    </w:p>
    <w:p w:rsidR="0076586B" w:rsidRPr="005D676F" w:rsidRDefault="0076586B" w:rsidP="005D676F">
      <w:pPr>
        <w:pStyle w:val="Pa27"/>
        <w:spacing w:line="240" w:lineRule="auto"/>
        <w:jc w:val="both"/>
        <w:rPr>
          <w:rFonts w:ascii="Times New Roman" w:hAnsi="Times New Roman" w:cs="Times New Roman"/>
          <w:bCs/>
          <w:i/>
          <w:color w:val="000000"/>
          <w:sz w:val="20"/>
          <w:szCs w:val="20"/>
        </w:rPr>
      </w:pPr>
      <w:r w:rsidRPr="005D676F">
        <w:rPr>
          <w:rFonts w:ascii="Times New Roman" w:hAnsi="Times New Roman" w:cs="Times New Roman"/>
          <w:i/>
          <w:color w:val="000000"/>
          <w:sz w:val="20"/>
          <w:szCs w:val="20"/>
        </w:rPr>
        <w:t>albo w odniesieniu do tomografów komputerowych zgodnie ze wzorem podanym w pkt b).</w:t>
      </w:r>
    </w:p>
    <w:p w:rsidR="0076586B" w:rsidRPr="005D676F" w:rsidRDefault="0076586B" w:rsidP="005D676F">
      <w:pPr>
        <w:pStyle w:val="Tekstpodstawowy"/>
        <w:rPr>
          <w:rFonts w:ascii="Times New Roman" w:hAnsi="Times New Roman"/>
          <w:i/>
          <w:sz w:val="20"/>
        </w:rPr>
      </w:pPr>
      <w:r w:rsidRPr="005D676F">
        <w:rPr>
          <w:rFonts w:ascii="Times New Roman" w:hAnsi="Times New Roman"/>
          <w:i/>
          <w:sz w:val="20"/>
        </w:rPr>
        <w:t>Tabela nr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1"/>
        <w:gridCol w:w="2551"/>
        <w:gridCol w:w="993"/>
      </w:tblGrid>
      <w:tr w:rsidR="0076586B" w:rsidRPr="005D676F" w:rsidTr="000F6A30">
        <w:trPr>
          <w:cantSplit/>
          <w:trHeight w:val="60"/>
          <w:jc w:val="center"/>
        </w:trPr>
        <w:tc>
          <w:tcPr>
            <w:tcW w:w="5531" w:type="dxa"/>
            <w:vMerge w:val="restart"/>
          </w:tcPr>
          <w:p w:rsidR="0076586B" w:rsidRPr="005D676F" w:rsidRDefault="0076586B" w:rsidP="005D676F">
            <w:pPr>
              <w:spacing w:line="240" w:lineRule="auto"/>
              <w:jc w:val="both"/>
              <w:rPr>
                <w:rFonts w:ascii="Times New Roman" w:hAnsi="Times New Roman" w:cs="Times New Roman"/>
                <w:i/>
                <w:color w:val="000000"/>
                <w:sz w:val="20"/>
                <w:szCs w:val="20"/>
              </w:rPr>
            </w:pPr>
          </w:p>
          <w:p w:rsidR="0076586B" w:rsidRPr="005D676F" w:rsidRDefault="0076586B" w:rsidP="005D676F">
            <w:pPr>
              <w:spacing w:line="240" w:lineRule="auto"/>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 xml:space="preserve">a) Oznaczenie lamp (bez tomografów komputerowych – patrz pkt b) </w:t>
            </w:r>
          </w:p>
        </w:tc>
        <w:tc>
          <w:tcPr>
            <w:tcW w:w="3544" w:type="dxa"/>
            <w:gridSpan w:val="2"/>
          </w:tcPr>
          <w:p w:rsidR="0076586B" w:rsidRPr="005D676F" w:rsidRDefault="0076586B" w:rsidP="005D676F">
            <w:pPr>
              <w:spacing w:line="240" w:lineRule="auto"/>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Zmniejszenie odszkodowania</w:t>
            </w:r>
          </w:p>
        </w:tc>
      </w:tr>
      <w:tr w:rsidR="0076586B" w:rsidRPr="005D676F" w:rsidTr="000F6A30">
        <w:trPr>
          <w:cantSplit/>
          <w:trHeight w:val="255"/>
          <w:jc w:val="center"/>
        </w:trPr>
        <w:tc>
          <w:tcPr>
            <w:tcW w:w="5531" w:type="dxa"/>
            <w:vMerge/>
          </w:tcPr>
          <w:p w:rsidR="0076586B" w:rsidRPr="005D676F" w:rsidRDefault="0076586B" w:rsidP="005D676F">
            <w:pPr>
              <w:spacing w:line="240" w:lineRule="auto"/>
              <w:jc w:val="both"/>
              <w:rPr>
                <w:rFonts w:ascii="Times New Roman" w:hAnsi="Times New Roman" w:cs="Times New Roman"/>
                <w:i/>
                <w:color w:val="000000"/>
                <w:sz w:val="20"/>
                <w:szCs w:val="20"/>
              </w:rPr>
            </w:pPr>
          </w:p>
        </w:tc>
        <w:tc>
          <w:tcPr>
            <w:tcW w:w="2551" w:type="dxa"/>
          </w:tcPr>
          <w:p w:rsidR="0076586B" w:rsidRPr="005D676F" w:rsidRDefault="0076586B" w:rsidP="005D676F">
            <w:pPr>
              <w:spacing w:line="240" w:lineRule="auto"/>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po okresie użytkowania</w:t>
            </w:r>
          </w:p>
        </w:tc>
        <w:tc>
          <w:tcPr>
            <w:tcW w:w="993" w:type="dxa"/>
          </w:tcPr>
          <w:p w:rsidR="0076586B" w:rsidRPr="005D676F" w:rsidRDefault="0076586B" w:rsidP="005D676F">
            <w:pPr>
              <w:spacing w:line="240" w:lineRule="auto"/>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miesięczny współczynnik</w:t>
            </w:r>
          </w:p>
        </w:tc>
      </w:tr>
      <w:tr w:rsidR="0076586B" w:rsidRPr="005D676F" w:rsidTr="000F6A30">
        <w:trPr>
          <w:jc w:val="center"/>
        </w:trPr>
        <w:tc>
          <w:tcPr>
            <w:tcW w:w="5531" w:type="dxa"/>
          </w:tcPr>
          <w:p w:rsidR="0076586B" w:rsidRPr="005D676F" w:rsidRDefault="0076586B" w:rsidP="005D676F">
            <w:pPr>
              <w:numPr>
                <w:ilvl w:val="0"/>
                <w:numId w:val="11"/>
              </w:numPr>
              <w:spacing w:after="0" w:line="240" w:lineRule="auto"/>
              <w:ind w:left="0" w:firstLine="0"/>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Lampy rentgenowskie (poza medycyną)</w:t>
            </w:r>
          </w:p>
          <w:p w:rsidR="0076586B" w:rsidRPr="005D676F" w:rsidRDefault="0076586B" w:rsidP="005D676F">
            <w:pPr>
              <w:numPr>
                <w:ilvl w:val="0"/>
                <w:numId w:val="11"/>
              </w:numPr>
              <w:spacing w:after="0" w:line="240" w:lineRule="auto"/>
              <w:ind w:left="0" w:firstLine="0"/>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Lampy laserowe (poza medycyną)</w:t>
            </w:r>
          </w:p>
        </w:tc>
        <w:tc>
          <w:tcPr>
            <w:tcW w:w="2551" w:type="dxa"/>
          </w:tcPr>
          <w:p w:rsidR="0076586B" w:rsidRPr="005D676F" w:rsidRDefault="0076586B" w:rsidP="005D676F">
            <w:pPr>
              <w:spacing w:line="240" w:lineRule="auto"/>
              <w:jc w:val="both"/>
              <w:rPr>
                <w:rFonts w:ascii="Times New Roman" w:hAnsi="Times New Roman" w:cs="Times New Roman"/>
                <w:i/>
                <w:color w:val="000000"/>
                <w:sz w:val="20"/>
                <w:szCs w:val="20"/>
              </w:rPr>
            </w:pPr>
          </w:p>
          <w:p w:rsidR="0076586B" w:rsidRPr="005D676F" w:rsidRDefault="0076586B" w:rsidP="005D676F">
            <w:pPr>
              <w:spacing w:line="240" w:lineRule="auto"/>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6 miesięcy</w:t>
            </w:r>
          </w:p>
        </w:tc>
        <w:tc>
          <w:tcPr>
            <w:tcW w:w="993" w:type="dxa"/>
          </w:tcPr>
          <w:p w:rsidR="0076586B" w:rsidRPr="005D676F" w:rsidRDefault="0076586B" w:rsidP="005D676F">
            <w:pPr>
              <w:spacing w:line="240" w:lineRule="auto"/>
              <w:jc w:val="both"/>
              <w:rPr>
                <w:rFonts w:ascii="Times New Roman" w:hAnsi="Times New Roman" w:cs="Times New Roman"/>
                <w:i/>
                <w:color w:val="000000"/>
                <w:sz w:val="20"/>
                <w:szCs w:val="20"/>
              </w:rPr>
            </w:pPr>
          </w:p>
          <w:p w:rsidR="0076586B" w:rsidRPr="005D676F" w:rsidRDefault="0076586B" w:rsidP="005D676F">
            <w:pPr>
              <w:spacing w:line="240" w:lineRule="auto"/>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5,5 %</w:t>
            </w:r>
          </w:p>
        </w:tc>
      </w:tr>
      <w:tr w:rsidR="0076586B" w:rsidRPr="005D676F" w:rsidTr="000F6A30">
        <w:trPr>
          <w:jc w:val="center"/>
        </w:trPr>
        <w:tc>
          <w:tcPr>
            <w:tcW w:w="5531" w:type="dxa"/>
          </w:tcPr>
          <w:p w:rsidR="0076586B" w:rsidRPr="005D676F" w:rsidRDefault="0076586B" w:rsidP="005D676F">
            <w:pPr>
              <w:numPr>
                <w:ilvl w:val="0"/>
                <w:numId w:val="11"/>
              </w:numPr>
              <w:spacing w:after="0" w:line="240" w:lineRule="auto"/>
              <w:ind w:left="0" w:firstLine="0"/>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 xml:space="preserve">Lampy </w:t>
            </w:r>
            <w:proofErr w:type="spellStart"/>
            <w:r w:rsidRPr="005D676F">
              <w:rPr>
                <w:rFonts w:ascii="Times New Roman" w:hAnsi="Times New Roman" w:cs="Times New Roman"/>
                <w:i/>
                <w:color w:val="000000"/>
                <w:sz w:val="20"/>
                <w:szCs w:val="20"/>
              </w:rPr>
              <w:t>rentgenowskie-anodowe</w:t>
            </w:r>
            <w:proofErr w:type="spellEnd"/>
            <w:r w:rsidRPr="005D676F">
              <w:rPr>
                <w:rFonts w:ascii="Times New Roman" w:hAnsi="Times New Roman" w:cs="Times New Roman"/>
                <w:i/>
                <w:color w:val="000000"/>
                <w:sz w:val="20"/>
                <w:szCs w:val="20"/>
              </w:rPr>
              <w:t xml:space="preserve">  - w szpitalach, oddziałach radiologicznych, </w:t>
            </w:r>
          </w:p>
          <w:p w:rsidR="0076586B" w:rsidRPr="005D676F" w:rsidRDefault="0076586B" w:rsidP="005D676F">
            <w:pPr>
              <w:numPr>
                <w:ilvl w:val="0"/>
                <w:numId w:val="11"/>
              </w:numPr>
              <w:spacing w:after="0" w:line="240" w:lineRule="auto"/>
              <w:ind w:left="0" w:firstLine="0"/>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Lampy laserowe (w medycynie),</w:t>
            </w:r>
          </w:p>
          <w:p w:rsidR="0076586B" w:rsidRPr="005D676F" w:rsidRDefault="0076586B" w:rsidP="005D676F">
            <w:pPr>
              <w:numPr>
                <w:ilvl w:val="0"/>
                <w:numId w:val="11"/>
              </w:numPr>
              <w:spacing w:after="0" w:line="240" w:lineRule="auto"/>
              <w:ind w:left="0" w:firstLine="0"/>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Lampy elektronopromieniowe (CRT) w zapisie FOTO (poza medycyną)</w:t>
            </w:r>
          </w:p>
          <w:p w:rsidR="0076586B" w:rsidRPr="005D676F" w:rsidRDefault="0076586B" w:rsidP="005D676F">
            <w:pPr>
              <w:numPr>
                <w:ilvl w:val="0"/>
                <w:numId w:val="11"/>
              </w:numPr>
              <w:spacing w:after="0" w:line="240" w:lineRule="auto"/>
              <w:ind w:left="0" w:firstLine="0"/>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Lampy analizujące (poza medycyną)</w:t>
            </w:r>
          </w:p>
          <w:p w:rsidR="0076586B" w:rsidRPr="005D676F" w:rsidRDefault="0076586B" w:rsidP="005D676F">
            <w:pPr>
              <w:numPr>
                <w:ilvl w:val="0"/>
                <w:numId w:val="12"/>
              </w:numPr>
              <w:spacing w:after="0" w:line="240" w:lineRule="auto"/>
              <w:ind w:left="0" w:firstLine="0"/>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Tyratrony (w medycynie)</w:t>
            </w:r>
          </w:p>
        </w:tc>
        <w:tc>
          <w:tcPr>
            <w:tcW w:w="2551" w:type="dxa"/>
          </w:tcPr>
          <w:p w:rsidR="0076586B" w:rsidRPr="005D676F" w:rsidRDefault="0076586B" w:rsidP="005D676F">
            <w:pPr>
              <w:spacing w:line="240" w:lineRule="auto"/>
              <w:jc w:val="both"/>
              <w:rPr>
                <w:rFonts w:ascii="Times New Roman" w:hAnsi="Times New Roman" w:cs="Times New Roman"/>
                <w:i/>
                <w:color w:val="000000"/>
                <w:sz w:val="20"/>
                <w:szCs w:val="20"/>
              </w:rPr>
            </w:pPr>
          </w:p>
          <w:p w:rsidR="0076586B" w:rsidRPr="005D676F" w:rsidRDefault="0076586B" w:rsidP="005D676F">
            <w:pPr>
              <w:spacing w:line="240" w:lineRule="auto"/>
              <w:jc w:val="both"/>
              <w:rPr>
                <w:rFonts w:ascii="Times New Roman" w:hAnsi="Times New Roman" w:cs="Times New Roman"/>
                <w:i/>
                <w:color w:val="000000"/>
                <w:sz w:val="20"/>
                <w:szCs w:val="20"/>
              </w:rPr>
            </w:pPr>
          </w:p>
          <w:p w:rsidR="0076586B" w:rsidRPr="005D676F" w:rsidRDefault="0076586B" w:rsidP="005D676F">
            <w:pPr>
              <w:spacing w:line="240" w:lineRule="auto"/>
              <w:jc w:val="both"/>
              <w:rPr>
                <w:rFonts w:ascii="Times New Roman" w:hAnsi="Times New Roman" w:cs="Times New Roman"/>
                <w:i/>
                <w:color w:val="000000"/>
                <w:sz w:val="20"/>
                <w:szCs w:val="20"/>
              </w:rPr>
            </w:pPr>
          </w:p>
          <w:p w:rsidR="0076586B" w:rsidRPr="005D676F" w:rsidRDefault="0076586B" w:rsidP="005D676F">
            <w:pPr>
              <w:spacing w:line="240" w:lineRule="auto"/>
              <w:jc w:val="both"/>
              <w:rPr>
                <w:rFonts w:ascii="Times New Roman" w:hAnsi="Times New Roman" w:cs="Times New Roman"/>
                <w:i/>
                <w:color w:val="000000"/>
                <w:sz w:val="20"/>
                <w:szCs w:val="20"/>
              </w:rPr>
            </w:pPr>
          </w:p>
          <w:p w:rsidR="0076586B" w:rsidRPr="005D676F" w:rsidRDefault="0076586B" w:rsidP="005D676F">
            <w:pPr>
              <w:spacing w:line="240" w:lineRule="auto"/>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12 miesięcy</w:t>
            </w:r>
          </w:p>
          <w:p w:rsidR="0076586B" w:rsidRPr="005D676F" w:rsidRDefault="0076586B" w:rsidP="005D676F">
            <w:pPr>
              <w:spacing w:line="240" w:lineRule="auto"/>
              <w:jc w:val="both"/>
              <w:rPr>
                <w:rFonts w:ascii="Times New Roman" w:hAnsi="Times New Roman" w:cs="Times New Roman"/>
                <w:i/>
                <w:color w:val="000000"/>
                <w:sz w:val="20"/>
                <w:szCs w:val="20"/>
              </w:rPr>
            </w:pPr>
          </w:p>
        </w:tc>
        <w:tc>
          <w:tcPr>
            <w:tcW w:w="993" w:type="dxa"/>
          </w:tcPr>
          <w:p w:rsidR="0076586B" w:rsidRPr="005D676F" w:rsidRDefault="0076586B" w:rsidP="005D676F">
            <w:pPr>
              <w:spacing w:line="240" w:lineRule="auto"/>
              <w:jc w:val="both"/>
              <w:rPr>
                <w:rFonts w:ascii="Times New Roman" w:hAnsi="Times New Roman" w:cs="Times New Roman"/>
                <w:i/>
                <w:color w:val="000000"/>
                <w:sz w:val="20"/>
                <w:szCs w:val="20"/>
              </w:rPr>
            </w:pPr>
          </w:p>
          <w:p w:rsidR="0076586B" w:rsidRPr="005D676F" w:rsidRDefault="0076586B" w:rsidP="005D676F">
            <w:pPr>
              <w:spacing w:line="240" w:lineRule="auto"/>
              <w:jc w:val="both"/>
              <w:rPr>
                <w:rFonts w:ascii="Times New Roman" w:hAnsi="Times New Roman" w:cs="Times New Roman"/>
                <w:i/>
                <w:color w:val="000000"/>
                <w:sz w:val="20"/>
                <w:szCs w:val="20"/>
              </w:rPr>
            </w:pPr>
          </w:p>
          <w:p w:rsidR="0076586B" w:rsidRPr="005D676F" w:rsidRDefault="0076586B" w:rsidP="005D676F">
            <w:pPr>
              <w:spacing w:line="240" w:lineRule="auto"/>
              <w:jc w:val="both"/>
              <w:rPr>
                <w:rFonts w:ascii="Times New Roman" w:hAnsi="Times New Roman" w:cs="Times New Roman"/>
                <w:i/>
                <w:color w:val="000000"/>
                <w:sz w:val="20"/>
                <w:szCs w:val="20"/>
              </w:rPr>
            </w:pPr>
          </w:p>
          <w:p w:rsidR="0076586B" w:rsidRPr="005D676F" w:rsidRDefault="0076586B" w:rsidP="005D676F">
            <w:pPr>
              <w:spacing w:line="240" w:lineRule="auto"/>
              <w:jc w:val="both"/>
              <w:rPr>
                <w:rFonts w:ascii="Times New Roman" w:hAnsi="Times New Roman" w:cs="Times New Roman"/>
                <w:i/>
                <w:color w:val="000000"/>
                <w:sz w:val="20"/>
                <w:szCs w:val="20"/>
              </w:rPr>
            </w:pPr>
          </w:p>
          <w:p w:rsidR="0076586B" w:rsidRPr="005D676F" w:rsidRDefault="0076586B" w:rsidP="005D676F">
            <w:pPr>
              <w:spacing w:line="240" w:lineRule="auto"/>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3,0 %</w:t>
            </w:r>
          </w:p>
          <w:p w:rsidR="0076586B" w:rsidRPr="005D676F" w:rsidRDefault="0076586B" w:rsidP="005D676F">
            <w:pPr>
              <w:spacing w:line="240" w:lineRule="auto"/>
              <w:jc w:val="both"/>
              <w:rPr>
                <w:rFonts w:ascii="Times New Roman" w:hAnsi="Times New Roman" w:cs="Times New Roman"/>
                <w:i/>
                <w:color w:val="000000"/>
                <w:sz w:val="20"/>
                <w:szCs w:val="20"/>
              </w:rPr>
            </w:pPr>
          </w:p>
        </w:tc>
      </w:tr>
      <w:tr w:rsidR="0076586B" w:rsidRPr="005D676F" w:rsidTr="000F6A30">
        <w:trPr>
          <w:jc w:val="center"/>
        </w:trPr>
        <w:tc>
          <w:tcPr>
            <w:tcW w:w="5531" w:type="dxa"/>
          </w:tcPr>
          <w:p w:rsidR="0076586B" w:rsidRPr="005D676F" w:rsidRDefault="0076586B" w:rsidP="005D676F">
            <w:pPr>
              <w:numPr>
                <w:ilvl w:val="0"/>
                <w:numId w:val="13"/>
              </w:numPr>
              <w:spacing w:after="0" w:line="240" w:lineRule="auto"/>
              <w:ind w:left="0" w:firstLine="0"/>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Lampy kineskopowe (poza medycyną)</w:t>
            </w:r>
          </w:p>
          <w:p w:rsidR="0076586B" w:rsidRPr="005D676F" w:rsidRDefault="0076586B" w:rsidP="005D676F">
            <w:pPr>
              <w:numPr>
                <w:ilvl w:val="0"/>
                <w:numId w:val="12"/>
              </w:numPr>
              <w:spacing w:after="0" w:line="240" w:lineRule="auto"/>
              <w:ind w:left="0" w:firstLine="0"/>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Lampy wysokiej częstotliwości (poza medycyną)</w:t>
            </w:r>
          </w:p>
        </w:tc>
        <w:tc>
          <w:tcPr>
            <w:tcW w:w="2551" w:type="dxa"/>
          </w:tcPr>
          <w:p w:rsidR="0076586B" w:rsidRPr="005D676F" w:rsidRDefault="0076586B" w:rsidP="005D676F">
            <w:pPr>
              <w:spacing w:line="240" w:lineRule="auto"/>
              <w:jc w:val="both"/>
              <w:rPr>
                <w:rFonts w:ascii="Times New Roman" w:hAnsi="Times New Roman" w:cs="Times New Roman"/>
                <w:i/>
                <w:color w:val="000000"/>
                <w:sz w:val="20"/>
                <w:szCs w:val="20"/>
              </w:rPr>
            </w:pPr>
          </w:p>
          <w:p w:rsidR="0076586B" w:rsidRPr="005D676F" w:rsidRDefault="0076586B" w:rsidP="005D676F">
            <w:pPr>
              <w:spacing w:line="240" w:lineRule="auto"/>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18 miesięcy</w:t>
            </w:r>
          </w:p>
        </w:tc>
        <w:tc>
          <w:tcPr>
            <w:tcW w:w="993" w:type="dxa"/>
          </w:tcPr>
          <w:p w:rsidR="0076586B" w:rsidRPr="005D676F" w:rsidRDefault="0076586B" w:rsidP="005D676F">
            <w:pPr>
              <w:spacing w:line="240" w:lineRule="auto"/>
              <w:jc w:val="both"/>
              <w:rPr>
                <w:rFonts w:ascii="Times New Roman" w:hAnsi="Times New Roman" w:cs="Times New Roman"/>
                <w:i/>
                <w:color w:val="000000"/>
                <w:sz w:val="20"/>
                <w:szCs w:val="20"/>
              </w:rPr>
            </w:pPr>
          </w:p>
          <w:p w:rsidR="0076586B" w:rsidRPr="005D676F" w:rsidRDefault="0076586B" w:rsidP="005D676F">
            <w:pPr>
              <w:spacing w:line="240" w:lineRule="auto"/>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2,5 %</w:t>
            </w:r>
          </w:p>
        </w:tc>
      </w:tr>
      <w:tr w:rsidR="0076586B" w:rsidRPr="005D676F" w:rsidTr="000F6A30">
        <w:trPr>
          <w:jc w:val="center"/>
        </w:trPr>
        <w:tc>
          <w:tcPr>
            <w:tcW w:w="5531" w:type="dxa"/>
          </w:tcPr>
          <w:p w:rsidR="0076586B" w:rsidRPr="005D676F" w:rsidRDefault="0076586B" w:rsidP="005D676F">
            <w:pPr>
              <w:numPr>
                <w:ilvl w:val="0"/>
                <w:numId w:val="14"/>
              </w:numPr>
              <w:spacing w:after="0" w:line="240" w:lineRule="auto"/>
              <w:ind w:left="0" w:firstLine="0"/>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Rentgeny-lampy anodowe przy częściach rentgenologicznych (w medycynie )</w:t>
            </w:r>
          </w:p>
          <w:p w:rsidR="0076586B" w:rsidRPr="005D676F" w:rsidRDefault="0076586B" w:rsidP="005D676F">
            <w:pPr>
              <w:numPr>
                <w:ilvl w:val="0"/>
                <w:numId w:val="14"/>
              </w:numPr>
              <w:spacing w:after="0" w:line="240" w:lineRule="auto"/>
              <w:ind w:left="0" w:firstLine="0"/>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Inne lampy projektowe (w medycynie)</w:t>
            </w:r>
          </w:p>
          <w:p w:rsidR="0076586B" w:rsidRPr="005D676F" w:rsidRDefault="0076586B" w:rsidP="005D676F">
            <w:pPr>
              <w:numPr>
                <w:ilvl w:val="0"/>
                <w:numId w:val="14"/>
              </w:numPr>
              <w:spacing w:after="0" w:line="240" w:lineRule="auto"/>
              <w:ind w:left="0" w:firstLine="0"/>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Lampy pamięciowe (poza medycyną)</w:t>
            </w:r>
          </w:p>
          <w:p w:rsidR="0076586B" w:rsidRPr="005D676F" w:rsidRDefault="0076586B" w:rsidP="005D676F">
            <w:pPr>
              <w:numPr>
                <w:ilvl w:val="0"/>
                <w:numId w:val="14"/>
              </w:numPr>
              <w:spacing w:after="0" w:line="240" w:lineRule="auto"/>
              <w:ind w:left="0" w:firstLine="0"/>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Lampy fotopowielaczy (poza medycyną)</w:t>
            </w:r>
          </w:p>
        </w:tc>
        <w:tc>
          <w:tcPr>
            <w:tcW w:w="2551" w:type="dxa"/>
          </w:tcPr>
          <w:p w:rsidR="0076586B" w:rsidRPr="005D676F" w:rsidRDefault="0076586B" w:rsidP="005D676F">
            <w:pPr>
              <w:spacing w:line="240" w:lineRule="auto"/>
              <w:jc w:val="both"/>
              <w:rPr>
                <w:rFonts w:ascii="Times New Roman" w:hAnsi="Times New Roman" w:cs="Times New Roman"/>
                <w:i/>
                <w:color w:val="000000"/>
                <w:sz w:val="20"/>
                <w:szCs w:val="20"/>
              </w:rPr>
            </w:pPr>
          </w:p>
          <w:p w:rsidR="0076586B" w:rsidRPr="005D676F" w:rsidRDefault="0076586B" w:rsidP="005D676F">
            <w:pPr>
              <w:spacing w:line="240" w:lineRule="auto"/>
              <w:jc w:val="both"/>
              <w:rPr>
                <w:rFonts w:ascii="Times New Roman" w:hAnsi="Times New Roman" w:cs="Times New Roman"/>
                <w:i/>
                <w:color w:val="000000"/>
                <w:sz w:val="20"/>
                <w:szCs w:val="20"/>
              </w:rPr>
            </w:pPr>
          </w:p>
          <w:p w:rsidR="0076586B" w:rsidRPr="005D676F" w:rsidRDefault="0076586B" w:rsidP="005D676F">
            <w:pPr>
              <w:spacing w:line="240" w:lineRule="auto"/>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24 miesiące</w:t>
            </w:r>
          </w:p>
        </w:tc>
        <w:tc>
          <w:tcPr>
            <w:tcW w:w="993" w:type="dxa"/>
          </w:tcPr>
          <w:p w:rsidR="0076586B" w:rsidRPr="005D676F" w:rsidRDefault="0076586B" w:rsidP="005D676F">
            <w:pPr>
              <w:spacing w:line="240" w:lineRule="auto"/>
              <w:jc w:val="both"/>
              <w:rPr>
                <w:rFonts w:ascii="Times New Roman" w:hAnsi="Times New Roman" w:cs="Times New Roman"/>
                <w:i/>
                <w:color w:val="000000"/>
                <w:sz w:val="20"/>
                <w:szCs w:val="20"/>
              </w:rPr>
            </w:pPr>
          </w:p>
          <w:p w:rsidR="0076586B" w:rsidRPr="005D676F" w:rsidRDefault="0076586B" w:rsidP="005D676F">
            <w:pPr>
              <w:spacing w:line="240" w:lineRule="auto"/>
              <w:jc w:val="both"/>
              <w:rPr>
                <w:rFonts w:ascii="Times New Roman" w:hAnsi="Times New Roman" w:cs="Times New Roman"/>
                <w:i/>
                <w:color w:val="000000"/>
                <w:sz w:val="20"/>
                <w:szCs w:val="20"/>
              </w:rPr>
            </w:pPr>
          </w:p>
          <w:p w:rsidR="0076586B" w:rsidRPr="005D676F" w:rsidRDefault="0076586B" w:rsidP="005D676F">
            <w:pPr>
              <w:spacing w:line="240" w:lineRule="auto"/>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2,0 %</w:t>
            </w:r>
          </w:p>
        </w:tc>
      </w:tr>
      <w:tr w:rsidR="0076586B" w:rsidRPr="005D676F" w:rsidTr="000F6A30">
        <w:trPr>
          <w:jc w:val="center"/>
        </w:trPr>
        <w:tc>
          <w:tcPr>
            <w:tcW w:w="5531" w:type="dxa"/>
          </w:tcPr>
          <w:p w:rsidR="0076586B" w:rsidRPr="005D676F" w:rsidRDefault="0076586B" w:rsidP="005D676F">
            <w:pPr>
              <w:numPr>
                <w:ilvl w:val="0"/>
                <w:numId w:val="14"/>
              </w:numPr>
              <w:spacing w:after="0" w:line="240" w:lineRule="auto"/>
              <w:ind w:left="0" w:firstLine="0"/>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Lampy regulacyjne / stabilizujące (w medycynie)</w:t>
            </w:r>
          </w:p>
          <w:p w:rsidR="0076586B" w:rsidRPr="005D676F" w:rsidRDefault="0076586B" w:rsidP="005D676F">
            <w:pPr>
              <w:numPr>
                <w:ilvl w:val="0"/>
                <w:numId w:val="14"/>
              </w:numPr>
              <w:spacing w:after="0" w:line="240" w:lineRule="auto"/>
              <w:ind w:left="0" w:firstLine="0"/>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Rentgenowskie lampy wzmacniające obraz (w medycynie)</w:t>
            </w:r>
          </w:p>
          <w:p w:rsidR="0076586B" w:rsidRPr="005D676F" w:rsidRDefault="0076586B" w:rsidP="005D676F">
            <w:pPr>
              <w:numPr>
                <w:ilvl w:val="0"/>
                <w:numId w:val="14"/>
              </w:numPr>
              <w:spacing w:after="0" w:line="240" w:lineRule="auto"/>
              <w:ind w:left="0" w:firstLine="0"/>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Lampy analizujące / Kineskopy (w medycynie)</w:t>
            </w:r>
          </w:p>
          <w:p w:rsidR="0076586B" w:rsidRPr="005D676F" w:rsidRDefault="0076586B" w:rsidP="005D676F">
            <w:pPr>
              <w:numPr>
                <w:ilvl w:val="0"/>
                <w:numId w:val="14"/>
              </w:numPr>
              <w:spacing w:after="0" w:line="240" w:lineRule="auto"/>
              <w:ind w:left="0" w:firstLine="0"/>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Lampy akceleratora liniowego (w medycynie)</w:t>
            </w:r>
          </w:p>
        </w:tc>
        <w:tc>
          <w:tcPr>
            <w:tcW w:w="2551" w:type="dxa"/>
          </w:tcPr>
          <w:p w:rsidR="0076586B" w:rsidRPr="005D676F" w:rsidRDefault="0076586B" w:rsidP="005D676F">
            <w:pPr>
              <w:spacing w:line="240" w:lineRule="auto"/>
              <w:jc w:val="both"/>
              <w:rPr>
                <w:rFonts w:ascii="Times New Roman" w:hAnsi="Times New Roman" w:cs="Times New Roman"/>
                <w:i/>
                <w:color w:val="000000"/>
                <w:sz w:val="20"/>
                <w:szCs w:val="20"/>
              </w:rPr>
            </w:pPr>
          </w:p>
          <w:p w:rsidR="0076586B" w:rsidRPr="005D676F" w:rsidRDefault="0076586B" w:rsidP="005D676F">
            <w:pPr>
              <w:spacing w:line="240" w:lineRule="auto"/>
              <w:jc w:val="both"/>
              <w:rPr>
                <w:rFonts w:ascii="Times New Roman" w:hAnsi="Times New Roman" w:cs="Times New Roman"/>
                <w:i/>
                <w:color w:val="000000"/>
                <w:sz w:val="20"/>
                <w:szCs w:val="20"/>
              </w:rPr>
            </w:pPr>
          </w:p>
          <w:p w:rsidR="0076586B" w:rsidRPr="005D676F" w:rsidRDefault="0076586B" w:rsidP="005D676F">
            <w:pPr>
              <w:spacing w:line="240" w:lineRule="auto"/>
              <w:jc w:val="both"/>
              <w:rPr>
                <w:rFonts w:ascii="Times New Roman" w:hAnsi="Times New Roman" w:cs="Times New Roman"/>
                <w:i/>
                <w:color w:val="000000"/>
                <w:sz w:val="20"/>
                <w:szCs w:val="20"/>
              </w:rPr>
            </w:pPr>
          </w:p>
          <w:p w:rsidR="0076586B" w:rsidRPr="005D676F" w:rsidRDefault="0076586B" w:rsidP="005D676F">
            <w:pPr>
              <w:spacing w:line="240" w:lineRule="auto"/>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24 miesiące</w:t>
            </w:r>
          </w:p>
        </w:tc>
        <w:tc>
          <w:tcPr>
            <w:tcW w:w="993" w:type="dxa"/>
          </w:tcPr>
          <w:p w:rsidR="0076586B" w:rsidRPr="005D676F" w:rsidRDefault="0076586B" w:rsidP="005D676F">
            <w:pPr>
              <w:spacing w:line="240" w:lineRule="auto"/>
              <w:jc w:val="both"/>
              <w:rPr>
                <w:rFonts w:ascii="Times New Roman" w:hAnsi="Times New Roman" w:cs="Times New Roman"/>
                <w:i/>
                <w:color w:val="000000"/>
                <w:sz w:val="20"/>
                <w:szCs w:val="20"/>
              </w:rPr>
            </w:pPr>
          </w:p>
          <w:p w:rsidR="0076586B" w:rsidRPr="005D676F" w:rsidRDefault="0076586B" w:rsidP="005D676F">
            <w:pPr>
              <w:spacing w:line="240" w:lineRule="auto"/>
              <w:jc w:val="both"/>
              <w:rPr>
                <w:rFonts w:ascii="Times New Roman" w:hAnsi="Times New Roman" w:cs="Times New Roman"/>
                <w:i/>
                <w:color w:val="000000"/>
                <w:sz w:val="20"/>
                <w:szCs w:val="20"/>
              </w:rPr>
            </w:pPr>
          </w:p>
          <w:p w:rsidR="0076586B" w:rsidRPr="005D676F" w:rsidRDefault="0076586B" w:rsidP="005D676F">
            <w:pPr>
              <w:spacing w:line="240" w:lineRule="auto"/>
              <w:jc w:val="both"/>
              <w:rPr>
                <w:rFonts w:ascii="Times New Roman" w:hAnsi="Times New Roman" w:cs="Times New Roman"/>
                <w:i/>
                <w:color w:val="000000"/>
                <w:sz w:val="20"/>
                <w:szCs w:val="20"/>
              </w:rPr>
            </w:pPr>
          </w:p>
          <w:p w:rsidR="0076586B" w:rsidRPr="005D676F" w:rsidRDefault="0076586B" w:rsidP="005D676F">
            <w:pPr>
              <w:spacing w:line="240" w:lineRule="auto"/>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1,5 %</w:t>
            </w:r>
          </w:p>
        </w:tc>
      </w:tr>
    </w:tbl>
    <w:p w:rsidR="0076586B" w:rsidRPr="005D676F" w:rsidRDefault="0076586B" w:rsidP="005D676F">
      <w:pPr>
        <w:pStyle w:val="Listapunktowana"/>
        <w:ind w:left="0" w:firstLine="0"/>
        <w:rPr>
          <w:i/>
          <w:sz w:val="20"/>
        </w:rPr>
      </w:pPr>
    </w:p>
    <w:p w:rsidR="0076586B" w:rsidRPr="005D676F" w:rsidRDefault="0076586B" w:rsidP="005D676F">
      <w:pPr>
        <w:pStyle w:val="Listapunktowana"/>
        <w:ind w:left="0" w:firstLine="0"/>
        <w:rPr>
          <w:i/>
          <w:sz w:val="20"/>
        </w:rPr>
      </w:pPr>
      <w:r w:rsidRPr="005D676F">
        <w:rPr>
          <w:i/>
          <w:sz w:val="20"/>
        </w:rPr>
        <w:t>Okres eksploatacji rozpoczyna się z chwilą pierwszego uruchomienia aparatu i obejmuje okresy eksploatacji u poprzednich posiadaczy.</w:t>
      </w:r>
    </w:p>
    <w:p w:rsidR="0076586B" w:rsidRPr="005D676F" w:rsidRDefault="0076586B" w:rsidP="005D676F">
      <w:pPr>
        <w:pStyle w:val="Tekstprzypisudolnego"/>
        <w:jc w:val="both"/>
        <w:rPr>
          <w:i/>
          <w:color w:val="000000"/>
        </w:rPr>
      </w:pPr>
      <w:r w:rsidRPr="005D676F">
        <w:rPr>
          <w:i/>
          <w:color w:val="000000"/>
        </w:rPr>
        <w:t>b)</w:t>
      </w:r>
      <w:r w:rsidRPr="005D676F">
        <w:rPr>
          <w:i/>
          <w:color w:val="000000"/>
        </w:rPr>
        <w:tab/>
        <w:t>W przypadku lamp rentgenowskich z obrotową anodą zdalnie wyłączanych i lamp płaskich  w tomografii komputerowej, kwota odszkodowania ulega zmniejszeniu o stawkę procentową obliczoną zgodnie z następującym schematem:</w:t>
      </w:r>
    </w:p>
    <w:p w:rsidR="0076586B" w:rsidRPr="005D676F" w:rsidRDefault="0076586B" w:rsidP="005D676F">
      <w:pPr>
        <w:spacing w:line="240" w:lineRule="auto"/>
        <w:jc w:val="both"/>
        <w:rPr>
          <w:rFonts w:ascii="Times New Roman" w:hAnsi="Times New Roman" w:cs="Times New Roman"/>
          <w:b/>
          <w:i/>
          <w:color w:val="000000"/>
          <w:sz w:val="20"/>
          <w:szCs w:val="20"/>
          <w:u w:val="single"/>
        </w:rPr>
      </w:pPr>
      <w:r w:rsidRPr="005D676F">
        <w:rPr>
          <w:rFonts w:ascii="Times New Roman" w:hAnsi="Times New Roman" w:cs="Times New Roman"/>
          <w:b/>
          <w:i/>
          <w:color w:val="000000"/>
          <w:sz w:val="20"/>
          <w:szCs w:val="20"/>
          <w:u w:val="single"/>
        </w:rPr>
        <w:t>P      x     100</w:t>
      </w:r>
    </w:p>
    <w:p w:rsidR="0076586B" w:rsidRPr="005D676F" w:rsidRDefault="0076586B" w:rsidP="005D676F">
      <w:pPr>
        <w:spacing w:line="240" w:lineRule="auto"/>
        <w:jc w:val="both"/>
        <w:outlineLvl w:val="0"/>
        <w:rPr>
          <w:rFonts w:ascii="Times New Roman" w:hAnsi="Times New Roman" w:cs="Times New Roman"/>
          <w:b/>
          <w:i/>
          <w:color w:val="000000"/>
          <w:sz w:val="20"/>
          <w:szCs w:val="20"/>
        </w:rPr>
      </w:pPr>
      <w:r w:rsidRPr="005D676F">
        <w:rPr>
          <w:rFonts w:ascii="Times New Roman" w:hAnsi="Times New Roman" w:cs="Times New Roman"/>
          <w:b/>
          <w:i/>
          <w:color w:val="000000"/>
          <w:sz w:val="20"/>
          <w:szCs w:val="20"/>
        </w:rPr>
        <w:t xml:space="preserve">PG  x  </w:t>
      </w:r>
      <w:proofErr w:type="spellStart"/>
      <w:r w:rsidRPr="005D676F">
        <w:rPr>
          <w:rFonts w:ascii="Times New Roman" w:hAnsi="Times New Roman" w:cs="Times New Roman"/>
          <w:b/>
          <w:i/>
          <w:color w:val="000000"/>
          <w:sz w:val="20"/>
          <w:szCs w:val="20"/>
        </w:rPr>
        <w:t>X</w:t>
      </w:r>
      <w:proofErr w:type="spellEnd"/>
      <w:r w:rsidRPr="005D676F">
        <w:rPr>
          <w:rFonts w:ascii="Times New Roman" w:hAnsi="Times New Roman" w:cs="Times New Roman"/>
          <w:b/>
          <w:i/>
          <w:color w:val="000000"/>
          <w:sz w:val="20"/>
          <w:szCs w:val="20"/>
        </w:rPr>
        <w:t xml:space="preserve">  </w:t>
      </w:r>
      <w:proofErr w:type="spellStart"/>
      <w:r w:rsidRPr="005D676F">
        <w:rPr>
          <w:rFonts w:ascii="Times New Roman" w:hAnsi="Times New Roman" w:cs="Times New Roman"/>
          <w:b/>
          <w:i/>
          <w:color w:val="000000"/>
          <w:sz w:val="20"/>
          <w:szCs w:val="20"/>
        </w:rPr>
        <w:t>x</w:t>
      </w:r>
      <w:proofErr w:type="spellEnd"/>
      <w:r w:rsidRPr="005D676F">
        <w:rPr>
          <w:rFonts w:ascii="Times New Roman" w:hAnsi="Times New Roman" w:cs="Times New Roman"/>
          <w:b/>
          <w:i/>
          <w:color w:val="000000"/>
          <w:sz w:val="20"/>
          <w:szCs w:val="20"/>
        </w:rPr>
        <w:t xml:space="preserve">  Y</w:t>
      </w:r>
    </w:p>
    <w:p w:rsidR="0076586B" w:rsidRPr="005D676F" w:rsidRDefault="0076586B" w:rsidP="005D676F">
      <w:pPr>
        <w:spacing w:line="240" w:lineRule="auto"/>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gdzie:</w:t>
      </w:r>
    </w:p>
    <w:p w:rsidR="0076586B" w:rsidRPr="005D676F" w:rsidRDefault="0076586B" w:rsidP="005D676F">
      <w:pPr>
        <w:tabs>
          <w:tab w:val="left" w:pos="567"/>
          <w:tab w:val="left" w:pos="851"/>
          <w:tab w:val="left" w:pos="1134"/>
        </w:tabs>
        <w:spacing w:line="240" w:lineRule="auto"/>
        <w:jc w:val="both"/>
        <w:rPr>
          <w:rFonts w:ascii="Times New Roman" w:hAnsi="Times New Roman" w:cs="Times New Roman"/>
          <w:i/>
          <w:color w:val="000000"/>
          <w:sz w:val="20"/>
          <w:szCs w:val="20"/>
        </w:rPr>
      </w:pPr>
      <w:r w:rsidRPr="005D676F">
        <w:rPr>
          <w:rFonts w:ascii="Times New Roman" w:hAnsi="Times New Roman" w:cs="Times New Roman"/>
          <w:b/>
          <w:i/>
          <w:color w:val="000000"/>
          <w:sz w:val="20"/>
          <w:szCs w:val="20"/>
        </w:rPr>
        <w:t>P</w:t>
      </w:r>
      <w:r w:rsidRPr="005D676F">
        <w:rPr>
          <w:rFonts w:ascii="Times New Roman" w:hAnsi="Times New Roman" w:cs="Times New Roman"/>
          <w:b/>
          <w:i/>
          <w:color w:val="000000"/>
          <w:sz w:val="20"/>
          <w:szCs w:val="20"/>
        </w:rPr>
        <w:tab/>
      </w:r>
      <w:r w:rsidRPr="005D676F">
        <w:rPr>
          <w:rFonts w:ascii="Times New Roman" w:hAnsi="Times New Roman" w:cs="Times New Roman"/>
          <w:i/>
          <w:color w:val="000000"/>
          <w:sz w:val="20"/>
          <w:szCs w:val="20"/>
        </w:rPr>
        <w:t>=</w:t>
      </w:r>
      <w:r w:rsidRPr="005D676F">
        <w:rPr>
          <w:rFonts w:ascii="Times New Roman" w:hAnsi="Times New Roman" w:cs="Times New Roman"/>
          <w:i/>
          <w:color w:val="000000"/>
          <w:sz w:val="20"/>
          <w:szCs w:val="20"/>
        </w:rPr>
        <w:tab/>
        <w:t>liczba (włączeń) godzin lub miesięcy eksploatacji realizowanej z użyciem odnośnej lampy (włącznie z okresem użytkowania przez poprzedniego właściciela) przed wystąpieniem szkody, zależnie od tego, na której z powyższych metod obliczania zużycia oparte są warunki gwarancji producenta.</w:t>
      </w:r>
    </w:p>
    <w:p w:rsidR="0076586B" w:rsidRPr="005D676F" w:rsidRDefault="0076586B" w:rsidP="005D676F">
      <w:pPr>
        <w:tabs>
          <w:tab w:val="left" w:pos="567"/>
          <w:tab w:val="left" w:pos="851"/>
          <w:tab w:val="left" w:pos="1134"/>
        </w:tabs>
        <w:spacing w:line="240" w:lineRule="auto"/>
        <w:jc w:val="both"/>
        <w:rPr>
          <w:rFonts w:ascii="Times New Roman" w:hAnsi="Times New Roman" w:cs="Times New Roman"/>
          <w:i/>
          <w:color w:val="000000"/>
          <w:sz w:val="20"/>
          <w:szCs w:val="20"/>
        </w:rPr>
      </w:pPr>
      <w:r w:rsidRPr="005D676F">
        <w:rPr>
          <w:rFonts w:ascii="Times New Roman" w:hAnsi="Times New Roman" w:cs="Times New Roman"/>
          <w:b/>
          <w:i/>
          <w:color w:val="000000"/>
          <w:sz w:val="20"/>
          <w:szCs w:val="20"/>
        </w:rPr>
        <w:t>PG</w:t>
      </w:r>
      <w:r w:rsidRPr="005D676F">
        <w:rPr>
          <w:rFonts w:ascii="Times New Roman" w:hAnsi="Times New Roman" w:cs="Times New Roman"/>
          <w:b/>
          <w:i/>
          <w:color w:val="000000"/>
          <w:sz w:val="20"/>
          <w:szCs w:val="20"/>
        </w:rPr>
        <w:tab/>
      </w:r>
      <w:r w:rsidRPr="005D676F">
        <w:rPr>
          <w:rFonts w:ascii="Times New Roman" w:hAnsi="Times New Roman" w:cs="Times New Roman"/>
          <w:i/>
          <w:color w:val="000000"/>
          <w:sz w:val="20"/>
          <w:szCs w:val="20"/>
        </w:rPr>
        <w:t>=</w:t>
      </w:r>
      <w:r w:rsidRPr="005D676F">
        <w:rPr>
          <w:rFonts w:ascii="Times New Roman" w:hAnsi="Times New Roman" w:cs="Times New Roman"/>
          <w:i/>
          <w:color w:val="000000"/>
          <w:sz w:val="20"/>
          <w:szCs w:val="20"/>
        </w:rPr>
        <w:tab/>
        <w:t>standardowy okres gwarancji udzielany przez producenta lamp obejmujący liczbę włączeń, godzin i m-cy eksploatacji,</w:t>
      </w:r>
    </w:p>
    <w:p w:rsidR="0076586B" w:rsidRPr="005D676F" w:rsidRDefault="0076586B" w:rsidP="005D676F">
      <w:pPr>
        <w:tabs>
          <w:tab w:val="left" w:pos="567"/>
          <w:tab w:val="left" w:pos="851"/>
          <w:tab w:val="left" w:pos="1134"/>
        </w:tabs>
        <w:spacing w:line="240" w:lineRule="auto"/>
        <w:jc w:val="both"/>
        <w:rPr>
          <w:rFonts w:ascii="Times New Roman" w:hAnsi="Times New Roman" w:cs="Times New Roman"/>
          <w:i/>
          <w:color w:val="000000"/>
          <w:sz w:val="20"/>
          <w:szCs w:val="20"/>
        </w:rPr>
      </w:pPr>
      <w:r w:rsidRPr="005D676F">
        <w:rPr>
          <w:rFonts w:ascii="Times New Roman" w:hAnsi="Times New Roman" w:cs="Times New Roman"/>
          <w:b/>
          <w:i/>
          <w:color w:val="000000"/>
          <w:sz w:val="20"/>
          <w:szCs w:val="20"/>
        </w:rPr>
        <w:t>X</w:t>
      </w:r>
      <w:r w:rsidRPr="005D676F">
        <w:rPr>
          <w:rFonts w:ascii="Times New Roman" w:hAnsi="Times New Roman" w:cs="Times New Roman"/>
          <w:b/>
          <w:i/>
          <w:color w:val="000000"/>
          <w:sz w:val="20"/>
          <w:szCs w:val="20"/>
        </w:rPr>
        <w:tab/>
      </w:r>
      <w:r w:rsidRPr="005D676F">
        <w:rPr>
          <w:rFonts w:ascii="Times New Roman" w:hAnsi="Times New Roman" w:cs="Times New Roman"/>
          <w:i/>
          <w:color w:val="000000"/>
          <w:sz w:val="20"/>
          <w:szCs w:val="20"/>
        </w:rPr>
        <w:t>=</w:t>
      </w:r>
      <w:r w:rsidRPr="005D676F">
        <w:rPr>
          <w:rFonts w:ascii="Times New Roman" w:hAnsi="Times New Roman" w:cs="Times New Roman"/>
          <w:i/>
          <w:color w:val="000000"/>
          <w:sz w:val="20"/>
          <w:szCs w:val="20"/>
        </w:rPr>
        <w:tab/>
        <w:t>współczynnik zależny od wieku lamp oraz udzielonej gwarancji przez  producenta dla lamp danego rodzaju:</w:t>
      </w:r>
    </w:p>
    <w:p w:rsidR="0076586B" w:rsidRPr="005D676F" w:rsidRDefault="0076586B" w:rsidP="005D676F">
      <w:pPr>
        <w:numPr>
          <w:ilvl w:val="0"/>
          <w:numId w:val="16"/>
        </w:numPr>
        <w:spacing w:after="0" w:line="240" w:lineRule="auto"/>
        <w:ind w:left="0" w:firstLine="0"/>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nowo zakupione lampy na gwarancji producenta</w:t>
      </w:r>
      <w:r w:rsidRPr="005D676F">
        <w:rPr>
          <w:rFonts w:ascii="Times New Roman" w:hAnsi="Times New Roman" w:cs="Times New Roman"/>
          <w:i/>
          <w:color w:val="000000"/>
          <w:sz w:val="20"/>
          <w:szCs w:val="20"/>
        </w:rPr>
        <w:tab/>
      </w:r>
      <w:r w:rsidRPr="005D676F">
        <w:rPr>
          <w:rFonts w:ascii="Times New Roman" w:hAnsi="Times New Roman" w:cs="Times New Roman"/>
          <w:i/>
          <w:color w:val="000000"/>
          <w:sz w:val="20"/>
          <w:szCs w:val="20"/>
        </w:rPr>
        <w:tab/>
      </w:r>
      <w:r w:rsidRPr="005D676F">
        <w:rPr>
          <w:rFonts w:ascii="Times New Roman" w:hAnsi="Times New Roman" w:cs="Times New Roman"/>
          <w:i/>
          <w:color w:val="000000"/>
          <w:sz w:val="20"/>
          <w:szCs w:val="20"/>
        </w:rPr>
        <w:tab/>
        <w:t>współczynnik 1;</w:t>
      </w:r>
    </w:p>
    <w:p w:rsidR="0076586B" w:rsidRPr="005D676F" w:rsidRDefault="0076586B" w:rsidP="005D676F">
      <w:pPr>
        <w:numPr>
          <w:ilvl w:val="0"/>
          <w:numId w:val="16"/>
        </w:numPr>
        <w:spacing w:after="0" w:line="240" w:lineRule="auto"/>
        <w:ind w:left="0" w:firstLine="0"/>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 xml:space="preserve">lampy na gwarancji producenta lecz dla których pozostało nie więcej niż 6 m-cy do zakończenia okresu gwarancji </w:t>
      </w:r>
      <w:r w:rsidRPr="005D676F">
        <w:rPr>
          <w:rFonts w:ascii="Times New Roman" w:hAnsi="Times New Roman" w:cs="Times New Roman"/>
          <w:i/>
          <w:color w:val="000000"/>
          <w:sz w:val="20"/>
          <w:szCs w:val="20"/>
        </w:rPr>
        <w:tab/>
        <w:t xml:space="preserve">    </w:t>
      </w:r>
      <w:r w:rsidRPr="005D676F">
        <w:rPr>
          <w:rFonts w:ascii="Times New Roman" w:hAnsi="Times New Roman" w:cs="Times New Roman"/>
          <w:i/>
          <w:color w:val="000000"/>
          <w:sz w:val="20"/>
          <w:szCs w:val="20"/>
        </w:rPr>
        <w:tab/>
        <w:t xml:space="preserve">        </w:t>
      </w:r>
      <w:r w:rsidRPr="005D676F">
        <w:rPr>
          <w:rFonts w:ascii="Times New Roman" w:hAnsi="Times New Roman" w:cs="Times New Roman"/>
          <w:i/>
          <w:color w:val="000000"/>
          <w:sz w:val="20"/>
          <w:szCs w:val="20"/>
        </w:rPr>
        <w:tab/>
      </w:r>
      <w:r w:rsidRPr="005D676F">
        <w:rPr>
          <w:rFonts w:ascii="Times New Roman" w:hAnsi="Times New Roman" w:cs="Times New Roman"/>
          <w:i/>
          <w:color w:val="000000"/>
          <w:sz w:val="20"/>
          <w:szCs w:val="20"/>
        </w:rPr>
        <w:tab/>
      </w:r>
      <w:r w:rsidRPr="005D676F">
        <w:rPr>
          <w:rFonts w:ascii="Times New Roman" w:hAnsi="Times New Roman" w:cs="Times New Roman"/>
          <w:i/>
          <w:color w:val="000000"/>
          <w:sz w:val="20"/>
          <w:szCs w:val="20"/>
        </w:rPr>
        <w:tab/>
      </w:r>
      <w:r w:rsidRPr="005D676F">
        <w:rPr>
          <w:rFonts w:ascii="Times New Roman" w:hAnsi="Times New Roman" w:cs="Times New Roman"/>
          <w:i/>
          <w:color w:val="000000"/>
          <w:sz w:val="20"/>
          <w:szCs w:val="20"/>
        </w:rPr>
        <w:tab/>
      </w:r>
      <w:r w:rsidRPr="005D676F">
        <w:rPr>
          <w:rFonts w:ascii="Times New Roman" w:hAnsi="Times New Roman" w:cs="Times New Roman"/>
          <w:i/>
          <w:color w:val="000000"/>
          <w:sz w:val="20"/>
          <w:szCs w:val="20"/>
        </w:rPr>
        <w:tab/>
      </w:r>
      <w:r w:rsidRPr="005D676F">
        <w:rPr>
          <w:rFonts w:ascii="Times New Roman" w:hAnsi="Times New Roman" w:cs="Times New Roman"/>
          <w:i/>
          <w:color w:val="000000"/>
          <w:sz w:val="20"/>
          <w:szCs w:val="20"/>
        </w:rPr>
        <w:tab/>
      </w:r>
      <w:r w:rsidRPr="005D676F">
        <w:rPr>
          <w:rFonts w:ascii="Times New Roman" w:hAnsi="Times New Roman" w:cs="Times New Roman"/>
          <w:i/>
          <w:color w:val="000000"/>
          <w:sz w:val="20"/>
          <w:szCs w:val="20"/>
        </w:rPr>
        <w:tab/>
        <w:t>współczynnik 0,75;</w:t>
      </w:r>
    </w:p>
    <w:p w:rsidR="0076586B" w:rsidRPr="005D676F" w:rsidRDefault="0076586B" w:rsidP="005D676F">
      <w:pPr>
        <w:numPr>
          <w:ilvl w:val="0"/>
          <w:numId w:val="16"/>
        </w:numPr>
        <w:spacing w:after="0" w:line="240" w:lineRule="auto"/>
        <w:ind w:left="0" w:firstLine="0"/>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 xml:space="preserve">lampy nie posiadające gwarancji producenta </w:t>
      </w:r>
      <w:r w:rsidRPr="005D676F">
        <w:rPr>
          <w:rFonts w:ascii="Times New Roman" w:hAnsi="Times New Roman" w:cs="Times New Roman"/>
          <w:i/>
          <w:color w:val="000000"/>
          <w:sz w:val="20"/>
          <w:szCs w:val="20"/>
        </w:rPr>
        <w:tab/>
      </w:r>
      <w:r w:rsidRPr="005D676F">
        <w:rPr>
          <w:rFonts w:ascii="Times New Roman" w:hAnsi="Times New Roman" w:cs="Times New Roman"/>
          <w:i/>
          <w:color w:val="000000"/>
          <w:sz w:val="20"/>
          <w:szCs w:val="20"/>
        </w:rPr>
        <w:tab/>
        <w:t xml:space="preserve">                    współczynnik 0,30:</w:t>
      </w:r>
    </w:p>
    <w:p w:rsidR="0076586B" w:rsidRPr="005D676F" w:rsidRDefault="0076586B" w:rsidP="005D676F">
      <w:pPr>
        <w:pStyle w:val="Nagwek3"/>
        <w:spacing w:line="240" w:lineRule="auto"/>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 xml:space="preserve">Y  =    </w:t>
      </w:r>
      <w:r w:rsidRPr="005D676F">
        <w:rPr>
          <w:rFonts w:ascii="Times New Roman" w:hAnsi="Times New Roman" w:cs="Times New Roman"/>
          <w:b/>
          <w:i/>
          <w:color w:val="000000"/>
          <w:sz w:val="20"/>
          <w:szCs w:val="20"/>
        </w:rPr>
        <w:t>współczynnik likwidacyjny</w:t>
      </w:r>
    </w:p>
    <w:p w:rsidR="0076586B" w:rsidRPr="005D676F" w:rsidRDefault="0076586B" w:rsidP="005D676F">
      <w:pPr>
        <w:spacing w:line="240" w:lineRule="auto"/>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 xml:space="preserve">a)  lampy rentgenowskie  </w:t>
      </w:r>
      <w:r w:rsidRPr="005D676F">
        <w:rPr>
          <w:rFonts w:ascii="Times New Roman" w:hAnsi="Times New Roman" w:cs="Times New Roman"/>
          <w:i/>
          <w:color w:val="000000"/>
          <w:sz w:val="20"/>
          <w:szCs w:val="20"/>
        </w:rPr>
        <w:tab/>
      </w:r>
      <w:r w:rsidRPr="005D676F">
        <w:rPr>
          <w:rFonts w:ascii="Times New Roman" w:hAnsi="Times New Roman" w:cs="Times New Roman"/>
          <w:i/>
          <w:color w:val="000000"/>
          <w:sz w:val="20"/>
          <w:szCs w:val="20"/>
        </w:rPr>
        <w:tab/>
      </w:r>
      <w:r w:rsidRPr="005D676F">
        <w:rPr>
          <w:rFonts w:ascii="Times New Roman" w:hAnsi="Times New Roman" w:cs="Times New Roman"/>
          <w:i/>
          <w:color w:val="000000"/>
          <w:sz w:val="20"/>
          <w:szCs w:val="20"/>
        </w:rPr>
        <w:tab/>
      </w:r>
      <w:r w:rsidRPr="005D676F">
        <w:rPr>
          <w:rFonts w:ascii="Times New Roman" w:hAnsi="Times New Roman" w:cs="Times New Roman"/>
          <w:i/>
          <w:color w:val="000000"/>
          <w:sz w:val="20"/>
          <w:szCs w:val="20"/>
        </w:rPr>
        <w:tab/>
      </w:r>
      <w:r w:rsidRPr="005D676F">
        <w:rPr>
          <w:rFonts w:ascii="Times New Roman" w:hAnsi="Times New Roman" w:cs="Times New Roman"/>
          <w:i/>
          <w:color w:val="000000"/>
          <w:sz w:val="20"/>
          <w:szCs w:val="20"/>
        </w:rPr>
        <w:tab/>
        <w:t xml:space="preserve">      </w:t>
      </w:r>
      <w:r w:rsidRPr="005D676F">
        <w:rPr>
          <w:rFonts w:ascii="Times New Roman" w:hAnsi="Times New Roman" w:cs="Times New Roman"/>
          <w:i/>
          <w:color w:val="000000"/>
          <w:sz w:val="20"/>
          <w:szCs w:val="20"/>
        </w:rPr>
        <w:tab/>
        <w:t>współczynnik    2</w:t>
      </w:r>
    </w:p>
    <w:p w:rsidR="0076586B" w:rsidRPr="005D676F" w:rsidRDefault="0076586B" w:rsidP="005D676F">
      <w:pPr>
        <w:spacing w:line="240" w:lineRule="auto"/>
        <w:jc w:val="both"/>
        <w:rPr>
          <w:rFonts w:ascii="Times New Roman" w:hAnsi="Times New Roman" w:cs="Times New Roman"/>
          <w:i/>
          <w:color w:val="000000"/>
          <w:sz w:val="20"/>
          <w:szCs w:val="20"/>
        </w:rPr>
      </w:pPr>
      <w:r w:rsidRPr="005D676F">
        <w:rPr>
          <w:rFonts w:ascii="Times New Roman" w:hAnsi="Times New Roman" w:cs="Times New Roman"/>
          <w:i/>
          <w:color w:val="000000"/>
          <w:sz w:val="20"/>
          <w:szCs w:val="20"/>
        </w:rPr>
        <w:t xml:space="preserve">b)  lampy zdalnie wyłączane/lampy płaskie </w:t>
      </w:r>
      <w:r w:rsidRPr="005D676F">
        <w:rPr>
          <w:rFonts w:ascii="Times New Roman" w:hAnsi="Times New Roman" w:cs="Times New Roman"/>
          <w:i/>
          <w:color w:val="000000"/>
          <w:sz w:val="20"/>
          <w:szCs w:val="20"/>
        </w:rPr>
        <w:tab/>
      </w:r>
      <w:r w:rsidRPr="005D676F">
        <w:rPr>
          <w:rFonts w:ascii="Times New Roman" w:hAnsi="Times New Roman" w:cs="Times New Roman"/>
          <w:i/>
          <w:color w:val="000000"/>
          <w:sz w:val="20"/>
          <w:szCs w:val="20"/>
        </w:rPr>
        <w:tab/>
      </w:r>
      <w:r w:rsidRPr="005D676F">
        <w:rPr>
          <w:rFonts w:ascii="Times New Roman" w:hAnsi="Times New Roman" w:cs="Times New Roman"/>
          <w:i/>
          <w:color w:val="000000"/>
          <w:sz w:val="20"/>
          <w:szCs w:val="20"/>
        </w:rPr>
        <w:tab/>
        <w:t xml:space="preserve">       </w:t>
      </w:r>
      <w:r w:rsidRPr="005D676F">
        <w:rPr>
          <w:rFonts w:ascii="Times New Roman" w:hAnsi="Times New Roman" w:cs="Times New Roman"/>
          <w:i/>
          <w:color w:val="000000"/>
          <w:sz w:val="20"/>
          <w:szCs w:val="20"/>
        </w:rPr>
        <w:tab/>
        <w:t>współczynnik    3.</w:t>
      </w:r>
    </w:p>
    <w:p w:rsidR="0076586B" w:rsidRPr="005D676F" w:rsidRDefault="0076586B" w:rsidP="005D676F">
      <w:pPr>
        <w:pStyle w:val="Tekstpodstawowy3"/>
        <w:jc w:val="both"/>
        <w:rPr>
          <w:i/>
          <w:color w:val="000000"/>
          <w:sz w:val="20"/>
          <w:szCs w:val="20"/>
        </w:rPr>
      </w:pPr>
      <w:r w:rsidRPr="005D676F">
        <w:rPr>
          <w:i/>
          <w:color w:val="000000"/>
          <w:sz w:val="20"/>
          <w:szCs w:val="20"/>
        </w:rPr>
        <w:t>Jeżeli nie została udzielona gwarancja standardowa, wówczas zastosowanie znajdują indywidualne warunki udzielonej gwarancji.</w:t>
      </w:r>
    </w:p>
    <w:p w:rsidR="0076586B" w:rsidRPr="005D676F" w:rsidRDefault="0076586B" w:rsidP="005D676F">
      <w:pPr>
        <w:spacing w:line="240" w:lineRule="auto"/>
        <w:jc w:val="both"/>
        <w:rPr>
          <w:rFonts w:ascii="Times New Roman" w:hAnsi="Times New Roman" w:cs="Times New Roman"/>
          <w:b/>
          <w:sz w:val="20"/>
          <w:szCs w:val="20"/>
        </w:rPr>
      </w:pPr>
      <w:r w:rsidRPr="005D676F">
        <w:rPr>
          <w:rFonts w:ascii="Times New Roman" w:hAnsi="Times New Roman" w:cs="Times New Roman"/>
          <w:b/>
          <w:sz w:val="20"/>
          <w:szCs w:val="20"/>
        </w:rPr>
        <w:t xml:space="preserve">Odp. Zamawiający wyraża zgodę na powyższą klauzulę . </w:t>
      </w:r>
    </w:p>
    <w:p w:rsidR="0076586B" w:rsidRPr="005D676F" w:rsidRDefault="0076586B" w:rsidP="005D676F">
      <w:pPr>
        <w:pStyle w:val="Zwykytekst"/>
        <w:jc w:val="both"/>
        <w:rPr>
          <w:rFonts w:ascii="Times New Roman" w:hAnsi="Times New Roman"/>
          <w:b/>
          <w:sz w:val="20"/>
          <w:szCs w:val="20"/>
        </w:rPr>
      </w:pPr>
    </w:p>
    <w:p w:rsidR="0076586B" w:rsidRPr="005D676F" w:rsidRDefault="0076586B" w:rsidP="005D676F">
      <w:pPr>
        <w:pStyle w:val="Zwykytekst"/>
        <w:jc w:val="both"/>
        <w:rPr>
          <w:rFonts w:ascii="Times New Roman" w:hAnsi="Times New Roman"/>
          <w:b/>
          <w:sz w:val="20"/>
          <w:szCs w:val="20"/>
        </w:rPr>
      </w:pPr>
      <w:r w:rsidRPr="005D676F">
        <w:rPr>
          <w:rFonts w:ascii="Times New Roman" w:hAnsi="Times New Roman"/>
          <w:b/>
          <w:sz w:val="20"/>
          <w:szCs w:val="20"/>
        </w:rPr>
        <w:t>III Ubezpieczenie maszyn  od uszkodzeń</w:t>
      </w:r>
    </w:p>
    <w:p w:rsidR="0076586B" w:rsidRPr="005D676F" w:rsidRDefault="0076586B" w:rsidP="005D676F">
      <w:pPr>
        <w:pStyle w:val="Zwykytekst"/>
        <w:ind w:left="426"/>
        <w:jc w:val="both"/>
        <w:rPr>
          <w:rFonts w:ascii="Times New Roman" w:hAnsi="Times New Roman"/>
          <w:sz w:val="20"/>
          <w:szCs w:val="20"/>
        </w:rPr>
      </w:pPr>
    </w:p>
    <w:p w:rsidR="009F76B9" w:rsidRPr="008E5AE1" w:rsidRDefault="009F76B9" w:rsidP="005D676F">
      <w:pPr>
        <w:pStyle w:val="Zwykytekst"/>
        <w:jc w:val="both"/>
        <w:rPr>
          <w:rFonts w:ascii="Times New Roman" w:hAnsi="Times New Roman"/>
          <w:b/>
          <w:sz w:val="20"/>
          <w:szCs w:val="20"/>
        </w:rPr>
      </w:pPr>
      <w:r w:rsidRPr="008E5AE1">
        <w:rPr>
          <w:rFonts w:ascii="Times New Roman" w:hAnsi="Times New Roman"/>
          <w:b/>
          <w:bCs/>
          <w:sz w:val="20"/>
          <w:szCs w:val="20"/>
        </w:rPr>
        <w:t>Pytanie nr 50:</w:t>
      </w:r>
    </w:p>
    <w:p w:rsidR="0076586B" w:rsidRPr="005D676F" w:rsidRDefault="0076586B" w:rsidP="005D676F">
      <w:pPr>
        <w:pStyle w:val="Zwykytekst"/>
        <w:jc w:val="both"/>
        <w:rPr>
          <w:rFonts w:ascii="Times New Roman" w:hAnsi="Times New Roman"/>
          <w:sz w:val="20"/>
          <w:szCs w:val="20"/>
        </w:rPr>
      </w:pPr>
      <w:r w:rsidRPr="005D676F">
        <w:rPr>
          <w:rFonts w:ascii="Times New Roman" w:hAnsi="Times New Roman"/>
          <w:sz w:val="20"/>
          <w:szCs w:val="20"/>
        </w:rPr>
        <w:t>Proszę o zmianę zakresu z uwagi na brak definicji w SIWZ w zakresie minimalnym z: „pośredniego oddziaływania wyładowań atmosferycznych i zjawisk pochodnych, jak indukcja, działanie pola elektromagnetycznego” na „zwarcie, spięcie, przepięcie, uszkodzenie izolacji;  wzrost albo spadek napięcia bądź natężenia prądu, zanik jednej lub kilku faz.”</w:t>
      </w:r>
    </w:p>
    <w:p w:rsidR="0076586B" w:rsidRPr="005D676F" w:rsidRDefault="0076586B" w:rsidP="005D676F">
      <w:pPr>
        <w:pStyle w:val="Zwykytekst"/>
        <w:jc w:val="both"/>
        <w:rPr>
          <w:rFonts w:ascii="Times New Roman" w:hAnsi="Times New Roman"/>
          <w:b/>
          <w:color w:val="FF0000"/>
          <w:sz w:val="20"/>
          <w:szCs w:val="20"/>
        </w:rPr>
      </w:pPr>
      <w:r w:rsidRPr="005D676F">
        <w:rPr>
          <w:rFonts w:ascii="Times New Roman" w:hAnsi="Times New Roman"/>
          <w:b/>
          <w:sz w:val="20"/>
          <w:szCs w:val="20"/>
        </w:rPr>
        <w:t xml:space="preserve">Odp. Zamawiający w ramach powyższego wprowadza następujący zapis  - „pośredniego oddziaływania wyładowań atmosferycznych i zjawisk pochodnych np. zwarcie , spięcie , przepięcie , uszkodzenie izolacji ; wzrost lub spadek napięcia bądź natężenia prądu , zanik jednej lub kilku faz”. </w:t>
      </w:r>
    </w:p>
    <w:p w:rsidR="009F76B9" w:rsidRPr="005D676F" w:rsidRDefault="009F76B9" w:rsidP="005D676F">
      <w:pPr>
        <w:pStyle w:val="Zwykytekst"/>
        <w:jc w:val="both"/>
        <w:rPr>
          <w:rFonts w:ascii="Times New Roman" w:hAnsi="Times New Roman"/>
          <w:sz w:val="20"/>
          <w:szCs w:val="20"/>
        </w:rPr>
      </w:pPr>
    </w:p>
    <w:p w:rsidR="009F76B9" w:rsidRPr="008E5AE1" w:rsidRDefault="009F76B9" w:rsidP="005D676F">
      <w:pPr>
        <w:pStyle w:val="Zwykytekst"/>
        <w:jc w:val="both"/>
        <w:rPr>
          <w:rFonts w:ascii="Times New Roman" w:hAnsi="Times New Roman"/>
          <w:b/>
          <w:sz w:val="20"/>
          <w:szCs w:val="20"/>
        </w:rPr>
      </w:pPr>
      <w:r w:rsidRPr="008E5AE1">
        <w:rPr>
          <w:rFonts w:ascii="Times New Roman" w:hAnsi="Times New Roman"/>
          <w:b/>
          <w:bCs/>
          <w:sz w:val="20"/>
          <w:szCs w:val="20"/>
        </w:rPr>
        <w:t>Pytanie nr 51:</w:t>
      </w:r>
    </w:p>
    <w:p w:rsidR="0076586B" w:rsidRPr="005D676F" w:rsidRDefault="0076586B" w:rsidP="005D676F">
      <w:pPr>
        <w:pStyle w:val="Zwykytekst"/>
        <w:jc w:val="both"/>
        <w:rPr>
          <w:rFonts w:ascii="Times New Roman" w:hAnsi="Times New Roman"/>
          <w:sz w:val="20"/>
          <w:szCs w:val="20"/>
        </w:rPr>
      </w:pPr>
      <w:r w:rsidRPr="005D676F">
        <w:rPr>
          <w:rFonts w:ascii="Times New Roman" w:hAnsi="Times New Roman"/>
          <w:sz w:val="20"/>
          <w:szCs w:val="20"/>
        </w:rPr>
        <w:t>Proszę o zmianę treści zdania w zakresie minimalnym z” „d</w:t>
      </w:r>
      <w:r w:rsidRPr="005D676F">
        <w:rPr>
          <w:rFonts w:ascii="Times New Roman" w:hAnsi="Times New Roman"/>
          <w:sz w:val="20"/>
          <w:szCs w:val="20"/>
          <w:lang w:eastAsia="ar-SA"/>
        </w:rPr>
        <w:t>ziałania człowieka (brak wprawy i błędy operatora, niewłaściwe używanie, nieostrożność, celowe uszkodzenie lub zniszczenie przez osoby trzecie, działania pracowników nienoszące znamion działania umyślnego” na „działania człowieka (brak wprawy i błędy operatora, niewłaściwe używanie, nieostrożność, celowe uszkodzenie lub zniszczenie przez osoby trzecie, działania pracowników nienoszące znamion działania umyślnego i nie będące następstwem rażącego niedbalstwa”</w:t>
      </w:r>
    </w:p>
    <w:p w:rsidR="0076586B" w:rsidRPr="005D676F" w:rsidRDefault="0076586B" w:rsidP="005D676F">
      <w:pPr>
        <w:pStyle w:val="Zwykytekst"/>
        <w:jc w:val="both"/>
        <w:rPr>
          <w:rFonts w:ascii="Times New Roman" w:hAnsi="Times New Roman"/>
          <w:b/>
          <w:sz w:val="20"/>
          <w:szCs w:val="20"/>
        </w:rPr>
      </w:pPr>
      <w:r w:rsidRPr="005D676F">
        <w:rPr>
          <w:rFonts w:ascii="Times New Roman" w:hAnsi="Times New Roman"/>
          <w:b/>
          <w:sz w:val="20"/>
          <w:szCs w:val="20"/>
          <w:lang w:eastAsia="ar-SA"/>
        </w:rPr>
        <w:t xml:space="preserve">Odp. Zamawiający nie wyraża zgody na powyższą zmianę . </w:t>
      </w:r>
    </w:p>
    <w:p w:rsidR="009F76B9" w:rsidRPr="005D676F" w:rsidRDefault="009F76B9" w:rsidP="005D676F">
      <w:pPr>
        <w:pStyle w:val="Zwykytekst"/>
        <w:jc w:val="both"/>
        <w:rPr>
          <w:rFonts w:ascii="Times New Roman" w:hAnsi="Times New Roman"/>
          <w:sz w:val="20"/>
          <w:szCs w:val="20"/>
        </w:rPr>
      </w:pPr>
    </w:p>
    <w:p w:rsidR="009F76B9" w:rsidRPr="005D676F" w:rsidRDefault="009F76B9" w:rsidP="005D676F">
      <w:pPr>
        <w:pStyle w:val="Zwykytekst"/>
        <w:jc w:val="both"/>
        <w:rPr>
          <w:rFonts w:ascii="Times New Roman" w:hAnsi="Times New Roman"/>
          <w:b/>
          <w:sz w:val="20"/>
          <w:szCs w:val="20"/>
        </w:rPr>
      </w:pPr>
      <w:r w:rsidRPr="005D676F">
        <w:rPr>
          <w:rFonts w:ascii="Times New Roman" w:hAnsi="Times New Roman"/>
          <w:b/>
          <w:bCs/>
          <w:sz w:val="20"/>
          <w:szCs w:val="20"/>
        </w:rPr>
        <w:t>Pytanie nr 52:</w:t>
      </w:r>
    </w:p>
    <w:p w:rsidR="0076586B" w:rsidRPr="005D676F" w:rsidRDefault="0076586B" w:rsidP="005D676F">
      <w:pPr>
        <w:pStyle w:val="Zwykytekst"/>
        <w:jc w:val="both"/>
        <w:rPr>
          <w:rFonts w:ascii="Times New Roman" w:hAnsi="Times New Roman"/>
          <w:sz w:val="20"/>
          <w:szCs w:val="20"/>
        </w:rPr>
      </w:pPr>
      <w:r w:rsidRPr="005D676F">
        <w:rPr>
          <w:rFonts w:ascii="Times New Roman" w:hAnsi="Times New Roman"/>
          <w:sz w:val="20"/>
          <w:szCs w:val="20"/>
        </w:rPr>
        <w:t>Jakie elementy kosztowe zawiera suma ubezpieczenia ( VAT, koszty transportu, koszty montażu)</w:t>
      </w:r>
    </w:p>
    <w:p w:rsidR="009F76B9" w:rsidRPr="005C20ED" w:rsidRDefault="0076586B" w:rsidP="005D676F">
      <w:pPr>
        <w:pStyle w:val="Zwykytekst"/>
        <w:jc w:val="both"/>
        <w:rPr>
          <w:rFonts w:ascii="Times New Roman" w:hAnsi="Times New Roman"/>
          <w:b/>
          <w:sz w:val="20"/>
          <w:szCs w:val="20"/>
        </w:rPr>
      </w:pPr>
      <w:r w:rsidRPr="005D676F">
        <w:rPr>
          <w:rFonts w:ascii="Times New Roman" w:hAnsi="Times New Roman"/>
          <w:b/>
          <w:sz w:val="20"/>
          <w:szCs w:val="20"/>
        </w:rPr>
        <w:t xml:space="preserve">Odp. Zamawiający informuje , iż suma ubezpieczenia zawiera wartość maszyny oraz koszty transportu , naprawy , montażu i podatek VAT . </w:t>
      </w:r>
    </w:p>
    <w:p w:rsidR="009F76B9" w:rsidRPr="005D676F" w:rsidRDefault="009F76B9" w:rsidP="005D676F">
      <w:pPr>
        <w:pStyle w:val="Zwykytekst"/>
        <w:jc w:val="both"/>
        <w:rPr>
          <w:rFonts w:ascii="Times New Roman" w:hAnsi="Times New Roman"/>
          <w:b/>
          <w:sz w:val="20"/>
          <w:szCs w:val="20"/>
        </w:rPr>
      </w:pPr>
      <w:r w:rsidRPr="005D676F">
        <w:rPr>
          <w:rFonts w:ascii="Times New Roman" w:hAnsi="Times New Roman"/>
          <w:b/>
          <w:bCs/>
          <w:sz w:val="20"/>
          <w:szCs w:val="20"/>
        </w:rPr>
        <w:t>Pytanie nr 53:</w:t>
      </w:r>
    </w:p>
    <w:p w:rsidR="0076586B" w:rsidRPr="005D676F" w:rsidRDefault="0076586B" w:rsidP="005D676F">
      <w:pPr>
        <w:pStyle w:val="Zwykytekst"/>
        <w:jc w:val="both"/>
        <w:rPr>
          <w:rFonts w:ascii="Times New Roman" w:hAnsi="Times New Roman"/>
          <w:sz w:val="20"/>
          <w:szCs w:val="20"/>
        </w:rPr>
      </w:pPr>
      <w:r w:rsidRPr="005D676F">
        <w:rPr>
          <w:rFonts w:ascii="Times New Roman" w:hAnsi="Times New Roman"/>
          <w:sz w:val="20"/>
          <w:szCs w:val="20"/>
        </w:rPr>
        <w:t xml:space="preserve">Jak wygląda gospodarka remontowa w zakresie maszyn ( jak często wykonywane </w:t>
      </w:r>
      <w:proofErr w:type="spellStart"/>
      <w:r w:rsidRPr="005D676F">
        <w:rPr>
          <w:rFonts w:ascii="Times New Roman" w:hAnsi="Times New Roman"/>
          <w:sz w:val="20"/>
          <w:szCs w:val="20"/>
        </w:rPr>
        <w:t>sa</w:t>
      </w:r>
      <w:proofErr w:type="spellEnd"/>
      <w:r w:rsidRPr="005D676F">
        <w:rPr>
          <w:rFonts w:ascii="Times New Roman" w:hAnsi="Times New Roman"/>
          <w:sz w:val="20"/>
          <w:szCs w:val="20"/>
        </w:rPr>
        <w:t xml:space="preserve"> remonty, kto je wykonuje, czy  remonty są wykonywane na skutek awarii maszyny czy zgodnie z planem remontów )</w:t>
      </w:r>
    </w:p>
    <w:p w:rsidR="0076586B" w:rsidRPr="005D676F" w:rsidRDefault="0076586B" w:rsidP="005D676F">
      <w:pPr>
        <w:pStyle w:val="Zwykytekst"/>
        <w:jc w:val="both"/>
        <w:rPr>
          <w:rFonts w:ascii="Times New Roman" w:hAnsi="Times New Roman"/>
          <w:b/>
          <w:sz w:val="20"/>
          <w:szCs w:val="20"/>
        </w:rPr>
      </w:pPr>
      <w:r w:rsidRPr="005D676F">
        <w:rPr>
          <w:rFonts w:ascii="Times New Roman" w:hAnsi="Times New Roman"/>
          <w:b/>
          <w:sz w:val="20"/>
          <w:szCs w:val="20"/>
        </w:rPr>
        <w:t xml:space="preserve">Odp. Zamawiający informuje , iż remonty maszyn wykonywane są zarówno na skutek awarii jak i zgodnie z planem remontów . </w:t>
      </w:r>
    </w:p>
    <w:p w:rsidR="009F76B9" w:rsidRPr="005D676F" w:rsidRDefault="009F76B9" w:rsidP="005D676F">
      <w:pPr>
        <w:pStyle w:val="Zwykytekst"/>
        <w:jc w:val="both"/>
        <w:rPr>
          <w:rFonts w:ascii="Times New Roman" w:hAnsi="Times New Roman"/>
          <w:sz w:val="20"/>
          <w:szCs w:val="20"/>
        </w:rPr>
      </w:pPr>
    </w:p>
    <w:p w:rsidR="009F76B9" w:rsidRPr="005D676F" w:rsidRDefault="009F76B9" w:rsidP="005D676F">
      <w:pPr>
        <w:pStyle w:val="Zwykytekst"/>
        <w:jc w:val="both"/>
        <w:rPr>
          <w:rFonts w:ascii="Times New Roman" w:hAnsi="Times New Roman"/>
          <w:b/>
          <w:sz w:val="20"/>
          <w:szCs w:val="20"/>
        </w:rPr>
      </w:pPr>
      <w:r w:rsidRPr="005D676F">
        <w:rPr>
          <w:rFonts w:ascii="Times New Roman" w:hAnsi="Times New Roman"/>
          <w:b/>
          <w:bCs/>
          <w:sz w:val="20"/>
          <w:szCs w:val="20"/>
        </w:rPr>
        <w:t>Pytanie nr 54:</w:t>
      </w:r>
    </w:p>
    <w:p w:rsidR="0076586B" w:rsidRPr="005D676F" w:rsidRDefault="0076586B" w:rsidP="005D676F">
      <w:pPr>
        <w:pStyle w:val="Zwykytekst"/>
        <w:jc w:val="both"/>
        <w:rPr>
          <w:rFonts w:ascii="Times New Roman" w:hAnsi="Times New Roman"/>
          <w:sz w:val="20"/>
          <w:szCs w:val="20"/>
        </w:rPr>
      </w:pPr>
      <w:r w:rsidRPr="005D676F">
        <w:rPr>
          <w:rFonts w:ascii="Times New Roman" w:hAnsi="Times New Roman"/>
          <w:sz w:val="20"/>
          <w:szCs w:val="20"/>
        </w:rPr>
        <w:t xml:space="preserve">Proszę o wprowadzenie udziału własnego w wysokości 1000 zł </w:t>
      </w:r>
    </w:p>
    <w:p w:rsidR="0076586B" w:rsidRPr="005D676F" w:rsidRDefault="0076586B" w:rsidP="005D676F">
      <w:pPr>
        <w:pStyle w:val="Zwykytekst"/>
        <w:jc w:val="both"/>
        <w:rPr>
          <w:rFonts w:ascii="Times New Roman" w:hAnsi="Times New Roman"/>
          <w:b/>
          <w:sz w:val="20"/>
          <w:szCs w:val="20"/>
        </w:rPr>
      </w:pPr>
      <w:r w:rsidRPr="005D676F">
        <w:rPr>
          <w:rFonts w:ascii="Times New Roman" w:hAnsi="Times New Roman"/>
          <w:b/>
          <w:sz w:val="20"/>
          <w:szCs w:val="20"/>
        </w:rPr>
        <w:t xml:space="preserve">Odp. Zamawiający nie wyraża zgody . </w:t>
      </w:r>
    </w:p>
    <w:p w:rsidR="009F76B9" w:rsidRPr="005D676F" w:rsidRDefault="009F76B9" w:rsidP="005D676F">
      <w:pPr>
        <w:pStyle w:val="Zwykytekst"/>
        <w:jc w:val="both"/>
        <w:rPr>
          <w:rFonts w:ascii="Times New Roman" w:hAnsi="Times New Roman"/>
          <w:sz w:val="20"/>
          <w:szCs w:val="20"/>
        </w:rPr>
      </w:pPr>
    </w:p>
    <w:p w:rsidR="009F76B9" w:rsidRPr="005D676F" w:rsidRDefault="009F76B9" w:rsidP="005D676F">
      <w:pPr>
        <w:pStyle w:val="Zwykytekst"/>
        <w:jc w:val="both"/>
        <w:rPr>
          <w:rFonts w:ascii="Times New Roman" w:hAnsi="Times New Roman"/>
          <w:b/>
          <w:sz w:val="20"/>
          <w:szCs w:val="20"/>
        </w:rPr>
      </w:pPr>
      <w:r w:rsidRPr="005D676F">
        <w:rPr>
          <w:rFonts w:ascii="Times New Roman" w:hAnsi="Times New Roman"/>
          <w:b/>
          <w:bCs/>
          <w:sz w:val="20"/>
          <w:szCs w:val="20"/>
        </w:rPr>
        <w:t>Pytanie nr 55:</w:t>
      </w:r>
    </w:p>
    <w:p w:rsidR="0076586B" w:rsidRPr="005D676F" w:rsidRDefault="0076586B" w:rsidP="005D676F">
      <w:pPr>
        <w:pStyle w:val="Zwykytekst"/>
        <w:jc w:val="both"/>
        <w:rPr>
          <w:rFonts w:ascii="Times New Roman" w:hAnsi="Times New Roman"/>
          <w:sz w:val="20"/>
          <w:szCs w:val="20"/>
        </w:rPr>
      </w:pPr>
      <w:r w:rsidRPr="005D676F">
        <w:rPr>
          <w:rFonts w:ascii="Times New Roman" w:hAnsi="Times New Roman"/>
          <w:sz w:val="20"/>
          <w:szCs w:val="20"/>
        </w:rPr>
        <w:t>Proszę o zgodę na wprowadzenie następujących wyłączeń odpowiedzialności za szkody:</w:t>
      </w:r>
    </w:p>
    <w:p w:rsidR="0076586B" w:rsidRPr="005D676F" w:rsidRDefault="0076586B" w:rsidP="005D676F">
      <w:pPr>
        <w:pStyle w:val="Zwykytekst"/>
        <w:numPr>
          <w:ilvl w:val="0"/>
          <w:numId w:val="9"/>
        </w:numPr>
        <w:ind w:left="709" w:hanging="283"/>
        <w:jc w:val="both"/>
        <w:rPr>
          <w:rFonts w:ascii="Times New Roman" w:hAnsi="Times New Roman"/>
          <w:sz w:val="20"/>
          <w:szCs w:val="20"/>
        </w:rPr>
      </w:pPr>
      <w:r w:rsidRPr="005D676F">
        <w:rPr>
          <w:rFonts w:ascii="Times New Roman" w:hAnsi="Times New Roman"/>
          <w:sz w:val="20"/>
          <w:szCs w:val="20"/>
        </w:rPr>
        <w:t>będące następstwem działań wojennych, wewnętrznych zamieszek, rozru</w:t>
      </w:r>
      <w:r w:rsidRPr="005D676F">
        <w:rPr>
          <w:rFonts w:ascii="Times New Roman" w:hAnsi="Times New Roman"/>
          <w:sz w:val="20"/>
          <w:szCs w:val="20"/>
        </w:rPr>
        <w:softHyphen/>
        <w:t>chów, sabotażu, aktów terroryzmu, strajku, lokautu, planowanej lub realizowanej przez właściciela zakładu likwidacji zakładu lub miejsc pracy,</w:t>
      </w:r>
    </w:p>
    <w:p w:rsidR="0076586B" w:rsidRPr="005D676F" w:rsidRDefault="0076586B" w:rsidP="005D676F">
      <w:pPr>
        <w:pStyle w:val="Zwykytekst"/>
        <w:numPr>
          <w:ilvl w:val="0"/>
          <w:numId w:val="9"/>
        </w:numPr>
        <w:ind w:left="709" w:hanging="283"/>
        <w:jc w:val="both"/>
        <w:rPr>
          <w:rFonts w:ascii="Times New Roman" w:hAnsi="Times New Roman"/>
          <w:sz w:val="20"/>
          <w:szCs w:val="20"/>
        </w:rPr>
      </w:pPr>
      <w:r w:rsidRPr="005D676F">
        <w:rPr>
          <w:rFonts w:ascii="Times New Roman" w:hAnsi="Times New Roman"/>
          <w:sz w:val="20"/>
          <w:szCs w:val="20"/>
        </w:rPr>
        <w:t xml:space="preserve">będące następstwem konfiskaty lub zajęcia przez uprawnione władze; </w:t>
      </w:r>
    </w:p>
    <w:p w:rsidR="0076586B" w:rsidRPr="005D676F" w:rsidRDefault="0076586B" w:rsidP="005D676F">
      <w:pPr>
        <w:pStyle w:val="Zwykytekst"/>
        <w:numPr>
          <w:ilvl w:val="0"/>
          <w:numId w:val="9"/>
        </w:numPr>
        <w:ind w:left="709" w:hanging="283"/>
        <w:jc w:val="both"/>
        <w:rPr>
          <w:rFonts w:ascii="Times New Roman" w:hAnsi="Times New Roman"/>
          <w:sz w:val="20"/>
          <w:szCs w:val="20"/>
        </w:rPr>
      </w:pPr>
      <w:r w:rsidRPr="005D676F">
        <w:rPr>
          <w:rFonts w:ascii="Times New Roman" w:hAnsi="Times New Roman"/>
          <w:sz w:val="20"/>
          <w:szCs w:val="20"/>
        </w:rPr>
        <w:t>będące następstwem jakiejkolwiek reakcji jądrowej, promieniowania jądro</w:t>
      </w:r>
      <w:r w:rsidRPr="005D676F">
        <w:rPr>
          <w:rFonts w:ascii="Times New Roman" w:hAnsi="Times New Roman"/>
          <w:sz w:val="20"/>
          <w:szCs w:val="20"/>
        </w:rPr>
        <w:softHyphen/>
        <w:t>wego lub skażenia radioaktywnego</w:t>
      </w:r>
    </w:p>
    <w:p w:rsidR="0076586B" w:rsidRPr="005D676F" w:rsidRDefault="0076586B" w:rsidP="005D676F">
      <w:pPr>
        <w:pStyle w:val="Zwykytekst"/>
        <w:numPr>
          <w:ilvl w:val="0"/>
          <w:numId w:val="9"/>
        </w:numPr>
        <w:ind w:left="709" w:hanging="283"/>
        <w:jc w:val="both"/>
        <w:rPr>
          <w:rFonts w:ascii="Times New Roman" w:hAnsi="Times New Roman"/>
          <w:sz w:val="20"/>
          <w:szCs w:val="20"/>
        </w:rPr>
      </w:pPr>
      <w:r w:rsidRPr="005D676F">
        <w:rPr>
          <w:rFonts w:ascii="Times New Roman" w:hAnsi="Times New Roman"/>
          <w:sz w:val="20"/>
          <w:szCs w:val="20"/>
        </w:rPr>
        <w:t>będące następstwem wad lub usterek istniejących w momencie rozpoczęcia się odpowiedzialności  i znanych Ubezpieczającemu lub Ubezpieczonemu,</w:t>
      </w:r>
    </w:p>
    <w:p w:rsidR="0076586B" w:rsidRPr="005D676F" w:rsidRDefault="0076586B" w:rsidP="005D676F">
      <w:pPr>
        <w:pStyle w:val="Zwykytekst"/>
        <w:numPr>
          <w:ilvl w:val="0"/>
          <w:numId w:val="9"/>
        </w:numPr>
        <w:ind w:left="709" w:hanging="283"/>
        <w:jc w:val="both"/>
        <w:rPr>
          <w:rFonts w:ascii="Times New Roman" w:hAnsi="Times New Roman"/>
          <w:sz w:val="20"/>
          <w:szCs w:val="20"/>
        </w:rPr>
      </w:pPr>
      <w:r w:rsidRPr="005D676F">
        <w:rPr>
          <w:rFonts w:ascii="Times New Roman" w:hAnsi="Times New Roman"/>
          <w:sz w:val="20"/>
          <w:szCs w:val="20"/>
        </w:rPr>
        <w:t>będące następstwem szkód górniczych w rozumieniu prawa górniczego i geologicznego,</w:t>
      </w:r>
    </w:p>
    <w:p w:rsidR="0076586B" w:rsidRPr="005D676F" w:rsidRDefault="0076586B" w:rsidP="005D676F">
      <w:pPr>
        <w:pStyle w:val="Zwykytekst"/>
        <w:numPr>
          <w:ilvl w:val="0"/>
          <w:numId w:val="9"/>
        </w:numPr>
        <w:ind w:left="709" w:hanging="283"/>
        <w:jc w:val="both"/>
        <w:rPr>
          <w:rFonts w:ascii="Times New Roman" w:hAnsi="Times New Roman"/>
          <w:sz w:val="20"/>
          <w:szCs w:val="20"/>
        </w:rPr>
      </w:pPr>
      <w:r w:rsidRPr="005D676F">
        <w:rPr>
          <w:rFonts w:ascii="Times New Roman" w:hAnsi="Times New Roman"/>
          <w:sz w:val="20"/>
          <w:szCs w:val="20"/>
        </w:rPr>
        <w:t>trzęsienia ziemi, uderzenia pioruna, obsunięcia się i zapadnięcia się ziemi, lawiną, powodzią, wiatrem, opadami atmosferycznymi, mrozem, szadzią, wybuchem wulkanu, tsunami, sztormem, mgłą, temperaturą powietrza, ciśnieniem atmos</w:t>
      </w:r>
      <w:r w:rsidRPr="005D676F">
        <w:rPr>
          <w:rFonts w:ascii="Times New Roman" w:hAnsi="Times New Roman"/>
          <w:sz w:val="20"/>
          <w:szCs w:val="20"/>
        </w:rPr>
        <w:softHyphen/>
        <w:t>ferycznym i wilgotnością powietrza,</w:t>
      </w:r>
    </w:p>
    <w:p w:rsidR="0076586B" w:rsidRPr="005D676F" w:rsidRDefault="0076586B" w:rsidP="005D676F">
      <w:pPr>
        <w:pStyle w:val="Zwykytekst"/>
        <w:numPr>
          <w:ilvl w:val="0"/>
          <w:numId w:val="9"/>
        </w:numPr>
        <w:ind w:left="709" w:hanging="283"/>
        <w:jc w:val="both"/>
        <w:rPr>
          <w:rFonts w:ascii="Times New Roman" w:hAnsi="Times New Roman"/>
          <w:sz w:val="20"/>
          <w:szCs w:val="20"/>
        </w:rPr>
      </w:pPr>
      <w:r w:rsidRPr="005D676F">
        <w:rPr>
          <w:rFonts w:ascii="Times New Roman" w:hAnsi="Times New Roman"/>
          <w:sz w:val="20"/>
          <w:szCs w:val="20"/>
        </w:rPr>
        <w:t xml:space="preserve">  ognia, eksplozji, upadku statku powietrznego, wydostania się wody, par, płynów lub substancji z przewodów i urządzeń wodocią</w:t>
      </w:r>
      <w:r w:rsidRPr="005D676F">
        <w:rPr>
          <w:rFonts w:ascii="Times New Roman" w:hAnsi="Times New Roman"/>
          <w:sz w:val="20"/>
          <w:szCs w:val="20"/>
        </w:rPr>
        <w:softHyphen/>
        <w:t xml:space="preserve">gowych, centralnego ogrzewania i innych instalacji, cofnięciem się wody lub ścieków z urządzeń kanalizacyjnych, samoczynnego otworzenia  się główek tryskaczowych, zawalenia  się budynków lub budowli; </w:t>
      </w:r>
    </w:p>
    <w:p w:rsidR="0076586B" w:rsidRPr="005D676F" w:rsidRDefault="0076586B" w:rsidP="005D676F">
      <w:pPr>
        <w:pStyle w:val="Zwykytekst"/>
        <w:numPr>
          <w:ilvl w:val="0"/>
          <w:numId w:val="9"/>
        </w:numPr>
        <w:ind w:left="709" w:hanging="283"/>
        <w:jc w:val="both"/>
        <w:rPr>
          <w:rFonts w:ascii="Times New Roman" w:hAnsi="Times New Roman"/>
          <w:sz w:val="20"/>
          <w:szCs w:val="20"/>
        </w:rPr>
      </w:pPr>
      <w:r w:rsidRPr="005D676F">
        <w:rPr>
          <w:rFonts w:ascii="Times New Roman" w:hAnsi="Times New Roman"/>
          <w:sz w:val="20"/>
          <w:szCs w:val="20"/>
        </w:rPr>
        <w:t xml:space="preserve"> kradzieży z włamaniem, kradzieży zwykłej (bez oznak włamania), rabunku  lub usiłowania dokonania kradzieży z włamaniem, kra</w:t>
      </w:r>
      <w:r w:rsidRPr="005D676F">
        <w:rPr>
          <w:rFonts w:ascii="Times New Roman" w:hAnsi="Times New Roman"/>
          <w:sz w:val="20"/>
          <w:szCs w:val="20"/>
        </w:rPr>
        <w:softHyphen/>
        <w:t xml:space="preserve">dzieży zwykłej (bez oznak włamania), rabunku; </w:t>
      </w:r>
    </w:p>
    <w:p w:rsidR="0076586B" w:rsidRPr="005D676F" w:rsidRDefault="0076586B" w:rsidP="005D676F">
      <w:pPr>
        <w:pStyle w:val="Zwykytekst"/>
        <w:numPr>
          <w:ilvl w:val="0"/>
          <w:numId w:val="9"/>
        </w:numPr>
        <w:ind w:left="709" w:hanging="283"/>
        <w:jc w:val="both"/>
        <w:rPr>
          <w:rFonts w:ascii="Times New Roman" w:hAnsi="Times New Roman"/>
          <w:sz w:val="20"/>
          <w:szCs w:val="20"/>
        </w:rPr>
      </w:pPr>
      <w:r w:rsidRPr="005D676F">
        <w:rPr>
          <w:rFonts w:ascii="Times New Roman" w:hAnsi="Times New Roman"/>
          <w:sz w:val="20"/>
          <w:szCs w:val="20"/>
        </w:rPr>
        <w:t>powstałe  w czasie naprawy, remontu, moder</w:t>
      </w:r>
      <w:r w:rsidRPr="005D676F">
        <w:rPr>
          <w:rFonts w:ascii="Times New Roman" w:hAnsi="Times New Roman"/>
          <w:sz w:val="20"/>
          <w:szCs w:val="20"/>
        </w:rPr>
        <w:softHyphen/>
        <w:t xml:space="preserve">nizacji i konserwacji dokonywanej przez zewnętrzne służby techniczne i zakłady naprawcze; </w:t>
      </w:r>
    </w:p>
    <w:p w:rsidR="0076586B" w:rsidRPr="005D676F" w:rsidRDefault="0076586B" w:rsidP="005D676F">
      <w:pPr>
        <w:pStyle w:val="Zwykytekst"/>
        <w:numPr>
          <w:ilvl w:val="0"/>
          <w:numId w:val="9"/>
        </w:numPr>
        <w:ind w:left="709" w:hanging="283"/>
        <w:jc w:val="both"/>
        <w:rPr>
          <w:rFonts w:ascii="Times New Roman" w:hAnsi="Times New Roman"/>
          <w:sz w:val="20"/>
          <w:szCs w:val="20"/>
        </w:rPr>
      </w:pPr>
      <w:r w:rsidRPr="005D676F">
        <w:rPr>
          <w:rFonts w:ascii="Times New Roman" w:hAnsi="Times New Roman"/>
          <w:sz w:val="20"/>
          <w:szCs w:val="20"/>
        </w:rPr>
        <w:t xml:space="preserve">powstałe w wyniku przeprowadzanych prób i testów, z wyjątkiem prób dokonywanych w związku z okresowymi badaniami eksploatacyjnymi, a także powstałych w wyniku zamierzonego przeciążenia, doświadczeń lub eksperymentów; </w:t>
      </w:r>
    </w:p>
    <w:p w:rsidR="0076586B" w:rsidRPr="005D676F" w:rsidRDefault="0076586B" w:rsidP="005D676F">
      <w:pPr>
        <w:pStyle w:val="Zwykytekst"/>
        <w:numPr>
          <w:ilvl w:val="0"/>
          <w:numId w:val="9"/>
        </w:numPr>
        <w:ind w:left="709" w:hanging="283"/>
        <w:jc w:val="both"/>
        <w:rPr>
          <w:rFonts w:ascii="Times New Roman" w:hAnsi="Times New Roman"/>
          <w:sz w:val="20"/>
          <w:szCs w:val="20"/>
        </w:rPr>
      </w:pPr>
      <w:r w:rsidRPr="005D676F">
        <w:rPr>
          <w:rFonts w:ascii="Times New Roman" w:hAnsi="Times New Roman"/>
          <w:sz w:val="20"/>
          <w:szCs w:val="20"/>
        </w:rPr>
        <w:t xml:space="preserve"> za które odpowiedzialny jest producent, sprze</w:t>
      </w:r>
      <w:r w:rsidRPr="005D676F">
        <w:rPr>
          <w:rFonts w:ascii="Times New Roman" w:hAnsi="Times New Roman"/>
          <w:sz w:val="20"/>
          <w:szCs w:val="20"/>
        </w:rPr>
        <w:softHyphen/>
        <w:t xml:space="preserve">dawca, dostawca lub zakład naprawczy z mocy prawa lub zawartej umowy; </w:t>
      </w:r>
    </w:p>
    <w:p w:rsidR="0076586B" w:rsidRPr="005D676F" w:rsidRDefault="0076586B" w:rsidP="005D676F">
      <w:pPr>
        <w:pStyle w:val="Zwykytekst"/>
        <w:numPr>
          <w:ilvl w:val="0"/>
          <w:numId w:val="9"/>
        </w:numPr>
        <w:ind w:left="709" w:hanging="283"/>
        <w:jc w:val="both"/>
        <w:rPr>
          <w:rFonts w:ascii="Times New Roman" w:hAnsi="Times New Roman"/>
          <w:sz w:val="20"/>
          <w:szCs w:val="20"/>
        </w:rPr>
      </w:pPr>
      <w:r w:rsidRPr="005D676F">
        <w:rPr>
          <w:rFonts w:ascii="Times New Roman" w:hAnsi="Times New Roman"/>
          <w:sz w:val="20"/>
          <w:szCs w:val="20"/>
        </w:rPr>
        <w:t xml:space="preserve"> powstałe w wyniku naturalnego zużycia, kawitacji, erozji, korozji, starzenia się izolacji oraz powstałe z powodu kamienia kotłowego, szlamu i osadu; powyższe wyłączenie dotyczy maszyn lub ich części bezpo</w:t>
      </w:r>
      <w:r w:rsidRPr="005D676F">
        <w:rPr>
          <w:rFonts w:ascii="Times New Roman" w:hAnsi="Times New Roman"/>
          <w:sz w:val="20"/>
          <w:szCs w:val="20"/>
        </w:rPr>
        <w:softHyphen/>
        <w:t xml:space="preserve">średnio uszkodzonych albo zniszczonych w wyniku wymienionych w zdaniu poprzedzającym przyczyn; </w:t>
      </w:r>
    </w:p>
    <w:p w:rsidR="0076586B" w:rsidRPr="005D676F" w:rsidRDefault="0076586B" w:rsidP="005D676F">
      <w:pPr>
        <w:pStyle w:val="Zwykytekst"/>
        <w:numPr>
          <w:ilvl w:val="0"/>
          <w:numId w:val="9"/>
        </w:numPr>
        <w:ind w:left="709" w:hanging="283"/>
        <w:jc w:val="both"/>
        <w:rPr>
          <w:rFonts w:ascii="Times New Roman" w:hAnsi="Times New Roman"/>
          <w:sz w:val="20"/>
          <w:szCs w:val="20"/>
        </w:rPr>
      </w:pPr>
      <w:r w:rsidRPr="005D676F">
        <w:rPr>
          <w:rFonts w:ascii="Times New Roman" w:hAnsi="Times New Roman"/>
          <w:sz w:val="20"/>
          <w:szCs w:val="20"/>
        </w:rPr>
        <w:t xml:space="preserve">powstałe na skutek eksploatacji wcześniej uszkodzonej i nie naprawionej maszyny; </w:t>
      </w:r>
    </w:p>
    <w:p w:rsidR="0076586B" w:rsidRPr="005D676F" w:rsidRDefault="0076586B" w:rsidP="005D676F">
      <w:pPr>
        <w:pStyle w:val="Zwykytekst"/>
        <w:numPr>
          <w:ilvl w:val="0"/>
          <w:numId w:val="9"/>
        </w:numPr>
        <w:ind w:left="709" w:hanging="283"/>
        <w:jc w:val="both"/>
        <w:rPr>
          <w:rFonts w:ascii="Times New Roman" w:hAnsi="Times New Roman"/>
          <w:sz w:val="20"/>
          <w:szCs w:val="20"/>
        </w:rPr>
      </w:pPr>
      <w:r w:rsidRPr="005D676F">
        <w:rPr>
          <w:rFonts w:ascii="Times New Roman" w:hAnsi="Times New Roman"/>
          <w:sz w:val="20"/>
          <w:szCs w:val="20"/>
        </w:rPr>
        <w:t xml:space="preserve"> spowodowane wirusami komputerowymi, koszty poniesione w związku z konserwacją, modernizacją, remontami lub naprawami gwarancyjnymi ubezpieczo</w:t>
      </w:r>
      <w:r w:rsidRPr="005D676F">
        <w:rPr>
          <w:rFonts w:ascii="Times New Roman" w:hAnsi="Times New Roman"/>
          <w:sz w:val="20"/>
          <w:szCs w:val="20"/>
        </w:rPr>
        <w:softHyphen/>
        <w:t>nych maszyn; 10) szkody ekologiczne polegające na zanieczyszczeniu środowiska w wyniku zaistniałych szkód w ubezpieczo</w:t>
      </w:r>
      <w:r w:rsidRPr="005D676F">
        <w:rPr>
          <w:rFonts w:ascii="Times New Roman" w:hAnsi="Times New Roman"/>
          <w:sz w:val="20"/>
          <w:szCs w:val="20"/>
        </w:rPr>
        <w:softHyphen/>
        <w:t xml:space="preserve">nych maszynach; </w:t>
      </w:r>
    </w:p>
    <w:p w:rsidR="0076586B" w:rsidRPr="005D676F" w:rsidRDefault="0076586B" w:rsidP="005D676F">
      <w:pPr>
        <w:pStyle w:val="Zwykytekst"/>
        <w:numPr>
          <w:ilvl w:val="0"/>
          <w:numId w:val="9"/>
        </w:numPr>
        <w:ind w:left="709" w:hanging="283"/>
        <w:jc w:val="both"/>
        <w:rPr>
          <w:rFonts w:ascii="Times New Roman" w:hAnsi="Times New Roman"/>
          <w:sz w:val="20"/>
          <w:szCs w:val="20"/>
        </w:rPr>
      </w:pPr>
      <w:r w:rsidRPr="005D676F">
        <w:rPr>
          <w:rFonts w:ascii="Times New Roman" w:hAnsi="Times New Roman"/>
          <w:sz w:val="20"/>
          <w:szCs w:val="20"/>
        </w:rPr>
        <w:t xml:space="preserve"> utracone korzyści, utratę wartości rynkowej, utratę rynku, utratę przychodu, utratę dochodu, utratę zysku, zwiększone koszty działalności powstałe w wyniku szkody, straty powstałe wskutek opóźnienia lub nie-wypełnienia zobowiązań, utratę kontraktów, rabatów, licencji, kary umowne, kary pieniężne, grzywny sądowe i administracyjne, podatki, należności publiczno-prawne, opłaty manipulacyjne, odszkodowania o charakterze karnym, koszty procesów, koszty administracyjne, koszty najmu bądź użycia przedmiotów zastęp</w:t>
      </w:r>
      <w:r w:rsidRPr="005D676F">
        <w:rPr>
          <w:rFonts w:ascii="Times New Roman" w:hAnsi="Times New Roman"/>
          <w:sz w:val="20"/>
          <w:szCs w:val="20"/>
        </w:rPr>
        <w:softHyphen/>
        <w:t>czych oraz za szkody pośrednie;</w:t>
      </w:r>
    </w:p>
    <w:p w:rsidR="0076586B" w:rsidRPr="005D676F" w:rsidRDefault="0076586B" w:rsidP="005D676F">
      <w:pPr>
        <w:pStyle w:val="Zwykytekst"/>
        <w:numPr>
          <w:ilvl w:val="0"/>
          <w:numId w:val="9"/>
        </w:numPr>
        <w:ind w:left="709" w:hanging="283"/>
        <w:jc w:val="both"/>
        <w:rPr>
          <w:rFonts w:ascii="Times New Roman" w:hAnsi="Times New Roman"/>
          <w:sz w:val="20"/>
          <w:szCs w:val="20"/>
        </w:rPr>
      </w:pPr>
      <w:r w:rsidRPr="005D676F">
        <w:rPr>
          <w:rFonts w:ascii="Times New Roman" w:hAnsi="Times New Roman"/>
          <w:sz w:val="20"/>
          <w:szCs w:val="20"/>
        </w:rPr>
        <w:t xml:space="preserve">w olejach, z wyjątkiem olejów w transformatorach i wyłącznikach, które pełnią rolę izolacyjną, w smarach, paliwach, katalizatorach, czynnikach chłodniczych, płynach chłodzących oraz w materiałach eksploatacyjnych; </w:t>
      </w:r>
    </w:p>
    <w:p w:rsidR="0076586B" w:rsidRPr="005D676F" w:rsidRDefault="0076586B" w:rsidP="005D676F">
      <w:pPr>
        <w:pStyle w:val="Zwykytekst"/>
        <w:numPr>
          <w:ilvl w:val="0"/>
          <w:numId w:val="9"/>
        </w:numPr>
        <w:ind w:left="709" w:hanging="283"/>
        <w:jc w:val="both"/>
        <w:rPr>
          <w:rFonts w:ascii="Times New Roman" w:hAnsi="Times New Roman"/>
          <w:sz w:val="20"/>
          <w:szCs w:val="20"/>
        </w:rPr>
      </w:pPr>
      <w:r w:rsidRPr="005D676F">
        <w:rPr>
          <w:rFonts w:ascii="Times New Roman" w:hAnsi="Times New Roman"/>
          <w:sz w:val="20"/>
          <w:szCs w:val="20"/>
        </w:rPr>
        <w:t xml:space="preserve"> w nożach, wiertłach, elektrodach, filtrach, stemplach, matrycach, formach, rusztach palenisk, dyszach palników, szczotkach, filtrach, sitach, membranach, wężach, łańcuchach, pasach, linach, obmurzach kotłów, wymurówkach pieców, okładzinach i powłokach ogniood</w:t>
      </w:r>
      <w:r w:rsidRPr="005D676F">
        <w:rPr>
          <w:rFonts w:ascii="Times New Roman" w:hAnsi="Times New Roman"/>
          <w:sz w:val="20"/>
          <w:szCs w:val="20"/>
        </w:rPr>
        <w:softHyphen/>
        <w:t>pornych, powłokach malarskich i antykorozyjnych, czę</w:t>
      </w:r>
      <w:r w:rsidRPr="005D676F">
        <w:rPr>
          <w:rFonts w:ascii="Times New Roman" w:hAnsi="Times New Roman"/>
          <w:sz w:val="20"/>
          <w:szCs w:val="20"/>
        </w:rPr>
        <w:softHyphen/>
        <w:t>ściach szklanych, ceramicznych, gumowych, częściach wykonanych z tkanin filcu i materiałów uszczelniają-</w:t>
      </w:r>
      <w:proofErr w:type="spellStart"/>
      <w:r w:rsidRPr="005D676F">
        <w:rPr>
          <w:rFonts w:ascii="Times New Roman" w:hAnsi="Times New Roman"/>
          <w:sz w:val="20"/>
          <w:szCs w:val="20"/>
        </w:rPr>
        <w:t>cych</w:t>
      </w:r>
      <w:proofErr w:type="spellEnd"/>
      <w:r w:rsidRPr="005D676F">
        <w:rPr>
          <w:rFonts w:ascii="Times New Roman" w:hAnsi="Times New Roman"/>
          <w:sz w:val="20"/>
          <w:szCs w:val="20"/>
        </w:rPr>
        <w:t>, oponach, bezpiecznikach elektrycznych, wkładkach topikowych bezpieczników elektrycznych, stycznikach, odgromnikach, żarówkach, grzejnikach, lampach oraz w częściach i materiałach, które ulegają szybkiemu zużyciu lub z uwagi na swoje specyficzne funkcje podlegają okresowej wymianie – chyba że szkody takie powstały w bezpośredniej konsekwencji szkody w ubezpieczonej maszynie, za którą ubezpieczyciel  przyjął odpowiedzialność w ramach niniejszych OWU;</w:t>
      </w:r>
    </w:p>
    <w:p w:rsidR="0076586B" w:rsidRPr="005D676F" w:rsidRDefault="0076586B" w:rsidP="005D676F">
      <w:pPr>
        <w:pStyle w:val="Zwykytekst"/>
        <w:numPr>
          <w:ilvl w:val="0"/>
          <w:numId w:val="9"/>
        </w:numPr>
        <w:ind w:left="709" w:hanging="283"/>
        <w:jc w:val="both"/>
        <w:rPr>
          <w:rFonts w:ascii="Times New Roman" w:hAnsi="Times New Roman"/>
          <w:sz w:val="20"/>
          <w:szCs w:val="20"/>
        </w:rPr>
      </w:pPr>
      <w:r w:rsidRPr="005D676F">
        <w:rPr>
          <w:rFonts w:ascii="Times New Roman" w:hAnsi="Times New Roman"/>
          <w:sz w:val="20"/>
          <w:szCs w:val="20"/>
        </w:rPr>
        <w:t>w fundamentach maszyn, chyba że stanowią one integralną część maszyny i ich wartość uwzględniona jest w sumie ubezpieczenia;</w:t>
      </w:r>
    </w:p>
    <w:p w:rsidR="0076586B" w:rsidRPr="005D676F" w:rsidRDefault="0076586B" w:rsidP="005D676F">
      <w:pPr>
        <w:pStyle w:val="Zwykytekst"/>
        <w:numPr>
          <w:ilvl w:val="0"/>
          <w:numId w:val="9"/>
        </w:numPr>
        <w:ind w:left="709" w:hanging="283"/>
        <w:jc w:val="both"/>
        <w:rPr>
          <w:rFonts w:ascii="Times New Roman" w:hAnsi="Times New Roman"/>
          <w:sz w:val="20"/>
          <w:szCs w:val="20"/>
        </w:rPr>
      </w:pPr>
      <w:r w:rsidRPr="005D676F">
        <w:rPr>
          <w:rFonts w:ascii="Times New Roman" w:hAnsi="Times New Roman"/>
          <w:sz w:val="20"/>
          <w:szCs w:val="20"/>
        </w:rPr>
        <w:t>w danych znajdujących się na nośnikach danych stanowiących integralną część ubezpieczonych maszyn</w:t>
      </w:r>
    </w:p>
    <w:p w:rsidR="0076586B" w:rsidRPr="005D676F" w:rsidRDefault="0076586B" w:rsidP="005D676F">
      <w:pPr>
        <w:pStyle w:val="Zwykytekst"/>
        <w:ind w:left="426"/>
        <w:jc w:val="both"/>
        <w:rPr>
          <w:rFonts w:ascii="Times New Roman" w:hAnsi="Times New Roman"/>
          <w:b/>
          <w:sz w:val="20"/>
          <w:szCs w:val="20"/>
        </w:rPr>
      </w:pPr>
      <w:r w:rsidRPr="005D676F">
        <w:rPr>
          <w:rFonts w:ascii="Times New Roman" w:hAnsi="Times New Roman"/>
          <w:b/>
          <w:sz w:val="20"/>
          <w:szCs w:val="20"/>
        </w:rPr>
        <w:t xml:space="preserve">Odp. Zamawiający wyraża zgodę . </w:t>
      </w:r>
    </w:p>
    <w:p w:rsidR="0076586B" w:rsidRPr="005D676F" w:rsidRDefault="0076586B" w:rsidP="005D676F">
      <w:pPr>
        <w:pStyle w:val="Zwykytekst"/>
        <w:jc w:val="both"/>
        <w:rPr>
          <w:rFonts w:ascii="Times New Roman" w:hAnsi="Times New Roman"/>
          <w:sz w:val="20"/>
          <w:szCs w:val="20"/>
        </w:rPr>
      </w:pPr>
    </w:p>
    <w:p w:rsidR="009F76B9" w:rsidRPr="005D676F" w:rsidRDefault="009F76B9" w:rsidP="005D676F">
      <w:pPr>
        <w:pStyle w:val="Tekstpodstawowywcity"/>
        <w:spacing w:after="0"/>
        <w:ind w:left="0"/>
        <w:jc w:val="both"/>
        <w:rPr>
          <w:rFonts w:eastAsia="Times New Roman"/>
          <w:b/>
          <w:sz w:val="20"/>
          <w:szCs w:val="20"/>
          <w:lang w:eastAsia="en-US"/>
        </w:rPr>
      </w:pPr>
      <w:r w:rsidRPr="005D676F">
        <w:rPr>
          <w:b/>
          <w:bCs/>
          <w:sz w:val="20"/>
          <w:szCs w:val="20"/>
        </w:rPr>
        <w:t>Pytanie nr 56:</w:t>
      </w:r>
    </w:p>
    <w:p w:rsidR="0076586B" w:rsidRPr="005D676F" w:rsidRDefault="0076586B" w:rsidP="005D676F">
      <w:pPr>
        <w:pStyle w:val="Tekstpodstawowywcity"/>
        <w:spacing w:after="0"/>
        <w:ind w:left="0"/>
        <w:jc w:val="both"/>
        <w:rPr>
          <w:b/>
          <w:bCs/>
          <w:iCs/>
          <w:sz w:val="20"/>
          <w:szCs w:val="20"/>
          <w:lang w:eastAsia="ar-SA"/>
        </w:rPr>
      </w:pPr>
      <w:r w:rsidRPr="005D676F">
        <w:rPr>
          <w:rFonts w:eastAsia="Times New Roman"/>
          <w:sz w:val="20"/>
          <w:szCs w:val="20"/>
          <w:lang w:eastAsia="en-US"/>
        </w:rPr>
        <w:t xml:space="preserve">Proszę o akceptację treści klauzuli: Klauzula ubezpieczenia maszyn </w:t>
      </w:r>
      <w:r w:rsidRPr="005D676F">
        <w:rPr>
          <w:rFonts w:eastAsia="Times New Roman"/>
          <w:b/>
          <w:sz w:val="20"/>
          <w:szCs w:val="20"/>
          <w:lang w:eastAsia="en-US"/>
        </w:rPr>
        <w:t>w wartości księgowej</w:t>
      </w:r>
      <w:r w:rsidRPr="005D676F">
        <w:rPr>
          <w:b/>
          <w:bCs/>
          <w:iCs/>
          <w:sz w:val="20"/>
          <w:szCs w:val="20"/>
          <w:lang w:eastAsia="ar-SA"/>
        </w:rPr>
        <w:t xml:space="preserve"> brutto</w:t>
      </w:r>
    </w:p>
    <w:p w:rsidR="0076586B" w:rsidRPr="005D676F" w:rsidRDefault="0076586B" w:rsidP="005D676F">
      <w:pPr>
        <w:pStyle w:val="Tekstpodstawowywcity"/>
        <w:spacing w:after="0"/>
        <w:ind w:left="709" w:hanging="283"/>
        <w:jc w:val="both"/>
        <w:rPr>
          <w:i/>
          <w:iCs/>
          <w:sz w:val="20"/>
          <w:szCs w:val="20"/>
          <w:lang w:eastAsia="ar-SA"/>
        </w:rPr>
      </w:pPr>
      <w:r w:rsidRPr="005D676F">
        <w:rPr>
          <w:i/>
          <w:iCs/>
          <w:sz w:val="20"/>
          <w:szCs w:val="20"/>
          <w:lang w:eastAsia="ar-SA"/>
        </w:rPr>
        <w:t>1. Ustala się, z zachowaniem pozostałych nie zmienionych niniejszą klauzulą postanowień ogólnych warunków ubezpieczenia maszyn od uszkodzeń, że suma ubezpieczenia maszyn przyjętych przez TU do ubezpieczenia odpowiada ich wartości księgowej brutto.</w:t>
      </w:r>
    </w:p>
    <w:p w:rsidR="0076586B" w:rsidRPr="005D676F" w:rsidRDefault="0076586B" w:rsidP="005D676F">
      <w:pPr>
        <w:pStyle w:val="Tekstpodstawowywcity"/>
        <w:spacing w:after="0"/>
        <w:ind w:left="709" w:hanging="283"/>
        <w:jc w:val="both"/>
        <w:rPr>
          <w:i/>
          <w:iCs/>
          <w:sz w:val="20"/>
          <w:szCs w:val="20"/>
          <w:lang w:eastAsia="ar-SA"/>
        </w:rPr>
      </w:pPr>
      <w:r w:rsidRPr="005D676F">
        <w:rPr>
          <w:i/>
          <w:iCs/>
          <w:sz w:val="20"/>
          <w:szCs w:val="20"/>
          <w:lang w:eastAsia="ar-SA"/>
        </w:rPr>
        <w:t>2. Przez wartość księgową brutto maszyny rozumie się wartość początkową maszyny wprowadzonej na ewidencję jako nowa z uwzględnieniem obowiązujących przeszacowań.</w:t>
      </w:r>
    </w:p>
    <w:p w:rsidR="0076586B" w:rsidRPr="005D676F" w:rsidRDefault="0076586B" w:rsidP="005D676F">
      <w:pPr>
        <w:pStyle w:val="Tekstpodstawowywcity"/>
        <w:spacing w:after="0"/>
        <w:ind w:left="709" w:hanging="283"/>
        <w:jc w:val="both"/>
        <w:rPr>
          <w:i/>
          <w:iCs/>
          <w:sz w:val="20"/>
          <w:szCs w:val="20"/>
          <w:lang w:eastAsia="ar-SA"/>
        </w:rPr>
      </w:pPr>
      <w:r w:rsidRPr="005D676F">
        <w:rPr>
          <w:i/>
          <w:iCs/>
          <w:sz w:val="20"/>
          <w:szCs w:val="20"/>
          <w:lang w:eastAsia="ar-SA"/>
        </w:rPr>
        <w:t>3. Niniejsza klauzula ma zastosowanie dla maszyn w wieku do 25 lat licząc od daty produkcji.</w:t>
      </w:r>
    </w:p>
    <w:p w:rsidR="0076586B" w:rsidRPr="005D676F" w:rsidRDefault="0076586B" w:rsidP="005D676F">
      <w:pPr>
        <w:pStyle w:val="Tekstpodstawowywcity"/>
        <w:spacing w:after="0"/>
        <w:ind w:left="709" w:hanging="283"/>
        <w:jc w:val="both"/>
        <w:rPr>
          <w:i/>
          <w:iCs/>
          <w:sz w:val="20"/>
          <w:szCs w:val="20"/>
          <w:lang w:eastAsia="ar-SA"/>
        </w:rPr>
      </w:pPr>
      <w:r w:rsidRPr="005D676F">
        <w:rPr>
          <w:i/>
          <w:iCs/>
          <w:sz w:val="20"/>
          <w:szCs w:val="20"/>
          <w:lang w:eastAsia="ar-SA"/>
        </w:rPr>
        <w:t>4. Dla wartości księgowej brutto zastosowanie będą miały wszelkie postanowienia zawarte w ogólnych warunkach ubezpieczenia odnoszące się do wartości odtworzeniowej.</w:t>
      </w:r>
    </w:p>
    <w:p w:rsidR="0076586B" w:rsidRPr="005D676F" w:rsidRDefault="0076586B" w:rsidP="005D676F">
      <w:pPr>
        <w:pStyle w:val="Zwykytekst"/>
        <w:ind w:left="709" w:hanging="283"/>
        <w:jc w:val="both"/>
        <w:rPr>
          <w:rFonts w:ascii="Times New Roman" w:hAnsi="Times New Roman"/>
          <w:i/>
          <w:iCs/>
          <w:sz w:val="20"/>
          <w:szCs w:val="20"/>
          <w:lang w:eastAsia="ar-SA"/>
        </w:rPr>
      </w:pPr>
      <w:r w:rsidRPr="005D676F">
        <w:rPr>
          <w:rFonts w:ascii="Times New Roman" w:hAnsi="Times New Roman"/>
          <w:i/>
          <w:iCs/>
          <w:sz w:val="20"/>
          <w:szCs w:val="20"/>
          <w:lang w:eastAsia="ar-SA"/>
        </w:rPr>
        <w:t xml:space="preserve">   5. Jeżeli na dzień powstania szkody różnica między zadeklarowaną przez Ubezpieczającego sumą ubezpieczenia dla danej maszyny a jej wymaganą wartością odtworzeniową wynosi do 15 % wartości odtworzeniowej to przy wyliczaniu odszkodowania nie stosuje się zasady proporcjonalnej redukcji odszkodowania o której mowa w ogólnych warunków ubezpieczenia maszyn od uszkodzeń.</w:t>
      </w:r>
    </w:p>
    <w:p w:rsidR="0076586B" w:rsidRPr="005D676F" w:rsidRDefault="0076586B" w:rsidP="005D676F">
      <w:pPr>
        <w:pStyle w:val="Tekstpodstawowywcity"/>
        <w:spacing w:after="0"/>
        <w:ind w:left="709" w:hanging="283"/>
        <w:jc w:val="both"/>
        <w:rPr>
          <w:b/>
          <w:i/>
          <w:iCs/>
          <w:sz w:val="20"/>
          <w:szCs w:val="20"/>
          <w:lang w:eastAsia="ar-SA"/>
        </w:rPr>
      </w:pPr>
      <w:r w:rsidRPr="005D676F">
        <w:rPr>
          <w:b/>
          <w:iCs/>
          <w:sz w:val="20"/>
          <w:szCs w:val="20"/>
          <w:lang w:eastAsia="ar-SA"/>
        </w:rPr>
        <w:t xml:space="preserve">Odp. Zamawiający wyraża zgodę na następującą treść : </w:t>
      </w:r>
      <w:r w:rsidRPr="005D676F">
        <w:rPr>
          <w:b/>
          <w:i/>
          <w:iCs/>
          <w:sz w:val="20"/>
          <w:szCs w:val="20"/>
          <w:lang w:eastAsia="ar-SA"/>
        </w:rPr>
        <w:t>Ustala się, z zachowaniem pozostałych nie zmienionych niniejszą klauzulą postanowień ogólnych warunków ubezpieczenia maszyn od uszkodzeń, że suma ubezpieczenia maszyn przyjętych przez TU do ubezpieczenia odpowiada ich wartości księgowej brutto.</w:t>
      </w:r>
    </w:p>
    <w:p w:rsidR="0076586B" w:rsidRPr="005D676F" w:rsidRDefault="0076586B" w:rsidP="005D676F">
      <w:pPr>
        <w:pStyle w:val="Tekstpodstawowywcity"/>
        <w:spacing w:after="0"/>
        <w:ind w:left="709" w:hanging="283"/>
        <w:jc w:val="both"/>
        <w:rPr>
          <w:b/>
          <w:i/>
          <w:iCs/>
          <w:sz w:val="20"/>
          <w:szCs w:val="20"/>
          <w:lang w:eastAsia="ar-SA"/>
        </w:rPr>
      </w:pPr>
      <w:r w:rsidRPr="005D676F">
        <w:rPr>
          <w:b/>
          <w:i/>
          <w:iCs/>
          <w:sz w:val="20"/>
          <w:szCs w:val="20"/>
          <w:lang w:eastAsia="ar-SA"/>
        </w:rPr>
        <w:t>2. Przez wartość księgową brutto maszyny rozumie się wartość początkową maszyny wprowadzonej na ewidencję jako nowa z uwzględnieniem obowiązujących przeszacowań.</w:t>
      </w:r>
    </w:p>
    <w:p w:rsidR="0076586B" w:rsidRPr="005D676F" w:rsidRDefault="0076586B" w:rsidP="005D676F">
      <w:pPr>
        <w:pStyle w:val="Tekstpodstawowywcity"/>
        <w:spacing w:after="0"/>
        <w:ind w:left="709" w:hanging="283"/>
        <w:jc w:val="both"/>
        <w:rPr>
          <w:b/>
          <w:i/>
          <w:iCs/>
          <w:sz w:val="20"/>
          <w:szCs w:val="20"/>
          <w:lang w:eastAsia="ar-SA"/>
        </w:rPr>
      </w:pPr>
      <w:r w:rsidRPr="005D676F">
        <w:rPr>
          <w:b/>
          <w:i/>
          <w:iCs/>
          <w:sz w:val="20"/>
          <w:szCs w:val="20"/>
          <w:lang w:eastAsia="ar-SA"/>
        </w:rPr>
        <w:t>3. Niniejsza klauzula ma zastosowanie dla maszyn w wieku do 30 lat licząc od daty produkcji.</w:t>
      </w:r>
    </w:p>
    <w:p w:rsidR="0076586B" w:rsidRPr="005D676F" w:rsidRDefault="0076586B" w:rsidP="005D676F">
      <w:pPr>
        <w:pStyle w:val="Tekstpodstawowywcity"/>
        <w:spacing w:after="0"/>
        <w:ind w:left="709" w:hanging="283"/>
        <w:jc w:val="both"/>
        <w:rPr>
          <w:b/>
          <w:i/>
          <w:iCs/>
          <w:sz w:val="20"/>
          <w:szCs w:val="20"/>
          <w:lang w:eastAsia="ar-SA"/>
        </w:rPr>
      </w:pPr>
      <w:r w:rsidRPr="005D676F">
        <w:rPr>
          <w:b/>
          <w:i/>
          <w:iCs/>
          <w:sz w:val="20"/>
          <w:szCs w:val="20"/>
          <w:lang w:eastAsia="ar-SA"/>
        </w:rPr>
        <w:t>4. Dla wartości księgowej brutto zastosowanie będą miały wszelkie postanowienia zawarte w ogólnych warunkach ubezpieczenia odnoszące się do wartości odtworzeniowej.</w:t>
      </w:r>
    </w:p>
    <w:p w:rsidR="0076586B" w:rsidRPr="005D676F" w:rsidRDefault="0076586B" w:rsidP="005D676F">
      <w:pPr>
        <w:pStyle w:val="Zwykytekst"/>
        <w:ind w:left="709" w:hanging="283"/>
        <w:jc w:val="both"/>
        <w:rPr>
          <w:rFonts w:ascii="Times New Roman" w:hAnsi="Times New Roman"/>
          <w:b/>
          <w:i/>
          <w:iCs/>
          <w:sz w:val="20"/>
          <w:szCs w:val="20"/>
          <w:lang w:eastAsia="ar-SA"/>
        </w:rPr>
      </w:pPr>
      <w:r w:rsidRPr="005D676F">
        <w:rPr>
          <w:rFonts w:ascii="Times New Roman" w:hAnsi="Times New Roman"/>
          <w:b/>
          <w:i/>
          <w:iCs/>
          <w:sz w:val="20"/>
          <w:szCs w:val="20"/>
          <w:lang w:eastAsia="ar-SA"/>
        </w:rPr>
        <w:t xml:space="preserve">   5. Jeżeli na dzień powstania szkody różnica między zadeklarowaną przez Ubezpieczającego sumą ubezpieczenia dla danej maszyny a jej wymaganą wartością odtworzeniową wynosi do 30 % wartości odtworzeniowej to przy wyliczaniu odszkodowania nie stosuje się zasady proporcjonalnej redukcji odszkodowania o której mowa w ogólnych warunków ubezpieczenia maszyn od uszkodzeń.</w:t>
      </w:r>
    </w:p>
    <w:p w:rsidR="0076586B" w:rsidRPr="005D676F" w:rsidRDefault="0076586B" w:rsidP="005D676F">
      <w:pPr>
        <w:pStyle w:val="Zwykytekst"/>
        <w:jc w:val="both"/>
        <w:rPr>
          <w:rFonts w:ascii="Times New Roman" w:hAnsi="Times New Roman"/>
          <w:i/>
          <w:iCs/>
          <w:sz w:val="20"/>
          <w:szCs w:val="20"/>
          <w:lang w:eastAsia="ar-SA"/>
        </w:rPr>
      </w:pPr>
    </w:p>
    <w:p w:rsidR="0076586B" w:rsidRPr="005D676F" w:rsidRDefault="009F76B9" w:rsidP="005D676F">
      <w:pPr>
        <w:pStyle w:val="Zwykytekst"/>
        <w:jc w:val="both"/>
        <w:rPr>
          <w:rFonts w:ascii="Times New Roman" w:hAnsi="Times New Roman"/>
          <w:b/>
          <w:iCs/>
          <w:sz w:val="20"/>
          <w:szCs w:val="20"/>
          <w:lang w:eastAsia="ar-SA"/>
        </w:rPr>
      </w:pPr>
      <w:r w:rsidRPr="005D676F">
        <w:rPr>
          <w:rFonts w:ascii="Times New Roman" w:hAnsi="Times New Roman"/>
          <w:b/>
          <w:bCs/>
          <w:sz w:val="20"/>
          <w:szCs w:val="20"/>
        </w:rPr>
        <w:t>Pytanie nr 57:</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Proszę o potwierdzenie, iż wszystkie maszyny zgłoszone do ubezpieczenia wprowadzono do ewidencji jako nowe.</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informuje , iż wszystkie maszyny zgłoszone do ubezpieczenia wprowadzono od momentu użytkowania jako nowe . </w:t>
      </w:r>
    </w:p>
    <w:p w:rsidR="00667A1E" w:rsidRPr="005D676F" w:rsidRDefault="00667A1E" w:rsidP="005D676F">
      <w:pPr>
        <w:pStyle w:val="Tekstpodstawowywcity"/>
        <w:spacing w:after="0"/>
        <w:ind w:left="0"/>
        <w:jc w:val="both"/>
        <w:rPr>
          <w:rFonts w:eastAsia="Times New Roman"/>
          <w:sz w:val="20"/>
          <w:szCs w:val="20"/>
          <w:lang w:eastAsia="en-US"/>
        </w:rPr>
      </w:pPr>
    </w:p>
    <w:p w:rsidR="00667A1E" w:rsidRPr="005D676F" w:rsidRDefault="00667A1E" w:rsidP="005D676F">
      <w:pPr>
        <w:pStyle w:val="Tekstpodstawowywcity"/>
        <w:spacing w:after="0"/>
        <w:ind w:left="0"/>
        <w:jc w:val="both"/>
        <w:rPr>
          <w:rFonts w:eastAsia="Times New Roman"/>
          <w:sz w:val="20"/>
          <w:szCs w:val="20"/>
          <w:lang w:eastAsia="en-US"/>
        </w:rPr>
      </w:pPr>
      <w:r w:rsidRPr="005D676F">
        <w:rPr>
          <w:b/>
          <w:bCs/>
          <w:sz w:val="20"/>
          <w:szCs w:val="20"/>
        </w:rPr>
        <w:t>Pytanie nr 58:</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Proszę o wyjaśnienie co oznaczają w wykazie maszyn sformułowania: „przebudowa lub modernizacja” i co ma być objęte ochroną w tych pozycjach?</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Przebudowa , modernizacja maszyn polegała na zakupie nowych urządzeń – części składowych do węzłów cieplnych. Proszę ubezpieczyć te urządzenia , które są wymienione w opisie węzłów cieplnych . </w:t>
      </w:r>
    </w:p>
    <w:p w:rsidR="00667A1E" w:rsidRPr="005D676F" w:rsidRDefault="00667A1E" w:rsidP="005D676F">
      <w:pPr>
        <w:pStyle w:val="Tekstpodstawowywcity"/>
        <w:spacing w:after="0"/>
        <w:ind w:left="0"/>
        <w:jc w:val="both"/>
        <w:rPr>
          <w:rFonts w:eastAsia="Times New Roman"/>
          <w:sz w:val="20"/>
          <w:szCs w:val="20"/>
          <w:lang w:eastAsia="en-US"/>
        </w:rPr>
      </w:pPr>
    </w:p>
    <w:p w:rsidR="00667A1E" w:rsidRPr="005D676F" w:rsidRDefault="00667A1E" w:rsidP="005D676F">
      <w:pPr>
        <w:pStyle w:val="Tekstpodstawowywcity"/>
        <w:spacing w:after="0"/>
        <w:ind w:left="0"/>
        <w:jc w:val="both"/>
        <w:rPr>
          <w:rFonts w:eastAsia="Times New Roman"/>
          <w:sz w:val="20"/>
          <w:szCs w:val="20"/>
          <w:lang w:eastAsia="en-US"/>
        </w:rPr>
      </w:pPr>
      <w:r w:rsidRPr="005D676F">
        <w:rPr>
          <w:b/>
          <w:bCs/>
          <w:sz w:val="20"/>
          <w:szCs w:val="20"/>
        </w:rPr>
        <w:t>Pytanie nr 59:</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Proszę o zgodę na ubezpieczenie maszyn w wieku powyżej 25 lat wg wartości odtworzeniowej lub rzeczywistej.</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wyraża zgodę na ubezpieczenie maszyn w wieku powyżej 30 lat wg wartości odtworzeniowej . </w:t>
      </w:r>
    </w:p>
    <w:p w:rsidR="00667A1E" w:rsidRPr="005D676F" w:rsidRDefault="00667A1E" w:rsidP="005D676F">
      <w:pPr>
        <w:pStyle w:val="Tekstpodstawowywcity"/>
        <w:spacing w:after="0"/>
        <w:ind w:left="0"/>
        <w:jc w:val="both"/>
        <w:rPr>
          <w:rFonts w:eastAsia="Times New Roman"/>
          <w:sz w:val="20"/>
          <w:szCs w:val="20"/>
          <w:lang w:eastAsia="en-US"/>
        </w:rPr>
      </w:pPr>
    </w:p>
    <w:p w:rsidR="00667A1E" w:rsidRPr="005D676F" w:rsidRDefault="00667A1E" w:rsidP="005D676F">
      <w:pPr>
        <w:pStyle w:val="Tekstpodstawowywcity"/>
        <w:spacing w:after="0"/>
        <w:ind w:left="0"/>
        <w:jc w:val="both"/>
        <w:rPr>
          <w:rFonts w:eastAsia="Times New Roman"/>
          <w:sz w:val="20"/>
          <w:szCs w:val="20"/>
          <w:lang w:eastAsia="en-US"/>
        </w:rPr>
      </w:pPr>
      <w:r w:rsidRPr="005D676F">
        <w:rPr>
          <w:b/>
          <w:bCs/>
          <w:sz w:val="20"/>
          <w:szCs w:val="20"/>
        </w:rPr>
        <w:t>Pytanie nr 60:</w:t>
      </w:r>
    </w:p>
    <w:p w:rsidR="0076586B" w:rsidRPr="005D676F" w:rsidRDefault="0076586B" w:rsidP="005D676F">
      <w:pPr>
        <w:pStyle w:val="Tekstpodstawowywcity"/>
        <w:spacing w:after="0"/>
        <w:ind w:left="0"/>
        <w:jc w:val="both"/>
        <w:rPr>
          <w:sz w:val="20"/>
          <w:szCs w:val="20"/>
        </w:rPr>
      </w:pPr>
      <w:r w:rsidRPr="005D676F">
        <w:rPr>
          <w:rFonts w:eastAsia="Times New Roman"/>
          <w:sz w:val="20"/>
          <w:szCs w:val="20"/>
          <w:lang w:eastAsia="en-US"/>
        </w:rPr>
        <w:t>Proszę o zgodę dla pomp na wprowadzenie klauzuli o treści: KLAUZULA UBEZPIECZENIA POMP</w:t>
      </w:r>
      <w:r w:rsidRPr="005D676F">
        <w:rPr>
          <w:iCs/>
          <w:sz w:val="20"/>
          <w:szCs w:val="20"/>
          <w:lang w:eastAsia="ar-SA"/>
        </w:rPr>
        <w:t xml:space="preserve"> ZANURZENIOWYCH I GŁĘBINOWYCH </w:t>
      </w:r>
    </w:p>
    <w:p w:rsidR="0076586B" w:rsidRPr="005D676F" w:rsidRDefault="0076586B" w:rsidP="005D676F">
      <w:pPr>
        <w:pStyle w:val="Tekstpodstawowywcity"/>
        <w:spacing w:after="0"/>
        <w:ind w:left="567" w:hanging="141"/>
        <w:jc w:val="both"/>
        <w:rPr>
          <w:i/>
          <w:iCs/>
          <w:sz w:val="20"/>
          <w:szCs w:val="20"/>
          <w:lang w:eastAsia="ar-SA"/>
        </w:rPr>
      </w:pPr>
      <w:r w:rsidRPr="005D676F">
        <w:rPr>
          <w:i/>
          <w:iCs/>
          <w:sz w:val="20"/>
          <w:szCs w:val="20"/>
          <w:lang w:eastAsia="ar-SA"/>
        </w:rPr>
        <w:t>1. Ustala się, z zachowaniem pozostałych nie zmienionych niniejszą klauzulą postanowień ogólnych warunków ubezpieczenia maszyn od uszkodzeń, że TU obejmuje ochroną ubezpieczeniową szkody powstałe w pompach zanurzeniowych i głębinowych.</w:t>
      </w:r>
    </w:p>
    <w:p w:rsidR="0076586B" w:rsidRPr="005D676F" w:rsidRDefault="0076586B" w:rsidP="005D676F">
      <w:pPr>
        <w:pStyle w:val="Tekstpodstawowywcity"/>
        <w:spacing w:after="0"/>
        <w:ind w:left="567" w:hanging="141"/>
        <w:jc w:val="both"/>
        <w:rPr>
          <w:i/>
          <w:iCs/>
          <w:sz w:val="20"/>
          <w:szCs w:val="20"/>
          <w:lang w:eastAsia="ar-SA"/>
        </w:rPr>
      </w:pPr>
      <w:r w:rsidRPr="005D676F">
        <w:rPr>
          <w:i/>
          <w:iCs/>
          <w:sz w:val="20"/>
          <w:szCs w:val="20"/>
          <w:lang w:eastAsia="ar-SA"/>
        </w:rPr>
        <w:t>2. Ubezpieczający zobowiązany jest do przeprowadzenia na własny koszt minimum corocznego przeglądu oraz jeśli zachodzi taka potrzeba, również remontu maszyn i dostarczenia do TU pełnego raportu z przeglądu bądź remontu.</w:t>
      </w:r>
    </w:p>
    <w:p w:rsidR="0076586B" w:rsidRPr="005D676F" w:rsidRDefault="0076586B" w:rsidP="005D676F">
      <w:pPr>
        <w:pStyle w:val="Tekstpodstawowywcity"/>
        <w:spacing w:after="0"/>
        <w:ind w:left="567" w:hanging="141"/>
        <w:jc w:val="both"/>
        <w:rPr>
          <w:i/>
          <w:iCs/>
          <w:sz w:val="20"/>
          <w:szCs w:val="20"/>
          <w:lang w:eastAsia="ar-SA"/>
        </w:rPr>
      </w:pPr>
      <w:r w:rsidRPr="005D676F">
        <w:rPr>
          <w:i/>
          <w:iCs/>
          <w:sz w:val="20"/>
          <w:szCs w:val="20"/>
          <w:lang w:eastAsia="ar-SA"/>
        </w:rPr>
        <w:t>3. TU nie odpowiada za szkody spowodowane pośrednio lub bezpośrednio przez:</w:t>
      </w:r>
    </w:p>
    <w:p w:rsidR="0076586B" w:rsidRPr="005D676F" w:rsidRDefault="0076586B" w:rsidP="005D676F">
      <w:pPr>
        <w:pStyle w:val="Tekstpodstawowywcity"/>
        <w:spacing w:after="0"/>
        <w:ind w:left="567" w:hanging="141"/>
        <w:jc w:val="both"/>
        <w:rPr>
          <w:i/>
          <w:iCs/>
          <w:sz w:val="20"/>
          <w:szCs w:val="20"/>
          <w:lang w:eastAsia="ar-SA"/>
        </w:rPr>
      </w:pPr>
      <w:r w:rsidRPr="005D676F">
        <w:rPr>
          <w:i/>
          <w:iCs/>
          <w:sz w:val="20"/>
          <w:szCs w:val="20"/>
          <w:lang w:eastAsia="ar-SA"/>
        </w:rPr>
        <w:t>a) działanie piasku, pracę urządzeń bez wody (zatarcie urządzeń),</w:t>
      </w:r>
    </w:p>
    <w:p w:rsidR="0076586B" w:rsidRPr="005D676F" w:rsidRDefault="0076586B" w:rsidP="005D676F">
      <w:pPr>
        <w:pStyle w:val="Tekstpodstawowywcity"/>
        <w:spacing w:after="0"/>
        <w:ind w:left="567" w:hanging="141"/>
        <w:jc w:val="both"/>
        <w:rPr>
          <w:i/>
          <w:iCs/>
          <w:sz w:val="20"/>
          <w:szCs w:val="20"/>
          <w:lang w:eastAsia="ar-SA"/>
        </w:rPr>
      </w:pPr>
      <w:r w:rsidRPr="005D676F">
        <w:rPr>
          <w:i/>
          <w:iCs/>
          <w:sz w:val="20"/>
          <w:szCs w:val="20"/>
          <w:lang w:eastAsia="ar-SA"/>
        </w:rPr>
        <w:t>b) polegające na zniszczeniu rur bądź wzmocnień ścian studni,</w:t>
      </w:r>
    </w:p>
    <w:p w:rsidR="0076586B" w:rsidRPr="005D676F" w:rsidRDefault="0076586B" w:rsidP="005D676F">
      <w:pPr>
        <w:pStyle w:val="Tekstpodstawowywcity"/>
        <w:spacing w:after="0"/>
        <w:ind w:left="567" w:hanging="141"/>
        <w:jc w:val="both"/>
        <w:rPr>
          <w:i/>
          <w:iCs/>
          <w:sz w:val="20"/>
          <w:szCs w:val="20"/>
          <w:lang w:eastAsia="ar-SA"/>
        </w:rPr>
      </w:pPr>
      <w:r w:rsidRPr="005D676F">
        <w:rPr>
          <w:i/>
          <w:iCs/>
          <w:sz w:val="20"/>
          <w:szCs w:val="20"/>
          <w:lang w:eastAsia="ar-SA"/>
        </w:rPr>
        <w:t>c) spowodowane zalaniem lub zamuleniem powstałym wskutek pęknięcia lub rozerwania przewodów doprowadzających wodę lub inną ciecz pod ciśnieniem w celu zapewnienia pracy ubezpieczonych maszyn (urządzeń), oraz zablokowania zaworów lub zasuw bezpieczeństwa lub zmniejszenia ciśnienia pomp,</w:t>
      </w:r>
    </w:p>
    <w:p w:rsidR="0076586B" w:rsidRPr="005D676F" w:rsidRDefault="0076586B" w:rsidP="005D676F">
      <w:pPr>
        <w:pStyle w:val="Tekstpodstawowywcity"/>
        <w:spacing w:after="0"/>
        <w:ind w:left="567" w:hanging="141"/>
        <w:jc w:val="both"/>
        <w:rPr>
          <w:i/>
          <w:iCs/>
          <w:sz w:val="20"/>
          <w:szCs w:val="20"/>
          <w:lang w:eastAsia="ar-SA"/>
        </w:rPr>
      </w:pPr>
      <w:r w:rsidRPr="005D676F">
        <w:rPr>
          <w:i/>
          <w:iCs/>
          <w:sz w:val="20"/>
          <w:szCs w:val="20"/>
          <w:lang w:eastAsia="ar-SA"/>
        </w:rPr>
        <w:t xml:space="preserve">4. TU nie odpowiada również za koszty związane z poniesioną przez Ubezpieczającego czysto finansową stratą w postaci dodatkowych kosztów poniesionych przez Ubezpieczającego w celu wydobycia na powierzchnię (wybudowania) uszkodzonej pompy ( także wynikającym z potrzeby weryfikacji jej stanu czy też ustalenia rozmiaru szkody) i ponownym jej zabudowaniem po naprawie na stanowisku pracy. </w:t>
      </w:r>
    </w:p>
    <w:p w:rsidR="0076586B" w:rsidRPr="005D676F" w:rsidRDefault="0076586B" w:rsidP="005D676F">
      <w:pPr>
        <w:pStyle w:val="Tekstpodstawowywcity"/>
        <w:spacing w:after="0"/>
        <w:ind w:left="567" w:hanging="141"/>
        <w:jc w:val="both"/>
        <w:rPr>
          <w:i/>
          <w:iCs/>
          <w:sz w:val="20"/>
          <w:szCs w:val="20"/>
          <w:lang w:eastAsia="ar-SA"/>
        </w:rPr>
      </w:pPr>
      <w:r w:rsidRPr="005D676F">
        <w:rPr>
          <w:i/>
          <w:iCs/>
          <w:sz w:val="20"/>
          <w:szCs w:val="20"/>
          <w:lang w:eastAsia="ar-SA"/>
        </w:rPr>
        <w:t xml:space="preserve">5. Niniejsza klauzula ma zastosowanie do następującego mienia wymienionego w polisie  </w:t>
      </w:r>
    </w:p>
    <w:p w:rsidR="0076586B" w:rsidRPr="005D676F" w:rsidRDefault="0076586B" w:rsidP="005D676F">
      <w:pPr>
        <w:pStyle w:val="Zwykytekst"/>
        <w:numPr>
          <w:ilvl w:val="0"/>
          <w:numId w:val="10"/>
        </w:numPr>
        <w:ind w:left="567" w:hanging="141"/>
        <w:jc w:val="both"/>
        <w:rPr>
          <w:rFonts w:ascii="Times New Roman" w:hAnsi="Times New Roman"/>
          <w:i/>
          <w:sz w:val="20"/>
          <w:szCs w:val="20"/>
        </w:rPr>
      </w:pPr>
      <w:r w:rsidRPr="005D676F">
        <w:rPr>
          <w:rFonts w:ascii="Times New Roman" w:hAnsi="Times New Roman"/>
          <w:i/>
          <w:sz w:val="20"/>
          <w:szCs w:val="20"/>
        </w:rPr>
        <w:t xml:space="preserve"> Proszę o podanie w przypadku pomp daty i rodzaju ostatnich przeglądów/modernizacji.</w:t>
      </w:r>
    </w:p>
    <w:p w:rsidR="0076586B" w:rsidRPr="005D676F" w:rsidRDefault="0076586B" w:rsidP="005D676F">
      <w:pPr>
        <w:spacing w:line="240" w:lineRule="auto"/>
        <w:ind w:left="567" w:hanging="141"/>
        <w:jc w:val="both"/>
        <w:rPr>
          <w:rFonts w:ascii="Times New Roman" w:hAnsi="Times New Roman" w:cs="Times New Roman"/>
          <w:i/>
          <w:iCs/>
          <w:sz w:val="20"/>
          <w:szCs w:val="20"/>
          <w:lang w:eastAsia="ar-SA"/>
        </w:rPr>
      </w:pPr>
      <w:r w:rsidRPr="005D676F">
        <w:rPr>
          <w:rFonts w:ascii="Times New Roman" w:hAnsi="Times New Roman" w:cs="Times New Roman"/>
          <w:i/>
          <w:sz w:val="20"/>
          <w:szCs w:val="20"/>
        </w:rPr>
        <w:t xml:space="preserve"> Proszę o podanie dla maszyn w postaci transformatorów informacji: jaka jest ich</w:t>
      </w:r>
      <w:r w:rsidRPr="005D676F">
        <w:rPr>
          <w:rFonts w:ascii="Times New Roman" w:hAnsi="Times New Roman" w:cs="Times New Roman"/>
          <w:i/>
          <w:iCs/>
          <w:sz w:val="20"/>
          <w:szCs w:val="20"/>
          <w:lang w:eastAsia="ar-SA"/>
        </w:rPr>
        <w:t xml:space="preserve"> ilość, moc, przełożenie, typ: olejowy/suchy, data produkcji, istotne modernizacje i remonty (zakres), rodzaje/terminy przeprowadzanych badań np. DGA (</w:t>
      </w:r>
      <w:proofErr w:type="spellStart"/>
      <w:r w:rsidRPr="005D676F">
        <w:rPr>
          <w:rFonts w:ascii="Times New Roman" w:hAnsi="Times New Roman" w:cs="Times New Roman"/>
          <w:i/>
          <w:iCs/>
          <w:sz w:val="20"/>
          <w:szCs w:val="20"/>
          <w:lang w:eastAsia="ar-SA"/>
        </w:rPr>
        <w:t>Dissolved</w:t>
      </w:r>
      <w:proofErr w:type="spellEnd"/>
      <w:r w:rsidRPr="005D676F">
        <w:rPr>
          <w:rFonts w:ascii="Times New Roman" w:hAnsi="Times New Roman" w:cs="Times New Roman"/>
          <w:i/>
          <w:iCs/>
          <w:sz w:val="20"/>
          <w:szCs w:val="20"/>
          <w:lang w:eastAsia="ar-SA"/>
        </w:rPr>
        <w:t xml:space="preserve"> </w:t>
      </w:r>
      <w:proofErr w:type="spellStart"/>
      <w:r w:rsidRPr="005D676F">
        <w:rPr>
          <w:rFonts w:ascii="Times New Roman" w:hAnsi="Times New Roman" w:cs="Times New Roman"/>
          <w:i/>
          <w:iCs/>
          <w:sz w:val="20"/>
          <w:szCs w:val="20"/>
          <w:lang w:eastAsia="ar-SA"/>
        </w:rPr>
        <w:t>Gas</w:t>
      </w:r>
      <w:proofErr w:type="spellEnd"/>
      <w:r w:rsidRPr="005D676F">
        <w:rPr>
          <w:rFonts w:ascii="Times New Roman" w:hAnsi="Times New Roman" w:cs="Times New Roman"/>
          <w:i/>
          <w:iCs/>
          <w:sz w:val="20"/>
          <w:szCs w:val="20"/>
          <w:lang w:eastAsia="ar-SA"/>
        </w:rPr>
        <w:t xml:space="preserve"> Analysis) - chromatografia</w:t>
      </w:r>
    </w:p>
    <w:p w:rsidR="0076586B" w:rsidRPr="005D676F" w:rsidRDefault="0076586B" w:rsidP="005D676F">
      <w:pPr>
        <w:pStyle w:val="Zwykytekst"/>
        <w:numPr>
          <w:ilvl w:val="0"/>
          <w:numId w:val="10"/>
        </w:numPr>
        <w:ind w:left="567" w:hanging="141"/>
        <w:jc w:val="both"/>
        <w:rPr>
          <w:rFonts w:ascii="Times New Roman" w:hAnsi="Times New Roman"/>
          <w:i/>
          <w:sz w:val="20"/>
          <w:szCs w:val="20"/>
        </w:rPr>
      </w:pPr>
      <w:r w:rsidRPr="005D676F">
        <w:rPr>
          <w:rFonts w:ascii="Times New Roman" w:hAnsi="Times New Roman"/>
          <w:i/>
          <w:sz w:val="20"/>
          <w:szCs w:val="20"/>
        </w:rPr>
        <w:t xml:space="preserve"> Proszę o wyłączenie z zakresu ochrony transformatorów powyżej 45 roku eksploatacji</w:t>
      </w:r>
    </w:p>
    <w:p w:rsidR="0076586B" w:rsidRPr="005D676F" w:rsidRDefault="0076586B" w:rsidP="005D676F">
      <w:pPr>
        <w:pStyle w:val="Zwykytekst"/>
        <w:numPr>
          <w:ilvl w:val="0"/>
          <w:numId w:val="10"/>
        </w:numPr>
        <w:ind w:left="567" w:hanging="141"/>
        <w:jc w:val="both"/>
        <w:rPr>
          <w:rFonts w:ascii="Times New Roman" w:hAnsi="Times New Roman"/>
          <w:i/>
          <w:sz w:val="20"/>
          <w:szCs w:val="20"/>
        </w:rPr>
      </w:pPr>
      <w:r w:rsidRPr="005D676F">
        <w:rPr>
          <w:rFonts w:ascii="Times New Roman" w:hAnsi="Times New Roman"/>
          <w:i/>
          <w:sz w:val="20"/>
          <w:szCs w:val="20"/>
        </w:rPr>
        <w:t xml:space="preserve"> Proszę o wprowadzenie franszyzy redukcyjnej dla transformatorów w wysokości 5% wartości szkody nie mniej niż 2000 zł </w:t>
      </w:r>
    </w:p>
    <w:p w:rsidR="0076586B" w:rsidRPr="005D676F" w:rsidRDefault="0076586B" w:rsidP="005D676F">
      <w:pPr>
        <w:pStyle w:val="Zwykytekst"/>
        <w:jc w:val="both"/>
        <w:rPr>
          <w:rFonts w:ascii="Times New Roman" w:hAnsi="Times New Roman"/>
          <w:b/>
          <w:sz w:val="20"/>
          <w:szCs w:val="20"/>
        </w:rPr>
      </w:pPr>
      <w:r w:rsidRPr="005D676F">
        <w:rPr>
          <w:rFonts w:ascii="Times New Roman" w:hAnsi="Times New Roman"/>
          <w:b/>
          <w:sz w:val="20"/>
          <w:szCs w:val="20"/>
        </w:rPr>
        <w:t xml:space="preserve">Odp. Zamawiający nie wyraża zgody na powyższą klauzulę pomp . </w:t>
      </w:r>
    </w:p>
    <w:p w:rsidR="0076586B" w:rsidRPr="005D676F" w:rsidRDefault="0076586B" w:rsidP="005D676F">
      <w:pPr>
        <w:pStyle w:val="Zwykytekst"/>
        <w:jc w:val="both"/>
        <w:rPr>
          <w:rFonts w:ascii="Times New Roman" w:hAnsi="Times New Roman"/>
          <w:b/>
          <w:sz w:val="20"/>
          <w:szCs w:val="20"/>
        </w:rPr>
      </w:pPr>
      <w:r w:rsidRPr="005D676F">
        <w:rPr>
          <w:rFonts w:ascii="Times New Roman" w:hAnsi="Times New Roman"/>
          <w:b/>
          <w:sz w:val="20"/>
          <w:szCs w:val="20"/>
        </w:rPr>
        <w:t xml:space="preserve">Odnośnie zapisów które nie dotyczą pomp tylko transformatorów zamawiający informuje iż , żądane informacje znajduję się w tabeli w Szczegółowym Opisie Przedmiotu Zamówienia załącznik nr 1 do SIWZ , a dokładnie pozycja od 5 do 9 .  Zamawiający informuje że nie posiada na wyposażeniu i nie przedstawia do ubezpieczenia transformatorów   powyżej 45 roku eksploatacji . Zamawiający nie  wyraża zgodę na wprowadzenie dla transformatorów franszyzy redukcyjnej  w wysokości 5% wartości szkody nie mniej niż 2000 zł . </w:t>
      </w:r>
    </w:p>
    <w:p w:rsidR="0076586B" w:rsidRPr="005D676F" w:rsidRDefault="0076586B" w:rsidP="005D676F">
      <w:pPr>
        <w:pStyle w:val="Zwykytekst"/>
        <w:jc w:val="both"/>
        <w:rPr>
          <w:rFonts w:ascii="Times New Roman" w:hAnsi="Times New Roman"/>
          <w:sz w:val="20"/>
          <w:szCs w:val="20"/>
        </w:rPr>
      </w:pPr>
    </w:p>
    <w:p w:rsidR="00667A1E" w:rsidRPr="005D676F" w:rsidRDefault="00667A1E" w:rsidP="005D676F">
      <w:pPr>
        <w:pStyle w:val="Zwykytekst"/>
        <w:jc w:val="both"/>
        <w:rPr>
          <w:rFonts w:ascii="Times New Roman" w:hAnsi="Times New Roman"/>
          <w:b/>
          <w:sz w:val="20"/>
          <w:szCs w:val="20"/>
        </w:rPr>
      </w:pPr>
      <w:r w:rsidRPr="005D676F">
        <w:rPr>
          <w:rFonts w:ascii="Times New Roman" w:hAnsi="Times New Roman"/>
          <w:b/>
          <w:sz w:val="20"/>
          <w:szCs w:val="20"/>
        </w:rPr>
        <w:t>Klauzule:</w:t>
      </w:r>
    </w:p>
    <w:p w:rsidR="00667A1E" w:rsidRPr="005D676F" w:rsidRDefault="00667A1E" w:rsidP="005D676F">
      <w:pPr>
        <w:pStyle w:val="Zwykytekst"/>
        <w:jc w:val="both"/>
        <w:rPr>
          <w:rFonts w:ascii="Times New Roman" w:hAnsi="Times New Roman"/>
          <w:b/>
          <w:sz w:val="20"/>
          <w:szCs w:val="20"/>
        </w:rPr>
      </w:pPr>
    </w:p>
    <w:p w:rsidR="00667A1E" w:rsidRPr="005D676F" w:rsidRDefault="00667A1E" w:rsidP="005D676F">
      <w:pPr>
        <w:pStyle w:val="Zwykytekst"/>
        <w:jc w:val="both"/>
        <w:rPr>
          <w:rFonts w:ascii="Times New Roman" w:hAnsi="Times New Roman"/>
          <w:b/>
          <w:sz w:val="20"/>
          <w:szCs w:val="20"/>
        </w:rPr>
      </w:pPr>
      <w:r w:rsidRPr="005D676F">
        <w:rPr>
          <w:rFonts w:ascii="Times New Roman" w:hAnsi="Times New Roman"/>
          <w:b/>
          <w:bCs/>
          <w:sz w:val="20"/>
          <w:szCs w:val="20"/>
        </w:rPr>
        <w:t>Pytanie nr 61:</w:t>
      </w:r>
    </w:p>
    <w:p w:rsidR="0076586B" w:rsidRPr="005D676F" w:rsidRDefault="0076586B" w:rsidP="005D676F">
      <w:pPr>
        <w:pStyle w:val="Zwykytekst"/>
        <w:jc w:val="both"/>
        <w:rPr>
          <w:rFonts w:ascii="Times New Roman" w:hAnsi="Times New Roman"/>
          <w:b/>
          <w:sz w:val="20"/>
          <w:szCs w:val="20"/>
        </w:rPr>
      </w:pPr>
      <w:r w:rsidRPr="005D676F">
        <w:rPr>
          <w:rFonts w:ascii="Times New Roman" w:hAnsi="Times New Roman"/>
          <w:sz w:val="20"/>
          <w:szCs w:val="20"/>
        </w:rPr>
        <w:t xml:space="preserve">Proszę  o wprowadzenie górnego  limitu odpowiedzialności w klauzuli automatycznego  pokrycia  w wysokości 20% nie więcej niż 10 mln w ubezpieczeniu mienia od wszystkich </w:t>
      </w:r>
      <w:proofErr w:type="spellStart"/>
      <w:r w:rsidRPr="005D676F">
        <w:rPr>
          <w:rFonts w:ascii="Times New Roman" w:hAnsi="Times New Roman"/>
          <w:sz w:val="20"/>
          <w:szCs w:val="20"/>
        </w:rPr>
        <w:t>ryzyk</w:t>
      </w:r>
      <w:proofErr w:type="spellEnd"/>
      <w:r w:rsidRPr="005D676F">
        <w:rPr>
          <w:rFonts w:ascii="Times New Roman" w:hAnsi="Times New Roman"/>
          <w:sz w:val="20"/>
          <w:szCs w:val="20"/>
        </w:rPr>
        <w:t>, dla sprzętu elektronicznego  20% nie więcej niż 5 mln sumy ubezpieczenia przyjętej na potrzeby zawarcia umowy w danym ubezpieczeniu natomiast w ubezpieczeniu maszyn od uszkodzeń dopisanie zdania: „klauzula dotyczy maszyn zbieżnych co do rodzaju i przeznaczenia z mieniem ubezpieczonym oraz o jednostkowej sumie ubezpieczenia nie wyższej niż 120 % maksymalnej jednostkowej sumy ubezpieczenia sumy ubezpieczenia już ubezpieczonych maszyn”</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nie wyraża zgody . </w:t>
      </w:r>
    </w:p>
    <w:p w:rsidR="00667A1E" w:rsidRPr="005D676F" w:rsidRDefault="00667A1E" w:rsidP="005D676F">
      <w:pPr>
        <w:pStyle w:val="Tekstpodstawowywcity"/>
        <w:spacing w:after="0"/>
        <w:ind w:left="0"/>
        <w:jc w:val="both"/>
        <w:rPr>
          <w:rFonts w:eastAsia="Times New Roman"/>
          <w:sz w:val="20"/>
          <w:szCs w:val="20"/>
          <w:lang w:eastAsia="en-US"/>
        </w:rPr>
      </w:pPr>
    </w:p>
    <w:p w:rsidR="00667A1E" w:rsidRPr="005D676F" w:rsidRDefault="00667A1E" w:rsidP="005D676F">
      <w:pPr>
        <w:pStyle w:val="Tekstpodstawowywcity"/>
        <w:spacing w:after="0"/>
        <w:ind w:left="0"/>
        <w:jc w:val="both"/>
        <w:rPr>
          <w:rFonts w:eastAsia="Times New Roman"/>
          <w:sz w:val="20"/>
          <w:szCs w:val="20"/>
          <w:lang w:eastAsia="en-US"/>
        </w:rPr>
      </w:pPr>
      <w:r w:rsidRPr="005D676F">
        <w:rPr>
          <w:b/>
          <w:bCs/>
          <w:sz w:val="20"/>
          <w:szCs w:val="20"/>
        </w:rPr>
        <w:t>Pytanie nr 62:</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Proszę o wprowadzenie limitu w klauzuli przepięć w wysokości  5.000.000 zł na jedno i wszystkie zdarzenia.</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wyraża zgodę na limit dla klauzuli przepięć w wysokości 10 000 000 zł na jedno i wszystkie zdarzenia. </w:t>
      </w:r>
    </w:p>
    <w:p w:rsidR="00667A1E" w:rsidRPr="005D676F" w:rsidRDefault="00667A1E" w:rsidP="005D676F">
      <w:pPr>
        <w:pStyle w:val="Tekstpodstawowywcity"/>
        <w:spacing w:after="0"/>
        <w:ind w:left="0"/>
        <w:jc w:val="both"/>
        <w:rPr>
          <w:rFonts w:eastAsia="Times New Roman"/>
          <w:sz w:val="20"/>
          <w:szCs w:val="20"/>
          <w:lang w:eastAsia="en-US"/>
        </w:rPr>
      </w:pPr>
    </w:p>
    <w:p w:rsidR="00667A1E" w:rsidRPr="005D676F" w:rsidRDefault="00667A1E" w:rsidP="005D676F">
      <w:pPr>
        <w:pStyle w:val="Tekstpodstawowywcity"/>
        <w:spacing w:after="0"/>
        <w:ind w:left="0"/>
        <w:jc w:val="both"/>
        <w:rPr>
          <w:rFonts w:eastAsia="Times New Roman"/>
          <w:sz w:val="20"/>
          <w:szCs w:val="20"/>
          <w:lang w:eastAsia="en-US"/>
        </w:rPr>
      </w:pPr>
      <w:r w:rsidRPr="005D676F">
        <w:rPr>
          <w:b/>
          <w:bCs/>
          <w:sz w:val="20"/>
          <w:szCs w:val="20"/>
        </w:rPr>
        <w:t>Pytanie nr 63:</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W klauzuli kosztów usunięcia pozostałości po szkodzie proszę o zmniejszenie limitu w ubezpieczeniu EEI i MB do 500.000 zł na jedno i wszystkie zdarzenia</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wyraża  zgodę na powyższe . </w:t>
      </w:r>
    </w:p>
    <w:p w:rsidR="00667A1E" w:rsidRPr="005D676F" w:rsidRDefault="00667A1E" w:rsidP="005D676F">
      <w:pPr>
        <w:pStyle w:val="Tekstpodstawowywcity"/>
        <w:spacing w:after="0"/>
        <w:ind w:left="0"/>
        <w:jc w:val="both"/>
        <w:rPr>
          <w:rFonts w:eastAsia="Times New Roman"/>
          <w:sz w:val="20"/>
          <w:szCs w:val="20"/>
          <w:lang w:eastAsia="en-US"/>
        </w:rPr>
      </w:pPr>
    </w:p>
    <w:p w:rsidR="00667A1E" w:rsidRPr="005D676F" w:rsidRDefault="00667A1E" w:rsidP="005D676F">
      <w:pPr>
        <w:pStyle w:val="Tekstpodstawowywcity"/>
        <w:spacing w:after="0"/>
        <w:ind w:left="0"/>
        <w:jc w:val="both"/>
        <w:rPr>
          <w:rFonts w:eastAsia="Times New Roman"/>
          <w:sz w:val="20"/>
          <w:szCs w:val="20"/>
          <w:lang w:eastAsia="en-US"/>
        </w:rPr>
      </w:pPr>
      <w:r w:rsidRPr="005D676F">
        <w:rPr>
          <w:b/>
          <w:bCs/>
          <w:sz w:val="20"/>
          <w:szCs w:val="20"/>
        </w:rPr>
        <w:t>Pytanie nr 64:</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 xml:space="preserve">W Klauzuli </w:t>
      </w:r>
      <w:proofErr w:type="spellStart"/>
      <w:r w:rsidRPr="005D676F">
        <w:rPr>
          <w:rFonts w:eastAsia="Times New Roman"/>
          <w:sz w:val="20"/>
          <w:szCs w:val="20"/>
          <w:lang w:eastAsia="en-US"/>
        </w:rPr>
        <w:t>Leeway</w:t>
      </w:r>
      <w:proofErr w:type="spellEnd"/>
      <w:r w:rsidRPr="005D676F">
        <w:rPr>
          <w:rFonts w:eastAsia="Times New Roman"/>
          <w:sz w:val="20"/>
          <w:szCs w:val="20"/>
          <w:lang w:eastAsia="en-US"/>
        </w:rPr>
        <w:t xml:space="preserve"> w ubezpieczeniu maszyn od uszkodzeń w miejsce klauzuli zawartej w SIWZ proszę o zgodę na wprowadzenie klauzuli o treści: „ Klauzula częściowej rezygnacji z zasady proporcjonalnej redukcji odszkodowania</w:t>
      </w:r>
    </w:p>
    <w:p w:rsidR="0076586B" w:rsidRPr="005D676F" w:rsidRDefault="0076586B" w:rsidP="005D676F">
      <w:pPr>
        <w:pStyle w:val="Tekstpodstawowywcity"/>
        <w:spacing w:after="0"/>
        <w:ind w:left="0"/>
        <w:jc w:val="both"/>
        <w:rPr>
          <w:rFonts w:eastAsia="Times New Roman"/>
          <w:i/>
          <w:sz w:val="20"/>
          <w:szCs w:val="20"/>
          <w:lang w:eastAsia="en-US"/>
        </w:rPr>
      </w:pPr>
      <w:r w:rsidRPr="005D676F">
        <w:rPr>
          <w:rFonts w:eastAsia="Times New Roman"/>
          <w:i/>
          <w:sz w:val="20"/>
          <w:szCs w:val="20"/>
          <w:lang w:eastAsia="en-US"/>
        </w:rPr>
        <w:t>Ustala się, z zachowaniem pozostałych nie zmienionych niniejszą klauzulą postanowień ogólnych warunków ubezpieczenia maszyn od uszkodzeń, że jeżeli na dzień powstania szkody różnica między zadeklarowaną przez Ubezpieczającego sumą ubezpieczenia dla danej maszyny a jej wymaganą wartością odtworzeniową wynosi do 15% wartości odtworzeniowej, to przy wyliczaniu odszkodowania nie stosuje się zasady proporcjonalnej redukcji odszkodowania o której mowa w warunkach ubezpieczenia maszyn od uszkodzeń .</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nie wyraża zgody . </w:t>
      </w:r>
    </w:p>
    <w:p w:rsidR="0076586B" w:rsidRPr="005D676F" w:rsidRDefault="0076586B" w:rsidP="005D676F">
      <w:pPr>
        <w:pStyle w:val="Tekstpodstawowy"/>
        <w:rPr>
          <w:rFonts w:ascii="Times New Roman" w:hAnsi="Times New Roman"/>
          <w:b/>
          <w:bCs/>
          <w:sz w:val="20"/>
        </w:rPr>
      </w:pPr>
    </w:p>
    <w:p w:rsidR="00667A1E" w:rsidRPr="005D676F" w:rsidRDefault="00667A1E" w:rsidP="005D676F">
      <w:pPr>
        <w:pStyle w:val="Tekstpodstawowywcity"/>
        <w:spacing w:after="0"/>
        <w:ind w:left="0"/>
        <w:jc w:val="both"/>
        <w:rPr>
          <w:rFonts w:eastAsia="Times New Roman"/>
          <w:sz w:val="20"/>
          <w:szCs w:val="20"/>
          <w:lang w:eastAsia="en-US"/>
        </w:rPr>
      </w:pPr>
      <w:r w:rsidRPr="005D676F">
        <w:rPr>
          <w:b/>
          <w:bCs/>
          <w:sz w:val="20"/>
          <w:szCs w:val="20"/>
        </w:rPr>
        <w:t>Pytanie nr 65:</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Proszę o wyłączenie z ochrony klauzuli bezzwłocznej naprawy szkody z uwagi na zbyt ogólną treść.</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wyraża zgodę . </w:t>
      </w:r>
    </w:p>
    <w:p w:rsidR="00667A1E" w:rsidRPr="005D676F" w:rsidRDefault="00667A1E" w:rsidP="005D676F">
      <w:pPr>
        <w:pStyle w:val="Tekstpodstawowywcity"/>
        <w:spacing w:after="0"/>
        <w:ind w:left="0"/>
        <w:jc w:val="both"/>
        <w:rPr>
          <w:rFonts w:eastAsia="Times New Roman"/>
          <w:sz w:val="20"/>
          <w:szCs w:val="20"/>
          <w:lang w:eastAsia="en-US"/>
        </w:rPr>
      </w:pPr>
    </w:p>
    <w:p w:rsidR="00667A1E" w:rsidRPr="005D676F" w:rsidRDefault="00667A1E" w:rsidP="005D676F">
      <w:pPr>
        <w:pStyle w:val="Tekstpodstawowywcity"/>
        <w:spacing w:after="0"/>
        <w:ind w:left="0"/>
        <w:jc w:val="both"/>
        <w:rPr>
          <w:rFonts w:eastAsia="Times New Roman"/>
          <w:sz w:val="20"/>
          <w:szCs w:val="20"/>
          <w:lang w:eastAsia="en-US"/>
        </w:rPr>
      </w:pPr>
      <w:r w:rsidRPr="005D676F">
        <w:rPr>
          <w:b/>
          <w:bCs/>
          <w:sz w:val="20"/>
          <w:szCs w:val="20"/>
        </w:rPr>
        <w:t>Pytanie nr 66:</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Proszę o zgodę w ubezpieczeniu maszyn od uszkodzeń by w miejsce klauzuli zabezpieczenia przed szkoda zastosować klauzulę o treści: KLAUZULA KOSZTÓW DODATKOWYCH :</w:t>
      </w:r>
    </w:p>
    <w:p w:rsidR="0076586B" w:rsidRPr="005D676F" w:rsidRDefault="0076586B" w:rsidP="005D676F">
      <w:pPr>
        <w:pStyle w:val="Zwykytekst"/>
        <w:numPr>
          <w:ilvl w:val="0"/>
          <w:numId w:val="20"/>
        </w:numPr>
        <w:autoSpaceDE w:val="0"/>
        <w:autoSpaceDN w:val="0"/>
        <w:ind w:left="426" w:firstLine="0"/>
        <w:jc w:val="both"/>
        <w:rPr>
          <w:rFonts w:ascii="Times New Roman" w:hAnsi="Times New Roman"/>
          <w:i/>
          <w:iCs/>
          <w:sz w:val="20"/>
          <w:szCs w:val="20"/>
        </w:rPr>
      </w:pPr>
      <w:r w:rsidRPr="005D676F">
        <w:rPr>
          <w:rFonts w:ascii="Times New Roman" w:hAnsi="Times New Roman"/>
          <w:i/>
          <w:iCs/>
          <w:sz w:val="20"/>
          <w:szCs w:val="20"/>
        </w:rPr>
        <w:t>Z zachowaniem pozostałych, niezmienionych niniejszą klauzulą, postanowień ogólnych i szczególnych warunków ubezpieczenia, z uwzględnieniem dyspozycji ogólnych warunków ubezpieczenia maszyn od uszkodzeń Strony postanawiają, że ochrona ubezpieczeniowa obejmuje dodatkowo wymienione poniżej koszty poniesione przez Ubezpieczającego / Ubezpieczonego w związku z zaistniałym zdarzeniem losowym objętym umową ubezpieczenia w granicach limitu odpowiedzialności określonego w umowie (limit ulega wyczerpywaniu – I ryzyko).</w:t>
      </w:r>
    </w:p>
    <w:p w:rsidR="0076586B" w:rsidRPr="005D676F" w:rsidRDefault="0076586B" w:rsidP="005D676F">
      <w:pPr>
        <w:pStyle w:val="Zwykytekst"/>
        <w:numPr>
          <w:ilvl w:val="0"/>
          <w:numId w:val="20"/>
        </w:numPr>
        <w:autoSpaceDE w:val="0"/>
        <w:autoSpaceDN w:val="0"/>
        <w:ind w:left="426" w:firstLine="0"/>
        <w:jc w:val="both"/>
        <w:rPr>
          <w:rFonts w:ascii="Times New Roman" w:hAnsi="Times New Roman"/>
          <w:i/>
          <w:iCs/>
          <w:sz w:val="20"/>
          <w:szCs w:val="20"/>
        </w:rPr>
      </w:pPr>
      <w:r w:rsidRPr="005D676F">
        <w:rPr>
          <w:rFonts w:ascii="Times New Roman" w:hAnsi="Times New Roman"/>
          <w:i/>
          <w:iCs/>
          <w:sz w:val="20"/>
          <w:szCs w:val="20"/>
        </w:rPr>
        <w:t>Ubezpieczyciel pokrywa poniesione i udokumentowane przez Ubezpieczającego koszty zabezpieczenia przed szkodą lub zmniejszenia rozmiaru szkody w ubezpieczonym mieniu.</w:t>
      </w:r>
    </w:p>
    <w:p w:rsidR="0076586B" w:rsidRPr="005D676F" w:rsidRDefault="0076586B" w:rsidP="005D676F">
      <w:pPr>
        <w:pStyle w:val="Zwykytekst"/>
        <w:numPr>
          <w:ilvl w:val="0"/>
          <w:numId w:val="20"/>
        </w:numPr>
        <w:autoSpaceDE w:val="0"/>
        <w:autoSpaceDN w:val="0"/>
        <w:ind w:left="426" w:firstLine="0"/>
        <w:jc w:val="both"/>
        <w:rPr>
          <w:rFonts w:ascii="Times New Roman" w:hAnsi="Times New Roman"/>
          <w:i/>
          <w:iCs/>
          <w:sz w:val="20"/>
          <w:szCs w:val="20"/>
        </w:rPr>
      </w:pPr>
      <w:r w:rsidRPr="005D676F">
        <w:rPr>
          <w:rFonts w:ascii="Times New Roman" w:hAnsi="Times New Roman"/>
          <w:i/>
          <w:iCs/>
          <w:sz w:val="20"/>
          <w:szCs w:val="20"/>
        </w:rPr>
        <w:t>Kosztami o których mowa w ust. 2 są poniesione nakłady związane z :</w:t>
      </w:r>
    </w:p>
    <w:p w:rsidR="0076586B" w:rsidRPr="005D676F" w:rsidRDefault="0076586B" w:rsidP="005D676F">
      <w:pPr>
        <w:pStyle w:val="Zwykytekst"/>
        <w:autoSpaceDE w:val="0"/>
        <w:autoSpaceDN w:val="0"/>
        <w:ind w:left="426"/>
        <w:jc w:val="both"/>
        <w:rPr>
          <w:rFonts w:ascii="Times New Roman" w:hAnsi="Times New Roman"/>
          <w:i/>
          <w:iCs/>
          <w:sz w:val="20"/>
          <w:szCs w:val="20"/>
        </w:rPr>
      </w:pPr>
      <w:r w:rsidRPr="005D676F">
        <w:rPr>
          <w:rFonts w:ascii="Times New Roman" w:hAnsi="Times New Roman"/>
          <w:i/>
          <w:iCs/>
          <w:sz w:val="20"/>
          <w:szCs w:val="20"/>
        </w:rPr>
        <w:t>a) zabezpieczeniem przed szkodą ubezpieczonego mienia w razie jego bezpośredniego zagrożenia działaniem powstałego i ubezpieczonego zdarzenia lub zmniejszenia rozmiaru szkody;</w:t>
      </w:r>
    </w:p>
    <w:p w:rsidR="0076586B" w:rsidRPr="005D676F" w:rsidRDefault="0076586B" w:rsidP="005D676F">
      <w:pPr>
        <w:pStyle w:val="Zwykytekst"/>
        <w:autoSpaceDE w:val="0"/>
        <w:autoSpaceDN w:val="0"/>
        <w:ind w:left="426"/>
        <w:jc w:val="both"/>
        <w:rPr>
          <w:rFonts w:ascii="Times New Roman" w:hAnsi="Times New Roman"/>
          <w:i/>
          <w:iCs/>
          <w:sz w:val="20"/>
          <w:szCs w:val="20"/>
        </w:rPr>
      </w:pPr>
      <w:r w:rsidRPr="005D676F">
        <w:rPr>
          <w:rFonts w:ascii="Times New Roman" w:hAnsi="Times New Roman"/>
          <w:i/>
          <w:iCs/>
          <w:sz w:val="20"/>
          <w:szCs w:val="20"/>
        </w:rPr>
        <w:t>b) prowadzeniem akcji ratowniczej (gaszeniem, rozbiórką, ewakuacją, itp.), jeżeli ratunek miał na celu zmniejszenie strat lub niedopuszczenie do ich zwiększenia,</w:t>
      </w:r>
    </w:p>
    <w:p w:rsidR="0076586B" w:rsidRPr="005D676F" w:rsidRDefault="0076586B" w:rsidP="005D676F">
      <w:pPr>
        <w:pStyle w:val="Zwykytekst"/>
        <w:autoSpaceDE w:val="0"/>
        <w:autoSpaceDN w:val="0"/>
        <w:ind w:left="426"/>
        <w:jc w:val="both"/>
        <w:rPr>
          <w:rFonts w:ascii="Times New Roman" w:hAnsi="Times New Roman"/>
          <w:i/>
          <w:iCs/>
          <w:sz w:val="20"/>
          <w:szCs w:val="20"/>
        </w:rPr>
      </w:pPr>
      <w:r w:rsidRPr="005D676F">
        <w:rPr>
          <w:rFonts w:ascii="Times New Roman" w:hAnsi="Times New Roman"/>
          <w:i/>
          <w:iCs/>
          <w:sz w:val="20"/>
          <w:szCs w:val="20"/>
        </w:rPr>
        <w:t>4. Za wyjątkiem wynagrodzenia straży pożarnej lub innych służb ratowniczych inne dobrowolne świadczenia Ubezpieczającego na rzecz osób trzecich, które brały udział w akcji ratowniczej podlegają tylko wtedy zwrotowi, jeżeli TU  wyraził na to zgodę;</w:t>
      </w:r>
    </w:p>
    <w:p w:rsidR="0076586B" w:rsidRPr="005D676F" w:rsidRDefault="0076586B" w:rsidP="005D676F">
      <w:pPr>
        <w:pStyle w:val="Zwykytekst"/>
        <w:autoSpaceDE w:val="0"/>
        <w:autoSpaceDN w:val="0"/>
        <w:ind w:left="426"/>
        <w:jc w:val="both"/>
        <w:rPr>
          <w:rFonts w:ascii="Times New Roman" w:hAnsi="Times New Roman"/>
          <w:i/>
          <w:iCs/>
          <w:sz w:val="20"/>
          <w:szCs w:val="20"/>
        </w:rPr>
      </w:pPr>
      <w:r w:rsidRPr="005D676F">
        <w:rPr>
          <w:rFonts w:ascii="Times New Roman" w:hAnsi="Times New Roman"/>
          <w:i/>
          <w:iCs/>
          <w:sz w:val="20"/>
          <w:szCs w:val="20"/>
        </w:rPr>
        <w:t xml:space="preserve">5. W/w koszty pokrywane są ponad sumę ubezpieczenia określoną dla bezpośrednio zagrożonych zniszczeniem (objętych akcją ratowniczą) poszczególnych składników mienia, w granicach ustalonego limitu odpowiedzialności na jedno i wszystkie zdarzenia i stanowią nadwyżkę w stosunku do postanowień </w:t>
      </w:r>
      <w:proofErr w:type="spellStart"/>
      <w:r w:rsidRPr="005D676F">
        <w:rPr>
          <w:rFonts w:ascii="Times New Roman" w:hAnsi="Times New Roman"/>
          <w:i/>
          <w:iCs/>
          <w:sz w:val="20"/>
          <w:szCs w:val="20"/>
        </w:rPr>
        <w:t>owu</w:t>
      </w:r>
      <w:proofErr w:type="spellEnd"/>
      <w:r w:rsidRPr="005D676F">
        <w:rPr>
          <w:rFonts w:ascii="Times New Roman" w:hAnsi="Times New Roman"/>
          <w:i/>
          <w:iCs/>
          <w:sz w:val="20"/>
          <w:szCs w:val="20"/>
        </w:rPr>
        <w:t>..</w:t>
      </w:r>
    </w:p>
    <w:p w:rsidR="0076586B" w:rsidRPr="005D676F" w:rsidRDefault="0076586B" w:rsidP="005D676F">
      <w:pPr>
        <w:pStyle w:val="Zwykytekst"/>
        <w:autoSpaceDE w:val="0"/>
        <w:autoSpaceDN w:val="0"/>
        <w:ind w:left="426"/>
        <w:jc w:val="both"/>
        <w:rPr>
          <w:rFonts w:ascii="Times New Roman" w:hAnsi="Times New Roman"/>
          <w:i/>
          <w:iCs/>
          <w:sz w:val="20"/>
          <w:szCs w:val="20"/>
        </w:rPr>
      </w:pPr>
      <w:r w:rsidRPr="005D676F">
        <w:rPr>
          <w:rFonts w:ascii="Times New Roman" w:hAnsi="Times New Roman"/>
          <w:i/>
          <w:iCs/>
          <w:sz w:val="20"/>
          <w:szCs w:val="20"/>
        </w:rPr>
        <w:t>6. Jeżeli poniesione koszty sprecyzowane w ust. 3 lit „a” i „b” klauzuli dotyczą mienia ubezpieczonego i nieubezpieczonego TU  pokrywa te koszty w takiej proporcji do ogólnych kosztów poniesionych przez ubezpieczającego, w jakiej wartość mienia ubezpieczonego pozostaje do wartości całego mienia . W przypadku braku możliwości ustalenia tych wartości TU  pokryje 50 % faktycznie poniesionych i udokumentowanych kosztów . Limit odpowiedzialności na jedno zdarzenie: 100 000,00 Limit odpowiedzialności na wszystkie zdarzenia; 100 000,00</w:t>
      </w:r>
    </w:p>
    <w:p w:rsidR="0076586B" w:rsidRPr="005D676F" w:rsidRDefault="0076586B" w:rsidP="005D676F">
      <w:pPr>
        <w:pStyle w:val="Zwykytekst"/>
        <w:autoSpaceDE w:val="0"/>
        <w:autoSpaceDN w:val="0"/>
        <w:jc w:val="both"/>
        <w:rPr>
          <w:rFonts w:ascii="Times New Roman" w:hAnsi="Times New Roman"/>
          <w:b/>
          <w:iCs/>
          <w:sz w:val="20"/>
          <w:szCs w:val="20"/>
        </w:rPr>
      </w:pPr>
      <w:r w:rsidRPr="005D676F">
        <w:rPr>
          <w:rFonts w:ascii="Times New Roman" w:hAnsi="Times New Roman"/>
          <w:b/>
          <w:iCs/>
          <w:sz w:val="20"/>
          <w:szCs w:val="20"/>
        </w:rPr>
        <w:t xml:space="preserve">Odp. Zamawiający wyraża zgodę na zastąpienie w ubezpieczeniu maszyn od uszkodzeń klauzuli kosztów zabezpieczenia przed szkodą na klauzule powyższą kosztów dodatkowych  . Jednocześnie ustala limit odpowiedzialności na jedno zdarzenie : 300 000,00 zł Limit odpowiedzialności na wszystkie zdarzenia : 300 000,00 zł </w:t>
      </w:r>
    </w:p>
    <w:p w:rsidR="0076586B" w:rsidRPr="005D676F" w:rsidRDefault="0076586B" w:rsidP="005D676F">
      <w:pPr>
        <w:pStyle w:val="Zwykytekst"/>
        <w:autoSpaceDE w:val="0"/>
        <w:autoSpaceDN w:val="0"/>
        <w:ind w:left="426"/>
        <w:jc w:val="both"/>
        <w:rPr>
          <w:rFonts w:ascii="Times New Roman" w:hAnsi="Times New Roman"/>
          <w:i/>
          <w:iCs/>
          <w:sz w:val="20"/>
          <w:szCs w:val="20"/>
        </w:rPr>
      </w:pPr>
    </w:p>
    <w:p w:rsidR="00667A1E" w:rsidRPr="005D676F" w:rsidRDefault="00667A1E" w:rsidP="005D676F">
      <w:pPr>
        <w:pStyle w:val="Tekstpodstawowywcity"/>
        <w:spacing w:after="0"/>
        <w:ind w:left="0"/>
        <w:jc w:val="both"/>
        <w:rPr>
          <w:rFonts w:eastAsia="Times New Roman"/>
          <w:sz w:val="20"/>
          <w:szCs w:val="20"/>
          <w:lang w:eastAsia="en-US"/>
        </w:rPr>
      </w:pPr>
      <w:r w:rsidRPr="005D676F">
        <w:rPr>
          <w:b/>
          <w:bCs/>
          <w:sz w:val="20"/>
          <w:szCs w:val="20"/>
        </w:rPr>
        <w:t>Pytanie nr 67:</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Proszę o wykreślenie klauzuli akceptacji ryzyka z zakresu obligatoryjnego do zakresu fakultatywnego.</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nie wyraża zgody. </w:t>
      </w:r>
    </w:p>
    <w:p w:rsidR="00667A1E" w:rsidRPr="005D676F" w:rsidRDefault="00667A1E" w:rsidP="005D676F">
      <w:pPr>
        <w:pStyle w:val="Tekstpodstawowywcity"/>
        <w:spacing w:after="0"/>
        <w:ind w:left="0"/>
        <w:jc w:val="both"/>
        <w:rPr>
          <w:rFonts w:eastAsia="Times New Roman"/>
          <w:sz w:val="20"/>
          <w:szCs w:val="20"/>
          <w:lang w:eastAsia="en-US"/>
        </w:rPr>
      </w:pPr>
    </w:p>
    <w:p w:rsidR="00667A1E" w:rsidRPr="005D676F" w:rsidRDefault="00667A1E" w:rsidP="005D676F">
      <w:pPr>
        <w:pStyle w:val="Tekstpodstawowywcity"/>
        <w:spacing w:after="0"/>
        <w:ind w:left="0"/>
        <w:jc w:val="both"/>
        <w:rPr>
          <w:rFonts w:eastAsia="Times New Roman"/>
          <w:sz w:val="20"/>
          <w:szCs w:val="20"/>
          <w:lang w:eastAsia="en-US"/>
        </w:rPr>
      </w:pPr>
      <w:r w:rsidRPr="005D676F">
        <w:rPr>
          <w:b/>
          <w:bCs/>
          <w:sz w:val="20"/>
          <w:szCs w:val="20"/>
        </w:rPr>
        <w:t>Pytanie nr 68:</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 xml:space="preserve">Proszę o wykreślenie z zakresu obligatoryjnego  klauzuli niezawiadomienia w terminie o szkodzie i przeniesienia jej do zakresu fakultatywnego </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nie wyraża zgody . </w:t>
      </w:r>
    </w:p>
    <w:p w:rsidR="00667A1E" w:rsidRPr="005D676F" w:rsidRDefault="00667A1E" w:rsidP="005D676F">
      <w:pPr>
        <w:pStyle w:val="Tekstpodstawowywcity"/>
        <w:spacing w:after="0"/>
        <w:ind w:left="0"/>
        <w:jc w:val="both"/>
        <w:rPr>
          <w:rFonts w:eastAsia="Times New Roman"/>
          <w:sz w:val="20"/>
          <w:szCs w:val="20"/>
          <w:lang w:eastAsia="en-US"/>
        </w:rPr>
      </w:pPr>
    </w:p>
    <w:p w:rsidR="00667A1E" w:rsidRPr="005D676F" w:rsidRDefault="00667A1E" w:rsidP="005D676F">
      <w:pPr>
        <w:pStyle w:val="Tekstpodstawowywcity"/>
        <w:spacing w:after="0"/>
        <w:ind w:left="0"/>
        <w:jc w:val="both"/>
        <w:rPr>
          <w:rFonts w:eastAsia="Times New Roman"/>
          <w:sz w:val="20"/>
          <w:szCs w:val="20"/>
          <w:lang w:eastAsia="en-US"/>
        </w:rPr>
      </w:pPr>
      <w:r w:rsidRPr="005D676F">
        <w:rPr>
          <w:b/>
          <w:bCs/>
          <w:sz w:val="20"/>
          <w:szCs w:val="20"/>
        </w:rPr>
        <w:t>Pytanie nr 69:</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 xml:space="preserve">W klauzuli sprzętu elektronicznego proszę o zgodę na objęcie ochroną zgłoszonego sprzętu wyłącznie w zakresie </w:t>
      </w:r>
      <w:proofErr w:type="spellStart"/>
      <w:r w:rsidRPr="005D676F">
        <w:rPr>
          <w:rFonts w:eastAsia="Times New Roman"/>
          <w:sz w:val="20"/>
          <w:szCs w:val="20"/>
          <w:lang w:eastAsia="en-US"/>
        </w:rPr>
        <w:t>ryzyk</w:t>
      </w:r>
      <w:proofErr w:type="spellEnd"/>
      <w:r w:rsidRPr="005D676F">
        <w:rPr>
          <w:rFonts w:eastAsia="Times New Roman"/>
          <w:sz w:val="20"/>
          <w:szCs w:val="20"/>
          <w:lang w:eastAsia="en-US"/>
        </w:rPr>
        <w:t>: ogień, huragan, deszcz nawalny, powódź, grad, lawina, napór śniegu lub lodu, uderze</w:t>
      </w:r>
      <w:r w:rsidRPr="005D676F">
        <w:rPr>
          <w:rFonts w:eastAsia="Times New Roman"/>
          <w:sz w:val="20"/>
          <w:szCs w:val="20"/>
          <w:lang w:eastAsia="en-US"/>
        </w:rPr>
        <w:softHyphen/>
        <w:t>nie pioruna, eksplozja, upadek statku powietrznego, upadek drzew, budynków lub budowli, trzęsienie ziemi, osuwanie i zapadanie się ziemi, uderzenie po</w:t>
      </w:r>
      <w:r w:rsidRPr="005D676F">
        <w:rPr>
          <w:rFonts w:eastAsia="Times New Roman"/>
          <w:sz w:val="20"/>
          <w:szCs w:val="20"/>
          <w:lang w:eastAsia="en-US"/>
        </w:rPr>
        <w:softHyphen/>
        <w:t>jazdu, huk ponaddźwiękowy, dym i sadza, następstwa szkód wodociągowych   lub w wyniku akcji ratowniczej prowadzonej w związku z tymi zdarzeniami.</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nie wyraża zgody . </w:t>
      </w:r>
    </w:p>
    <w:p w:rsidR="00667A1E" w:rsidRPr="005D676F" w:rsidRDefault="00667A1E" w:rsidP="005D676F">
      <w:pPr>
        <w:pStyle w:val="Tekstpodstawowywcity"/>
        <w:spacing w:after="0"/>
        <w:ind w:left="0"/>
        <w:jc w:val="both"/>
        <w:rPr>
          <w:rFonts w:eastAsia="Times New Roman"/>
          <w:sz w:val="20"/>
          <w:szCs w:val="20"/>
          <w:lang w:eastAsia="en-US"/>
        </w:rPr>
      </w:pPr>
    </w:p>
    <w:p w:rsidR="00667A1E" w:rsidRPr="005D676F" w:rsidRDefault="00667A1E" w:rsidP="005D676F">
      <w:pPr>
        <w:pStyle w:val="Tekstpodstawowywcity"/>
        <w:spacing w:after="0"/>
        <w:ind w:left="0"/>
        <w:jc w:val="both"/>
        <w:rPr>
          <w:rFonts w:eastAsia="Times New Roman"/>
          <w:sz w:val="20"/>
          <w:szCs w:val="20"/>
          <w:lang w:eastAsia="en-US"/>
        </w:rPr>
      </w:pPr>
      <w:r w:rsidRPr="005D676F">
        <w:rPr>
          <w:b/>
          <w:bCs/>
          <w:sz w:val="20"/>
          <w:szCs w:val="20"/>
        </w:rPr>
        <w:t>Pytanie nr 70:</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Czy zamawiający wyraża zgodę na wprowadzenie klauzuli  wyłączającej ryzyka cybernetyczne o treści:</w:t>
      </w:r>
    </w:p>
    <w:p w:rsidR="0076586B" w:rsidRPr="005D676F" w:rsidRDefault="0076586B" w:rsidP="005D676F">
      <w:pPr>
        <w:pStyle w:val="ListParagraph"/>
        <w:ind w:left="0"/>
        <w:jc w:val="both"/>
        <w:rPr>
          <w:rFonts w:ascii="Times New Roman" w:hAnsi="Times New Roman"/>
          <w:bCs/>
          <w:i/>
          <w:sz w:val="20"/>
          <w:szCs w:val="20"/>
        </w:rPr>
      </w:pPr>
      <w:r w:rsidRPr="005D676F">
        <w:rPr>
          <w:rFonts w:ascii="Times New Roman" w:hAnsi="Times New Roman"/>
          <w:bCs/>
          <w:i/>
          <w:sz w:val="20"/>
          <w:szCs w:val="20"/>
        </w:rPr>
        <w:t>Klauzula wyłączająca ryzyka cybernetyczne</w:t>
      </w:r>
    </w:p>
    <w:p w:rsidR="0076586B" w:rsidRPr="005D676F" w:rsidRDefault="0076586B" w:rsidP="005D676F">
      <w:pPr>
        <w:pStyle w:val="ListParagraph"/>
        <w:ind w:left="0"/>
        <w:jc w:val="both"/>
        <w:rPr>
          <w:rFonts w:ascii="Times New Roman" w:hAnsi="Times New Roman"/>
          <w:i/>
          <w:sz w:val="20"/>
          <w:szCs w:val="20"/>
        </w:rPr>
      </w:pPr>
      <w:r w:rsidRPr="005D676F">
        <w:rPr>
          <w:rFonts w:ascii="Times New Roman" w:hAnsi="Times New Roman"/>
          <w:i/>
          <w:sz w:val="20"/>
          <w:szCs w:val="20"/>
        </w:rPr>
        <w:t>a) Niezależnie od treści jakichkolwiek innych postanowień niniejszej Polisy lub jakichkolwiek klauzul rozszerzających jej postanowienia uzgadnia się, że Ubezpieczyciel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 fizyczne szkody w 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w:t>
      </w:r>
    </w:p>
    <w:p w:rsidR="0076586B" w:rsidRPr="005D676F" w:rsidRDefault="0076586B" w:rsidP="005D676F">
      <w:pPr>
        <w:pStyle w:val="ListParagraph"/>
        <w:ind w:left="0"/>
        <w:jc w:val="both"/>
        <w:rPr>
          <w:rFonts w:ascii="Times New Roman" w:hAnsi="Times New Roman"/>
          <w:i/>
          <w:sz w:val="20"/>
          <w:szCs w:val="20"/>
        </w:rPr>
      </w:pPr>
      <w:r w:rsidRPr="005D676F">
        <w:rPr>
          <w:rFonts w:ascii="Times New Roman" w:hAnsi="Times New Roman"/>
          <w:i/>
          <w:sz w:val="20"/>
          <w:szCs w:val="20"/>
        </w:rPr>
        <w:t>b) Przy czym za:</w:t>
      </w:r>
    </w:p>
    <w:p w:rsidR="0076586B" w:rsidRPr="005D676F" w:rsidRDefault="0076586B" w:rsidP="005D676F">
      <w:pPr>
        <w:pStyle w:val="ListParagraph"/>
        <w:ind w:left="0"/>
        <w:jc w:val="both"/>
        <w:rPr>
          <w:rFonts w:ascii="Times New Roman" w:hAnsi="Times New Roman"/>
          <w:i/>
          <w:sz w:val="20"/>
          <w:szCs w:val="20"/>
        </w:rPr>
      </w:pPr>
      <w:r w:rsidRPr="005D676F">
        <w:rPr>
          <w:rFonts w:ascii="Times New Roman" w:hAnsi="Times New Roman"/>
          <w:i/>
          <w:sz w:val="20"/>
          <w:szCs w:val="20"/>
        </w:rPr>
        <w:t xml:space="preserve">- </w:t>
      </w:r>
      <w:r w:rsidRPr="005D676F">
        <w:rPr>
          <w:rFonts w:ascii="Times New Roman" w:hAnsi="Times New Roman"/>
          <w:b/>
          <w:bCs/>
          <w:i/>
          <w:sz w:val="20"/>
          <w:szCs w:val="20"/>
        </w:rPr>
        <w:t>dane elektroniczne</w:t>
      </w:r>
      <w:r w:rsidRPr="005D676F">
        <w:rPr>
          <w:rFonts w:ascii="Times New Roman" w:hAnsi="Times New Roman"/>
          <w:i/>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rsidR="0076586B" w:rsidRPr="005D676F" w:rsidRDefault="0076586B" w:rsidP="005D676F">
      <w:pPr>
        <w:pStyle w:val="ListParagraph"/>
        <w:ind w:left="0"/>
        <w:jc w:val="both"/>
        <w:rPr>
          <w:rFonts w:ascii="Times New Roman" w:hAnsi="Times New Roman"/>
          <w:i/>
          <w:sz w:val="20"/>
          <w:szCs w:val="20"/>
        </w:rPr>
      </w:pPr>
      <w:r w:rsidRPr="005D676F">
        <w:rPr>
          <w:rFonts w:ascii="Times New Roman" w:hAnsi="Times New Roman"/>
          <w:i/>
          <w:sz w:val="20"/>
          <w:szCs w:val="20"/>
        </w:rPr>
        <w:t xml:space="preserve">- </w:t>
      </w:r>
      <w:r w:rsidRPr="005D676F">
        <w:rPr>
          <w:rFonts w:ascii="Times New Roman" w:hAnsi="Times New Roman"/>
          <w:b/>
          <w:bCs/>
          <w:i/>
          <w:sz w:val="20"/>
          <w:szCs w:val="20"/>
        </w:rPr>
        <w:t>wirus komputerowy</w:t>
      </w:r>
      <w:r w:rsidRPr="005D676F">
        <w:rPr>
          <w:rFonts w:ascii="Times New Roman" w:hAnsi="Times New Roman"/>
          <w:i/>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 Zamawiający wyraża zgodę na powyższą klauzulę . </w:t>
      </w:r>
    </w:p>
    <w:p w:rsidR="0076586B" w:rsidRPr="005D676F" w:rsidRDefault="0076586B" w:rsidP="005D676F">
      <w:pPr>
        <w:pStyle w:val="ListParagraph"/>
        <w:ind w:left="0" w:firstLine="426"/>
        <w:jc w:val="both"/>
        <w:rPr>
          <w:rFonts w:ascii="Times New Roman" w:hAnsi="Times New Roman"/>
          <w:i/>
          <w:sz w:val="20"/>
          <w:szCs w:val="20"/>
        </w:rPr>
      </w:pPr>
    </w:p>
    <w:p w:rsidR="00667A1E" w:rsidRPr="005D676F" w:rsidRDefault="00667A1E" w:rsidP="005D676F">
      <w:pPr>
        <w:pStyle w:val="Tekstpodstawowywcity"/>
        <w:spacing w:after="0"/>
        <w:ind w:left="0"/>
        <w:jc w:val="both"/>
        <w:rPr>
          <w:rFonts w:eastAsia="Times New Roman"/>
          <w:sz w:val="20"/>
          <w:szCs w:val="20"/>
          <w:lang w:eastAsia="en-US"/>
        </w:rPr>
      </w:pPr>
      <w:r w:rsidRPr="005D676F">
        <w:rPr>
          <w:b/>
          <w:bCs/>
          <w:sz w:val="20"/>
          <w:szCs w:val="20"/>
        </w:rPr>
        <w:t>Pytanie nr 71:</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 xml:space="preserve">W klauzuli likwidacyjnej środków trwałych proszę o wykreślenie  zdania: „ i bez proporcjonalnej redukcji odszkodowania” w związku z wprowadzeniem klauzuli rezygnacji z zarzutu niedoubezpieczenia i </w:t>
      </w:r>
      <w:proofErr w:type="spellStart"/>
      <w:r w:rsidRPr="005D676F">
        <w:rPr>
          <w:rFonts w:eastAsia="Times New Roman"/>
          <w:sz w:val="20"/>
          <w:szCs w:val="20"/>
          <w:lang w:eastAsia="en-US"/>
        </w:rPr>
        <w:t>Leewaya</w:t>
      </w:r>
      <w:proofErr w:type="spellEnd"/>
      <w:r w:rsidRPr="005D676F">
        <w:rPr>
          <w:rFonts w:eastAsia="Times New Roman"/>
          <w:sz w:val="20"/>
          <w:szCs w:val="20"/>
          <w:lang w:eastAsia="en-US"/>
        </w:rPr>
        <w:t>.</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wyraża zgodę na wykreślenie z klauzuli likwidacyjnej zapisu „i bez proporcjonalnej redukcji odszkodowania”. </w:t>
      </w:r>
    </w:p>
    <w:p w:rsidR="00667A1E" w:rsidRPr="005D676F" w:rsidRDefault="00667A1E" w:rsidP="005D676F">
      <w:pPr>
        <w:pStyle w:val="Tekstpodstawowywcity"/>
        <w:spacing w:after="0"/>
        <w:ind w:left="0"/>
        <w:jc w:val="both"/>
        <w:rPr>
          <w:rFonts w:eastAsia="Times New Roman"/>
          <w:sz w:val="20"/>
          <w:szCs w:val="20"/>
          <w:lang w:eastAsia="en-US"/>
        </w:rPr>
      </w:pPr>
    </w:p>
    <w:p w:rsidR="00667A1E" w:rsidRPr="005D676F" w:rsidRDefault="00667A1E" w:rsidP="005D676F">
      <w:pPr>
        <w:pStyle w:val="Tekstpodstawowywcity"/>
        <w:spacing w:after="0"/>
        <w:ind w:left="0"/>
        <w:jc w:val="both"/>
        <w:rPr>
          <w:rFonts w:eastAsia="Times New Roman"/>
          <w:sz w:val="20"/>
          <w:szCs w:val="20"/>
          <w:lang w:eastAsia="en-US"/>
        </w:rPr>
      </w:pPr>
      <w:r w:rsidRPr="005D676F">
        <w:rPr>
          <w:b/>
          <w:bCs/>
          <w:sz w:val="20"/>
          <w:szCs w:val="20"/>
        </w:rPr>
        <w:t>Pytanie nr 72:</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W klauzuli likwidacyjnej środków trwałych proszę o wykreślenie zdania: „w przypadku nie odtwarzania środka trwałego wypłata odszkodowania nastąpi na podstawie protokołu szkody i kosztorysu do wysokości sumy ubezpieczenia danego środka trwałego” i wprowadzenie zapisu: „Jeżeli ubezpieczony zrezygnuje z zakupu nowego mienia albo odstąpi od odbudowy, remontu, naprawienia lub ponownego wytworzenia mie</w:t>
      </w:r>
      <w:r w:rsidRPr="005D676F">
        <w:rPr>
          <w:rFonts w:eastAsia="Times New Roman"/>
          <w:sz w:val="20"/>
          <w:szCs w:val="20"/>
          <w:lang w:eastAsia="en-US"/>
        </w:rPr>
        <w:softHyphen/>
        <w:t>nia, o czym ma obowiązek powiadomić ubezpieczyciela, odszkodowanie zostanie wypłacone w kwocie odpowiadającej wartości rzeczywistej”.</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nie wyraża zgody . </w:t>
      </w:r>
    </w:p>
    <w:p w:rsidR="00691533" w:rsidRPr="005D676F" w:rsidRDefault="00691533" w:rsidP="005D676F">
      <w:pPr>
        <w:pStyle w:val="Tekstpodstawowywcity"/>
        <w:spacing w:after="0"/>
        <w:ind w:left="0"/>
        <w:jc w:val="both"/>
        <w:rPr>
          <w:rFonts w:eastAsia="Times New Roman"/>
          <w:sz w:val="20"/>
          <w:szCs w:val="20"/>
          <w:lang w:eastAsia="en-US"/>
        </w:rPr>
      </w:pPr>
    </w:p>
    <w:p w:rsidR="00691533" w:rsidRPr="005D676F" w:rsidRDefault="00691533" w:rsidP="005D676F">
      <w:pPr>
        <w:pStyle w:val="Tekstpodstawowywcity"/>
        <w:spacing w:after="0"/>
        <w:ind w:left="0"/>
        <w:jc w:val="both"/>
        <w:rPr>
          <w:rFonts w:eastAsia="Times New Roman"/>
          <w:sz w:val="20"/>
          <w:szCs w:val="20"/>
          <w:lang w:eastAsia="en-US"/>
        </w:rPr>
      </w:pPr>
      <w:r w:rsidRPr="005D676F">
        <w:rPr>
          <w:b/>
          <w:bCs/>
          <w:sz w:val="20"/>
          <w:szCs w:val="20"/>
        </w:rPr>
        <w:t>Pytanie nr 73:</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Proszę o wyłączenie klauzuli likwidacyjnej środków trwałych z zakresu obligatoryjnego i przeniesienie jej do zakresu fakultatywnego</w:t>
      </w:r>
    </w:p>
    <w:p w:rsidR="00691533"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nie wyraża zgody . </w:t>
      </w:r>
    </w:p>
    <w:p w:rsidR="00691533" w:rsidRPr="005D676F" w:rsidRDefault="00691533" w:rsidP="005D676F">
      <w:pPr>
        <w:pStyle w:val="Tekstpodstawowywcity"/>
        <w:spacing w:after="0"/>
        <w:ind w:left="0"/>
        <w:jc w:val="both"/>
        <w:rPr>
          <w:rFonts w:eastAsia="Times New Roman"/>
          <w:b/>
          <w:sz w:val="20"/>
          <w:szCs w:val="20"/>
          <w:lang w:eastAsia="en-US"/>
        </w:rPr>
      </w:pPr>
    </w:p>
    <w:p w:rsidR="00691533" w:rsidRPr="005D676F" w:rsidRDefault="00691533" w:rsidP="005D676F">
      <w:pPr>
        <w:pStyle w:val="Tekstpodstawowywcity"/>
        <w:spacing w:after="0"/>
        <w:ind w:left="0"/>
        <w:jc w:val="both"/>
        <w:rPr>
          <w:rFonts w:eastAsia="Times New Roman"/>
          <w:b/>
          <w:sz w:val="20"/>
          <w:szCs w:val="20"/>
          <w:lang w:eastAsia="en-US"/>
        </w:rPr>
      </w:pPr>
      <w:r w:rsidRPr="005D676F">
        <w:rPr>
          <w:b/>
          <w:bCs/>
          <w:sz w:val="20"/>
          <w:szCs w:val="20"/>
        </w:rPr>
        <w:t>Pytanie nr 74:</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sz w:val="20"/>
          <w:szCs w:val="20"/>
          <w:lang w:eastAsia="en-US"/>
        </w:rPr>
        <w:t>Proszę o wyłączenie z zakresu obligatoryjnego klauzuli miejsca ubezpieczenia i przeniesienie je do zakresu fakultatywnego.</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nie wyraża zgody . </w:t>
      </w:r>
    </w:p>
    <w:p w:rsidR="00691533" w:rsidRPr="005D676F" w:rsidRDefault="00691533" w:rsidP="005D676F">
      <w:pPr>
        <w:pStyle w:val="Tekstpodstawowywcity"/>
        <w:spacing w:after="0"/>
        <w:ind w:left="0"/>
        <w:jc w:val="both"/>
        <w:rPr>
          <w:rFonts w:eastAsia="Times New Roman"/>
          <w:sz w:val="20"/>
          <w:szCs w:val="20"/>
          <w:lang w:eastAsia="en-US"/>
        </w:rPr>
      </w:pPr>
    </w:p>
    <w:p w:rsidR="00691533" w:rsidRPr="005D676F" w:rsidRDefault="00691533" w:rsidP="005D676F">
      <w:pPr>
        <w:pStyle w:val="Tekstpodstawowywcity"/>
        <w:spacing w:after="0"/>
        <w:ind w:left="0"/>
        <w:jc w:val="both"/>
        <w:rPr>
          <w:rFonts w:eastAsia="Times New Roman"/>
          <w:sz w:val="20"/>
          <w:szCs w:val="20"/>
          <w:lang w:eastAsia="en-US"/>
        </w:rPr>
      </w:pPr>
      <w:r w:rsidRPr="005D676F">
        <w:rPr>
          <w:b/>
          <w:bCs/>
          <w:sz w:val="20"/>
          <w:szCs w:val="20"/>
        </w:rPr>
        <w:t>Pytanie nr 75:</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 xml:space="preserve">Proszę o zgodę na wyłączenie ryzyka </w:t>
      </w:r>
      <w:proofErr w:type="spellStart"/>
      <w:r w:rsidRPr="005D676F">
        <w:rPr>
          <w:rFonts w:eastAsia="Times New Roman"/>
          <w:sz w:val="20"/>
          <w:szCs w:val="20"/>
          <w:lang w:eastAsia="en-US"/>
        </w:rPr>
        <w:t>grafitti</w:t>
      </w:r>
      <w:proofErr w:type="spellEnd"/>
      <w:r w:rsidRPr="005D676F">
        <w:rPr>
          <w:rFonts w:eastAsia="Times New Roman"/>
          <w:sz w:val="20"/>
          <w:szCs w:val="20"/>
          <w:lang w:eastAsia="en-US"/>
        </w:rPr>
        <w:t xml:space="preserve"> w ubezpieczeniu maszyn od uszkodzeń</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nie wyraża zgody . </w:t>
      </w:r>
    </w:p>
    <w:p w:rsidR="00691533" w:rsidRPr="005D676F" w:rsidRDefault="00691533" w:rsidP="005D676F">
      <w:pPr>
        <w:pStyle w:val="Tekstpodstawowywcity"/>
        <w:spacing w:after="0"/>
        <w:ind w:left="0"/>
        <w:jc w:val="both"/>
        <w:rPr>
          <w:rFonts w:eastAsia="Times New Roman"/>
          <w:sz w:val="20"/>
          <w:szCs w:val="20"/>
          <w:lang w:eastAsia="en-US"/>
        </w:rPr>
      </w:pPr>
    </w:p>
    <w:p w:rsidR="00691533" w:rsidRPr="005D676F" w:rsidRDefault="00691533" w:rsidP="005D676F">
      <w:pPr>
        <w:pStyle w:val="Tekstpodstawowywcity"/>
        <w:spacing w:after="0"/>
        <w:ind w:left="0"/>
        <w:jc w:val="both"/>
        <w:rPr>
          <w:rFonts w:eastAsia="Times New Roman"/>
          <w:sz w:val="20"/>
          <w:szCs w:val="20"/>
          <w:lang w:eastAsia="en-US"/>
        </w:rPr>
      </w:pPr>
      <w:r w:rsidRPr="005D676F">
        <w:rPr>
          <w:b/>
          <w:bCs/>
          <w:sz w:val="20"/>
          <w:szCs w:val="20"/>
        </w:rPr>
        <w:t>Pytanie nr 76:</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Proszę o zgodę na wprowadzenie w klauzuli dewastacji w ubezpieczeniu maszyn od uszkodzeń limitu 20% wartości szkody nie więcej niż 50.000 zł na jedno i wszystkie zdarzenia.</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nie wyraża zgody . </w:t>
      </w:r>
    </w:p>
    <w:p w:rsidR="00691533" w:rsidRPr="005D676F" w:rsidRDefault="00691533" w:rsidP="005D676F">
      <w:pPr>
        <w:pStyle w:val="Tekstpodstawowywcity"/>
        <w:spacing w:after="0"/>
        <w:ind w:left="0"/>
        <w:jc w:val="both"/>
        <w:rPr>
          <w:rFonts w:eastAsia="Times New Roman"/>
          <w:sz w:val="20"/>
          <w:szCs w:val="20"/>
          <w:lang w:eastAsia="en-US"/>
        </w:rPr>
      </w:pPr>
    </w:p>
    <w:p w:rsidR="00691533" w:rsidRPr="005D676F" w:rsidRDefault="00691533" w:rsidP="005D676F">
      <w:pPr>
        <w:pStyle w:val="Tekstpodstawowywcity"/>
        <w:spacing w:after="0"/>
        <w:ind w:left="0"/>
        <w:jc w:val="both"/>
        <w:rPr>
          <w:rFonts w:eastAsia="Times New Roman"/>
          <w:sz w:val="20"/>
          <w:szCs w:val="20"/>
          <w:lang w:eastAsia="en-US"/>
        </w:rPr>
      </w:pPr>
      <w:r w:rsidRPr="005D676F">
        <w:rPr>
          <w:b/>
          <w:bCs/>
          <w:sz w:val="20"/>
          <w:szCs w:val="20"/>
        </w:rPr>
        <w:t>Pytanie nr 77:</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Proszę o zgodę na wyłączenie klauzuli reprezentantów w ubezpieczeniu maszyn od uszkodzeń z zakresu obligatoryjnego i przeniesienie do zakresu fakultatywnego</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nie wyraża zgody . </w:t>
      </w:r>
    </w:p>
    <w:p w:rsidR="00691533" w:rsidRPr="005D676F" w:rsidRDefault="00691533" w:rsidP="005D676F">
      <w:pPr>
        <w:pStyle w:val="Tekstpodstawowywcity"/>
        <w:spacing w:after="0"/>
        <w:ind w:left="0"/>
        <w:jc w:val="both"/>
        <w:rPr>
          <w:rFonts w:eastAsia="Times New Roman"/>
          <w:sz w:val="20"/>
          <w:szCs w:val="20"/>
          <w:lang w:eastAsia="en-US"/>
        </w:rPr>
      </w:pPr>
    </w:p>
    <w:p w:rsidR="00691533" w:rsidRPr="005D676F" w:rsidRDefault="00691533" w:rsidP="005D676F">
      <w:pPr>
        <w:pStyle w:val="Tekstpodstawowywcity"/>
        <w:spacing w:after="0"/>
        <w:ind w:left="0"/>
        <w:jc w:val="both"/>
        <w:rPr>
          <w:rFonts w:eastAsia="Times New Roman"/>
          <w:sz w:val="20"/>
          <w:szCs w:val="20"/>
          <w:lang w:eastAsia="en-US"/>
        </w:rPr>
      </w:pPr>
      <w:r w:rsidRPr="005D676F">
        <w:rPr>
          <w:b/>
          <w:bCs/>
          <w:sz w:val="20"/>
          <w:szCs w:val="20"/>
        </w:rPr>
        <w:t>Pytanie nr 78:</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W klauzuli stempla bankowego proszę o dopisanie w miejsce wystarczających środków zdania: wolnych środków lub środków umożliwiających realizację transakcji</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wyraża zgodę na powyższy dopisek . </w:t>
      </w:r>
    </w:p>
    <w:p w:rsidR="00691533" w:rsidRPr="005D676F" w:rsidRDefault="00691533" w:rsidP="005D676F">
      <w:pPr>
        <w:pStyle w:val="Tekstpodstawowywcity"/>
        <w:spacing w:after="0"/>
        <w:ind w:left="0"/>
        <w:jc w:val="both"/>
        <w:rPr>
          <w:rFonts w:eastAsia="Times New Roman"/>
          <w:sz w:val="20"/>
          <w:szCs w:val="20"/>
          <w:lang w:eastAsia="en-US"/>
        </w:rPr>
      </w:pPr>
    </w:p>
    <w:p w:rsidR="00691533" w:rsidRPr="005D676F" w:rsidRDefault="00691533" w:rsidP="005D676F">
      <w:pPr>
        <w:pStyle w:val="Tekstpodstawowywcity"/>
        <w:spacing w:after="0"/>
        <w:ind w:left="0"/>
        <w:jc w:val="both"/>
        <w:rPr>
          <w:rFonts w:eastAsia="Times New Roman"/>
          <w:sz w:val="20"/>
          <w:szCs w:val="20"/>
          <w:lang w:eastAsia="en-US"/>
        </w:rPr>
      </w:pPr>
      <w:r w:rsidRPr="005D676F">
        <w:rPr>
          <w:b/>
          <w:bCs/>
          <w:sz w:val="20"/>
          <w:szCs w:val="20"/>
        </w:rPr>
        <w:t>Pytanie nr 79:</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 xml:space="preserve">Proszę o zgodę na ustalenie limitu w klauzuli kradzieży zwykłej w wysokości 10.000 zł  na jedno i wszystkie zdarzenia jako limit wspólny dla ubezpieczenia mienia od wszystkich </w:t>
      </w:r>
      <w:proofErr w:type="spellStart"/>
      <w:r w:rsidRPr="005D676F">
        <w:rPr>
          <w:rFonts w:eastAsia="Times New Roman"/>
          <w:sz w:val="20"/>
          <w:szCs w:val="20"/>
          <w:lang w:eastAsia="en-US"/>
        </w:rPr>
        <w:t>ryzyk</w:t>
      </w:r>
      <w:proofErr w:type="spellEnd"/>
      <w:r w:rsidRPr="005D676F">
        <w:rPr>
          <w:rFonts w:eastAsia="Times New Roman"/>
          <w:sz w:val="20"/>
          <w:szCs w:val="20"/>
          <w:lang w:eastAsia="en-US"/>
        </w:rPr>
        <w:t xml:space="preserve">, ubezpieczenia i ubezpieczenia sprzętu elektronicznego od wszystkich </w:t>
      </w:r>
      <w:proofErr w:type="spellStart"/>
      <w:r w:rsidRPr="005D676F">
        <w:rPr>
          <w:rFonts w:eastAsia="Times New Roman"/>
          <w:sz w:val="20"/>
          <w:szCs w:val="20"/>
          <w:lang w:eastAsia="en-US"/>
        </w:rPr>
        <w:t>ryzyk</w:t>
      </w:r>
      <w:proofErr w:type="spellEnd"/>
      <w:r w:rsidRPr="005D676F">
        <w:rPr>
          <w:rFonts w:eastAsia="Times New Roman"/>
          <w:sz w:val="20"/>
          <w:szCs w:val="20"/>
          <w:lang w:eastAsia="en-US"/>
        </w:rPr>
        <w:t>.</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wyraża zgodę . </w:t>
      </w:r>
    </w:p>
    <w:p w:rsidR="00691533" w:rsidRPr="005D676F" w:rsidRDefault="00691533" w:rsidP="005D676F">
      <w:pPr>
        <w:pStyle w:val="Tekstpodstawowywcity"/>
        <w:spacing w:after="0"/>
        <w:ind w:left="0"/>
        <w:jc w:val="both"/>
        <w:rPr>
          <w:rFonts w:eastAsia="Times New Roman"/>
          <w:sz w:val="20"/>
          <w:szCs w:val="20"/>
          <w:lang w:eastAsia="en-US"/>
        </w:rPr>
      </w:pPr>
    </w:p>
    <w:p w:rsidR="00691533" w:rsidRPr="005D676F" w:rsidRDefault="00691533" w:rsidP="005D676F">
      <w:pPr>
        <w:pStyle w:val="Tekstpodstawowywcity"/>
        <w:spacing w:after="0"/>
        <w:ind w:left="0"/>
        <w:jc w:val="both"/>
        <w:rPr>
          <w:rFonts w:eastAsia="Times New Roman"/>
          <w:sz w:val="20"/>
          <w:szCs w:val="20"/>
          <w:lang w:eastAsia="en-US"/>
        </w:rPr>
      </w:pPr>
      <w:r w:rsidRPr="005D676F">
        <w:rPr>
          <w:b/>
          <w:bCs/>
          <w:sz w:val="20"/>
          <w:szCs w:val="20"/>
        </w:rPr>
        <w:t>Pytanie nr 80:</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W klauzuli katastrofy budowlanej  proszę o zgodę na wyłączenie z zakresu klauzuli szkód w obiektach budowlanych, których wiek przekracza 50 lat.</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nie wyraża zgody. </w:t>
      </w:r>
    </w:p>
    <w:p w:rsidR="00E676BE" w:rsidRPr="005D676F" w:rsidRDefault="00E676BE" w:rsidP="005D676F">
      <w:pPr>
        <w:pStyle w:val="Tekstpodstawowywcity"/>
        <w:spacing w:after="0"/>
        <w:ind w:left="0"/>
        <w:jc w:val="both"/>
        <w:rPr>
          <w:rFonts w:eastAsia="Times New Roman"/>
          <w:sz w:val="20"/>
          <w:szCs w:val="20"/>
          <w:lang w:eastAsia="en-US"/>
        </w:rPr>
      </w:pPr>
    </w:p>
    <w:p w:rsidR="00E676BE" w:rsidRPr="005D676F" w:rsidRDefault="00E676BE" w:rsidP="005D676F">
      <w:pPr>
        <w:pStyle w:val="Tekstpodstawowywcity"/>
        <w:spacing w:after="0"/>
        <w:ind w:left="0"/>
        <w:jc w:val="both"/>
        <w:rPr>
          <w:rFonts w:eastAsia="Times New Roman"/>
          <w:sz w:val="20"/>
          <w:szCs w:val="20"/>
          <w:lang w:eastAsia="en-US"/>
        </w:rPr>
      </w:pPr>
      <w:r w:rsidRPr="005D676F">
        <w:rPr>
          <w:b/>
          <w:bCs/>
          <w:sz w:val="20"/>
          <w:szCs w:val="20"/>
        </w:rPr>
        <w:t>Pytanie nr 81:</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W klauzuli odstąpienia od prawa regresu proszę o dopisanie zdania, iż klauzula nie ma zastosowania, gdy osoby te wyrządziły szkodę umyślnie lub wskutek rażącego niedbalstwa.</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dopisuje do klauzuli odstąpienia od prawa do regresu po ostatniej jego frazie zdanie . Klauzula nie ma zastosowania gdy osoby te wyrządziły szkodę umyślnie . </w:t>
      </w:r>
    </w:p>
    <w:p w:rsidR="00E676BE" w:rsidRPr="005D676F" w:rsidRDefault="00E676BE" w:rsidP="005D676F">
      <w:pPr>
        <w:pStyle w:val="Tekstpodstawowywcity"/>
        <w:spacing w:after="0"/>
        <w:ind w:left="0"/>
        <w:jc w:val="both"/>
        <w:rPr>
          <w:rFonts w:eastAsia="Times New Roman"/>
          <w:sz w:val="20"/>
          <w:szCs w:val="20"/>
          <w:lang w:eastAsia="en-US"/>
        </w:rPr>
      </w:pPr>
    </w:p>
    <w:p w:rsidR="00E676BE" w:rsidRPr="005D676F" w:rsidRDefault="00E676BE" w:rsidP="005D676F">
      <w:pPr>
        <w:pStyle w:val="Tekstpodstawowywcity"/>
        <w:spacing w:after="0"/>
        <w:ind w:left="0"/>
        <w:jc w:val="both"/>
        <w:rPr>
          <w:rFonts w:eastAsia="Times New Roman"/>
          <w:sz w:val="20"/>
          <w:szCs w:val="20"/>
          <w:lang w:eastAsia="en-US"/>
        </w:rPr>
      </w:pPr>
      <w:r w:rsidRPr="005D676F">
        <w:rPr>
          <w:b/>
          <w:bCs/>
          <w:sz w:val="20"/>
          <w:szCs w:val="20"/>
        </w:rPr>
        <w:t>Pytanie nr 82:</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W klauzuli odstąpienia od prawa regresu proszę o dopisanie zdania, iż klauzula nie ma zastosowania firm serwisowych i konserwacyjnych.</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Odp.</w:t>
      </w:r>
      <w:r w:rsidRPr="005D676F">
        <w:rPr>
          <w:rFonts w:eastAsia="Times New Roman"/>
          <w:sz w:val="20"/>
          <w:szCs w:val="20"/>
          <w:lang w:eastAsia="en-US"/>
        </w:rPr>
        <w:t xml:space="preserve"> </w:t>
      </w:r>
      <w:r w:rsidRPr="005D676F">
        <w:rPr>
          <w:rFonts w:eastAsia="Times New Roman"/>
          <w:b/>
          <w:sz w:val="20"/>
          <w:szCs w:val="20"/>
          <w:lang w:eastAsia="en-US"/>
        </w:rPr>
        <w:t xml:space="preserve">Zamawiający akceptuje powyższy dopisek . </w:t>
      </w:r>
    </w:p>
    <w:p w:rsidR="00E676BE" w:rsidRPr="005D676F" w:rsidRDefault="00E676BE" w:rsidP="005D676F">
      <w:pPr>
        <w:pStyle w:val="Tekstpodstawowywcity"/>
        <w:spacing w:after="0"/>
        <w:ind w:left="0"/>
        <w:jc w:val="both"/>
        <w:rPr>
          <w:rFonts w:eastAsia="Times New Roman"/>
          <w:sz w:val="20"/>
          <w:szCs w:val="20"/>
          <w:lang w:eastAsia="en-US"/>
        </w:rPr>
      </w:pPr>
    </w:p>
    <w:p w:rsidR="00E676BE" w:rsidRPr="005D676F" w:rsidRDefault="00E676BE" w:rsidP="005D676F">
      <w:pPr>
        <w:pStyle w:val="Tekstpodstawowywcity"/>
        <w:spacing w:after="0"/>
        <w:ind w:left="0"/>
        <w:jc w:val="both"/>
        <w:rPr>
          <w:rFonts w:eastAsia="Times New Roman"/>
          <w:sz w:val="20"/>
          <w:szCs w:val="20"/>
          <w:lang w:eastAsia="en-US"/>
        </w:rPr>
      </w:pPr>
      <w:r w:rsidRPr="005D676F">
        <w:rPr>
          <w:b/>
          <w:bCs/>
          <w:sz w:val="20"/>
          <w:szCs w:val="20"/>
        </w:rPr>
        <w:t>Pytanie nr 83:</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 xml:space="preserve">Proszę o wykreślenie z zakresu obligatoryjnego z  klauzuli automatycznego wyrównania sum ubezpieczenia zastosowania tej klauzuli do ubezpieczenia sprzętu elektronicznego od wszystkich </w:t>
      </w:r>
      <w:proofErr w:type="spellStart"/>
      <w:r w:rsidRPr="005D676F">
        <w:rPr>
          <w:rFonts w:eastAsia="Times New Roman"/>
          <w:sz w:val="20"/>
          <w:szCs w:val="20"/>
          <w:lang w:eastAsia="en-US"/>
        </w:rPr>
        <w:t>ryzyk</w:t>
      </w:r>
      <w:proofErr w:type="spellEnd"/>
      <w:r w:rsidRPr="005D676F">
        <w:rPr>
          <w:rFonts w:eastAsia="Times New Roman"/>
          <w:sz w:val="20"/>
          <w:szCs w:val="20"/>
          <w:lang w:eastAsia="en-US"/>
        </w:rPr>
        <w:t xml:space="preserve"> i ubezpieczenia maszyn od uszkodzeń</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wyraża zgodę . </w:t>
      </w:r>
    </w:p>
    <w:p w:rsidR="00E676BE" w:rsidRPr="005D676F" w:rsidRDefault="00E676BE" w:rsidP="005D676F">
      <w:pPr>
        <w:pStyle w:val="Tekstpodstawowywcity"/>
        <w:spacing w:after="0"/>
        <w:ind w:left="0"/>
        <w:jc w:val="both"/>
        <w:rPr>
          <w:rFonts w:eastAsia="Times New Roman"/>
          <w:sz w:val="20"/>
          <w:szCs w:val="20"/>
          <w:lang w:eastAsia="en-US"/>
        </w:rPr>
      </w:pPr>
    </w:p>
    <w:p w:rsidR="00E676BE" w:rsidRPr="005D676F" w:rsidRDefault="00E676BE" w:rsidP="005D676F">
      <w:pPr>
        <w:pStyle w:val="Tekstpodstawowywcity"/>
        <w:spacing w:after="0"/>
        <w:ind w:left="0"/>
        <w:jc w:val="both"/>
        <w:rPr>
          <w:rFonts w:eastAsia="Times New Roman"/>
          <w:sz w:val="20"/>
          <w:szCs w:val="20"/>
          <w:lang w:eastAsia="en-US"/>
        </w:rPr>
      </w:pPr>
      <w:r w:rsidRPr="005D676F">
        <w:rPr>
          <w:b/>
          <w:bCs/>
          <w:sz w:val="20"/>
          <w:szCs w:val="20"/>
        </w:rPr>
        <w:t>Pytanie nr 84:</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 xml:space="preserve">Proszę o wyłączenie z klauzuli automatycznego wyrównania sum ubezpieczenia  sprzętu i maszyn starych </w:t>
      </w:r>
      <w:proofErr w:type="spellStart"/>
      <w:r w:rsidRPr="005D676F">
        <w:rPr>
          <w:rFonts w:eastAsia="Times New Roman"/>
          <w:sz w:val="20"/>
          <w:szCs w:val="20"/>
          <w:lang w:eastAsia="en-US"/>
        </w:rPr>
        <w:t>tj</w:t>
      </w:r>
      <w:proofErr w:type="spellEnd"/>
      <w:r w:rsidRPr="005D676F">
        <w:rPr>
          <w:rFonts w:eastAsia="Times New Roman"/>
          <w:sz w:val="20"/>
          <w:szCs w:val="20"/>
          <w:lang w:eastAsia="en-US"/>
        </w:rPr>
        <w:t xml:space="preserve"> powyżej 5 lat eksploatacji w maszynach i powyżej 5 lat w elektronice lub proszę o wprowadzenie ograniczenia do jednokrotnego uzupełnienia sumy w przypadku maszyn i sprzętu elektronicznego  do 5 lat</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w klauzuli automatycznego wyrównania sumy ubezpieczenia wyraża zgodę na wprowadzenie ograniczenia do dwukrotnego uzupełnienia sumy ubezpieczenia w trakcie jednego roku ubezpieczeniowego w przypadku maszyn i sprzętu elektronicznego powyżej 5 lat . </w:t>
      </w:r>
    </w:p>
    <w:p w:rsidR="00E676BE" w:rsidRPr="005D676F" w:rsidRDefault="00E676BE" w:rsidP="005D676F">
      <w:pPr>
        <w:pStyle w:val="Tekstpodstawowywcity"/>
        <w:spacing w:after="0"/>
        <w:ind w:left="0"/>
        <w:jc w:val="both"/>
        <w:rPr>
          <w:rFonts w:eastAsia="Times New Roman"/>
          <w:sz w:val="20"/>
          <w:szCs w:val="20"/>
          <w:lang w:eastAsia="en-US"/>
        </w:rPr>
      </w:pPr>
    </w:p>
    <w:p w:rsidR="00E676BE" w:rsidRPr="005D676F" w:rsidRDefault="00E676BE" w:rsidP="005D676F">
      <w:pPr>
        <w:pStyle w:val="Tekstpodstawowywcity"/>
        <w:spacing w:after="0"/>
        <w:ind w:left="0"/>
        <w:jc w:val="both"/>
        <w:rPr>
          <w:rFonts w:eastAsia="Times New Roman"/>
          <w:sz w:val="20"/>
          <w:szCs w:val="20"/>
          <w:lang w:eastAsia="en-US"/>
        </w:rPr>
      </w:pPr>
      <w:r w:rsidRPr="005D676F">
        <w:rPr>
          <w:b/>
          <w:bCs/>
          <w:sz w:val="20"/>
          <w:szCs w:val="20"/>
        </w:rPr>
        <w:t>Pytanie nr 85:</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W  klauzuli odstąpienia od odtworzenia mienia proszę o dopisanie zdania: „Jeżeli ubezpieczony zrezygnuje z zakupu nowego mienia albo odstąpi od odbudowy, remontu, naprawienia lub ponownego wytworzenia mie</w:t>
      </w:r>
      <w:r w:rsidRPr="005D676F">
        <w:rPr>
          <w:rFonts w:eastAsia="Times New Roman"/>
          <w:sz w:val="20"/>
          <w:szCs w:val="20"/>
          <w:lang w:eastAsia="en-US"/>
        </w:rPr>
        <w:softHyphen/>
        <w:t>nia, o czym ma obowiązek powiadomić ubezpieczyciela, odszkodowanie zostanie wypłacone w kwocie odpowiadającej wartości rzeczywistej”</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nie wyraża zgody </w:t>
      </w:r>
    </w:p>
    <w:p w:rsidR="00E676BE" w:rsidRPr="005D676F" w:rsidRDefault="00E676BE" w:rsidP="005D676F">
      <w:pPr>
        <w:pStyle w:val="Tekstpodstawowywcity"/>
        <w:spacing w:after="0"/>
        <w:ind w:left="0"/>
        <w:jc w:val="both"/>
        <w:rPr>
          <w:rFonts w:eastAsia="Times New Roman"/>
          <w:sz w:val="20"/>
          <w:szCs w:val="20"/>
          <w:lang w:eastAsia="en-US"/>
        </w:rPr>
      </w:pPr>
    </w:p>
    <w:p w:rsidR="00E676BE" w:rsidRPr="005D676F" w:rsidRDefault="00E676BE" w:rsidP="005D676F">
      <w:pPr>
        <w:pStyle w:val="Tekstpodstawowywcity"/>
        <w:spacing w:after="0"/>
        <w:ind w:left="0"/>
        <w:jc w:val="both"/>
        <w:rPr>
          <w:rFonts w:eastAsia="Times New Roman"/>
          <w:sz w:val="20"/>
          <w:szCs w:val="20"/>
          <w:lang w:eastAsia="en-US"/>
        </w:rPr>
      </w:pPr>
      <w:r w:rsidRPr="005D676F">
        <w:rPr>
          <w:b/>
          <w:bCs/>
          <w:sz w:val="20"/>
          <w:szCs w:val="20"/>
        </w:rPr>
        <w:t>Pytanie nr 86:</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Proszę o zgodę na wyłączenie z zakresu obligatoryjnego klauzuli odstąpienia od odtworzenia mienia po szkodzie i przeniesienie do zakresu fakultatywnego</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nie wyraża zgody . </w:t>
      </w:r>
    </w:p>
    <w:p w:rsidR="00E676BE" w:rsidRPr="005D676F" w:rsidRDefault="00E676BE" w:rsidP="005D676F">
      <w:pPr>
        <w:pStyle w:val="Tekstpodstawowywcity"/>
        <w:spacing w:after="0"/>
        <w:ind w:left="0"/>
        <w:jc w:val="both"/>
        <w:rPr>
          <w:rFonts w:eastAsia="Times New Roman"/>
          <w:sz w:val="20"/>
          <w:szCs w:val="20"/>
          <w:lang w:eastAsia="en-US"/>
        </w:rPr>
      </w:pPr>
    </w:p>
    <w:p w:rsidR="00E676BE" w:rsidRPr="005D676F" w:rsidRDefault="00E676BE" w:rsidP="005D676F">
      <w:pPr>
        <w:pStyle w:val="Tekstpodstawowywcity"/>
        <w:spacing w:after="0"/>
        <w:ind w:left="0"/>
        <w:jc w:val="both"/>
        <w:rPr>
          <w:rFonts w:eastAsia="Times New Roman"/>
          <w:sz w:val="20"/>
          <w:szCs w:val="20"/>
          <w:lang w:eastAsia="en-US"/>
        </w:rPr>
      </w:pPr>
      <w:r w:rsidRPr="005D676F">
        <w:rPr>
          <w:b/>
          <w:bCs/>
          <w:sz w:val="20"/>
          <w:szCs w:val="20"/>
        </w:rPr>
        <w:t>Pytanie nr 87:</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Proszę o wyłączenie z zakresu  obligatoryjnego klauzuli zastąpienia dla maszyn, urządzeń i sprzętu elektronicznego i przeniesienie jej do zakresu fakultatywnego</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nie wyraża zgody . </w:t>
      </w:r>
    </w:p>
    <w:p w:rsidR="00E676BE" w:rsidRPr="005D676F" w:rsidRDefault="00E676BE" w:rsidP="005D676F">
      <w:pPr>
        <w:pStyle w:val="Tekstpodstawowywcity"/>
        <w:spacing w:after="0"/>
        <w:ind w:left="0"/>
        <w:jc w:val="both"/>
        <w:rPr>
          <w:rFonts w:eastAsia="Times New Roman"/>
          <w:sz w:val="20"/>
          <w:szCs w:val="20"/>
          <w:lang w:eastAsia="en-US"/>
        </w:rPr>
      </w:pPr>
    </w:p>
    <w:p w:rsidR="00E676BE" w:rsidRPr="005D676F" w:rsidRDefault="00E676BE" w:rsidP="005D676F">
      <w:pPr>
        <w:pStyle w:val="Tekstpodstawowywcity"/>
        <w:spacing w:after="0"/>
        <w:ind w:left="0"/>
        <w:jc w:val="both"/>
        <w:rPr>
          <w:rFonts w:eastAsia="Times New Roman"/>
          <w:sz w:val="20"/>
          <w:szCs w:val="20"/>
          <w:lang w:eastAsia="en-US"/>
        </w:rPr>
      </w:pPr>
      <w:r w:rsidRPr="005D676F">
        <w:rPr>
          <w:b/>
          <w:bCs/>
          <w:sz w:val="20"/>
          <w:szCs w:val="20"/>
        </w:rPr>
        <w:t>Pytanie nr 88:</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 xml:space="preserve">Proszę o wyłączenie klauzuli </w:t>
      </w:r>
      <w:proofErr w:type="spellStart"/>
      <w:r w:rsidRPr="005D676F">
        <w:rPr>
          <w:rFonts w:eastAsia="Times New Roman"/>
          <w:sz w:val="20"/>
          <w:szCs w:val="20"/>
          <w:lang w:eastAsia="en-US"/>
        </w:rPr>
        <w:t>zalaniowej</w:t>
      </w:r>
      <w:proofErr w:type="spellEnd"/>
      <w:r w:rsidRPr="005D676F">
        <w:rPr>
          <w:rFonts w:eastAsia="Times New Roman"/>
          <w:sz w:val="20"/>
          <w:szCs w:val="20"/>
          <w:lang w:eastAsia="en-US"/>
        </w:rPr>
        <w:t xml:space="preserve"> z ubezpieczenia maszyn od uszkodzeń.</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wyraża zgodę . </w:t>
      </w:r>
    </w:p>
    <w:p w:rsidR="00E676BE" w:rsidRPr="005D676F" w:rsidRDefault="00E676BE" w:rsidP="005D676F">
      <w:pPr>
        <w:pStyle w:val="Tekstpodstawowywcity"/>
        <w:spacing w:after="0"/>
        <w:ind w:left="0"/>
        <w:jc w:val="both"/>
        <w:rPr>
          <w:rFonts w:eastAsia="Times New Roman"/>
          <w:sz w:val="20"/>
          <w:szCs w:val="20"/>
          <w:lang w:eastAsia="en-US"/>
        </w:rPr>
      </w:pPr>
    </w:p>
    <w:p w:rsidR="00E676BE" w:rsidRPr="005D676F" w:rsidRDefault="00E676BE" w:rsidP="005D676F">
      <w:pPr>
        <w:pStyle w:val="Tekstpodstawowywcity"/>
        <w:spacing w:after="0"/>
        <w:ind w:left="0"/>
        <w:jc w:val="both"/>
        <w:rPr>
          <w:rFonts w:eastAsia="Times New Roman"/>
          <w:sz w:val="20"/>
          <w:szCs w:val="20"/>
          <w:lang w:eastAsia="en-US"/>
        </w:rPr>
      </w:pPr>
      <w:r w:rsidRPr="005D676F">
        <w:rPr>
          <w:b/>
          <w:bCs/>
          <w:sz w:val="20"/>
          <w:szCs w:val="20"/>
        </w:rPr>
        <w:t>Pytanie nr 89:</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Proszę o wykreślenie z zakresu obligatoryjnego klauzuli utraconej wody i przeniesienie jej do zakresu fakultatywnego.</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nie wyraża zgody . </w:t>
      </w:r>
    </w:p>
    <w:p w:rsidR="00E676BE" w:rsidRPr="005D676F" w:rsidRDefault="00E676BE" w:rsidP="005D676F">
      <w:pPr>
        <w:pStyle w:val="Tekstpodstawowywcity"/>
        <w:spacing w:after="0"/>
        <w:ind w:left="0"/>
        <w:jc w:val="both"/>
        <w:rPr>
          <w:rFonts w:eastAsia="Times New Roman"/>
          <w:sz w:val="20"/>
          <w:szCs w:val="20"/>
          <w:lang w:eastAsia="en-US"/>
        </w:rPr>
      </w:pPr>
    </w:p>
    <w:p w:rsidR="00E676BE" w:rsidRPr="005D676F" w:rsidRDefault="00E676BE" w:rsidP="005D676F">
      <w:pPr>
        <w:pStyle w:val="Tekstpodstawowywcity"/>
        <w:spacing w:after="0"/>
        <w:ind w:left="0"/>
        <w:jc w:val="both"/>
        <w:rPr>
          <w:rFonts w:eastAsia="Times New Roman"/>
          <w:sz w:val="20"/>
          <w:szCs w:val="20"/>
          <w:lang w:eastAsia="en-US"/>
        </w:rPr>
      </w:pPr>
      <w:r w:rsidRPr="005D676F">
        <w:rPr>
          <w:b/>
          <w:bCs/>
          <w:sz w:val="20"/>
          <w:szCs w:val="20"/>
        </w:rPr>
        <w:t>Pytanie nr 90:</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Proszę o wykreślenie z zakresu obligatoryjnego i przeniesienia do zakresu fakultatywnego klauzuli automatycznej ochrony dla mienia czasowo dzierżawionego/użyczonego/demonstracyjnego.</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nie wyraża zgody . </w:t>
      </w:r>
    </w:p>
    <w:p w:rsidR="005A7CE3" w:rsidRPr="005D676F" w:rsidRDefault="005A7CE3" w:rsidP="005D676F">
      <w:pPr>
        <w:pStyle w:val="Tekstpodstawowywcity"/>
        <w:spacing w:after="0"/>
        <w:ind w:left="0"/>
        <w:jc w:val="both"/>
        <w:rPr>
          <w:rFonts w:eastAsia="Times New Roman"/>
          <w:sz w:val="20"/>
          <w:szCs w:val="20"/>
          <w:lang w:eastAsia="en-US"/>
        </w:rPr>
      </w:pPr>
    </w:p>
    <w:p w:rsidR="005A7CE3" w:rsidRPr="005D676F" w:rsidRDefault="005A7CE3" w:rsidP="005D676F">
      <w:pPr>
        <w:pStyle w:val="Tekstpodstawowywcity"/>
        <w:spacing w:after="0"/>
        <w:ind w:left="0"/>
        <w:jc w:val="both"/>
        <w:rPr>
          <w:rFonts w:eastAsia="Times New Roman"/>
          <w:sz w:val="20"/>
          <w:szCs w:val="20"/>
          <w:lang w:eastAsia="en-US"/>
        </w:rPr>
      </w:pPr>
      <w:r w:rsidRPr="005D676F">
        <w:rPr>
          <w:b/>
          <w:bCs/>
          <w:sz w:val="20"/>
          <w:szCs w:val="20"/>
        </w:rPr>
        <w:t>Pytanie nr 91:</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Proszę o zmniejszenie limitu w klauzuli automatycznej ochrony dla mienia czasowo dzierżawionego/użyczonego/demonstracyjnego do 200.000 zł na jedno i wszystkie zdarzenia.</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wskazuje limit w powyższej klauzuli : 700 000 zł na jedno i wszystkie zdarzenia </w:t>
      </w:r>
    </w:p>
    <w:p w:rsidR="005A7CE3" w:rsidRPr="005D676F" w:rsidRDefault="005A7CE3" w:rsidP="005D676F">
      <w:pPr>
        <w:pStyle w:val="Tekstpodstawowywcity"/>
        <w:spacing w:after="0"/>
        <w:ind w:left="0"/>
        <w:jc w:val="both"/>
        <w:rPr>
          <w:rFonts w:eastAsia="Times New Roman"/>
          <w:sz w:val="20"/>
          <w:szCs w:val="20"/>
          <w:lang w:eastAsia="en-US"/>
        </w:rPr>
      </w:pPr>
    </w:p>
    <w:p w:rsidR="005A7CE3" w:rsidRPr="005D676F" w:rsidRDefault="005A7CE3" w:rsidP="005D676F">
      <w:pPr>
        <w:pStyle w:val="Tekstpodstawowywcity"/>
        <w:spacing w:after="0"/>
        <w:ind w:left="0"/>
        <w:jc w:val="both"/>
        <w:rPr>
          <w:rFonts w:eastAsia="Times New Roman"/>
          <w:sz w:val="20"/>
          <w:szCs w:val="20"/>
          <w:lang w:eastAsia="en-US"/>
        </w:rPr>
      </w:pPr>
      <w:r w:rsidRPr="005D676F">
        <w:rPr>
          <w:b/>
          <w:bCs/>
          <w:sz w:val="20"/>
          <w:szCs w:val="20"/>
        </w:rPr>
        <w:t>Pytanie nr 92:</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 xml:space="preserve">Proszę o dopisanie w klauzuli automatycznej ochrony dla mienia czasowo dzierżawionego/użyczonego/demonstracyjnego zdania, iż poza wskazanymi w klauzuli </w:t>
      </w:r>
      <w:proofErr w:type="spellStart"/>
      <w:r w:rsidRPr="005D676F">
        <w:rPr>
          <w:rFonts w:eastAsia="Times New Roman"/>
          <w:sz w:val="20"/>
          <w:szCs w:val="20"/>
          <w:lang w:eastAsia="en-US"/>
        </w:rPr>
        <w:t>wyłączeniami</w:t>
      </w:r>
      <w:proofErr w:type="spellEnd"/>
      <w:r w:rsidRPr="005D676F">
        <w:rPr>
          <w:rFonts w:eastAsia="Times New Roman"/>
          <w:sz w:val="20"/>
          <w:szCs w:val="20"/>
          <w:lang w:eastAsia="en-US"/>
        </w:rPr>
        <w:t xml:space="preserve"> obowiązują do tego rodzaju mienia wszystkie wyłączenia odpowiedzialności zawarte w SIWZ i ogólnych warunkach ubezpieczenia wykonawcy.</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wyraża zgodę na powyższy dopisek . </w:t>
      </w:r>
    </w:p>
    <w:p w:rsidR="005A7CE3" w:rsidRPr="005D676F" w:rsidRDefault="005A7CE3" w:rsidP="005D676F">
      <w:pPr>
        <w:pStyle w:val="Tekstpodstawowywcity"/>
        <w:spacing w:after="0"/>
        <w:ind w:left="0"/>
        <w:jc w:val="both"/>
        <w:rPr>
          <w:rFonts w:eastAsia="Times New Roman"/>
          <w:sz w:val="20"/>
          <w:szCs w:val="20"/>
          <w:lang w:eastAsia="en-US"/>
        </w:rPr>
      </w:pPr>
    </w:p>
    <w:p w:rsidR="005A7CE3" w:rsidRPr="005D676F" w:rsidRDefault="005A7CE3" w:rsidP="005D676F">
      <w:pPr>
        <w:pStyle w:val="Tekstpodstawowywcity"/>
        <w:spacing w:after="0"/>
        <w:ind w:left="0"/>
        <w:jc w:val="both"/>
        <w:rPr>
          <w:rFonts w:eastAsia="Times New Roman"/>
          <w:sz w:val="20"/>
          <w:szCs w:val="20"/>
          <w:lang w:eastAsia="en-US"/>
        </w:rPr>
      </w:pPr>
      <w:r w:rsidRPr="005D676F">
        <w:rPr>
          <w:b/>
          <w:bCs/>
          <w:sz w:val="20"/>
          <w:szCs w:val="20"/>
        </w:rPr>
        <w:t>Pytanie nr 93:</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Czy w okresie 5 ostatnich lat miały miejsce szkody w mieniu czasowo dzierżawionym/użyczonym/demonstracyjnym. Jeśli tak proszę o podanie wysokości szkody i jej przyczyny.</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nie posiada takiej wiedzy na ten moment . </w:t>
      </w:r>
    </w:p>
    <w:p w:rsidR="005A7CE3" w:rsidRPr="005D676F" w:rsidRDefault="005A7CE3" w:rsidP="005D676F">
      <w:pPr>
        <w:pStyle w:val="Tekstpodstawowywcity"/>
        <w:spacing w:after="0"/>
        <w:ind w:left="0"/>
        <w:jc w:val="both"/>
        <w:rPr>
          <w:rFonts w:eastAsia="Times New Roman"/>
          <w:sz w:val="20"/>
          <w:szCs w:val="20"/>
          <w:lang w:eastAsia="en-US"/>
        </w:rPr>
      </w:pPr>
    </w:p>
    <w:p w:rsidR="005A7CE3" w:rsidRPr="005D676F" w:rsidRDefault="005A7CE3" w:rsidP="005D676F">
      <w:pPr>
        <w:pStyle w:val="Tekstpodstawowywcity"/>
        <w:spacing w:after="0"/>
        <w:ind w:left="0"/>
        <w:jc w:val="both"/>
        <w:rPr>
          <w:rFonts w:eastAsia="Times New Roman"/>
          <w:sz w:val="20"/>
          <w:szCs w:val="20"/>
          <w:lang w:eastAsia="en-US"/>
        </w:rPr>
      </w:pPr>
      <w:r w:rsidRPr="005D676F">
        <w:rPr>
          <w:b/>
          <w:bCs/>
          <w:sz w:val="20"/>
          <w:szCs w:val="20"/>
        </w:rPr>
        <w:t>Pytanie nr 94:</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Proszę o doprecyzowanie klauzuli zwiększonych kosztów transportu o informację: na jakim podmiocie ciąży ryzyko transportu, czy transport będzie realizowany przez zawodowego przewoźnika, czy w przypadku ryzyka obciążającego inny podmiot będzie ubezpieczycielowi przysługiwał regres, czy ochroną ma być objęty załadunek i wyładunek, jakie minimalne zabezpieczenia będą ustanowione w przypadku transportu.</w:t>
      </w:r>
    </w:p>
    <w:p w:rsidR="0076586B" w:rsidRPr="005D676F" w:rsidRDefault="0076586B" w:rsidP="005D676F">
      <w:pPr>
        <w:pStyle w:val="Tekstpodstawowywcity"/>
        <w:spacing w:after="0"/>
        <w:ind w:left="0"/>
        <w:jc w:val="both"/>
        <w:rPr>
          <w:rFonts w:eastAsia="Times New Roman"/>
          <w:b/>
          <w:sz w:val="20"/>
          <w:szCs w:val="20"/>
          <w:lang w:eastAsia="en-US"/>
        </w:rPr>
      </w:pPr>
      <w:r w:rsidRPr="005D676F">
        <w:rPr>
          <w:rFonts w:eastAsia="Times New Roman"/>
          <w:b/>
          <w:sz w:val="20"/>
          <w:szCs w:val="20"/>
          <w:lang w:eastAsia="en-US"/>
        </w:rPr>
        <w:t xml:space="preserve">Odp. Zamawiający informuje , że transport będzie dokonywany przez firmy zewnętrzne , co do których zamawiający wyraża zgodę na regres Ubezpieczyciela . Ubezpieczeniem ma być </w:t>
      </w:r>
      <w:proofErr w:type="spellStart"/>
      <w:r w:rsidRPr="005D676F">
        <w:rPr>
          <w:rFonts w:eastAsia="Times New Roman"/>
          <w:b/>
          <w:sz w:val="20"/>
          <w:szCs w:val="20"/>
          <w:lang w:eastAsia="en-US"/>
        </w:rPr>
        <w:t>objety</w:t>
      </w:r>
      <w:proofErr w:type="spellEnd"/>
      <w:r w:rsidRPr="005D676F">
        <w:rPr>
          <w:rFonts w:eastAsia="Times New Roman"/>
          <w:b/>
          <w:sz w:val="20"/>
          <w:szCs w:val="20"/>
          <w:lang w:eastAsia="en-US"/>
        </w:rPr>
        <w:t xml:space="preserve"> załadunek i wyładunek . Zamawiający przyjmuje minimalne zabezpieczenia jakie są wymagane przez Wykonawcę w ramach jego  </w:t>
      </w:r>
      <w:proofErr w:type="spellStart"/>
      <w:r w:rsidRPr="005D676F">
        <w:rPr>
          <w:rFonts w:eastAsia="Times New Roman"/>
          <w:b/>
          <w:sz w:val="20"/>
          <w:szCs w:val="20"/>
          <w:lang w:eastAsia="en-US"/>
        </w:rPr>
        <w:t>owu</w:t>
      </w:r>
      <w:proofErr w:type="spellEnd"/>
      <w:r w:rsidRPr="005D676F">
        <w:rPr>
          <w:rFonts w:eastAsia="Times New Roman"/>
          <w:b/>
          <w:sz w:val="20"/>
          <w:szCs w:val="20"/>
          <w:lang w:eastAsia="en-US"/>
        </w:rPr>
        <w:t xml:space="preserve"> . </w:t>
      </w:r>
    </w:p>
    <w:p w:rsidR="005A7CE3" w:rsidRPr="005D676F" w:rsidRDefault="005A7CE3" w:rsidP="005D676F">
      <w:pPr>
        <w:pStyle w:val="Tekstpodstawowywcity"/>
        <w:spacing w:after="0"/>
        <w:ind w:left="0"/>
        <w:jc w:val="both"/>
        <w:rPr>
          <w:rFonts w:eastAsia="Times New Roman"/>
          <w:sz w:val="20"/>
          <w:szCs w:val="20"/>
          <w:lang w:eastAsia="en-US"/>
        </w:rPr>
      </w:pPr>
    </w:p>
    <w:p w:rsidR="005A7CE3" w:rsidRPr="005D676F" w:rsidRDefault="005A7CE3" w:rsidP="005D676F">
      <w:pPr>
        <w:pStyle w:val="Tekstpodstawowywcity"/>
        <w:spacing w:after="0"/>
        <w:ind w:left="0"/>
        <w:jc w:val="both"/>
        <w:rPr>
          <w:rFonts w:eastAsia="Times New Roman"/>
          <w:sz w:val="20"/>
          <w:szCs w:val="20"/>
          <w:lang w:eastAsia="en-US"/>
        </w:rPr>
      </w:pPr>
      <w:r w:rsidRPr="005D676F">
        <w:rPr>
          <w:b/>
          <w:bCs/>
          <w:sz w:val="20"/>
          <w:szCs w:val="20"/>
        </w:rPr>
        <w:t>Pytanie nr 95:</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 xml:space="preserve">Proszę o akceptację  klauzuli dodatkowych kosztów pracy w godzinach nadliczbowych itp.  o treści: </w:t>
      </w:r>
    </w:p>
    <w:p w:rsidR="0076586B" w:rsidRPr="005D676F" w:rsidRDefault="0076586B" w:rsidP="005D676F">
      <w:pPr>
        <w:pStyle w:val="ListParagraph"/>
        <w:autoSpaceDE w:val="0"/>
        <w:autoSpaceDN w:val="0"/>
        <w:adjustRightInd w:val="0"/>
        <w:ind w:left="0"/>
        <w:jc w:val="both"/>
        <w:rPr>
          <w:rFonts w:ascii="Times New Roman" w:hAnsi="Times New Roman"/>
          <w:i/>
          <w:sz w:val="20"/>
          <w:szCs w:val="20"/>
          <w:lang w:eastAsia="en-US"/>
        </w:rPr>
      </w:pPr>
      <w:r w:rsidRPr="005D676F">
        <w:rPr>
          <w:rFonts w:ascii="Times New Roman" w:hAnsi="Times New Roman"/>
          <w:i/>
          <w:sz w:val="20"/>
          <w:szCs w:val="20"/>
          <w:lang w:eastAsia="en-US"/>
        </w:rPr>
        <w:t>Klauzula ubezpieczenia dodatkowych kosztów pracy w godzinach nadliczbowych, nocnych, w dni wolne od pracy oraz frachtu ekspresowego</w:t>
      </w:r>
    </w:p>
    <w:p w:rsidR="0076586B" w:rsidRPr="005D676F" w:rsidRDefault="0076586B" w:rsidP="005D676F">
      <w:pPr>
        <w:pStyle w:val="ListParagraph"/>
        <w:autoSpaceDE w:val="0"/>
        <w:autoSpaceDN w:val="0"/>
        <w:adjustRightInd w:val="0"/>
        <w:ind w:left="0"/>
        <w:jc w:val="both"/>
        <w:rPr>
          <w:rFonts w:ascii="Times New Roman" w:hAnsi="Times New Roman"/>
          <w:i/>
          <w:sz w:val="20"/>
          <w:szCs w:val="20"/>
          <w:lang w:eastAsia="en-US"/>
        </w:rPr>
      </w:pPr>
      <w:r w:rsidRPr="005D676F">
        <w:rPr>
          <w:rFonts w:ascii="Times New Roman" w:hAnsi="Times New Roman"/>
          <w:i/>
          <w:sz w:val="20"/>
          <w:szCs w:val="20"/>
          <w:lang w:eastAsia="en-US"/>
        </w:rPr>
        <w:t>Z zachowaniem pozostałych niezmienionych niniejszą klauzulą postanowień OWU i za zapłatą dodatkowej składki ubezpieczeniowej ustala się, co następuje:1) zakres ubezpieczenia zostaje rozszerzony o dodatkowe koszty pracy w godzinach nadliczbowych, w godzinach nocnych, w dni wolne od pracy oraz koszty frachtu ekspresowego (z wyłączeniem frachtu lotniczego) poniesione w związku ze szkodą w ubezpieczonym mieniu, za którą ZU przyjął odpowiedzialność na podstawie zawartej umowy ubezpieczenia;2)tytułu objętego niniejszą klauzulą podlega redukcji w takim stopniu jak  odszkodowanie z tytułu szkody w mieniu; 3) limit odpowiedzialności z tytułu ryzyka objętego niniejszą klauzulą wynosi 20% wysokości szkody w mieniu, nie więcej niż 50.000 zł na jedno i wszystkie zdarzenia w okresie ubezpieczenia określony w umowie ubezpieczenia.</w:t>
      </w:r>
    </w:p>
    <w:p w:rsidR="0076586B" w:rsidRPr="005D676F" w:rsidRDefault="0076586B" w:rsidP="005D676F">
      <w:pPr>
        <w:pStyle w:val="ListParagraph"/>
        <w:autoSpaceDE w:val="0"/>
        <w:autoSpaceDN w:val="0"/>
        <w:adjustRightInd w:val="0"/>
        <w:ind w:left="0"/>
        <w:jc w:val="both"/>
        <w:rPr>
          <w:rFonts w:ascii="Times New Roman" w:hAnsi="Times New Roman"/>
          <w:b/>
          <w:sz w:val="20"/>
          <w:szCs w:val="20"/>
          <w:lang w:eastAsia="en-US"/>
        </w:rPr>
      </w:pPr>
      <w:r w:rsidRPr="005D676F">
        <w:rPr>
          <w:rFonts w:ascii="Times New Roman" w:hAnsi="Times New Roman"/>
          <w:b/>
          <w:sz w:val="20"/>
          <w:szCs w:val="20"/>
          <w:lang w:eastAsia="en-US"/>
        </w:rPr>
        <w:t xml:space="preserve">Odp. Zamawiający nie wyraża zgody . </w:t>
      </w:r>
    </w:p>
    <w:p w:rsidR="0076586B" w:rsidRPr="005D676F" w:rsidRDefault="0076586B" w:rsidP="005D676F">
      <w:pPr>
        <w:pStyle w:val="ListParagraph"/>
        <w:autoSpaceDE w:val="0"/>
        <w:autoSpaceDN w:val="0"/>
        <w:adjustRightInd w:val="0"/>
        <w:ind w:left="426"/>
        <w:jc w:val="both"/>
        <w:rPr>
          <w:rFonts w:ascii="Times New Roman" w:hAnsi="Times New Roman"/>
          <w:i/>
          <w:sz w:val="20"/>
          <w:szCs w:val="20"/>
          <w:lang w:eastAsia="en-US"/>
        </w:rPr>
      </w:pPr>
    </w:p>
    <w:p w:rsidR="005A7CE3" w:rsidRPr="005D676F" w:rsidRDefault="005A7CE3" w:rsidP="005D676F">
      <w:pPr>
        <w:pStyle w:val="Tekstpodstawowywcity"/>
        <w:spacing w:after="0"/>
        <w:ind w:left="0"/>
        <w:jc w:val="both"/>
        <w:rPr>
          <w:rFonts w:eastAsia="Times New Roman"/>
          <w:sz w:val="20"/>
          <w:szCs w:val="20"/>
          <w:lang w:eastAsia="en-US"/>
        </w:rPr>
      </w:pPr>
      <w:r w:rsidRPr="005D676F">
        <w:rPr>
          <w:b/>
          <w:bCs/>
          <w:sz w:val="20"/>
          <w:szCs w:val="20"/>
        </w:rPr>
        <w:t>Pytanie nr 96:</w:t>
      </w:r>
    </w:p>
    <w:p w:rsidR="005A7CE3"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Proszę o zgodę na wprowadzenie klauzuli ekspertów o treści:</w:t>
      </w:r>
    </w:p>
    <w:p w:rsidR="0076586B" w:rsidRPr="005D676F" w:rsidRDefault="0076586B" w:rsidP="005D676F">
      <w:pPr>
        <w:pStyle w:val="Tekstpodstawowywcity"/>
        <w:spacing w:after="0"/>
        <w:ind w:left="0"/>
        <w:jc w:val="both"/>
        <w:rPr>
          <w:rFonts w:eastAsia="Times New Roman"/>
          <w:sz w:val="20"/>
          <w:szCs w:val="20"/>
          <w:lang w:eastAsia="en-US"/>
        </w:rPr>
      </w:pPr>
      <w:r w:rsidRPr="005D676F">
        <w:rPr>
          <w:i/>
          <w:sz w:val="20"/>
          <w:szCs w:val="20"/>
          <w:lang w:eastAsia="en-US"/>
        </w:rPr>
        <w:t>Klauzula wynagrodzenia ekspertów</w:t>
      </w:r>
    </w:p>
    <w:p w:rsidR="0076586B" w:rsidRPr="005D676F" w:rsidRDefault="0076586B" w:rsidP="005D676F">
      <w:pPr>
        <w:pStyle w:val="ListParagraph"/>
        <w:numPr>
          <w:ilvl w:val="0"/>
          <w:numId w:val="22"/>
        </w:numPr>
        <w:autoSpaceDE w:val="0"/>
        <w:autoSpaceDN w:val="0"/>
        <w:adjustRightInd w:val="0"/>
        <w:ind w:left="426" w:firstLine="0"/>
        <w:jc w:val="both"/>
        <w:rPr>
          <w:rFonts w:ascii="Times New Roman" w:hAnsi="Times New Roman"/>
          <w:i/>
          <w:sz w:val="20"/>
          <w:szCs w:val="20"/>
          <w:lang w:eastAsia="en-US"/>
        </w:rPr>
      </w:pPr>
      <w:r w:rsidRPr="005D676F">
        <w:rPr>
          <w:rFonts w:ascii="Times New Roman" w:hAnsi="Times New Roman"/>
          <w:i/>
          <w:sz w:val="20"/>
          <w:szCs w:val="20"/>
          <w:lang w:eastAsia="en-US"/>
        </w:rPr>
        <w:t>Z zachowaniem pozostałych niezmienionych niniejszą klauzulą postanowień OWU i za zapłatą dodatkowej składki ubezpieczeniowej ustala się, co następuje:1) rozszerza się zakres ubezpieczenia o koszty rzeczoznawcy, do zapłaty których zobowiązany jest ubezpieczony, jeżeli:</w:t>
      </w:r>
    </w:p>
    <w:p w:rsidR="0076586B" w:rsidRPr="005D676F" w:rsidRDefault="0076586B" w:rsidP="005D676F">
      <w:pPr>
        <w:pStyle w:val="ListParagraph"/>
        <w:numPr>
          <w:ilvl w:val="0"/>
          <w:numId w:val="21"/>
        </w:numPr>
        <w:autoSpaceDE w:val="0"/>
        <w:autoSpaceDN w:val="0"/>
        <w:adjustRightInd w:val="0"/>
        <w:ind w:left="426" w:firstLine="0"/>
        <w:jc w:val="both"/>
        <w:rPr>
          <w:rFonts w:ascii="Times New Roman" w:hAnsi="Times New Roman"/>
          <w:i/>
          <w:sz w:val="20"/>
          <w:szCs w:val="20"/>
          <w:lang w:eastAsia="en-US"/>
        </w:rPr>
      </w:pPr>
      <w:r w:rsidRPr="005D676F">
        <w:rPr>
          <w:rFonts w:ascii="Times New Roman" w:hAnsi="Times New Roman"/>
          <w:i/>
          <w:sz w:val="20"/>
          <w:szCs w:val="20"/>
          <w:lang w:eastAsia="en-US"/>
        </w:rPr>
        <w:t>sporządzenie ekspertyzy jest niezbędne do odtworzenia mienia, w którym wyrządzona została szkoda objęta odpowiedzialnością ZU i z tytułu której ZU wypłacił odszkodowanie oraz</w:t>
      </w:r>
    </w:p>
    <w:p w:rsidR="0076586B" w:rsidRPr="005D676F" w:rsidRDefault="0076586B" w:rsidP="005D676F">
      <w:pPr>
        <w:autoSpaceDE w:val="0"/>
        <w:autoSpaceDN w:val="0"/>
        <w:adjustRightInd w:val="0"/>
        <w:spacing w:line="240" w:lineRule="auto"/>
        <w:ind w:left="426"/>
        <w:jc w:val="both"/>
        <w:rPr>
          <w:rFonts w:ascii="Times New Roman" w:hAnsi="Times New Roman" w:cs="Times New Roman"/>
          <w:i/>
          <w:sz w:val="20"/>
          <w:szCs w:val="20"/>
        </w:rPr>
      </w:pPr>
      <w:r w:rsidRPr="005D676F">
        <w:rPr>
          <w:rFonts w:ascii="Times New Roman" w:hAnsi="Times New Roman" w:cs="Times New Roman"/>
          <w:i/>
          <w:sz w:val="20"/>
          <w:szCs w:val="20"/>
        </w:rPr>
        <w:t xml:space="preserve"> b) </w:t>
      </w:r>
      <w:r w:rsidRPr="005D676F">
        <w:rPr>
          <w:rFonts w:ascii="Times New Roman" w:hAnsi="Times New Roman" w:cs="Times New Roman"/>
          <w:i/>
          <w:sz w:val="20"/>
          <w:szCs w:val="20"/>
        </w:rPr>
        <w:tab/>
        <w:t>konieczność sporządzenia ekspertyzy została potwierdzona przez ZU;</w:t>
      </w:r>
    </w:p>
    <w:p w:rsidR="0076586B" w:rsidRPr="005D676F" w:rsidRDefault="0076586B" w:rsidP="005D676F">
      <w:pPr>
        <w:autoSpaceDE w:val="0"/>
        <w:autoSpaceDN w:val="0"/>
        <w:adjustRightInd w:val="0"/>
        <w:spacing w:line="240" w:lineRule="auto"/>
        <w:ind w:left="426"/>
        <w:jc w:val="both"/>
        <w:rPr>
          <w:rFonts w:ascii="Times New Roman" w:hAnsi="Times New Roman" w:cs="Times New Roman"/>
          <w:i/>
          <w:sz w:val="20"/>
          <w:szCs w:val="20"/>
        </w:rPr>
      </w:pPr>
      <w:r w:rsidRPr="005D676F">
        <w:rPr>
          <w:rFonts w:ascii="Times New Roman" w:hAnsi="Times New Roman" w:cs="Times New Roman"/>
          <w:i/>
          <w:sz w:val="20"/>
          <w:szCs w:val="20"/>
        </w:rPr>
        <w:t>c ) odpowiedzialność ZU, o której mowa w pkt 1, ustalana jest z uwzględnieniem wysokości średnich cen rynkowych obowiązujących w zakresie świadczenia tych usług;</w:t>
      </w:r>
    </w:p>
    <w:p w:rsidR="0076586B" w:rsidRPr="005D676F" w:rsidRDefault="0076586B" w:rsidP="005D676F">
      <w:pPr>
        <w:pStyle w:val="ListParagraph"/>
        <w:numPr>
          <w:ilvl w:val="0"/>
          <w:numId w:val="22"/>
        </w:numPr>
        <w:autoSpaceDE w:val="0"/>
        <w:autoSpaceDN w:val="0"/>
        <w:adjustRightInd w:val="0"/>
        <w:ind w:left="426" w:firstLine="0"/>
        <w:jc w:val="both"/>
        <w:rPr>
          <w:rFonts w:ascii="Times New Roman" w:hAnsi="Times New Roman"/>
          <w:i/>
          <w:sz w:val="20"/>
          <w:szCs w:val="20"/>
          <w:lang w:eastAsia="en-US"/>
        </w:rPr>
      </w:pPr>
      <w:r w:rsidRPr="005D676F">
        <w:rPr>
          <w:rFonts w:ascii="Times New Roman" w:hAnsi="Times New Roman"/>
          <w:i/>
          <w:sz w:val="20"/>
          <w:szCs w:val="20"/>
          <w:lang w:eastAsia="en-US"/>
        </w:rPr>
        <w:t>odpowiedzialność ZU z tytułu niniejszej klauzuli ograniczona jest do limitu  odpowiedzialności na jedno i wszystkie zdarzenia w okresie ubezpieczenia w wysokości 50.000 zł</w:t>
      </w:r>
    </w:p>
    <w:p w:rsidR="0076586B" w:rsidRPr="005D676F" w:rsidRDefault="0076586B" w:rsidP="005D676F">
      <w:pPr>
        <w:pStyle w:val="ListParagraph"/>
        <w:autoSpaceDE w:val="0"/>
        <w:autoSpaceDN w:val="0"/>
        <w:adjustRightInd w:val="0"/>
        <w:ind w:left="0"/>
        <w:jc w:val="both"/>
        <w:rPr>
          <w:rFonts w:ascii="Times New Roman" w:hAnsi="Times New Roman"/>
          <w:b/>
          <w:sz w:val="20"/>
          <w:szCs w:val="20"/>
          <w:lang w:eastAsia="en-US"/>
        </w:rPr>
      </w:pPr>
      <w:r w:rsidRPr="005D676F">
        <w:rPr>
          <w:rFonts w:ascii="Times New Roman" w:hAnsi="Times New Roman"/>
          <w:b/>
          <w:sz w:val="20"/>
          <w:szCs w:val="20"/>
          <w:lang w:eastAsia="en-US"/>
        </w:rPr>
        <w:t xml:space="preserve">Odp. Zamawiający wyraża zgodę na zastąpienie klauzuli rzeczoznawców nr 35) Szczegółowego opisu przedmiotu zamówienia załącznik nr1 do SIWZ na następującą: </w:t>
      </w:r>
    </w:p>
    <w:p w:rsidR="0076586B" w:rsidRPr="005D676F" w:rsidRDefault="0076586B" w:rsidP="005D676F">
      <w:pPr>
        <w:autoSpaceDE w:val="0"/>
        <w:autoSpaceDN w:val="0"/>
        <w:adjustRightInd w:val="0"/>
        <w:spacing w:line="240" w:lineRule="auto"/>
        <w:jc w:val="both"/>
        <w:rPr>
          <w:rFonts w:ascii="Times New Roman" w:hAnsi="Times New Roman" w:cs="Times New Roman"/>
          <w:sz w:val="20"/>
          <w:szCs w:val="20"/>
        </w:rPr>
      </w:pPr>
      <w:r w:rsidRPr="005D676F">
        <w:rPr>
          <w:rFonts w:ascii="Times New Roman" w:hAnsi="Times New Roman" w:cs="Times New Roman"/>
          <w:b/>
          <w:i/>
          <w:sz w:val="20"/>
          <w:szCs w:val="20"/>
        </w:rPr>
        <w:t>Klauzula wynagrodzenia ekspertów</w:t>
      </w:r>
      <w:r w:rsidRPr="005D676F">
        <w:rPr>
          <w:rFonts w:ascii="Times New Roman" w:hAnsi="Times New Roman" w:cs="Times New Roman"/>
          <w:sz w:val="20"/>
          <w:szCs w:val="20"/>
        </w:rPr>
        <w:t xml:space="preserve">(dotyczy ubezpieczenia mienia od wszystkich </w:t>
      </w:r>
      <w:proofErr w:type="spellStart"/>
      <w:r w:rsidRPr="005D676F">
        <w:rPr>
          <w:rFonts w:ascii="Times New Roman" w:hAnsi="Times New Roman" w:cs="Times New Roman"/>
          <w:sz w:val="20"/>
          <w:szCs w:val="20"/>
        </w:rPr>
        <w:t>ryzyk</w:t>
      </w:r>
      <w:proofErr w:type="spellEnd"/>
      <w:r w:rsidRPr="005D676F">
        <w:rPr>
          <w:rFonts w:ascii="Times New Roman" w:hAnsi="Times New Roman" w:cs="Times New Roman"/>
          <w:sz w:val="20"/>
          <w:szCs w:val="20"/>
        </w:rPr>
        <w:t xml:space="preserve">, ubezpieczenia sprzętu elektronicznego od wszystkich </w:t>
      </w:r>
      <w:proofErr w:type="spellStart"/>
      <w:r w:rsidRPr="005D676F">
        <w:rPr>
          <w:rFonts w:ascii="Times New Roman" w:hAnsi="Times New Roman" w:cs="Times New Roman"/>
          <w:sz w:val="20"/>
          <w:szCs w:val="20"/>
        </w:rPr>
        <w:t>ryzyk</w:t>
      </w:r>
      <w:proofErr w:type="spellEnd"/>
      <w:r w:rsidRPr="005D676F">
        <w:rPr>
          <w:rFonts w:ascii="Times New Roman" w:hAnsi="Times New Roman" w:cs="Times New Roman"/>
          <w:sz w:val="20"/>
          <w:szCs w:val="20"/>
        </w:rPr>
        <w:t xml:space="preserve">, ubezpieczenia maszyn od uszkodzeń ) OBLIGATORYJNA. </w:t>
      </w:r>
    </w:p>
    <w:p w:rsidR="0076586B" w:rsidRPr="005D676F" w:rsidRDefault="0076586B" w:rsidP="005D676F">
      <w:pPr>
        <w:pStyle w:val="ListParagraph"/>
        <w:autoSpaceDE w:val="0"/>
        <w:autoSpaceDN w:val="0"/>
        <w:adjustRightInd w:val="0"/>
        <w:ind w:left="0"/>
        <w:jc w:val="both"/>
        <w:rPr>
          <w:rFonts w:ascii="Times New Roman" w:hAnsi="Times New Roman"/>
          <w:b/>
          <w:i/>
          <w:sz w:val="20"/>
          <w:szCs w:val="20"/>
          <w:lang w:eastAsia="en-US"/>
        </w:rPr>
      </w:pPr>
      <w:r w:rsidRPr="005D676F">
        <w:rPr>
          <w:rFonts w:ascii="Times New Roman" w:hAnsi="Times New Roman"/>
          <w:b/>
          <w:i/>
          <w:sz w:val="20"/>
          <w:szCs w:val="20"/>
          <w:lang w:eastAsia="en-US"/>
        </w:rPr>
        <w:t>1)) Z zachowaniem pozostałych niezmienionych niniejszą klauzulą postanowień OWU i za zapłatą dodatkowej składki ubezpieczeniowej ustala się, co następuje: rozszerza się zakres ubezpieczenia o koszty rzeczoznawcy, do zapłaty których zobowiązany jest ubezpieczony, jeżeli:</w:t>
      </w:r>
    </w:p>
    <w:p w:rsidR="0076586B" w:rsidRPr="005D676F" w:rsidRDefault="0076586B" w:rsidP="005D676F">
      <w:pPr>
        <w:pStyle w:val="ListParagraph"/>
        <w:autoSpaceDE w:val="0"/>
        <w:autoSpaceDN w:val="0"/>
        <w:adjustRightInd w:val="0"/>
        <w:ind w:left="0"/>
        <w:jc w:val="both"/>
        <w:rPr>
          <w:rFonts w:ascii="Times New Roman" w:hAnsi="Times New Roman"/>
          <w:b/>
          <w:i/>
          <w:sz w:val="20"/>
          <w:szCs w:val="20"/>
          <w:lang w:eastAsia="en-US"/>
        </w:rPr>
      </w:pPr>
      <w:r w:rsidRPr="005D676F">
        <w:rPr>
          <w:rFonts w:ascii="Times New Roman" w:hAnsi="Times New Roman"/>
          <w:b/>
          <w:i/>
          <w:sz w:val="20"/>
          <w:szCs w:val="20"/>
          <w:lang w:eastAsia="en-US"/>
        </w:rPr>
        <w:t>a) sporządzenie ekspertyzy jest niezbędne do odtworzenia mienia, w którym wyrządzona została szkoda objęta odpowiedzialnością ZU i z tytułu której ZU wypłacił odszkodowanie oraz</w:t>
      </w:r>
    </w:p>
    <w:p w:rsidR="005A7CE3" w:rsidRPr="005D676F" w:rsidRDefault="0076586B" w:rsidP="005D676F">
      <w:pPr>
        <w:autoSpaceDE w:val="0"/>
        <w:autoSpaceDN w:val="0"/>
        <w:adjustRightInd w:val="0"/>
        <w:spacing w:line="240" w:lineRule="auto"/>
        <w:jc w:val="both"/>
        <w:rPr>
          <w:rFonts w:ascii="Times New Roman" w:hAnsi="Times New Roman" w:cs="Times New Roman"/>
          <w:b/>
          <w:i/>
          <w:sz w:val="20"/>
          <w:szCs w:val="20"/>
        </w:rPr>
      </w:pPr>
      <w:r w:rsidRPr="005D676F">
        <w:rPr>
          <w:rFonts w:ascii="Times New Roman" w:hAnsi="Times New Roman" w:cs="Times New Roman"/>
          <w:b/>
          <w:i/>
          <w:sz w:val="20"/>
          <w:szCs w:val="20"/>
        </w:rPr>
        <w:t>b) odpowiedzialność ZU, o której mowa w pkt 1, ustalana jest z uwzględnieniem wysokości średnich cen rynkowych obowiązujących w z</w:t>
      </w:r>
      <w:r w:rsidR="005A7CE3" w:rsidRPr="005D676F">
        <w:rPr>
          <w:rFonts w:ascii="Times New Roman" w:hAnsi="Times New Roman" w:cs="Times New Roman"/>
          <w:b/>
          <w:i/>
          <w:sz w:val="20"/>
          <w:szCs w:val="20"/>
        </w:rPr>
        <w:t>akresie świadczenia tych usług;</w:t>
      </w:r>
    </w:p>
    <w:p w:rsidR="0076586B" w:rsidRPr="005D676F" w:rsidRDefault="0076586B" w:rsidP="005D676F">
      <w:pPr>
        <w:autoSpaceDE w:val="0"/>
        <w:autoSpaceDN w:val="0"/>
        <w:adjustRightInd w:val="0"/>
        <w:spacing w:line="240" w:lineRule="auto"/>
        <w:jc w:val="both"/>
        <w:rPr>
          <w:rFonts w:ascii="Times New Roman" w:hAnsi="Times New Roman" w:cs="Times New Roman"/>
          <w:b/>
          <w:i/>
          <w:sz w:val="20"/>
          <w:szCs w:val="20"/>
        </w:rPr>
      </w:pPr>
      <w:r w:rsidRPr="005D676F">
        <w:rPr>
          <w:rFonts w:ascii="Times New Roman" w:hAnsi="Times New Roman" w:cs="Times New Roman"/>
          <w:b/>
          <w:i/>
          <w:sz w:val="20"/>
          <w:szCs w:val="20"/>
        </w:rPr>
        <w:t>2) odpowiedzialność ZU z tytułu niniejszej klauzuli ograniczona jest do limitu odpowiedzialności na jedno i wszystkie zdarzenia w okresie ubezpieczenia w wysokości 50.000 zł</w:t>
      </w:r>
    </w:p>
    <w:p w:rsidR="0076586B" w:rsidRPr="005D676F" w:rsidRDefault="0076586B" w:rsidP="005D676F">
      <w:pPr>
        <w:pStyle w:val="ListParagraph"/>
        <w:autoSpaceDE w:val="0"/>
        <w:autoSpaceDN w:val="0"/>
        <w:adjustRightInd w:val="0"/>
        <w:ind w:left="0"/>
        <w:jc w:val="both"/>
        <w:rPr>
          <w:rFonts w:ascii="Times New Roman" w:hAnsi="Times New Roman"/>
          <w:b/>
          <w:sz w:val="20"/>
          <w:szCs w:val="20"/>
          <w:lang w:eastAsia="en-US"/>
        </w:rPr>
      </w:pPr>
    </w:p>
    <w:p w:rsidR="005A7CE3" w:rsidRPr="005D676F" w:rsidRDefault="005A7CE3" w:rsidP="005D676F">
      <w:pPr>
        <w:pStyle w:val="Tekstpodstawowywcity"/>
        <w:spacing w:after="0"/>
        <w:ind w:left="0"/>
        <w:jc w:val="both"/>
        <w:rPr>
          <w:rFonts w:eastAsia="Times New Roman"/>
          <w:sz w:val="20"/>
          <w:szCs w:val="20"/>
          <w:lang w:eastAsia="en-US"/>
        </w:rPr>
      </w:pPr>
      <w:r w:rsidRPr="005D676F">
        <w:rPr>
          <w:b/>
          <w:bCs/>
          <w:sz w:val="20"/>
          <w:szCs w:val="20"/>
        </w:rPr>
        <w:t>Pytanie nr 97:</w:t>
      </w:r>
    </w:p>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W związku z rozszerzeniem zakresu o szkody elektryczne w  urządzeniach elektrycznych czy zamawi</w:t>
      </w:r>
      <w:bookmarkStart w:id="3" w:name="_Toc199574936"/>
      <w:r w:rsidRPr="005D676F">
        <w:rPr>
          <w:rFonts w:eastAsia="Times New Roman"/>
          <w:sz w:val="20"/>
          <w:szCs w:val="20"/>
          <w:lang w:eastAsia="en-US"/>
        </w:rPr>
        <w:t xml:space="preserve">ający akceptuje treść klauzuli: </w:t>
      </w:r>
    </w:p>
    <w:p w:rsidR="0076586B" w:rsidRPr="005D676F" w:rsidRDefault="0076586B" w:rsidP="005D676F">
      <w:pPr>
        <w:pStyle w:val="ListParagraph"/>
        <w:autoSpaceDE w:val="0"/>
        <w:autoSpaceDN w:val="0"/>
        <w:adjustRightInd w:val="0"/>
        <w:ind w:left="0"/>
        <w:jc w:val="both"/>
        <w:rPr>
          <w:rFonts w:ascii="Times New Roman" w:hAnsi="Times New Roman"/>
          <w:i/>
          <w:sz w:val="20"/>
          <w:szCs w:val="20"/>
        </w:rPr>
      </w:pPr>
      <w:r w:rsidRPr="005D676F">
        <w:rPr>
          <w:rFonts w:ascii="Times New Roman" w:hAnsi="Times New Roman"/>
          <w:i/>
          <w:sz w:val="20"/>
          <w:szCs w:val="20"/>
        </w:rPr>
        <w:t>K LAUZULA</w:t>
      </w:r>
      <w:r w:rsidRPr="005D676F" w:rsidDel="00C5253B">
        <w:rPr>
          <w:rFonts w:ascii="Times New Roman" w:hAnsi="Times New Roman"/>
          <w:i/>
          <w:sz w:val="20"/>
          <w:szCs w:val="20"/>
        </w:rPr>
        <w:t xml:space="preserve"> </w:t>
      </w:r>
      <w:r w:rsidRPr="005D676F">
        <w:rPr>
          <w:rFonts w:ascii="Times New Roman" w:hAnsi="Times New Roman"/>
          <w:i/>
          <w:sz w:val="20"/>
          <w:szCs w:val="20"/>
        </w:rPr>
        <w:t>SZKÓD ELEKTRYCZNYCH</w:t>
      </w:r>
    </w:p>
    <w:p w:rsidR="0076586B" w:rsidRPr="005D676F" w:rsidRDefault="0076586B" w:rsidP="005D676F">
      <w:pPr>
        <w:pStyle w:val="Tekstpodstawowy"/>
        <w:rPr>
          <w:rFonts w:ascii="Times New Roman" w:hAnsi="Times New Roman"/>
          <w:i/>
          <w:sz w:val="20"/>
        </w:rPr>
      </w:pPr>
      <w:r w:rsidRPr="005D676F">
        <w:rPr>
          <w:rFonts w:ascii="Times New Roman" w:hAnsi="Times New Roman"/>
          <w:i/>
          <w:sz w:val="20"/>
        </w:rPr>
        <w:t xml:space="preserve">Z zachowaniem pozostałych, niezmienionych niniejszą klauzulą postanowień  umowy ubezpieczenia oraz OWU </w:t>
      </w:r>
      <w:r w:rsidRPr="005D676F">
        <w:rPr>
          <w:rFonts w:ascii="Times New Roman" w:eastAsia="Arial Unicode MS" w:hAnsi="Times New Roman"/>
          <w:i/>
          <w:sz w:val="20"/>
        </w:rPr>
        <w:t>i za zapłatą dodatkowej składki  ubezpieczeniowej</w:t>
      </w:r>
      <w:r w:rsidR="005A7CE3" w:rsidRPr="005D676F">
        <w:rPr>
          <w:rFonts w:ascii="Times New Roman" w:hAnsi="Times New Roman"/>
          <w:i/>
          <w:sz w:val="20"/>
        </w:rPr>
        <w:t xml:space="preserve">, uzgadnia się, co </w:t>
      </w:r>
      <w:r w:rsidRPr="005D676F">
        <w:rPr>
          <w:rFonts w:ascii="Times New Roman" w:hAnsi="Times New Roman"/>
          <w:i/>
          <w:sz w:val="20"/>
        </w:rPr>
        <w:t xml:space="preserve"> następuje:</w:t>
      </w:r>
    </w:p>
    <w:p w:rsidR="0076586B" w:rsidRPr="005D676F" w:rsidRDefault="0076586B" w:rsidP="005D676F">
      <w:pPr>
        <w:pStyle w:val="Tekstpodstawowy"/>
        <w:numPr>
          <w:ilvl w:val="0"/>
          <w:numId w:val="27"/>
        </w:numPr>
        <w:ind w:left="426" w:firstLine="0"/>
        <w:rPr>
          <w:rFonts w:ascii="Times New Roman" w:hAnsi="Times New Roman"/>
          <w:i/>
          <w:sz w:val="20"/>
        </w:rPr>
      </w:pPr>
      <w:r w:rsidRPr="005D676F">
        <w:rPr>
          <w:rFonts w:ascii="Times New Roman" w:hAnsi="Times New Roman"/>
          <w:i/>
          <w:sz w:val="20"/>
        </w:rPr>
        <w:t>ochrona ubezpieczeniowa obejmuje dodatkowo maszyny, urządzenia, aparaty, instalacje elektryczne, od szkód spowodowanych niewłaściwym działaniem prądu elektrycznego, w szczególności powstałych w wyniku zwarcia, uszkodzenia izolacji, nadmiernego wzrostu lub obniżenia napięcia, przegrzania, okopcenia, itp.;</w:t>
      </w:r>
    </w:p>
    <w:p w:rsidR="0076586B" w:rsidRPr="005D676F" w:rsidRDefault="0076586B" w:rsidP="005D676F">
      <w:pPr>
        <w:pStyle w:val="Tekstpodstawowy"/>
        <w:numPr>
          <w:ilvl w:val="0"/>
          <w:numId w:val="27"/>
        </w:numPr>
        <w:ind w:left="426" w:firstLine="0"/>
        <w:rPr>
          <w:rFonts w:ascii="Times New Roman" w:hAnsi="Times New Roman"/>
          <w:i/>
          <w:sz w:val="20"/>
        </w:rPr>
      </w:pPr>
      <w:r w:rsidRPr="005D676F">
        <w:rPr>
          <w:rFonts w:ascii="Times New Roman" w:hAnsi="Times New Roman"/>
          <w:i/>
          <w:sz w:val="20"/>
        </w:rPr>
        <w:t xml:space="preserve"> poza </w:t>
      </w:r>
      <w:proofErr w:type="spellStart"/>
      <w:r w:rsidRPr="005D676F">
        <w:rPr>
          <w:rFonts w:ascii="Times New Roman" w:hAnsi="Times New Roman"/>
          <w:i/>
          <w:sz w:val="20"/>
        </w:rPr>
        <w:t>wyłączeniami</w:t>
      </w:r>
      <w:proofErr w:type="spellEnd"/>
      <w:r w:rsidRPr="005D676F">
        <w:rPr>
          <w:rFonts w:ascii="Times New Roman" w:hAnsi="Times New Roman"/>
          <w:i/>
          <w:sz w:val="20"/>
        </w:rPr>
        <w:t xml:space="preserve"> odpowiedzialności określonymi w umowie ubezpieczenia oraz w OWU, ubezpieczeniem nie są objęte szkody:</w:t>
      </w:r>
    </w:p>
    <w:p w:rsidR="0076586B" w:rsidRPr="005D676F" w:rsidRDefault="0076586B" w:rsidP="005D676F">
      <w:pPr>
        <w:pStyle w:val="Tekstpodstawowy"/>
        <w:numPr>
          <w:ilvl w:val="0"/>
          <w:numId w:val="23"/>
        </w:numPr>
        <w:tabs>
          <w:tab w:val="clear" w:pos="2004"/>
        </w:tabs>
        <w:ind w:left="426" w:firstLine="0"/>
        <w:rPr>
          <w:rFonts w:ascii="Times New Roman" w:hAnsi="Times New Roman"/>
          <w:i/>
          <w:sz w:val="20"/>
        </w:rPr>
      </w:pPr>
      <w:r w:rsidRPr="005D676F">
        <w:rPr>
          <w:rFonts w:ascii="Times New Roman" w:hAnsi="Times New Roman"/>
          <w:i/>
          <w:sz w:val="20"/>
        </w:rPr>
        <w:t>mechaniczne, chyba że powstały w następstwie szkody elektrycznej,</w:t>
      </w:r>
    </w:p>
    <w:p w:rsidR="0076586B" w:rsidRPr="005D676F" w:rsidRDefault="0076586B" w:rsidP="005D676F">
      <w:pPr>
        <w:pStyle w:val="Tekstpodstawowy"/>
        <w:numPr>
          <w:ilvl w:val="0"/>
          <w:numId w:val="23"/>
        </w:numPr>
        <w:tabs>
          <w:tab w:val="clear" w:pos="2004"/>
        </w:tabs>
        <w:ind w:left="426" w:firstLine="0"/>
        <w:rPr>
          <w:rFonts w:ascii="Times New Roman" w:hAnsi="Times New Roman"/>
          <w:i/>
          <w:sz w:val="20"/>
        </w:rPr>
      </w:pPr>
      <w:r w:rsidRPr="005D676F">
        <w:rPr>
          <w:rFonts w:ascii="Times New Roman" w:hAnsi="Times New Roman"/>
          <w:i/>
          <w:sz w:val="20"/>
        </w:rPr>
        <w:t>w okresie gwarancyjnym, pokrywane przez producenta lub przez zewnętrzny warsztat naprawczy,</w:t>
      </w:r>
    </w:p>
    <w:p w:rsidR="0076586B" w:rsidRPr="005D676F" w:rsidRDefault="0076586B" w:rsidP="005D676F">
      <w:pPr>
        <w:pStyle w:val="Tekstpodstawowy"/>
        <w:numPr>
          <w:ilvl w:val="0"/>
          <w:numId w:val="23"/>
        </w:numPr>
        <w:tabs>
          <w:tab w:val="clear" w:pos="2004"/>
        </w:tabs>
        <w:ind w:left="426" w:firstLine="0"/>
        <w:rPr>
          <w:rFonts w:ascii="Times New Roman" w:hAnsi="Times New Roman"/>
          <w:i/>
          <w:sz w:val="20"/>
        </w:rPr>
      </w:pPr>
      <w:r w:rsidRPr="005D676F">
        <w:rPr>
          <w:rFonts w:ascii="Times New Roman" w:hAnsi="Times New Roman"/>
          <w:i/>
          <w:sz w:val="20"/>
        </w:rPr>
        <w:t>w czasie naprawy oraz podczas prób dokonywanych na maszynach elektrycznych (na przebicie izolacji, na obciążenie, na nagrzewanie się maszyny, itp.) z wyjątkiem prób dokonywanych w związku z okresowymi badaniami eksploatacyjnymi (oględzinami i przeglądami),</w:t>
      </w:r>
    </w:p>
    <w:p w:rsidR="0076586B" w:rsidRPr="005D676F" w:rsidRDefault="0076586B" w:rsidP="005D676F">
      <w:pPr>
        <w:pStyle w:val="Tekstpodstawowy"/>
        <w:numPr>
          <w:ilvl w:val="0"/>
          <w:numId w:val="23"/>
        </w:numPr>
        <w:tabs>
          <w:tab w:val="clear" w:pos="2004"/>
        </w:tabs>
        <w:ind w:left="426" w:firstLine="0"/>
        <w:rPr>
          <w:rFonts w:ascii="Times New Roman" w:hAnsi="Times New Roman"/>
          <w:i/>
          <w:sz w:val="20"/>
        </w:rPr>
      </w:pPr>
      <w:r w:rsidRPr="005D676F">
        <w:rPr>
          <w:rFonts w:ascii="Times New Roman" w:hAnsi="Times New Roman"/>
          <w:i/>
          <w:sz w:val="20"/>
        </w:rPr>
        <w:t xml:space="preserve">we wszelkiego rodzaju miernikach (woltomierzach, amperomierzach, indykatorach, itp.) i licznikach,    </w:t>
      </w:r>
    </w:p>
    <w:p w:rsidR="0076586B" w:rsidRPr="005D676F" w:rsidRDefault="0076586B" w:rsidP="005D676F">
      <w:pPr>
        <w:pStyle w:val="Tekstpodstawowy"/>
        <w:numPr>
          <w:ilvl w:val="0"/>
          <w:numId w:val="23"/>
        </w:numPr>
        <w:tabs>
          <w:tab w:val="clear" w:pos="2004"/>
        </w:tabs>
        <w:ind w:left="426" w:firstLine="0"/>
        <w:rPr>
          <w:rFonts w:ascii="Times New Roman" w:hAnsi="Times New Roman"/>
          <w:i/>
          <w:sz w:val="20"/>
        </w:rPr>
      </w:pPr>
      <w:r w:rsidRPr="005D676F">
        <w:rPr>
          <w:rFonts w:ascii="Times New Roman" w:hAnsi="Times New Roman"/>
          <w:i/>
          <w:sz w:val="20"/>
        </w:rPr>
        <w:t>we wszelkiego rodzaju bezpiecznikach elektrycznych, stycznikach i odgromnikach oraz żarówkach, grzejnikach, lampach itp.,</w:t>
      </w:r>
    </w:p>
    <w:p w:rsidR="0076586B" w:rsidRPr="005D676F" w:rsidRDefault="0076586B" w:rsidP="005D676F">
      <w:pPr>
        <w:pStyle w:val="Tekstpodstawowy"/>
        <w:numPr>
          <w:ilvl w:val="0"/>
          <w:numId w:val="23"/>
        </w:numPr>
        <w:tabs>
          <w:tab w:val="clear" w:pos="2004"/>
        </w:tabs>
        <w:ind w:left="426" w:firstLine="0"/>
        <w:rPr>
          <w:rFonts w:ascii="Times New Roman" w:hAnsi="Times New Roman"/>
          <w:i/>
          <w:sz w:val="20"/>
        </w:rPr>
      </w:pPr>
      <w:r w:rsidRPr="005D676F">
        <w:rPr>
          <w:rFonts w:ascii="Times New Roman" w:hAnsi="Times New Roman"/>
          <w:i/>
          <w:sz w:val="20"/>
        </w:rPr>
        <w:t xml:space="preserve">w maszynach elektrycznych, w których - w okresie bezpośrednio poprzedzającym szkodę - nie przeprowadzono okresowego badania eksploatacyjnego (oględzin i przeglądu) stosownie do obowiązujących przepisów lub konserwacji, </w:t>
      </w:r>
    </w:p>
    <w:p w:rsidR="0076586B" w:rsidRPr="005D676F" w:rsidRDefault="0076586B" w:rsidP="005D676F">
      <w:pPr>
        <w:pStyle w:val="Tekstpodstawowy"/>
        <w:numPr>
          <w:ilvl w:val="0"/>
          <w:numId w:val="23"/>
        </w:numPr>
        <w:tabs>
          <w:tab w:val="clear" w:pos="2004"/>
        </w:tabs>
        <w:ind w:left="426" w:firstLine="0"/>
        <w:rPr>
          <w:rFonts w:ascii="Times New Roman" w:hAnsi="Times New Roman"/>
          <w:i/>
          <w:sz w:val="20"/>
        </w:rPr>
      </w:pPr>
      <w:r w:rsidRPr="005D676F">
        <w:rPr>
          <w:rFonts w:ascii="Times New Roman" w:hAnsi="Times New Roman"/>
          <w:i/>
          <w:sz w:val="20"/>
        </w:rPr>
        <w:t>w elektroenergetycznych liniach przesyłowych;</w:t>
      </w:r>
    </w:p>
    <w:p w:rsidR="0076586B" w:rsidRPr="005D676F" w:rsidRDefault="0076586B" w:rsidP="005D676F">
      <w:pPr>
        <w:pStyle w:val="Tekstpodstawowy"/>
        <w:ind w:left="426"/>
        <w:rPr>
          <w:rFonts w:ascii="Times New Roman" w:hAnsi="Times New Roman"/>
          <w:b/>
          <w:sz w:val="20"/>
        </w:rPr>
      </w:pPr>
      <w:r w:rsidRPr="005D676F">
        <w:rPr>
          <w:rFonts w:ascii="Times New Roman" w:hAnsi="Times New Roman"/>
          <w:b/>
          <w:sz w:val="20"/>
        </w:rPr>
        <w:t xml:space="preserve">Odp. Zamawiający wyraża zgodę na następującą treść: </w:t>
      </w:r>
    </w:p>
    <w:p w:rsidR="0076586B" w:rsidRPr="005D676F" w:rsidRDefault="0076586B" w:rsidP="005D676F">
      <w:pPr>
        <w:pStyle w:val="ListParagraph"/>
        <w:autoSpaceDE w:val="0"/>
        <w:autoSpaceDN w:val="0"/>
        <w:adjustRightInd w:val="0"/>
        <w:ind w:left="426"/>
        <w:jc w:val="both"/>
        <w:rPr>
          <w:rFonts w:ascii="Times New Roman" w:hAnsi="Times New Roman"/>
          <w:b/>
          <w:i/>
          <w:sz w:val="20"/>
          <w:szCs w:val="20"/>
        </w:rPr>
      </w:pPr>
      <w:r w:rsidRPr="005D676F">
        <w:rPr>
          <w:rFonts w:ascii="Times New Roman" w:hAnsi="Times New Roman"/>
          <w:b/>
          <w:i/>
          <w:sz w:val="20"/>
          <w:szCs w:val="20"/>
        </w:rPr>
        <w:t>K LAUZULA</w:t>
      </w:r>
      <w:r w:rsidRPr="005D676F" w:rsidDel="00C5253B">
        <w:rPr>
          <w:rFonts w:ascii="Times New Roman" w:hAnsi="Times New Roman"/>
          <w:b/>
          <w:i/>
          <w:sz w:val="20"/>
          <w:szCs w:val="20"/>
        </w:rPr>
        <w:t xml:space="preserve"> </w:t>
      </w:r>
      <w:r w:rsidRPr="005D676F">
        <w:rPr>
          <w:rFonts w:ascii="Times New Roman" w:hAnsi="Times New Roman"/>
          <w:b/>
          <w:i/>
          <w:sz w:val="20"/>
          <w:szCs w:val="20"/>
        </w:rPr>
        <w:t xml:space="preserve">SZKÓD ELEKTRYCZNYCH(dotyczy ubezpieczenia mienia od wszystkich </w:t>
      </w:r>
      <w:proofErr w:type="spellStart"/>
      <w:r w:rsidRPr="005D676F">
        <w:rPr>
          <w:rFonts w:ascii="Times New Roman" w:hAnsi="Times New Roman"/>
          <w:b/>
          <w:i/>
          <w:sz w:val="20"/>
          <w:szCs w:val="20"/>
        </w:rPr>
        <w:t>ryzyk</w:t>
      </w:r>
      <w:proofErr w:type="spellEnd"/>
      <w:r w:rsidRPr="005D676F">
        <w:rPr>
          <w:rFonts w:ascii="Times New Roman" w:hAnsi="Times New Roman"/>
          <w:b/>
          <w:i/>
          <w:sz w:val="20"/>
          <w:szCs w:val="20"/>
        </w:rPr>
        <w:t xml:space="preserve">) </w:t>
      </w:r>
    </w:p>
    <w:p w:rsidR="0076586B" w:rsidRPr="005D676F" w:rsidRDefault="0076586B" w:rsidP="005D676F">
      <w:pPr>
        <w:pStyle w:val="Tekstpodstawowy"/>
        <w:ind w:left="426"/>
        <w:rPr>
          <w:rFonts w:ascii="Times New Roman" w:hAnsi="Times New Roman"/>
          <w:b/>
          <w:i/>
          <w:sz w:val="20"/>
        </w:rPr>
      </w:pPr>
      <w:r w:rsidRPr="005D676F">
        <w:rPr>
          <w:rFonts w:ascii="Times New Roman" w:hAnsi="Times New Roman"/>
          <w:b/>
          <w:i/>
          <w:sz w:val="20"/>
        </w:rPr>
        <w:t xml:space="preserve">Z zachowaniem pozostałych, niezmienionych niniejszą klauzulą postanowień  umowy ubezpieczenia oraz OWU, uzgadnia się, co </w:t>
      </w:r>
    </w:p>
    <w:p w:rsidR="0076586B" w:rsidRPr="005D676F" w:rsidRDefault="0076586B" w:rsidP="005D676F">
      <w:pPr>
        <w:pStyle w:val="Tekstpodstawowy"/>
        <w:ind w:left="426"/>
        <w:rPr>
          <w:rFonts w:ascii="Times New Roman" w:hAnsi="Times New Roman"/>
          <w:b/>
          <w:i/>
          <w:sz w:val="20"/>
        </w:rPr>
      </w:pPr>
      <w:r w:rsidRPr="005D676F">
        <w:rPr>
          <w:rFonts w:ascii="Times New Roman" w:hAnsi="Times New Roman"/>
          <w:b/>
          <w:i/>
          <w:sz w:val="20"/>
        </w:rPr>
        <w:t xml:space="preserve"> następuje:</w:t>
      </w:r>
    </w:p>
    <w:p w:rsidR="0076586B" w:rsidRPr="005D676F" w:rsidRDefault="0076586B" w:rsidP="005D676F">
      <w:pPr>
        <w:pStyle w:val="Tekstpodstawowy"/>
        <w:numPr>
          <w:ilvl w:val="0"/>
          <w:numId w:val="27"/>
        </w:numPr>
        <w:ind w:left="426" w:firstLine="0"/>
        <w:rPr>
          <w:rFonts w:ascii="Times New Roman" w:hAnsi="Times New Roman"/>
          <w:b/>
          <w:i/>
          <w:sz w:val="20"/>
        </w:rPr>
      </w:pPr>
      <w:r w:rsidRPr="005D676F">
        <w:rPr>
          <w:rFonts w:ascii="Times New Roman" w:hAnsi="Times New Roman"/>
          <w:b/>
          <w:i/>
          <w:sz w:val="20"/>
        </w:rPr>
        <w:t>ochrona ubezpieczeniowa obejmuje dodatkowo maszyny, urządzenia, aparaty, instalacje elektryczne, od szkód spowodowanych niewłaściwym działaniem prądu elektrycznego, w szczególności powstałych w wyniku zwarcia, uszkodzenia izolacji, nadmiernego wzrostu lub obniżenia napięcia, przegrzania, okopcenia, itp.;</w:t>
      </w:r>
    </w:p>
    <w:p w:rsidR="0076586B" w:rsidRPr="005D676F" w:rsidRDefault="0076586B" w:rsidP="005D676F">
      <w:pPr>
        <w:pStyle w:val="Tekstpodstawowy"/>
        <w:numPr>
          <w:ilvl w:val="0"/>
          <w:numId w:val="27"/>
        </w:numPr>
        <w:ind w:left="426" w:firstLine="0"/>
        <w:rPr>
          <w:rFonts w:ascii="Times New Roman" w:hAnsi="Times New Roman"/>
          <w:b/>
          <w:i/>
          <w:sz w:val="20"/>
        </w:rPr>
      </w:pPr>
      <w:r w:rsidRPr="005D676F">
        <w:rPr>
          <w:rFonts w:ascii="Times New Roman" w:hAnsi="Times New Roman"/>
          <w:b/>
          <w:i/>
          <w:sz w:val="20"/>
        </w:rPr>
        <w:t xml:space="preserve"> poza </w:t>
      </w:r>
      <w:proofErr w:type="spellStart"/>
      <w:r w:rsidRPr="005D676F">
        <w:rPr>
          <w:rFonts w:ascii="Times New Roman" w:hAnsi="Times New Roman"/>
          <w:b/>
          <w:i/>
          <w:sz w:val="20"/>
        </w:rPr>
        <w:t>wyłączeniami</w:t>
      </w:r>
      <w:proofErr w:type="spellEnd"/>
      <w:r w:rsidRPr="005D676F">
        <w:rPr>
          <w:rFonts w:ascii="Times New Roman" w:hAnsi="Times New Roman"/>
          <w:b/>
          <w:i/>
          <w:sz w:val="20"/>
        </w:rPr>
        <w:t xml:space="preserve"> odpowiedzialności określonymi w umowie ubezpieczenia oraz w OWU, ubezpieczeniem nie są objęte szkody:</w:t>
      </w:r>
    </w:p>
    <w:p w:rsidR="0076586B" w:rsidRPr="005D676F" w:rsidRDefault="0076586B" w:rsidP="005D676F">
      <w:pPr>
        <w:pStyle w:val="Tekstpodstawowy"/>
        <w:numPr>
          <w:ilvl w:val="0"/>
          <w:numId w:val="23"/>
        </w:numPr>
        <w:tabs>
          <w:tab w:val="clear" w:pos="2004"/>
        </w:tabs>
        <w:ind w:left="426" w:firstLine="0"/>
        <w:rPr>
          <w:rFonts w:ascii="Times New Roman" w:hAnsi="Times New Roman"/>
          <w:b/>
          <w:i/>
          <w:sz w:val="20"/>
        </w:rPr>
      </w:pPr>
      <w:r w:rsidRPr="005D676F">
        <w:rPr>
          <w:rFonts w:ascii="Times New Roman" w:hAnsi="Times New Roman"/>
          <w:b/>
          <w:i/>
          <w:sz w:val="20"/>
        </w:rPr>
        <w:t>mechaniczne, chyba że powstały w następstwie szkody elektrycznej,</w:t>
      </w:r>
    </w:p>
    <w:p w:rsidR="0076586B" w:rsidRPr="005D676F" w:rsidRDefault="0076586B" w:rsidP="005D676F">
      <w:pPr>
        <w:pStyle w:val="Tekstpodstawowy"/>
        <w:numPr>
          <w:ilvl w:val="0"/>
          <w:numId w:val="23"/>
        </w:numPr>
        <w:tabs>
          <w:tab w:val="clear" w:pos="2004"/>
        </w:tabs>
        <w:ind w:left="426" w:firstLine="0"/>
        <w:rPr>
          <w:rFonts w:ascii="Times New Roman" w:hAnsi="Times New Roman"/>
          <w:b/>
          <w:i/>
          <w:sz w:val="20"/>
        </w:rPr>
      </w:pPr>
      <w:r w:rsidRPr="005D676F">
        <w:rPr>
          <w:rFonts w:ascii="Times New Roman" w:hAnsi="Times New Roman"/>
          <w:b/>
          <w:i/>
          <w:sz w:val="20"/>
        </w:rPr>
        <w:t>w okresie gwarancyjnym, pokrywane przez producenta lub przez zewnętrzny warsztat naprawczy,</w:t>
      </w:r>
    </w:p>
    <w:p w:rsidR="0076586B" w:rsidRPr="005D676F" w:rsidRDefault="0076586B" w:rsidP="005D676F">
      <w:pPr>
        <w:pStyle w:val="Tekstpodstawowy"/>
        <w:numPr>
          <w:ilvl w:val="0"/>
          <w:numId w:val="23"/>
        </w:numPr>
        <w:tabs>
          <w:tab w:val="clear" w:pos="2004"/>
        </w:tabs>
        <w:ind w:left="426" w:firstLine="0"/>
        <w:rPr>
          <w:rFonts w:ascii="Times New Roman" w:hAnsi="Times New Roman"/>
          <w:b/>
          <w:i/>
          <w:sz w:val="20"/>
        </w:rPr>
      </w:pPr>
      <w:r w:rsidRPr="005D676F">
        <w:rPr>
          <w:rFonts w:ascii="Times New Roman" w:hAnsi="Times New Roman"/>
          <w:b/>
          <w:i/>
          <w:sz w:val="20"/>
        </w:rPr>
        <w:t>w czasie naprawy oraz podczas prób dokonywanych na maszynach elektrycznych (na przebicie izolacji, na obciążenie, na nagrzewanie się maszyny, itp.) z wyjątkiem prób dokonywanych w związku z okresowymi badaniami eksploatacyjnymi (oględzinami i przeglądami),</w:t>
      </w:r>
    </w:p>
    <w:p w:rsidR="0076586B" w:rsidRPr="005D676F" w:rsidRDefault="0076586B" w:rsidP="005D676F">
      <w:pPr>
        <w:pStyle w:val="Tekstpodstawowy"/>
        <w:numPr>
          <w:ilvl w:val="0"/>
          <w:numId w:val="23"/>
        </w:numPr>
        <w:tabs>
          <w:tab w:val="clear" w:pos="2004"/>
        </w:tabs>
        <w:ind w:left="426" w:firstLine="0"/>
        <w:rPr>
          <w:rFonts w:ascii="Times New Roman" w:hAnsi="Times New Roman"/>
          <w:b/>
          <w:i/>
          <w:sz w:val="20"/>
        </w:rPr>
      </w:pPr>
      <w:r w:rsidRPr="005D676F">
        <w:rPr>
          <w:rFonts w:ascii="Times New Roman" w:hAnsi="Times New Roman"/>
          <w:b/>
          <w:i/>
          <w:sz w:val="20"/>
        </w:rPr>
        <w:t xml:space="preserve">we wszelkiego rodzaju miernikach (woltomierzach, amperomierzach, indykatorach, itp.) i licznikach,    </w:t>
      </w:r>
    </w:p>
    <w:p w:rsidR="0076586B" w:rsidRPr="005D676F" w:rsidRDefault="0076586B" w:rsidP="005D676F">
      <w:pPr>
        <w:pStyle w:val="Tekstpodstawowy"/>
        <w:numPr>
          <w:ilvl w:val="0"/>
          <w:numId w:val="23"/>
        </w:numPr>
        <w:tabs>
          <w:tab w:val="clear" w:pos="2004"/>
        </w:tabs>
        <w:ind w:left="426" w:firstLine="0"/>
        <w:rPr>
          <w:rFonts w:ascii="Times New Roman" w:hAnsi="Times New Roman"/>
          <w:b/>
          <w:i/>
          <w:sz w:val="20"/>
        </w:rPr>
      </w:pPr>
      <w:r w:rsidRPr="005D676F">
        <w:rPr>
          <w:rFonts w:ascii="Times New Roman" w:hAnsi="Times New Roman"/>
          <w:b/>
          <w:i/>
          <w:sz w:val="20"/>
        </w:rPr>
        <w:t>we wszelkiego rodzaju bezpiecznikach elektrycznych, stycznikach i odgromnikach oraz żarówkach, grzejnikach, lampach itp.,</w:t>
      </w:r>
    </w:p>
    <w:p w:rsidR="0076586B" w:rsidRPr="005D676F" w:rsidRDefault="0076586B" w:rsidP="005D676F">
      <w:pPr>
        <w:pStyle w:val="Tekstpodstawowy"/>
        <w:numPr>
          <w:ilvl w:val="0"/>
          <w:numId w:val="23"/>
        </w:numPr>
        <w:tabs>
          <w:tab w:val="clear" w:pos="2004"/>
        </w:tabs>
        <w:ind w:left="426" w:firstLine="0"/>
        <w:rPr>
          <w:rFonts w:ascii="Times New Roman" w:hAnsi="Times New Roman"/>
          <w:b/>
          <w:i/>
          <w:sz w:val="20"/>
        </w:rPr>
      </w:pPr>
      <w:r w:rsidRPr="005D676F">
        <w:rPr>
          <w:rFonts w:ascii="Times New Roman" w:hAnsi="Times New Roman"/>
          <w:b/>
          <w:i/>
          <w:sz w:val="20"/>
        </w:rPr>
        <w:t>w elektroenergetycznych liniach przesyłowych;</w:t>
      </w:r>
    </w:p>
    <w:p w:rsidR="0076586B" w:rsidRPr="005D676F" w:rsidRDefault="0076586B" w:rsidP="005D676F">
      <w:pPr>
        <w:pStyle w:val="Tekstpodstawowy"/>
        <w:ind w:left="426"/>
        <w:rPr>
          <w:rFonts w:ascii="Times New Roman" w:hAnsi="Times New Roman"/>
          <w:b/>
          <w:sz w:val="20"/>
        </w:rPr>
      </w:pPr>
    </w:p>
    <w:p w:rsidR="0076586B" w:rsidRPr="005D676F" w:rsidRDefault="005A7CE3" w:rsidP="005D676F">
      <w:pPr>
        <w:pStyle w:val="Tekstpodstawowy"/>
        <w:rPr>
          <w:rFonts w:ascii="Times New Roman" w:hAnsi="Times New Roman"/>
          <w:sz w:val="20"/>
        </w:rPr>
      </w:pPr>
      <w:r w:rsidRPr="005D676F">
        <w:rPr>
          <w:rFonts w:ascii="Times New Roman" w:hAnsi="Times New Roman"/>
          <w:b/>
          <w:bCs/>
          <w:sz w:val="20"/>
        </w:rPr>
        <w:t>Pytanie nr 98:</w:t>
      </w:r>
    </w:p>
    <w:bookmarkEnd w:id="3"/>
    <w:p w:rsidR="0076586B" w:rsidRPr="005D676F" w:rsidRDefault="0076586B" w:rsidP="005D676F">
      <w:pPr>
        <w:pStyle w:val="Tekstpodstawowywcity"/>
        <w:spacing w:after="0"/>
        <w:ind w:left="0"/>
        <w:jc w:val="both"/>
        <w:rPr>
          <w:rFonts w:eastAsia="Times New Roman"/>
          <w:sz w:val="20"/>
          <w:szCs w:val="20"/>
          <w:lang w:eastAsia="en-US"/>
        </w:rPr>
      </w:pPr>
      <w:r w:rsidRPr="005D676F">
        <w:rPr>
          <w:rFonts w:eastAsia="Times New Roman"/>
          <w:sz w:val="20"/>
          <w:szCs w:val="20"/>
          <w:lang w:eastAsia="en-US"/>
        </w:rPr>
        <w:t>W związku z rozszerzeniem zakresu o szkody mechaniczne prosimy o odpowiedź  czy zamawiający akceptuje treść klauzuli</w:t>
      </w:r>
    </w:p>
    <w:p w:rsidR="0076586B" w:rsidRPr="005D676F" w:rsidRDefault="0076586B" w:rsidP="005D676F">
      <w:pPr>
        <w:spacing w:after="0" w:line="240" w:lineRule="auto"/>
        <w:jc w:val="both"/>
        <w:rPr>
          <w:rFonts w:ascii="Times New Roman" w:hAnsi="Times New Roman" w:cs="Times New Roman"/>
          <w:b/>
          <w:i/>
          <w:sz w:val="20"/>
          <w:szCs w:val="20"/>
        </w:rPr>
      </w:pPr>
      <w:r w:rsidRPr="005D676F">
        <w:rPr>
          <w:rFonts w:ascii="Times New Roman" w:hAnsi="Times New Roman" w:cs="Times New Roman"/>
          <w:b/>
          <w:i/>
          <w:sz w:val="20"/>
          <w:szCs w:val="20"/>
        </w:rPr>
        <w:t>KLAUZULA SZKÓD MECHANICZNYCH</w:t>
      </w:r>
    </w:p>
    <w:p w:rsidR="0076586B" w:rsidRPr="005D676F" w:rsidRDefault="0076586B" w:rsidP="005D676F">
      <w:pPr>
        <w:pStyle w:val="Tekstpodstawowywcity"/>
        <w:ind w:left="0"/>
        <w:jc w:val="both"/>
        <w:rPr>
          <w:b/>
          <w:i/>
          <w:sz w:val="20"/>
          <w:szCs w:val="20"/>
        </w:rPr>
      </w:pPr>
      <w:r w:rsidRPr="005D676F">
        <w:rPr>
          <w:i/>
          <w:sz w:val="20"/>
          <w:szCs w:val="20"/>
        </w:rPr>
        <w:t xml:space="preserve"> Z zachowaniem pozostałych, niezmienionych niniejszą klauzulą postanowień umowy ubezpieczenia oraz OWU </w:t>
      </w:r>
      <w:r w:rsidRPr="005D676F">
        <w:rPr>
          <w:rFonts w:eastAsia="Arial Unicode MS"/>
          <w:i/>
          <w:sz w:val="20"/>
          <w:szCs w:val="20"/>
        </w:rPr>
        <w:t>i za zapłatą dodatkowej składki ubezpieczeniowej</w:t>
      </w:r>
      <w:r w:rsidRPr="005D676F">
        <w:rPr>
          <w:i/>
          <w:sz w:val="20"/>
          <w:szCs w:val="20"/>
        </w:rPr>
        <w:t xml:space="preserve"> ustala się, co następuje:</w:t>
      </w:r>
    </w:p>
    <w:p w:rsidR="0076586B" w:rsidRPr="005D676F" w:rsidRDefault="0076586B" w:rsidP="005D676F">
      <w:pPr>
        <w:pStyle w:val="Tekstpodstawowy"/>
        <w:ind w:left="426"/>
        <w:rPr>
          <w:rFonts w:ascii="Times New Roman" w:hAnsi="Times New Roman"/>
          <w:i/>
          <w:sz w:val="20"/>
        </w:rPr>
      </w:pPr>
      <w:r w:rsidRPr="005D676F">
        <w:rPr>
          <w:rFonts w:ascii="Times New Roman" w:hAnsi="Times New Roman"/>
          <w:i/>
          <w:sz w:val="20"/>
        </w:rPr>
        <w:t>1) ochrona ubezpieczeniowa obejmuje dodatkowo maszyny, urządzenia, aparaty, od szkód mechanicznych spowodowanych:</w:t>
      </w:r>
    </w:p>
    <w:p w:rsidR="0076586B" w:rsidRPr="005D676F" w:rsidRDefault="0076586B" w:rsidP="005D676F">
      <w:pPr>
        <w:pStyle w:val="Tekstpodstawowy"/>
        <w:tabs>
          <w:tab w:val="left" w:pos="360"/>
        </w:tabs>
        <w:ind w:left="426"/>
        <w:rPr>
          <w:rFonts w:ascii="Times New Roman" w:hAnsi="Times New Roman"/>
          <w:i/>
          <w:sz w:val="20"/>
        </w:rPr>
      </w:pPr>
      <w:r w:rsidRPr="005D676F">
        <w:rPr>
          <w:rFonts w:ascii="Times New Roman" w:hAnsi="Times New Roman"/>
          <w:i/>
          <w:sz w:val="20"/>
        </w:rPr>
        <w:t>a)</w:t>
      </w:r>
      <w:r w:rsidRPr="005D676F">
        <w:rPr>
          <w:rFonts w:ascii="Times New Roman" w:hAnsi="Times New Roman"/>
          <w:i/>
          <w:sz w:val="20"/>
        </w:rPr>
        <w:tab/>
        <w:t>działaniem człowieka,</w:t>
      </w:r>
    </w:p>
    <w:p w:rsidR="0076586B" w:rsidRPr="005D676F" w:rsidRDefault="0076586B" w:rsidP="005D676F">
      <w:pPr>
        <w:pStyle w:val="Tekstpodstawowy"/>
        <w:tabs>
          <w:tab w:val="left" w:pos="360"/>
        </w:tabs>
        <w:ind w:left="426"/>
        <w:rPr>
          <w:rFonts w:ascii="Times New Roman" w:hAnsi="Times New Roman"/>
          <w:i/>
          <w:sz w:val="20"/>
        </w:rPr>
      </w:pPr>
      <w:r w:rsidRPr="005D676F">
        <w:rPr>
          <w:rFonts w:ascii="Times New Roman" w:hAnsi="Times New Roman"/>
          <w:i/>
          <w:sz w:val="20"/>
        </w:rPr>
        <w:t>b)</w:t>
      </w:r>
      <w:r w:rsidRPr="005D676F">
        <w:rPr>
          <w:rFonts w:ascii="Times New Roman" w:hAnsi="Times New Roman"/>
          <w:i/>
          <w:sz w:val="20"/>
        </w:rPr>
        <w:tab/>
        <w:t>wadami produkcyjnymi,</w:t>
      </w:r>
    </w:p>
    <w:p w:rsidR="0076586B" w:rsidRPr="005D676F" w:rsidRDefault="0076586B" w:rsidP="005D676F">
      <w:pPr>
        <w:pStyle w:val="Tekstpodstawowy"/>
        <w:widowControl w:val="0"/>
        <w:numPr>
          <w:ilvl w:val="0"/>
          <w:numId w:val="25"/>
        </w:numPr>
        <w:ind w:left="426" w:firstLine="0"/>
        <w:rPr>
          <w:rFonts w:ascii="Times New Roman" w:hAnsi="Times New Roman"/>
          <w:i/>
          <w:sz w:val="20"/>
        </w:rPr>
      </w:pPr>
      <w:r w:rsidRPr="005D676F">
        <w:rPr>
          <w:rFonts w:ascii="Times New Roman" w:hAnsi="Times New Roman"/>
          <w:i/>
          <w:sz w:val="20"/>
        </w:rPr>
        <w:t>przyczynami eksploatacyjnymi;</w:t>
      </w:r>
    </w:p>
    <w:p w:rsidR="0076586B" w:rsidRPr="005D676F" w:rsidRDefault="0076586B" w:rsidP="005D676F">
      <w:pPr>
        <w:pStyle w:val="Tekstpodstawowy"/>
        <w:widowControl w:val="0"/>
        <w:numPr>
          <w:ilvl w:val="0"/>
          <w:numId w:val="26"/>
        </w:numPr>
        <w:ind w:left="426" w:firstLine="0"/>
        <w:rPr>
          <w:rFonts w:ascii="Times New Roman" w:hAnsi="Times New Roman"/>
          <w:i/>
          <w:sz w:val="20"/>
        </w:rPr>
      </w:pPr>
      <w:r w:rsidRPr="005D676F">
        <w:rPr>
          <w:rFonts w:ascii="Times New Roman" w:hAnsi="Times New Roman"/>
          <w:i/>
          <w:sz w:val="20"/>
        </w:rPr>
        <w:t>za szkody spowodowane:</w:t>
      </w:r>
    </w:p>
    <w:p w:rsidR="0076586B" w:rsidRPr="005D676F" w:rsidRDefault="0076586B" w:rsidP="005D676F">
      <w:pPr>
        <w:pStyle w:val="Tekstpodstawowy"/>
        <w:widowControl w:val="0"/>
        <w:numPr>
          <w:ilvl w:val="0"/>
          <w:numId w:val="24"/>
        </w:numPr>
        <w:tabs>
          <w:tab w:val="clear" w:pos="1422"/>
        </w:tabs>
        <w:ind w:left="426" w:firstLine="0"/>
        <w:rPr>
          <w:rFonts w:ascii="Times New Roman" w:hAnsi="Times New Roman"/>
          <w:i/>
          <w:sz w:val="20"/>
        </w:rPr>
      </w:pPr>
      <w:r w:rsidRPr="005D676F">
        <w:rPr>
          <w:rFonts w:ascii="Times New Roman" w:hAnsi="Times New Roman"/>
          <w:i/>
          <w:sz w:val="20"/>
        </w:rPr>
        <w:t>działaniem człowieka - uważa się szkody powstałe wskutek nieumyślnego błędu uprawnionych do obsługi osób oraz umyślnego uszkodzenia (zniszczenia) przez osoby trzecie,</w:t>
      </w:r>
    </w:p>
    <w:p w:rsidR="0076586B" w:rsidRPr="005D676F" w:rsidRDefault="0076586B" w:rsidP="005D676F">
      <w:pPr>
        <w:pStyle w:val="Tekstpodstawowy"/>
        <w:widowControl w:val="0"/>
        <w:numPr>
          <w:ilvl w:val="0"/>
          <w:numId w:val="24"/>
        </w:numPr>
        <w:tabs>
          <w:tab w:val="clear" w:pos="1422"/>
        </w:tabs>
        <w:ind w:left="426" w:firstLine="0"/>
        <w:rPr>
          <w:rFonts w:ascii="Times New Roman" w:hAnsi="Times New Roman"/>
          <w:i/>
          <w:sz w:val="20"/>
        </w:rPr>
      </w:pPr>
      <w:r w:rsidRPr="005D676F">
        <w:rPr>
          <w:rFonts w:ascii="Times New Roman" w:hAnsi="Times New Roman"/>
          <w:i/>
          <w:sz w:val="20"/>
        </w:rPr>
        <w:t>wadami produkcyjnymi - uważa się szkody powstałe w wyniku błędów w projektowaniu lub konstrukcji, wadliwego materiału lub wad i usterek fabrycznych nie wykrytych podczas wykonania maszyny lub zamontowania jej na stanowisku pracy,</w:t>
      </w:r>
    </w:p>
    <w:p w:rsidR="0076586B" w:rsidRPr="005D676F" w:rsidRDefault="0076586B" w:rsidP="005D676F">
      <w:pPr>
        <w:pStyle w:val="Tekstpodstawowy"/>
        <w:widowControl w:val="0"/>
        <w:numPr>
          <w:ilvl w:val="0"/>
          <w:numId w:val="24"/>
        </w:numPr>
        <w:tabs>
          <w:tab w:val="clear" w:pos="1422"/>
        </w:tabs>
        <w:ind w:left="426" w:firstLine="0"/>
        <w:rPr>
          <w:rFonts w:ascii="Times New Roman" w:hAnsi="Times New Roman"/>
          <w:i/>
          <w:sz w:val="20"/>
        </w:rPr>
      </w:pPr>
      <w:r w:rsidRPr="005D676F">
        <w:rPr>
          <w:rFonts w:ascii="Times New Roman" w:hAnsi="Times New Roman"/>
          <w:i/>
          <w:sz w:val="20"/>
        </w:rPr>
        <w:t>przyczynami eksploatacyjnymi - uważa się niezawinione przez obsługę szkody eksploatacyjne polegające na uszkodzeniu lub zniszczeniu elementów maszyny przez zjawiska fizyczne, np. siły odśrodkowe, wzrost ciśnienia, eksplozję lub implozję, przegrzanie lub wadliwe działanie urządzeń: sterujących, zabezpieczających, sygnalizacyjno-pomiarowych, itp.;</w:t>
      </w:r>
    </w:p>
    <w:p w:rsidR="0076586B" w:rsidRPr="005D676F" w:rsidRDefault="0076586B" w:rsidP="005D676F">
      <w:pPr>
        <w:pStyle w:val="Tekstpodstawowy"/>
        <w:widowControl w:val="0"/>
        <w:numPr>
          <w:ilvl w:val="0"/>
          <w:numId w:val="26"/>
        </w:numPr>
        <w:ind w:left="426" w:firstLine="0"/>
        <w:rPr>
          <w:rFonts w:ascii="Times New Roman" w:hAnsi="Times New Roman"/>
          <w:i/>
          <w:sz w:val="20"/>
        </w:rPr>
      </w:pPr>
      <w:r w:rsidRPr="005D676F">
        <w:rPr>
          <w:rFonts w:ascii="Times New Roman" w:hAnsi="Times New Roman"/>
          <w:i/>
          <w:sz w:val="20"/>
        </w:rPr>
        <w:t>ubezpieczeniem nie są objęte szkody:</w:t>
      </w:r>
    </w:p>
    <w:p w:rsidR="0076586B" w:rsidRPr="005D676F" w:rsidRDefault="0076586B" w:rsidP="005D676F">
      <w:pPr>
        <w:pStyle w:val="Tekstpodstawowy"/>
        <w:ind w:left="426"/>
        <w:rPr>
          <w:rFonts w:ascii="Times New Roman" w:hAnsi="Times New Roman"/>
          <w:i/>
          <w:sz w:val="20"/>
        </w:rPr>
      </w:pPr>
      <w:r w:rsidRPr="005D676F">
        <w:rPr>
          <w:rFonts w:ascii="Times New Roman" w:hAnsi="Times New Roman"/>
          <w:i/>
          <w:sz w:val="20"/>
        </w:rPr>
        <w:t>a)</w:t>
      </w:r>
      <w:r w:rsidRPr="005D676F">
        <w:rPr>
          <w:rFonts w:ascii="Times New Roman" w:hAnsi="Times New Roman"/>
          <w:i/>
          <w:sz w:val="20"/>
        </w:rPr>
        <w:tab/>
        <w:t>w maszynach, urządzeniach i aparatach technicznych zamontowanych pod ziemią, związanych bezpośrednio z produkcją wydobywczą (kopalnictwem węgla kamiennego, brunatnego, soli, ropy naftowej, gazu ziemnego, rud żelaza i metali nieżelaznych),</w:t>
      </w:r>
    </w:p>
    <w:p w:rsidR="0076586B" w:rsidRPr="005D676F" w:rsidRDefault="0076586B" w:rsidP="005D676F">
      <w:pPr>
        <w:pStyle w:val="Tekstpodstawowy"/>
        <w:ind w:left="426"/>
        <w:rPr>
          <w:rFonts w:ascii="Times New Roman" w:hAnsi="Times New Roman"/>
          <w:i/>
          <w:sz w:val="20"/>
        </w:rPr>
      </w:pPr>
      <w:r w:rsidRPr="005D676F">
        <w:rPr>
          <w:rFonts w:ascii="Times New Roman" w:hAnsi="Times New Roman"/>
          <w:i/>
          <w:sz w:val="20"/>
        </w:rPr>
        <w:t>b)</w:t>
      </w:r>
      <w:r w:rsidRPr="005D676F">
        <w:rPr>
          <w:rFonts w:ascii="Times New Roman" w:hAnsi="Times New Roman"/>
          <w:i/>
          <w:sz w:val="20"/>
        </w:rPr>
        <w:tab/>
        <w:t>w częściach i materiałach, które ulegają szybkiemu zużyciu lub z uwagi na swoje specyficzne funkcje podlegają okresowej wymianie w ramach konserwacji,</w:t>
      </w:r>
    </w:p>
    <w:p w:rsidR="0076586B" w:rsidRPr="005D676F" w:rsidRDefault="0076586B" w:rsidP="005D676F">
      <w:pPr>
        <w:pStyle w:val="Tekstpodstawowy"/>
        <w:ind w:left="426"/>
        <w:rPr>
          <w:rFonts w:ascii="Times New Roman" w:hAnsi="Times New Roman"/>
          <w:i/>
          <w:sz w:val="20"/>
        </w:rPr>
      </w:pPr>
      <w:r w:rsidRPr="005D676F">
        <w:rPr>
          <w:rFonts w:ascii="Times New Roman" w:hAnsi="Times New Roman"/>
          <w:i/>
          <w:sz w:val="20"/>
        </w:rPr>
        <w:t>c)</w:t>
      </w:r>
      <w:r w:rsidRPr="005D676F">
        <w:rPr>
          <w:rFonts w:ascii="Times New Roman" w:hAnsi="Times New Roman"/>
          <w:i/>
          <w:sz w:val="20"/>
        </w:rPr>
        <w:tab/>
        <w:t>w czasie naprawy dokonywanej przez zewnętrzne służby techniczne,</w:t>
      </w:r>
    </w:p>
    <w:p w:rsidR="0076586B" w:rsidRPr="005D676F" w:rsidRDefault="0076586B" w:rsidP="005D676F">
      <w:pPr>
        <w:pStyle w:val="Tekstpodstawowy"/>
        <w:ind w:left="426"/>
        <w:rPr>
          <w:rFonts w:ascii="Times New Roman" w:hAnsi="Times New Roman"/>
          <w:i/>
          <w:sz w:val="20"/>
        </w:rPr>
      </w:pPr>
      <w:r w:rsidRPr="005D676F">
        <w:rPr>
          <w:rFonts w:ascii="Times New Roman" w:hAnsi="Times New Roman"/>
          <w:i/>
          <w:sz w:val="20"/>
        </w:rPr>
        <w:t>d)</w:t>
      </w:r>
      <w:r w:rsidRPr="005D676F">
        <w:rPr>
          <w:rFonts w:ascii="Times New Roman" w:hAnsi="Times New Roman"/>
          <w:i/>
          <w:sz w:val="20"/>
        </w:rPr>
        <w:tab/>
        <w:t>będące następstwem naturalnego zużycia wskutek eksploatacji maszyny,</w:t>
      </w:r>
    </w:p>
    <w:p w:rsidR="0076586B" w:rsidRPr="005D676F" w:rsidRDefault="0076586B" w:rsidP="005D676F">
      <w:pPr>
        <w:pStyle w:val="Tekstpodstawowy"/>
        <w:ind w:left="426"/>
        <w:rPr>
          <w:rFonts w:ascii="Times New Roman" w:hAnsi="Times New Roman"/>
          <w:i/>
          <w:sz w:val="20"/>
        </w:rPr>
      </w:pPr>
      <w:r w:rsidRPr="005D676F">
        <w:rPr>
          <w:rFonts w:ascii="Times New Roman" w:hAnsi="Times New Roman"/>
          <w:i/>
          <w:sz w:val="20"/>
        </w:rPr>
        <w:t>e)</w:t>
      </w:r>
      <w:r w:rsidRPr="005D676F">
        <w:rPr>
          <w:rFonts w:ascii="Times New Roman" w:hAnsi="Times New Roman"/>
          <w:i/>
          <w:sz w:val="20"/>
        </w:rPr>
        <w:tab/>
        <w:t>w okresie gwarancyjnym, pokrywane przez producenta lub przez zewnętrzny warsztat naprawczy,</w:t>
      </w:r>
    </w:p>
    <w:p w:rsidR="0076586B" w:rsidRPr="005D676F" w:rsidRDefault="0076586B" w:rsidP="005D676F">
      <w:pPr>
        <w:pStyle w:val="Tekstpodstawowy"/>
        <w:ind w:left="426"/>
        <w:rPr>
          <w:rFonts w:ascii="Times New Roman" w:hAnsi="Times New Roman"/>
          <w:i/>
          <w:sz w:val="20"/>
        </w:rPr>
      </w:pPr>
      <w:r w:rsidRPr="005D676F">
        <w:rPr>
          <w:rFonts w:ascii="Times New Roman" w:hAnsi="Times New Roman"/>
          <w:i/>
          <w:sz w:val="20"/>
        </w:rPr>
        <w:t>f)</w:t>
      </w:r>
      <w:r w:rsidRPr="005D676F">
        <w:rPr>
          <w:rFonts w:ascii="Times New Roman" w:hAnsi="Times New Roman"/>
          <w:i/>
          <w:sz w:val="20"/>
        </w:rPr>
        <w:tab/>
        <w:t>spowodowane wadami lub usterkami ujawnionymi przed zawarciem umowy ubezpieczenia,</w:t>
      </w:r>
    </w:p>
    <w:p w:rsidR="0076586B" w:rsidRPr="005D676F" w:rsidRDefault="0076586B" w:rsidP="005D676F">
      <w:pPr>
        <w:pStyle w:val="Tekstpodstawowy"/>
        <w:ind w:left="426"/>
        <w:rPr>
          <w:rFonts w:ascii="Times New Roman" w:hAnsi="Times New Roman"/>
          <w:i/>
          <w:sz w:val="20"/>
        </w:rPr>
      </w:pPr>
      <w:r w:rsidRPr="005D676F">
        <w:rPr>
          <w:rFonts w:ascii="Times New Roman" w:hAnsi="Times New Roman"/>
          <w:i/>
          <w:sz w:val="20"/>
        </w:rPr>
        <w:t>g)</w:t>
      </w:r>
      <w:r w:rsidRPr="005D676F">
        <w:rPr>
          <w:rFonts w:ascii="Times New Roman" w:hAnsi="Times New Roman"/>
          <w:i/>
          <w:sz w:val="20"/>
        </w:rPr>
        <w:tab/>
        <w:t xml:space="preserve">o charakterze estetycznym, w tym zarysowania, zadrapania powierzchni, wgniecenia, obtłuczenia,   </w:t>
      </w:r>
    </w:p>
    <w:p w:rsidR="0076586B" w:rsidRPr="005D676F" w:rsidRDefault="0076586B" w:rsidP="005D676F">
      <w:pPr>
        <w:pStyle w:val="Tekstpodstawowy"/>
        <w:ind w:left="426"/>
        <w:rPr>
          <w:rFonts w:ascii="Times New Roman" w:hAnsi="Times New Roman"/>
          <w:i/>
          <w:sz w:val="20"/>
        </w:rPr>
      </w:pPr>
      <w:r w:rsidRPr="005D676F">
        <w:rPr>
          <w:rFonts w:ascii="Times New Roman" w:hAnsi="Times New Roman"/>
          <w:i/>
          <w:sz w:val="20"/>
        </w:rPr>
        <w:t>h)</w:t>
      </w:r>
      <w:r w:rsidRPr="005D676F">
        <w:rPr>
          <w:rFonts w:ascii="Times New Roman" w:hAnsi="Times New Roman"/>
          <w:i/>
          <w:sz w:val="20"/>
        </w:rPr>
        <w:tab/>
        <w:t>wynikające z utraconych korzyści,</w:t>
      </w:r>
    </w:p>
    <w:p w:rsidR="0076586B" w:rsidRPr="005D676F" w:rsidRDefault="0076586B" w:rsidP="005D676F">
      <w:pPr>
        <w:pStyle w:val="Tekstpodstawowy"/>
        <w:ind w:left="426"/>
        <w:rPr>
          <w:rFonts w:ascii="Times New Roman" w:hAnsi="Times New Roman"/>
          <w:i/>
          <w:sz w:val="20"/>
        </w:rPr>
      </w:pPr>
      <w:r w:rsidRPr="005D676F">
        <w:rPr>
          <w:rFonts w:ascii="Times New Roman" w:hAnsi="Times New Roman"/>
          <w:i/>
          <w:sz w:val="20"/>
        </w:rPr>
        <w:t xml:space="preserve">i) </w:t>
      </w:r>
      <w:r w:rsidRPr="005D676F">
        <w:rPr>
          <w:rFonts w:ascii="Times New Roman" w:hAnsi="Times New Roman"/>
          <w:i/>
          <w:sz w:val="20"/>
        </w:rPr>
        <w:tab/>
        <w:t>w postaci utraty zysku;</w:t>
      </w:r>
    </w:p>
    <w:p w:rsidR="005A7CE3" w:rsidRPr="005D676F" w:rsidRDefault="0076586B" w:rsidP="005D676F">
      <w:pPr>
        <w:pStyle w:val="Tekstpodstawowy"/>
        <w:rPr>
          <w:rFonts w:ascii="Times New Roman" w:hAnsi="Times New Roman"/>
          <w:b/>
          <w:i/>
          <w:sz w:val="20"/>
        </w:rPr>
      </w:pPr>
      <w:r w:rsidRPr="005D676F">
        <w:rPr>
          <w:rFonts w:ascii="Times New Roman" w:hAnsi="Times New Roman"/>
          <w:b/>
          <w:i/>
          <w:sz w:val="20"/>
        </w:rPr>
        <w:t>Odp. Zamawiający informuje ,  iż proponowana zmiana treści jest zbieżna z treścią zawartą w SIWZ.</w:t>
      </w:r>
    </w:p>
    <w:p w:rsidR="005A7CE3" w:rsidRPr="005D676F" w:rsidRDefault="005A7CE3" w:rsidP="005D676F">
      <w:pPr>
        <w:pStyle w:val="Tekstpodstawowy"/>
        <w:rPr>
          <w:rFonts w:ascii="Times New Roman" w:hAnsi="Times New Roman"/>
          <w:b/>
          <w:i/>
          <w:sz w:val="20"/>
        </w:rPr>
      </w:pPr>
    </w:p>
    <w:p w:rsidR="005A7CE3" w:rsidRPr="005D676F" w:rsidRDefault="005A7CE3" w:rsidP="005D676F">
      <w:pPr>
        <w:pStyle w:val="Tekstpodstawowy"/>
        <w:rPr>
          <w:rFonts w:ascii="Times New Roman" w:hAnsi="Times New Roman"/>
          <w:b/>
          <w:bCs/>
          <w:sz w:val="20"/>
        </w:rPr>
      </w:pPr>
      <w:r w:rsidRPr="005D676F">
        <w:rPr>
          <w:rFonts w:ascii="Times New Roman" w:hAnsi="Times New Roman"/>
          <w:b/>
          <w:bCs/>
          <w:sz w:val="20"/>
        </w:rPr>
        <w:t>Pytanie nr 99:</w:t>
      </w:r>
    </w:p>
    <w:p w:rsidR="005A7CE3" w:rsidRPr="005D676F" w:rsidRDefault="0076586B" w:rsidP="005D676F">
      <w:pPr>
        <w:pStyle w:val="Tekstpodstawowy"/>
        <w:rPr>
          <w:rFonts w:ascii="Times New Roman" w:hAnsi="Times New Roman"/>
          <w:sz w:val="20"/>
        </w:rPr>
      </w:pPr>
      <w:r w:rsidRPr="005D676F">
        <w:rPr>
          <w:rFonts w:ascii="Times New Roman" w:hAnsi="Times New Roman"/>
          <w:sz w:val="20"/>
        </w:rPr>
        <w:t>W związku z rozszerzeniem o klauzulę strajków, rozruchów, zamieszek społecznych proszę o zgodę na wprowadzenie klauzuli o treści:</w:t>
      </w:r>
    </w:p>
    <w:p w:rsidR="0076586B" w:rsidRPr="005D676F" w:rsidRDefault="0076586B" w:rsidP="005D676F">
      <w:pPr>
        <w:pStyle w:val="Tekstpodstawowy"/>
        <w:rPr>
          <w:rFonts w:ascii="Times New Roman" w:hAnsi="Times New Roman"/>
          <w:b/>
          <w:i/>
          <w:sz w:val="20"/>
        </w:rPr>
      </w:pPr>
      <w:r w:rsidRPr="005D676F">
        <w:rPr>
          <w:rFonts w:ascii="Times New Roman" w:hAnsi="Times New Roman"/>
          <w:b/>
          <w:bCs/>
          <w:i/>
          <w:color w:val="000000"/>
          <w:sz w:val="20"/>
        </w:rPr>
        <w:t xml:space="preserve"> </w:t>
      </w:r>
      <w:r w:rsidRPr="005D676F">
        <w:rPr>
          <w:rFonts w:ascii="Times New Roman" w:hAnsi="Times New Roman"/>
          <w:bCs/>
          <w:i/>
          <w:color w:val="000000"/>
          <w:sz w:val="20"/>
        </w:rPr>
        <w:t xml:space="preserve">KLAUZULA STRAJKÓW, ROZRUCHÓW, ZAMIESZEK WEWNĘTRZNYCH </w:t>
      </w:r>
    </w:p>
    <w:p w:rsidR="0076586B" w:rsidRPr="005D676F" w:rsidRDefault="0076586B" w:rsidP="005D676F">
      <w:pPr>
        <w:pStyle w:val="Tekstpodstawowy"/>
        <w:rPr>
          <w:rFonts w:ascii="Times New Roman" w:hAnsi="Times New Roman"/>
          <w:i/>
          <w:color w:val="000000"/>
          <w:sz w:val="20"/>
        </w:rPr>
      </w:pPr>
      <w:r w:rsidRPr="005D676F">
        <w:rPr>
          <w:rFonts w:ascii="Times New Roman" w:hAnsi="Times New Roman"/>
          <w:i/>
          <w:color w:val="000000"/>
          <w:sz w:val="20"/>
        </w:rPr>
        <w:t>Z zachowaniem pozostałych niezmienionych niniejszą klauzulą postanowień OWU ustala się, co następuje: 1) ZU ponosi odpowiedzialność za szkody powstałe w następ</w:t>
      </w:r>
      <w:r w:rsidRPr="005D676F">
        <w:rPr>
          <w:rFonts w:ascii="Times New Roman" w:hAnsi="Times New Roman"/>
          <w:i/>
          <w:color w:val="000000"/>
          <w:sz w:val="20"/>
        </w:rPr>
        <w:softHyphen/>
        <w:t>stwie strajków, rozruchów i zamieszek wewnętrznych do usta</w:t>
      </w:r>
      <w:r w:rsidRPr="005D676F">
        <w:rPr>
          <w:rFonts w:ascii="Times New Roman" w:hAnsi="Times New Roman"/>
          <w:i/>
          <w:color w:val="000000"/>
          <w:sz w:val="20"/>
        </w:rPr>
        <w:softHyphen/>
        <w:t>lonego w umowie ubezpieczenia limitu odpowiedzialności ZU; 2) limit odpowiedzialności ZU obowiązuje na jeden i wszystkie wypadki ubezpieczeniowe zaistniałe w okresie ubezpieczenia; 3) wysokość limitu wynosi 500.000 zł na jedno i wszystkie zdarzenia; 4) limit odpowiedzialności ZU ulega pomniejszeniu o kwotę każdego odszkodowania oraz kosztów, wypłaconych z tytułu ubezpieczenia w ramach niniejszej klauzuli; ubezpieczający może za zgodą ZU uzupełnić wysokość limitu odpowie</w:t>
      </w:r>
      <w:r w:rsidRPr="005D676F">
        <w:rPr>
          <w:rFonts w:ascii="Times New Roman" w:hAnsi="Times New Roman"/>
          <w:i/>
          <w:color w:val="000000"/>
          <w:sz w:val="20"/>
        </w:rPr>
        <w:softHyphen/>
        <w:t>dzialności opłacając składkę uzupełniającą; w przypadku uzupełnienia limitu odpowiedzialności podwyższony limit sta</w:t>
      </w:r>
      <w:r w:rsidRPr="005D676F">
        <w:rPr>
          <w:rFonts w:ascii="Times New Roman" w:hAnsi="Times New Roman"/>
          <w:i/>
          <w:color w:val="000000"/>
          <w:sz w:val="20"/>
        </w:rPr>
        <w:softHyphen/>
        <w:t>nowi granicę odpowiedzialności ZU od dnia następnego po zapłaceniu składki uzupełniającej, albo od dnia wskazanego w umowie ubezpieczenia; 5) przez strajki, rozruchy oraz zamieszki wewnętrzne rozu</w:t>
      </w:r>
      <w:r w:rsidRPr="005D676F">
        <w:rPr>
          <w:rFonts w:ascii="Times New Roman" w:hAnsi="Times New Roman"/>
          <w:i/>
          <w:color w:val="000000"/>
          <w:sz w:val="20"/>
        </w:rPr>
        <w:softHyphen/>
        <w:t>mie się: a) działanie osoby lub grupy osób, powodujące zakłócenia porządku publicznego, z wyjątkiem tych działań, które są związane ze zdarzeniami (</w:t>
      </w:r>
      <w:r w:rsidRPr="005D676F">
        <w:rPr>
          <w:rFonts w:ascii="Times New Roman" w:hAnsi="Times New Roman"/>
          <w:i/>
          <w:sz w:val="20"/>
        </w:rPr>
        <w:t>powstałe w następstwie działań wojennych, wojny domowej, wprowadzenia stanu wojennego lub stanu wyjątkowego, powstania zbrojnego, rewolucji, sabotażu, lokautu, blokady</w:t>
      </w:r>
      <w:r w:rsidRPr="005D676F">
        <w:rPr>
          <w:rFonts w:ascii="Times New Roman" w:hAnsi="Times New Roman"/>
          <w:i/>
          <w:color w:val="000000"/>
          <w:sz w:val="20"/>
        </w:rPr>
        <w:t xml:space="preserve">, powstałe w wyniku aktów terroryzmu   </w:t>
      </w:r>
      <w:r w:rsidRPr="005D676F">
        <w:rPr>
          <w:rFonts w:ascii="Times New Roman" w:hAnsi="Times New Roman"/>
          <w:i/>
          <w:sz w:val="20"/>
        </w:rPr>
        <w:t>będące następstwem działań ubezpieczonego podjętych w związku z kontrolowaniem, zapobieganiem lub zwalcza</w:t>
      </w:r>
      <w:r w:rsidRPr="005D676F">
        <w:rPr>
          <w:rFonts w:ascii="Times New Roman" w:hAnsi="Times New Roman"/>
          <w:i/>
          <w:sz w:val="20"/>
        </w:rPr>
        <w:softHyphen/>
        <w:t xml:space="preserve">niem skutków tych zdarzeń ) </w:t>
      </w:r>
      <w:r w:rsidRPr="005D676F">
        <w:rPr>
          <w:rFonts w:ascii="Times New Roman" w:hAnsi="Times New Roman"/>
          <w:i/>
          <w:color w:val="000000"/>
          <w:sz w:val="20"/>
        </w:rPr>
        <w:t>pozostającymi poza ochroną ubezpieczeniową, b) działanie legalnie ustanowionej władzy zmierzające do przywrócenia porządku publicznego lub zminimalizowania skutków zakłóceń,</w:t>
      </w:r>
    </w:p>
    <w:p w:rsidR="0076586B" w:rsidRPr="005D676F" w:rsidRDefault="0076586B" w:rsidP="005D676F">
      <w:pPr>
        <w:pStyle w:val="Tekstpodstawowy"/>
        <w:rPr>
          <w:rFonts w:ascii="Times New Roman" w:hAnsi="Times New Roman"/>
          <w:b/>
          <w:color w:val="000000"/>
          <w:sz w:val="20"/>
        </w:rPr>
      </w:pPr>
      <w:r w:rsidRPr="005D676F">
        <w:rPr>
          <w:rFonts w:ascii="Times New Roman" w:hAnsi="Times New Roman"/>
          <w:b/>
          <w:color w:val="000000"/>
          <w:sz w:val="20"/>
        </w:rPr>
        <w:t xml:space="preserve">Odp. Zamawiający  nie wyraża zgody . W treści SIWZ klauzula aktów terroryzmu . </w:t>
      </w:r>
    </w:p>
    <w:p w:rsidR="0076586B" w:rsidRPr="005D676F" w:rsidRDefault="0076586B" w:rsidP="005D676F">
      <w:pPr>
        <w:pStyle w:val="Tekstpodstawowy"/>
        <w:rPr>
          <w:rFonts w:ascii="Times New Roman" w:hAnsi="Times New Roman"/>
          <w:sz w:val="20"/>
        </w:rPr>
      </w:pPr>
    </w:p>
    <w:p w:rsidR="0076586B" w:rsidRPr="005D676F" w:rsidRDefault="0076586B" w:rsidP="005D676F">
      <w:pPr>
        <w:pStyle w:val="ListParagraph"/>
        <w:autoSpaceDE w:val="0"/>
        <w:autoSpaceDN w:val="0"/>
        <w:adjustRightInd w:val="0"/>
        <w:ind w:left="0"/>
        <w:jc w:val="both"/>
        <w:rPr>
          <w:rFonts w:ascii="Times New Roman" w:hAnsi="Times New Roman"/>
          <w:b/>
          <w:sz w:val="20"/>
          <w:szCs w:val="20"/>
          <w:u w:val="single"/>
          <w:lang w:eastAsia="en-US"/>
        </w:rPr>
      </w:pPr>
      <w:r w:rsidRPr="005D676F">
        <w:rPr>
          <w:rFonts w:ascii="Times New Roman" w:hAnsi="Times New Roman"/>
          <w:b/>
          <w:sz w:val="20"/>
          <w:szCs w:val="20"/>
          <w:u w:val="single"/>
          <w:lang w:eastAsia="en-US"/>
        </w:rPr>
        <w:t>Pakiet II</w:t>
      </w:r>
    </w:p>
    <w:p w:rsidR="0076586B" w:rsidRPr="005D676F" w:rsidRDefault="0076586B" w:rsidP="005D676F">
      <w:pPr>
        <w:pStyle w:val="ListParagraph"/>
        <w:autoSpaceDE w:val="0"/>
        <w:autoSpaceDN w:val="0"/>
        <w:adjustRightInd w:val="0"/>
        <w:ind w:left="0"/>
        <w:jc w:val="both"/>
        <w:rPr>
          <w:rFonts w:ascii="Times New Roman" w:hAnsi="Times New Roman"/>
          <w:sz w:val="20"/>
          <w:szCs w:val="20"/>
          <w:lang w:eastAsia="en-US"/>
        </w:rPr>
      </w:pPr>
    </w:p>
    <w:p w:rsidR="00AC60FF" w:rsidRPr="005D676F" w:rsidRDefault="00AC60FF" w:rsidP="005D676F">
      <w:pPr>
        <w:pStyle w:val="ListParagraph"/>
        <w:autoSpaceDE w:val="0"/>
        <w:autoSpaceDN w:val="0"/>
        <w:adjustRightInd w:val="0"/>
        <w:ind w:left="0"/>
        <w:jc w:val="both"/>
        <w:rPr>
          <w:rFonts w:ascii="Times New Roman" w:eastAsia="Times New Roman" w:hAnsi="Times New Roman"/>
          <w:sz w:val="20"/>
          <w:szCs w:val="20"/>
          <w:lang w:eastAsia="en-US"/>
        </w:rPr>
      </w:pPr>
      <w:r w:rsidRPr="005D676F">
        <w:rPr>
          <w:rFonts w:ascii="Times New Roman" w:hAnsi="Times New Roman"/>
          <w:b/>
          <w:bCs/>
          <w:sz w:val="20"/>
          <w:szCs w:val="20"/>
        </w:rPr>
        <w:t>Pytanie nr 100:</w:t>
      </w:r>
    </w:p>
    <w:p w:rsidR="0076586B" w:rsidRPr="005D676F" w:rsidRDefault="0076586B" w:rsidP="005D676F">
      <w:pPr>
        <w:pStyle w:val="ListParagraph"/>
        <w:autoSpaceDE w:val="0"/>
        <w:autoSpaceDN w:val="0"/>
        <w:adjustRightInd w:val="0"/>
        <w:ind w:left="0"/>
        <w:jc w:val="both"/>
        <w:rPr>
          <w:rFonts w:ascii="Times New Roman" w:hAnsi="Times New Roman"/>
          <w:sz w:val="20"/>
          <w:szCs w:val="20"/>
          <w:lang w:eastAsia="en-US"/>
        </w:rPr>
      </w:pPr>
      <w:r w:rsidRPr="005D676F">
        <w:rPr>
          <w:rFonts w:ascii="Times New Roman" w:eastAsia="Times New Roman" w:hAnsi="Times New Roman"/>
          <w:sz w:val="20"/>
          <w:szCs w:val="20"/>
          <w:lang w:eastAsia="en-US"/>
        </w:rPr>
        <w:t>Wnioskujemy o opisanie sposobu zabezpieczenia mienia pacjentów przyjętego na przechowanie w</w:t>
      </w:r>
      <w:r w:rsidRPr="005D676F">
        <w:rPr>
          <w:rFonts w:ascii="Times New Roman" w:hAnsi="Times New Roman"/>
          <w:sz w:val="20"/>
          <w:szCs w:val="20"/>
          <w:lang w:eastAsia="en-US"/>
        </w:rPr>
        <w:t xml:space="preserve"> szczególności rzeczy wartościowych tj.: </w:t>
      </w:r>
    </w:p>
    <w:p w:rsidR="0076586B" w:rsidRPr="005D676F" w:rsidRDefault="0076586B" w:rsidP="005D676F">
      <w:pPr>
        <w:pStyle w:val="ListParagraph"/>
        <w:autoSpaceDE w:val="0"/>
        <w:autoSpaceDN w:val="0"/>
        <w:adjustRightInd w:val="0"/>
        <w:ind w:left="0"/>
        <w:jc w:val="both"/>
        <w:rPr>
          <w:rFonts w:ascii="Times New Roman" w:hAnsi="Times New Roman"/>
          <w:sz w:val="20"/>
          <w:szCs w:val="20"/>
          <w:lang w:eastAsia="en-US"/>
        </w:rPr>
      </w:pPr>
      <w:r w:rsidRPr="005D676F">
        <w:rPr>
          <w:rFonts w:ascii="Times New Roman" w:hAnsi="Times New Roman"/>
          <w:sz w:val="20"/>
          <w:szCs w:val="20"/>
          <w:lang w:eastAsia="en-US"/>
        </w:rPr>
        <w:t>1) dokumenty określające tożsamość pacjenta,</w:t>
      </w:r>
    </w:p>
    <w:p w:rsidR="0076586B" w:rsidRPr="005D676F" w:rsidRDefault="0076586B" w:rsidP="005D676F">
      <w:pPr>
        <w:pStyle w:val="ListParagraph"/>
        <w:autoSpaceDE w:val="0"/>
        <w:autoSpaceDN w:val="0"/>
        <w:adjustRightInd w:val="0"/>
        <w:ind w:left="0"/>
        <w:jc w:val="both"/>
        <w:rPr>
          <w:rFonts w:ascii="Times New Roman" w:hAnsi="Times New Roman"/>
          <w:sz w:val="20"/>
          <w:szCs w:val="20"/>
          <w:lang w:eastAsia="en-US"/>
        </w:rPr>
      </w:pPr>
      <w:r w:rsidRPr="005D676F">
        <w:rPr>
          <w:rFonts w:ascii="Times New Roman" w:hAnsi="Times New Roman"/>
          <w:sz w:val="20"/>
          <w:szCs w:val="20"/>
          <w:lang w:eastAsia="en-US"/>
        </w:rPr>
        <w:t>2) środki płatnicze krajowe i zagraniczne i monety z kruszców szlachetnych,</w:t>
      </w:r>
    </w:p>
    <w:p w:rsidR="0076586B" w:rsidRPr="005D676F" w:rsidRDefault="0076586B" w:rsidP="005D676F">
      <w:pPr>
        <w:pStyle w:val="ListParagraph"/>
        <w:autoSpaceDE w:val="0"/>
        <w:autoSpaceDN w:val="0"/>
        <w:adjustRightInd w:val="0"/>
        <w:ind w:left="0"/>
        <w:jc w:val="both"/>
        <w:rPr>
          <w:rFonts w:ascii="Times New Roman" w:hAnsi="Times New Roman"/>
          <w:sz w:val="20"/>
          <w:szCs w:val="20"/>
          <w:lang w:eastAsia="en-US"/>
        </w:rPr>
      </w:pPr>
      <w:r w:rsidRPr="005D676F">
        <w:rPr>
          <w:rFonts w:ascii="Times New Roman" w:hAnsi="Times New Roman"/>
          <w:sz w:val="20"/>
          <w:szCs w:val="20"/>
          <w:lang w:eastAsia="en-US"/>
        </w:rPr>
        <w:t>3) wyroby jubilerskie z metali kolorowych,</w:t>
      </w:r>
    </w:p>
    <w:p w:rsidR="0076586B" w:rsidRPr="005D676F" w:rsidRDefault="0076586B" w:rsidP="005D676F">
      <w:pPr>
        <w:pStyle w:val="ListParagraph"/>
        <w:autoSpaceDE w:val="0"/>
        <w:autoSpaceDN w:val="0"/>
        <w:adjustRightInd w:val="0"/>
        <w:ind w:left="0"/>
        <w:jc w:val="both"/>
        <w:rPr>
          <w:rFonts w:ascii="Times New Roman" w:hAnsi="Times New Roman"/>
          <w:sz w:val="20"/>
          <w:szCs w:val="20"/>
          <w:lang w:eastAsia="en-US"/>
        </w:rPr>
      </w:pPr>
      <w:r w:rsidRPr="005D676F">
        <w:rPr>
          <w:rFonts w:ascii="Times New Roman" w:hAnsi="Times New Roman"/>
          <w:sz w:val="20"/>
          <w:szCs w:val="20"/>
          <w:lang w:eastAsia="en-US"/>
        </w:rPr>
        <w:t>4) zagraniczne i krajowe papiery wartościowe,</w:t>
      </w:r>
    </w:p>
    <w:p w:rsidR="0076586B" w:rsidRPr="005D676F" w:rsidRDefault="0076586B" w:rsidP="005D676F">
      <w:pPr>
        <w:pStyle w:val="ListParagraph"/>
        <w:autoSpaceDE w:val="0"/>
        <w:autoSpaceDN w:val="0"/>
        <w:adjustRightInd w:val="0"/>
        <w:ind w:left="0"/>
        <w:jc w:val="both"/>
        <w:rPr>
          <w:rFonts w:ascii="Times New Roman" w:hAnsi="Times New Roman"/>
          <w:sz w:val="20"/>
          <w:szCs w:val="20"/>
          <w:lang w:eastAsia="en-US"/>
        </w:rPr>
      </w:pPr>
      <w:r w:rsidRPr="005D676F">
        <w:rPr>
          <w:rFonts w:ascii="Times New Roman" w:hAnsi="Times New Roman"/>
          <w:sz w:val="20"/>
          <w:szCs w:val="20"/>
          <w:lang w:eastAsia="en-US"/>
        </w:rPr>
        <w:t>5) wszystkie inne przedmioty uznane przez pacjenta za wartościowe.</w:t>
      </w:r>
    </w:p>
    <w:p w:rsidR="0076586B" w:rsidRPr="005D676F" w:rsidRDefault="0076586B" w:rsidP="005D676F">
      <w:pPr>
        <w:pStyle w:val="ListParagraph"/>
        <w:autoSpaceDE w:val="0"/>
        <w:autoSpaceDN w:val="0"/>
        <w:adjustRightInd w:val="0"/>
        <w:ind w:left="0"/>
        <w:jc w:val="both"/>
        <w:rPr>
          <w:rFonts w:ascii="Times New Roman" w:hAnsi="Times New Roman"/>
          <w:b/>
          <w:sz w:val="20"/>
          <w:szCs w:val="20"/>
          <w:lang w:eastAsia="en-US"/>
        </w:rPr>
      </w:pPr>
      <w:r w:rsidRPr="005D676F">
        <w:rPr>
          <w:rFonts w:ascii="Times New Roman" w:hAnsi="Times New Roman"/>
          <w:b/>
          <w:sz w:val="20"/>
          <w:szCs w:val="20"/>
          <w:lang w:eastAsia="en-US"/>
        </w:rPr>
        <w:t xml:space="preserve">Odp. Zamawiający informuje o sposobie zabezpieczenia mienia pacjentów przyjętego na przechowanie rzeczy wartościowych: Rzeczy wartościowe w depozycie przechowuje się w opakowaniu trwale zamkniętym , oznaczonym nadrukiem , naklejką lub pieczęcią Kliniki/oddziału /Izby lub zakładu zawierającymi nazwę SPSK-2 , jego adres , numer ewidencyjny oraz oznaczonym numerem , pod którym depozyt został zapisany w księdze depozytów. </w:t>
      </w:r>
    </w:p>
    <w:p w:rsidR="0076586B" w:rsidRPr="005D676F" w:rsidRDefault="0076586B" w:rsidP="005D676F">
      <w:pPr>
        <w:autoSpaceDE w:val="0"/>
        <w:autoSpaceDN w:val="0"/>
        <w:adjustRightInd w:val="0"/>
        <w:spacing w:line="240" w:lineRule="auto"/>
        <w:jc w:val="both"/>
        <w:rPr>
          <w:rFonts w:ascii="Times New Roman" w:hAnsi="Times New Roman" w:cs="Times New Roman"/>
          <w:sz w:val="20"/>
          <w:szCs w:val="20"/>
        </w:rPr>
      </w:pPr>
    </w:p>
    <w:p w:rsidR="00AC60FF" w:rsidRPr="005D676F" w:rsidRDefault="00AC60FF" w:rsidP="005D676F">
      <w:pPr>
        <w:pStyle w:val="ListParagraph"/>
        <w:autoSpaceDE w:val="0"/>
        <w:autoSpaceDN w:val="0"/>
        <w:adjustRightInd w:val="0"/>
        <w:ind w:left="0"/>
        <w:jc w:val="both"/>
        <w:rPr>
          <w:rFonts w:ascii="Times New Roman" w:eastAsia="Times New Roman" w:hAnsi="Times New Roman"/>
          <w:sz w:val="20"/>
          <w:szCs w:val="20"/>
          <w:lang w:eastAsia="en-US"/>
        </w:rPr>
      </w:pPr>
      <w:r w:rsidRPr="005D676F">
        <w:rPr>
          <w:rFonts w:ascii="Times New Roman" w:hAnsi="Times New Roman"/>
          <w:b/>
          <w:bCs/>
          <w:sz w:val="20"/>
          <w:szCs w:val="20"/>
        </w:rPr>
        <w:t>Pytanie nr 101:</w:t>
      </w:r>
    </w:p>
    <w:p w:rsidR="0076586B" w:rsidRPr="005D676F" w:rsidRDefault="0076586B" w:rsidP="005D676F">
      <w:pPr>
        <w:pStyle w:val="ListParagraph"/>
        <w:autoSpaceDE w:val="0"/>
        <w:autoSpaceDN w:val="0"/>
        <w:adjustRightInd w:val="0"/>
        <w:ind w:left="0"/>
        <w:jc w:val="both"/>
        <w:rPr>
          <w:rFonts w:ascii="Times New Roman" w:eastAsia="Times New Roman" w:hAnsi="Times New Roman"/>
          <w:sz w:val="20"/>
          <w:szCs w:val="20"/>
          <w:lang w:eastAsia="en-US"/>
        </w:rPr>
      </w:pPr>
      <w:r w:rsidRPr="005D676F">
        <w:rPr>
          <w:rFonts w:ascii="Times New Roman" w:eastAsia="Times New Roman" w:hAnsi="Times New Roman"/>
          <w:sz w:val="20"/>
          <w:szCs w:val="20"/>
          <w:lang w:eastAsia="en-US"/>
        </w:rPr>
        <w:t xml:space="preserve">W ramach zakresu związanego z administrowaniem i zarządzaniem zakładem opieki zdrowotnej prosimy o doprecyzowanie, że w ramach tego zapisu Zamawiający oczekuje pokrycia szkód związanych z administrowaniem i zarządzaniem mieniem będącym w posiadaniu Zamawiającego i oczekiwany zakres ochrony nie dotyczy osobistej odpowiedzialności zarządzających szpitalem. </w:t>
      </w:r>
    </w:p>
    <w:p w:rsidR="0076586B" w:rsidRPr="005D676F" w:rsidRDefault="0076586B" w:rsidP="005D676F">
      <w:pPr>
        <w:pStyle w:val="ListParagraph"/>
        <w:autoSpaceDE w:val="0"/>
        <w:autoSpaceDN w:val="0"/>
        <w:adjustRightInd w:val="0"/>
        <w:ind w:left="0"/>
        <w:jc w:val="both"/>
        <w:rPr>
          <w:rFonts w:ascii="Times New Roman" w:eastAsia="Times New Roman" w:hAnsi="Times New Roman"/>
          <w:b/>
          <w:sz w:val="20"/>
          <w:szCs w:val="20"/>
          <w:lang w:eastAsia="en-US"/>
        </w:rPr>
      </w:pPr>
      <w:r w:rsidRPr="005D676F">
        <w:rPr>
          <w:rFonts w:ascii="Times New Roman" w:eastAsia="Times New Roman" w:hAnsi="Times New Roman"/>
          <w:b/>
          <w:sz w:val="20"/>
          <w:szCs w:val="20"/>
          <w:lang w:eastAsia="en-US"/>
        </w:rPr>
        <w:t xml:space="preserve">Odp. Zamawiający potwierdza powyższy zapis . </w:t>
      </w:r>
    </w:p>
    <w:p w:rsidR="00AC60FF" w:rsidRPr="005D676F" w:rsidRDefault="00AC60FF" w:rsidP="005D676F">
      <w:pPr>
        <w:pStyle w:val="ListParagraph"/>
        <w:autoSpaceDE w:val="0"/>
        <w:autoSpaceDN w:val="0"/>
        <w:adjustRightInd w:val="0"/>
        <w:ind w:left="0"/>
        <w:jc w:val="both"/>
        <w:rPr>
          <w:rFonts w:ascii="Times New Roman" w:hAnsi="Times New Roman"/>
          <w:sz w:val="20"/>
          <w:szCs w:val="20"/>
          <w:lang w:eastAsia="en-US"/>
        </w:rPr>
      </w:pPr>
    </w:p>
    <w:p w:rsidR="00AC60FF" w:rsidRPr="005D676F" w:rsidRDefault="00AC60FF" w:rsidP="005D676F">
      <w:pPr>
        <w:pStyle w:val="ListParagraph"/>
        <w:autoSpaceDE w:val="0"/>
        <w:autoSpaceDN w:val="0"/>
        <w:adjustRightInd w:val="0"/>
        <w:ind w:left="0"/>
        <w:jc w:val="both"/>
        <w:rPr>
          <w:rFonts w:ascii="Times New Roman" w:hAnsi="Times New Roman"/>
          <w:sz w:val="20"/>
          <w:szCs w:val="20"/>
          <w:lang w:eastAsia="en-US"/>
        </w:rPr>
      </w:pPr>
      <w:r w:rsidRPr="005D676F">
        <w:rPr>
          <w:rFonts w:ascii="Times New Roman" w:hAnsi="Times New Roman"/>
          <w:b/>
          <w:bCs/>
          <w:sz w:val="20"/>
          <w:szCs w:val="20"/>
        </w:rPr>
        <w:t>Pytanie nr 102:</w:t>
      </w:r>
    </w:p>
    <w:p w:rsidR="0076586B" w:rsidRPr="005D676F" w:rsidRDefault="0076586B" w:rsidP="005D676F">
      <w:pPr>
        <w:pStyle w:val="ListParagraph"/>
        <w:autoSpaceDE w:val="0"/>
        <w:autoSpaceDN w:val="0"/>
        <w:adjustRightInd w:val="0"/>
        <w:ind w:left="0"/>
        <w:jc w:val="both"/>
        <w:rPr>
          <w:rFonts w:ascii="Times New Roman" w:hAnsi="Times New Roman"/>
          <w:sz w:val="20"/>
          <w:szCs w:val="20"/>
          <w:lang w:eastAsia="en-US"/>
        </w:rPr>
      </w:pPr>
      <w:r w:rsidRPr="005D676F">
        <w:rPr>
          <w:rFonts w:ascii="Times New Roman" w:hAnsi="Times New Roman"/>
          <w:sz w:val="20"/>
          <w:szCs w:val="20"/>
          <w:lang w:eastAsia="en-US"/>
        </w:rPr>
        <w:t>W związku z prowadzeniem przez Szpital badań klinicznych prosimy o potwierdzenie, że w prowadzonych badaniach klinicznych Zamawiający :</w:t>
      </w:r>
    </w:p>
    <w:p w:rsidR="0076586B" w:rsidRPr="005D676F" w:rsidRDefault="0076586B" w:rsidP="005D676F">
      <w:pPr>
        <w:pStyle w:val="ListParagraph"/>
        <w:autoSpaceDE w:val="0"/>
        <w:autoSpaceDN w:val="0"/>
        <w:adjustRightInd w:val="0"/>
        <w:ind w:left="0"/>
        <w:jc w:val="both"/>
        <w:rPr>
          <w:rFonts w:ascii="Times New Roman" w:hAnsi="Times New Roman"/>
          <w:sz w:val="20"/>
          <w:szCs w:val="20"/>
          <w:lang w:eastAsia="en-US"/>
        </w:rPr>
      </w:pPr>
      <w:r w:rsidRPr="005D676F">
        <w:rPr>
          <w:rFonts w:ascii="Times New Roman" w:hAnsi="Times New Roman"/>
          <w:sz w:val="20"/>
          <w:szCs w:val="20"/>
          <w:lang w:eastAsia="en-US"/>
        </w:rPr>
        <w:t>1)</w:t>
      </w:r>
      <w:r w:rsidRPr="005D676F">
        <w:rPr>
          <w:rFonts w:ascii="Times New Roman" w:hAnsi="Times New Roman"/>
          <w:sz w:val="20"/>
          <w:szCs w:val="20"/>
          <w:lang w:eastAsia="en-US"/>
        </w:rPr>
        <w:tab/>
        <w:t>nie oczekuje objęcia ochroną szkód w związku z działalnością podmiotu leczniczego jako ośrodka badawczego w procesie badania klinicznego,</w:t>
      </w:r>
    </w:p>
    <w:p w:rsidR="0076586B" w:rsidRPr="005D676F" w:rsidRDefault="0076586B" w:rsidP="005D676F">
      <w:pPr>
        <w:pStyle w:val="ListParagraph"/>
        <w:autoSpaceDE w:val="0"/>
        <w:autoSpaceDN w:val="0"/>
        <w:adjustRightInd w:val="0"/>
        <w:ind w:left="0"/>
        <w:jc w:val="both"/>
        <w:rPr>
          <w:rFonts w:ascii="Times New Roman" w:hAnsi="Times New Roman"/>
          <w:sz w:val="20"/>
          <w:szCs w:val="20"/>
          <w:lang w:eastAsia="en-US"/>
        </w:rPr>
      </w:pPr>
      <w:r w:rsidRPr="005D676F">
        <w:rPr>
          <w:rFonts w:ascii="Times New Roman" w:hAnsi="Times New Roman"/>
          <w:sz w:val="20"/>
          <w:szCs w:val="20"/>
          <w:lang w:eastAsia="en-US"/>
        </w:rPr>
        <w:t xml:space="preserve">albo </w:t>
      </w:r>
    </w:p>
    <w:p w:rsidR="0076586B" w:rsidRPr="005D676F" w:rsidRDefault="0076586B" w:rsidP="005D676F">
      <w:pPr>
        <w:pStyle w:val="ListParagraph"/>
        <w:autoSpaceDE w:val="0"/>
        <w:autoSpaceDN w:val="0"/>
        <w:adjustRightInd w:val="0"/>
        <w:ind w:left="0"/>
        <w:jc w:val="both"/>
        <w:rPr>
          <w:rFonts w:ascii="Times New Roman" w:hAnsi="Times New Roman"/>
          <w:sz w:val="20"/>
          <w:szCs w:val="20"/>
          <w:lang w:eastAsia="en-US"/>
        </w:rPr>
      </w:pPr>
      <w:r w:rsidRPr="005D676F">
        <w:rPr>
          <w:rFonts w:ascii="Times New Roman" w:hAnsi="Times New Roman"/>
          <w:sz w:val="20"/>
          <w:szCs w:val="20"/>
          <w:lang w:eastAsia="en-US"/>
        </w:rPr>
        <w:t>2)</w:t>
      </w:r>
      <w:r w:rsidRPr="005D676F">
        <w:rPr>
          <w:rFonts w:ascii="Times New Roman" w:hAnsi="Times New Roman"/>
          <w:sz w:val="20"/>
          <w:szCs w:val="20"/>
          <w:lang w:eastAsia="en-US"/>
        </w:rPr>
        <w:tab/>
        <w:t xml:space="preserve">przyjęcie odpowiedzialności w tym zakresie na poniższych warunkach oraz wprowadzenie </w:t>
      </w:r>
      <w:proofErr w:type="spellStart"/>
      <w:r w:rsidRPr="005D676F">
        <w:rPr>
          <w:rFonts w:ascii="Times New Roman" w:hAnsi="Times New Roman"/>
          <w:sz w:val="20"/>
          <w:szCs w:val="20"/>
          <w:lang w:eastAsia="en-US"/>
        </w:rPr>
        <w:t>podlimitu</w:t>
      </w:r>
      <w:proofErr w:type="spellEnd"/>
      <w:r w:rsidRPr="005D676F">
        <w:rPr>
          <w:rFonts w:ascii="Times New Roman" w:hAnsi="Times New Roman"/>
          <w:sz w:val="20"/>
          <w:szCs w:val="20"/>
          <w:lang w:eastAsia="en-US"/>
        </w:rPr>
        <w:t xml:space="preserve"> dla tego rodzaju szkód w wysokości 100.000zł na jeden i wszystkie wypadki.</w:t>
      </w:r>
    </w:p>
    <w:p w:rsidR="0076586B" w:rsidRPr="005D676F" w:rsidRDefault="0076586B" w:rsidP="005D676F">
      <w:pPr>
        <w:pStyle w:val="ListParagraph"/>
        <w:autoSpaceDE w:val="0"/>
        <w:autoSpaceDN w:val="0"/>
        <w:adjustRightInd w:val="0"/>
        <w:ind w:left="0"/>
        <w:jc w:val="both"/>
        <w:rPr>
          <w:rFonts w:ascii="Times New Roman" w:hAnsi="Times New Roman"/>
          <w:sz w:val="20"/>
          <w:szCs w:val="20"/>
          <w:lang w:eastAsia="en-US"/>
        </w:rPr>
      </w:pPr>
    </w:p>
    <w:p w:rsidR="0076586B" w:rsidRPr="005D676F" w:rsidRDefault="0076586B" w:rsidP="005D676F">
      <w:pPr>
        <w:pStyle w:val="ListParagraph"/>
        <w:autoSpaceDE w:val="0"/>
        <w:autoSpaceDN w:val="0"/>
        <w:adjustRightInd w:val="0"/>
        <w:ind w:left="0"/>
        <w:jc w:val="both"/>
        <w:rPr>
          <w:rFonts w:ascii="Times New Roman" w:hAnsi="Times New Roman"/>
          <w:i/>
          <w:sz w:val="20"/>
          <w:szCs w:val="20"/>
          <w:lang w:eastAsia="en-US"/>
        </w:rPr>
      </w:pPr>
      <w:r w:rsidRPr="005D676F">
        <w:rPr>
          <w:rFonts w:ascii="Times New Roman" w:hAnsi="Times New Roman"/>
          <w:i/>
          <w:sz w:val="20"/>
          <w:szCs w:val="20"/>
          <w:lang w:eastAsia="en-US"/>
        </w:rPr>
        <w:t>1. Z zachowaniem pozostałych nie zmienionych niniejszą klauzulą postanowień OWU, strony postanowiły rozszerzyć zakres ubezpieczenia o odpowiedzialność cywilną ubezpieczonego za szkody powstałe w związku z działalnością podmiotu leczniczego jako ośrodka badawczego w procesie badania klinicznego.</w:t>
      </w:r>
    </w:p>
    <w:p w:rsidR="0076586B" w:rsidRPr="005D676F" w:rsidRDefault="0076586B" w:rsidP="005D676F">
      <w:pPr>
        <w:pStyle w:val="ListParagraph"/>
        <w:autoSpaceDE w:val="0"/>
        <w:autoSpaceDN w:val="0"/>
        <w:adjustRightInd w:val="0"/>
        <w:ind w:left="0"/>
        <w:jc w:val="both"/>
        <w:rPr>
          <w:rFonts w:ascii="Times New Roman" w:hAnsi="Times New Roman"/>
          <w:i/>
          <w:sz w:val="20"/>
          <w:szCs w:val="20"/>
          <w:lang w:eastAsia="en-US"/>
        </w:rPr>
      </w:pPr>
      <w:r w:rsidRPr="005D676F">
        <w:rPr>
          <w:rFonts w:ascii="Times New Roman" w:hAnsi="Times New Roman"/>
          <w:i/>
          <w:sz w:val="20"/>
          <w:szCs w:val="20"/>
          <w:lang w:eastAsia="en-US"/>
        </w:rPr>
        <w:t>2. Za uczestnika badania w rozumieniu niniejszej klauzuli uważa się osobę, która po poinformowaniu o istocie, znaczeniu, skutkach i ryzyku badania klinicznego wyraziła świadomą zgodę na uczestniczenie w badaniu.</w:t>
      </w:r>
    </w:p>
    <w:p w:rsidR="0076586B" w:rsidRPr="005D676F" w:rsidRDefault="0076586B" w:rsidP="005D676F">
      <w:pPr>
        <w:pStyle w:val="ListParagraph"/>
        <w:autoSpaceDE w:val="0"/>
        <w:autoSpaceDN w:val="0"/>
        <w:adjustRightInd w:val="0"/>
        <w:ind w:left="0"/>
        <w:jc w:val="both"/>
        <w:rPr>
          <w:rFonts w:ascii="Times New Roman" w:hAnsi="Times New Roman"/>
          <w:i/>
          <w:sz w:val="20"/>
          <w:szCs w:val="20"/>
          <w:lang w:eastAsia="en-US"/>
        </w:rPr>
      </w:pPr>
      <w:r w:rsidRPr="005D676F">
        <w:rPr>
          <w:rFonts w:ascii="Times New Roman" w:hAnsi="Times New Roman"/>
          <w:i/>
          <w:sz w:val="20"/>
          <w:szCs w:val="20"/>
          <w:lang w:eastAsia="en-US"/>
        </w:rPr>
        <w:t xml:space="preserve">3. Ochrona ubezpieczeniowa istnieje pod warunkiem uzyskania pozytywnej opinii komisji bioetycznej w sprawie prowadzenia badania oraz otrzymaniu zgody Prezesa Urzędu Produktów Leczniczych, Wyrobów Medycznych i Produktów Biobójczych jeszcze przed rozpoczęciem badania. Brak któregokolwiek z powyższych dokumentów, a także brak uzyskania wpisu badania przed jego rozpoczęciem do Centralnej Ewidencji Badań Klinicznych (CEBK) skutkuje, jako ważny powód, rozwiązaniem umowy ze skutkiem natychmiastowym. </w:t>
      </w:r>
    </w:p>
    <w:p w:rsidR="0076586B" w:rsidRPr="005D676F" w:rsidRDefault="0076586B" w:rsidP="005D676F">
      <w:pPr>
        <w:pStyle w:val="ListParagraph"/>
        <w:autoSpaceDE w:val="0"/>
        <w:autoSpaceDN w:val="0"/>
        <w:adjustRightInd w:val="0"/>
        <w:ind w:left="0"/>
        <w:jc w:val="both"/>
        <w:rPr>
          <w:rFonts w:ascii="Times New Roman" w:hAnsi="Times New Roman"/>
          <w:i/>
          <w:sz w:val="20"/>
          <w:szCs w:val="20"/>
          <w:lang w:eastAsia="en-US"/>
        </w:rPr>
      </w:pPr>
      <w:r w:rsidRPr="005D676F">
        <w:rPr>
          <w:rFonts w:ascii="Times New Roman" w:hAnsi="Times New Roman"/>
          <w:i/>
          <w:sz w:val="20"/>
          <w:szCs w:val="20"/>
          <w:lang w:eastAsia="en-US"/>
        </w:rPr>
        <w:t xml:space="preserve">4. Postanowienia ust. 3 mają zastosowanie również w przypadku prowadzenia badania klinicznego niekomercyjnego w takim zakresie, w jakim przepisy prawa nakładają na sponsora obowiązek uzyskania powyższych dokumentów w odniesieniu do każdego badania klinicznego niekomercyjnego. </w:t>
      </w:r>
    </w:p>
    <w:p w:rsidR="0076586B" w:rsidRPr="005D676F" w:rsidRDefault="0076586B" w:rsidP="005D676F">
      <w:pPr>
        <w:pStyle w:val="ListParagraph"/>
        <w:autoSpaceDE w:val="0"/>
        <w:autoSpaceDN w:val="0"/>
        <w:adjustRightInd w:val="0"/>
        <w:ind w:left="0"/>
        <w:jc w:val="both"/>
        <w:rPr>
          <w:rFonts w:ascii="Times New Roman" w:hAnsi="Times New Roman"/>
          <w:i/>
          <w:sz w:val="20"/>
          <w:szCs w:val="20"/>
          <w:lang w:eastAsia="en-US"/>
        </w:rPr>
      </w:pPr>
      <w:r w:rsidRPr="005D676F">
        <w:rPr>
          <w:rFonts w:ascii="Times New Roman" w:hAnsi="Times New Roman"/>
          <w:i/>
          <w:sz w:val="20"/>
          <w:szCs w:val="20"/>
          <w:lang w:eastAsia="en-US"/>
        </w:rPr>
        <w:t>5. Ubezpieczyciel w zakresie wskazanym w niniejszej klauzuli, nie ponosi odpowiedzialności za szkody, za które jego odpowiedzialność jest wyłączona na mocy pozostałych postanowień OWU oraz dodatkowo za szkody:</w:t>
      </w:r>
    </w:p>
    <w:p w:rsidR="0076586B" w:rsidRPr="005D676F" w:rsidRDefault="0076586B" w:rsidP="005D676F">
      <w:pPr>
        <w:pStyle w:val="ListParagraph"/>
        <w:autoSpaceDE w:val="0"/>
        <w:autoSpaceDN w:val="0"/>
        <w:adjustRightInd w:val="0"/>
        <w:ind w:left="0"/>
        <w:jc w:val="both"/>
        <w:rPr>
          <w:rFonts w:ascii="Times New Roman" w:hAnsi="Times New Roman"/>
          <w:i/>
          <w:sz w:val="20"/>
          <w:szCs w:val="20"/>
          <w:lang w:eastAsia="en-US"/>
        </w:rPr>
      </w:pPr>
      <w:r w:rsidRPr="005D676F">
        <w:rPr>
          <w:rFonts w:ascii="Times New Roman" w:hAnsi="Times New Roman"/>
          <w:i/>
          <w:sz w:val="20"/>
          <w:szCs w:val="20"/>
          <w:lang w:eastAsia="en-US"/>
        </w:rPr>
        <w:t>1) objęte obowiązkowym ubezpieczeniem odpowiedzialności cywilnej badacza i sponsora; rozszerzenie zakresu ubezpieczenia niniejszą klauzulą nie stanowi również ubezpieczenia nadwyżkowego nad obowiązkowe ubezpieczenie odpowiedzialności cywilnej badacza i sponsora;</w:t>
      </w:r>
    </w:p>
    <w:p w:rsidR="0076586B" w:rsidRPr="005D676F" w:rsidRDefault="0076586B" w:rsidP="005D676F">
      <w:pPr>
        <w:pStyle w:val="ListParagraph"/>
        <w:autoSpaceDE w:val="0"/>
        <w:autoSpaceDN w:val="0"/>
        <w:adjustRightInd w:val="0"/>
        <w:ind w:left="0"/>
        <w:jc w:val="both"/>
        <w:rPr>
          <w:rFonts w:ascii="Times New Roman" w:hAnsi="Times New Roman"/>
          <w:i/>
          <w:sz w:val="20"/>
          <w:szCs w:val="20"/>
          <w:lang w:eastAsia="en-US"/>
        </w:rPr>
      </w:pPr>
      <w:r w:rsidRPr="005D676F">
        <w:rPr>
          <w:rFonts w:ascii="Times New Roman" w:hAnsi="Times New Roman"/>
          <w:i/>
          <w:sz w:val="20"/>
          <w:szCs w:val="20"/>
          <w:lang w:eastAsia="en-US"/>
        </w:rPr>
        <w:t>2) podlegające zaspokojeniu z innej, zawartej umowy ubezpieczenia odpowiedzialności cywilnej, także w sytuacji, gdy szkoda objęta jest zakresem ubezpieczenia w innej umowie, jednak nie może być pokryta z uwagi na wyczerpanie sumy gwarancyjnej, lub uprawniony nie zgłosił stosownego roszczenia z takiej umowy ubezpieczenia;</w:t>
      </w:r>
    </w:p>
    <w:p w:rsidR="0076586B" w:rsidRPr="005D676F" w:rsidRDefault="0076586B" w:rsidP="005D676F">
      <w:pPr>
        <w:pStyle w:val="ListParagraph"/>
        <w:autoSpaceDE w:val="0"/>
        <w:autoSpaceDN w:val="0"/>
        <w:adjustRightInd w:val="0"/>
        <w:ind w:left="0"/>
        <w:jc w:val="both"/>
        <w:rPr>
          <w:rFonts w:ascii="Times New Roman" w:hAnsi="Times New Roman"/>
          <w:i/>
          <w:sz w:val="20"/>
          <w:szCs w:val="20"/>
          <w:lang w:eastAsia="en-US"/>
        </w:rPr>
      </w:pPr>
      <w:r w:rsidRPr="005D676F">
        <w:rPr>
          <w:rFonts w:ascii="Times New Roman" w:hAnsi="Times New Roman"/>
          <w:i/>
          <w:sz w:val="20"/>
          <w:szCs w:val="20"/>
          <w:lang w:eastAsia="en-US"/>
        </w:rPr>
        <w:t>3) powstałe w wyniku wadliwego uzyskania świadomej zgody uczestnika badania, w tym również uzyskania świadomej zgody niezgodnie z przepisami ustawy Prawo farmaceutyczne.</w:t>
      </w:r>
    </w:p>
    <w:p w:rsidR="0076586B" w:rsidRPr="005D676F" w:rsidRDefault="0076586B" w:rsidP="005D676F">
      <w:pPr>
        <w:pStyle w:val="ListParagraph"/>
        <w:autoSpaceDE w:val="0"/>
        <w:autoSpaceDN w:val="0"/>
        <w:adjustRightInd w:val="0"/>
        <w:ind w:left="0"/>
        <w:jc w:val="both"/>
        <w:rPr>
          <w:rFonts w:ascii="Times New Roman" w:hAnsi="Times New Roman"/>
          <w:b/>
          <w:sz w:val="20"/>
          <w:szCs w:val="20"/>
          <w:lang w:eastAsia="en-US"/>
        </w:rPr>
      </w:pPr>
      <w:r w:rsidRPr="005D676F">
        <w:rPr>
          <w:rFonts w:ascii="Times New Roman" w:hAnsi="Times New Roman"/>
          <w:b/>
          <w:sz w:val="20"/>
          <w:szCs w:val="20"/>
          <w:lang w:eastAsia="en-US"/>
        </w:rPr>
        <w:t>Odp. Zamawiający nie oczekuje objęcia ochroną szkód w związku z działalnością podmiotu leczniczego jako ośrodka badawczego w procesie badania klinicznego.</w:t>
      </w:r>
    </w:p>
    <w:p w:rsidR="0076586B" w:rsidRPr="005D676F" w:rsidRDefault="0076586B" w:rsidP="005D676F">
      <w:pPr>
        <w:pStyle w:val="ListParagraph"/>
        <w:autoSpaceDE w:val="0"/>
        <w:autoSpaceDN w:val="0"/>
        <w:adjustRightInd w:val="0"/>
        <w:ind w:left="426"/>
        <w:jc w:val="both"/>
        <w:rPr>
          <w:rFonts w:ascii="Times New Roman" w:hAnsi="Times New Roman"/>
          <w:i/>
          <w:sz w:val="20"/>
          <w:szCs w:val="20"/>
          <w:lang w:eastAsia="en-US"/>
        </w:rPr>
      </w:pPr>
    </w:p>
    <w:p w:rsidR="000F6A30" w:rsidRPr="005D676F" w:rsidRDefault="000F6A30" w:rsidP="005D676F">
      <w:pPr>
        <w:pStyle w:val="ListParagraph"/>
        <w:autoSpaceDE w:val="0"/>
        <w:autoSpaceDN w:val="0"/>
        <w:adjustRightInd w:val="0"/>
        <w:ind w:left="0"/>
        <w:jc w:val="both"/>
        <w:rPr>
          <w:rFonts w:ascii="Times New Roman" w:hAnsi="Times New Roman"/>
          <w:sz w:val="20"/>
          <w:szCs w:val="20"/>
          <w:lang w:eastAsia="en-US"/>
        </w:rPr>
      </w:pPr>
      <w:r w:rsidRPr="005D676F">
        <w:rPr>
          <w:rFonts w:ascii="Times New Roman" w:hAnsi="Times New Roman"/>
          <w:b/>
          <w:bCs/>
          <w:sz w:val="20"/>
          <w:szCs w:val="20"/>
        </w:rPr>
        <w:t>Pytanie nr 103:</w:t>
      </w:r>
    </w:p>
    <w:p w:rsidR="0076586B" w:rsidRPr="005D676F" w:rsidRDefault="0076586B" w:rsidP="005D676F">
      <w:pPr>
        <w:pStyle w:val="ListParagraph"/>
        <w:autoSpaceDE w:val="0"/>
        <w:autoSpaceDN w:val="0"/>
        <w:adjustRightInd w:val="0"/>
        <w:ind w:left="0"/>
        <w:jc w:val="both"/>
        <w:rPr>
          <w:rFonts w:ascii="Times New Roman" w:hAnsi="Times New Roman"/>
          <w:sz w:val="20"/>
          <w:szCs w:val="20"/>
          <w:lang w:eastAsia="en-US"/>
        </w:rPr>
      </w:pPr>
      <w:r w:rsidRPr="005D676F">
        <w:rPr>
          <w:rFonts w:ascii="Times New Roman" w:hAnsi="Times New Roman"/>
          <w:sz w:val="20"/>
          <w:szCs w:val="20"/>
          <w:lang w:eastAsia="en-US"/>
        </w:rPr>
        <w:t xml:space="preserve">W przypadku pozytywnej odpowiedzi na pytanie pkt 3. ppkt 2) dodatkowo prosimy o podanie </w:t>
      </w:r>
    </w:p>
    <w:p w:rsidR="0076586B" w:rsidRPr="005D676F" w:rsidRDefault="0076586B" w:rsidP="005D676F">
      <w:pPr>
        <w:pStyle w:val="ListParagraph"/>
        <w:autoSpaceDE w:val="0"/>
        <w:autoSpaceDN w:val="0"/>
        <w:adjustRightInd w:val="0"/>
        <w:ind w:left="0"/>
        <w:jc w:val="both"/>
        <w:rPr>
          <w:rFonts w:ascii="Times New Roman" w:hAnsi="Times New Roman"/>
          <w:sz w:val="20"/>
          <w:szCs w:val="20"/>
          <w:lang w:eastAsia="en-US"/>
        </w:rPr>
      </w:pPr>
      <w:r w:rsidRPr="005D676F">
        <w:rPr>
          <w:rFonts w:ascii="Times New Roman" w:hAnsi="Times New Roman"/>
          <w:sz w:val="20"/>
          <w:szCs w:val="20"/>
          <w:lang w:eastAsia="en-US"/>
        </w:rPr>
        <w:t>1)</w:t>
      </w:r>
      <w:r w:rsidRPr="005D676F">
        <w:rPr>
          <w:rFonts w:ascii="Times New Roman" w:hAnsi="Times New Roman"/>
          <w:sz w:val="20"/>
          <w:szCs w:val="20"/>
          <w:lang w:eastAsia="en-US"/>
        </w:rPr>
        <w:tab/>
        <w:t>Podanie liczby prowadzonych w ciągu ostatnich 2 lat badań, liczby zaangażowanego personelu, liczby pacjentów/uczestników tych badań oraz  planowanych do przeprowadzenia w ciągu najbliższych 2 lat.</w:t>
      </w:r>
    </w:p>
    <w:p w:rsidR="0076586B" w:rsidRPr="005D676F" w:rsidRDefault="0076586B" w:rsidP="005D676F">
      <w:pPr>
        <w:pStyle w:val="ListParagraph"/>
        <w:autoSpaceDE w:val="0"/>
        <w:autoSpaceDN w:val="0"/>
        <w:adjustRightInd w:val="0"/>
        <w:ind w:left="0"/>
        <w:jc w:val="both"/>
        <w:rPr>
          <w:rFonts w:ascii="Times New Roman" w:hAnsi="Times New Roman"/>
          <w:sz w:val="20"/>
          <w:szCs w:val="20"/>
          <w:lang w:eastAsia="en-US"/>
        </w:rPr>
      </w:pPr>
      <w:r w:rsidRPr="005D676F">
        <w:rPr>
          <w:rFonts w:ascii="Times New Roman" w:hAnsi="Times New Roman"/>
          <w:sz w:val="20"/>
          <w:szCs w:val="20"/>
          <w:lang w:eastAsia="en-US"/>
        </w:rPr>
        <w:t>2)</w:t>
      </w:r>
      <w:r w:rsidRPr="005D676F">
        <w:rPr>
          <w:rFonts w:ascii="Times New Roman" w:hAnsi="Times New Roman"/>
          <w:sz w:val="20"/>
          <w:szCs w:val="20"/>
          <w:lang w:eastAsia="en-US"/>
        </w:rPr>
        <w:tab/>
        <w:t>Wskazanie jakiego rodzaju badania kliniczne były prowadzone w Szpitalu w ciągu ostatnich 2 lat oraz jakie są planowane na najbliższe 2 lata,</w:t>
      </w:r>
    </w:p>
    <w:p w:rsidR="0076586B" w:rsidRPr="005D676F" w:rsidRDefault="0076586B" w:rsidP="005D676F">
      <w:pPr>
        <w:pStyle w:val="ListParagraph"/>
        <w:autoSpaceDE w:val="0"/>
        <w:autoSpaceDN w:val="0"/>
        <w:adjustRightInd w:val="0"/>
        <w:ind w:left="0"/>
        <w:jc w:val="both"/>
        <w:rPr>
          <w:rFonts w:ascii="Times New Roman" w:hAnsi="Times New Roman"/>
          <w:sz w:val="20"/>
          <w:szCs w:val="20"/>
          <w:lang w:eastAsia="en-US"/>
        </w:rPr>
      </w:pPr>
      <w:r w:rsidRPr="005D676F">
        <w:rPr>
          <w:rFonts w:ascii="Times New Roman" w:hAnsi="Times New Roman"/>
          <w:sz w:val="20"/>
          <w:szCs w:val="20"/>
          <w:lang w:eastAsia="en-US"/>
        </w:rPr>
        <w:t>3)</w:t>
      </w:r>
      <w:r w:rsidRPr="005D676F">
        <w:rPr>
          <w:rFonts w:ascii="Times New Roman" w:hAnsi="Times New Roman"/>
          <w:sz w:val="20"/>
          <w:szCs w:val="20"/>
          <w:lang w:eastAsia="en-US"/>
        </w:rPr>
        <w:tab/>
        <w:t>udostępnienie wnioskującemu Wykonawcy dokumentacji wymaganej właściwymi przepisami w odniesieniu do badań klinicznych (w szczególności, przedmiot badania, harmonogram i zgodę komisji bioetycznej).</w:t>
      </w:r>
    </w:p>
    <w:p w:rsidR="0076586B" w:rsidRPr="005D676F" w:rsidRDefault="0076586B" w:rsidP="005D676F">
      <w:pPr>
        <w:pStyle w:val="ListParagraph"/>
        <w:autoSpaceDE w:val="0"/>
        <w:autoSpaceDN w:val="0"/>
        <w:adjustRightInd w:val="0"/>
        <w:ind w:left="0"/>
        <w:jc w:val="both"/>
        <w:rPr>
          <w:rFonts w:ascii="Times New Roman" w:hAnsi="Times New Roman"/>
          <w:b/>
          <w:sz w:val="20"/>
          <w:szCs w:val="20"/>
          <w:lang w:eastAsia="en-US"/>
        </w:rPr>
      </w:pPr>
      <w:r w:rsidRPr="005D676F">
        <w:rPr>
          <w:rFonts w:ascii="Times New Roman" w:hAnsi="Times New Roman"/>
          <w:b/>
          <w:sz w:val="20"/>
          <w:szCs w:val="20"/>
          <w:lang w:eastAsia="en-US"/>
        </w:rPr>
        <w:t xml:space="preserve">Odp. Zamawiający informuje iż w powyższych zapisach nie ma pkt 3 ppkt2) </w:t>
      </w:r>
    </w:p>
    <w:p w:rsidR="000F6A30" w:rsidRPr="005D676F" w:rsidRDefault="000F6A30" w:rsidP="005D676F">
      <w:pPr>
        <w:pStyle w:val="ListParagraph"/>
        <w:autoSpaceDE w:val="0"/>
        <w:autoSpaceDN w:val="0"/>
        <w:adjustRightInd w:val="0"/>
        <w:ind w:left="0"/>
        <w:jc w:val="both"/>
        <w:rPr>
          <w:rFonts w:ascii="Times New Roman" w:eastAsia="Times New Roman" w:hAnsi="Times New Roman"/>
          <w:sz w:val="20"/>
          <w:szCs w:val="20"/>
          <w:lang w:eastAsia="en-US"/>
        </w:rPr>
      </w:pPr>
    </w:p>
    <w:p w:rsidR="000F6A30" w:rsidRPr="005D676F" w:rsidRDefault="000F6A30" w:rsidP="005D676F">
      <w:pPr>
        <w:pStyle w:val="ListParagraph"/>
        <w:autoSpaceDE w:val="0"/>
        <w:autoSpaceDN w:val="0"/>
        <w:adjustRightInd w:val="0"/>
        <w:ind w:left="0"/>
        <w:jc w:val="both"/>
        <w:rPr>
          <w:rFonts w:ascii="Times New Roman" w:eastAsia="Times New Roman" w:hAnsi="Times New Roman"/>
          <w:sz w:val="20"/>
          <w:szCs w:val="20"/>
          <w:lang w:eastAsia="en-US"/>
        </w:rPr>
      </w:pPr>
      <w:r w:rsidRPr="005D676F">
        <w:rPr>
          <w:rFonts w:ascii="Times New Roman" w:hAnsi="Times New Roman"/>
          <w:b/>
          <w:bCs/>
          <w:sz w:val="20"/>
          <w:szCs w:val="20"/>
        </w:rPr>
        <w:t>Pytanie nr 104:</w:t>
      </w:r>
    </w:p>
    <w:p w:rsidR="0076586B" w:rsidRPr="005D676F" w:rsidRDefault="0076586B" w:rsidP="005D676F">
      <w:pPr>
        <w:pStyle w:val="ListParagraph"/>
        <w:autoSpaceDE w:val="0"/>
        <w:autoSpaceDN w:val="0"/>
        <w:adjustRightInd w:val="0"/>
        <w:ind w:left="0"/>
        <w:jc w:val="both"/>
        <w:rPr>
          <w:rFonts w:ascii="Times New Roman" w:eastAsia="Times New Roman" w:hAnsi="Times New Roman"/>
          <w:sz w:val="20"/>
          <w:szCs w:val="20"/>
          <w:lang w:eastAsia="en-US"/>
        </w:rPr>
      </w:pPr>
      <w:r w:rsidRPr="005D676F">
        <w:rPr>
          <w:rFonts w:ascii="Times New Roman" w:eastAsia="Times New Roman" w:hAnsi="Times New Roman"/>
          <w:sz w:val="20"/>
          <w:szCs w:val="20"/>
          <w:lang w:eastAsia="en-US"/>
        </w:rPr>
        <w:t>Prosimy o potwierdzenie, iż Zamawiający nie oczekuje:</w:t>
      </w:r>
    </w:p>
    <w:p w:rsidR="0076586B" w:rsidRPr="005D676F" w:rsidRDefault="0076586B" w:rsidP="005D676F">
      <w:pPr>
        <w:pStyle w:val="ListParagraph"/>
        <w:autoSpaceDE w:val="0"/>
        <w:autoSpaceDN w:val="0"/>
        <w:adjustRightInd w:val="0"/>
        <w:ind w:left="0"/>
        <w:jc w:val="both"/>
        <w:rPr>
          <w:rFonts w:ascii="Times New Roman" w:eastAsia="Times New Roman" w:hAnsi="Times New Roman"/>
          <w:sz w:val="20"/>
          <w:szCs w:val="20"/>
          <w:lang w:eastAsia="en-US"/>
        </w:rPr>
      </w:pPr>
      <w:r w:rsidRPr="005D676F">
        <w:rPr>
          <w:rFonts w:ascii="Times New Roman" w:eastAsia="Times New Roman" w:hAnsi="Times New Roman"/>
          <w:sz w:val="20"/>
          <w:szCs w:val="20"/>
          <w:lang w:eastAsia="en-US"/>
        </w:rPr>
        <w:t>1)</w:t>
      </w:r>
      <w:r w:rsidRPr="005D676F">
        <w:rPr>
          <w:rFonts w:ascii="Times New Roman" w:eastAsia="Times New Roman" w:hAnsi="Times New Roman"/>
          <w:sz w:val="20"/>
          <w:szCs w:val="20"/>
          <w:lang w:eastAsia="en-US"/>
        </w:rPr>
        <w:tab/>
        <w:t>pokrycia w zakresie badań klinicznych wymagających obowiązkowego ubezpieczenia odpowiedzialności cywilnej badacza i sponsora,</w:t>
      </w:r>
    </w:p>
    <w:p w:rsidR="0076586B" w:rsidRPr="005D676F" w:rsidRDefault="0076586B" w:rsidP="005D676F">
      <w:pPr>
        <w:pStyle w:val="ListParagraph"/>
        <w:autoSpaceDE w:val="0"/>
        <w:autoSpaceDN w:val="0"/>
        <w:adjustRightInd w:val="0"/>
        <w:ind w:left="0"/>
        <w:jc w:val="both"/>
        <w:rPr>
          <w:rFonts w:ascii="Times New Roman" w:eastAsia="Times New Roman" w:hAnsi="Times New Roman"/>
          <w:sz w:val="20"/>
          <w:szCs w:val="20"/>
          <w:lang w:eastAsia="en-US"/>
        </w:rPr>
      </w:pPr>
      <w:r w:rsidRPr="005D676F">
        <w:rPr>
          <w:rFonts w:ascii="Times New Roman" w:eastAsia="Times New Roman" w:hAnsi="Times New Roman"/>
          <w:sz w:val="20"/>
          <w:szCs w:val="20"/>
          <w:lang w:eastAsia="en-US"/>
        </w:rPr>
        <w:t>2)</w:t>
      </w:r>
      <w:r w:rsidRPr="005D676F">
        <w:rPr>
          <w:rFonts w:ascii="Times New Roman" w:eastAsia="Times New Roman" w:hAnsi="Times New Roman"/>
          <w:sz w:val="20"/>
          <w:szCs w:val="20"/>
          <w:lang w:eastAsia="en-US"/>
        </w:rPr>
        <w:tab/>
        <w:t>włączenia do zakresu ubezpieczenia szkód powstałych w związku z prowadzeniem eksperymentalnych metod leczenia lub rehabilitacji,</w:t>
      </w:r>
    </w:p>
    <w:p w:rsidR="0076586B" w:rsidRPr="005D676F" w:rsidRDefault="0076586B" w:rsidP="005D676F">
      <w:pPr>
        <w:pStyle w:val="ListParagraph"/>
        <w:autoSpaceDE w:val="0"/>
        <w:autoSpaceDN w:val="0"/>
        <w:adjustRightInd w:val="0"/>
        <w:ind w:left="0"/>
        <w:jc w:val="both"/>
        <w:rPr>
          <w:rFonts w:ascii="Times New Roman" w:eastAsia="Times New Roman" w:hAnsi="Times New Roman"/>
          <w:sz w:val="20"/>
          <w:szCs w:val="20"/>
          <w:lang w:eastAsia="en-US"/>
        </w:rPr>
      </w:pPr>
      <w:r w:rsidRPr="005D676F">
        <w:rPr>
          <w:rFonts w:ascii="Times New Roman" w:eastAsia="Times New Roman" w:hAnsi="Times New Roman"/>
          <w:sz w:val="20"/>
          <w:szCs w:val="20"/>
          <w:lang w:eastAsia="en-US"/>
        </w:rPr>
        <w:t>3)</w:t>
      </w:r>
      <w:r w:rsidRPr="005D676F">
        <w:rPr>
          <w:rFonts w:ascii="Times New Roman" w:eastAsia="Times New Roman" w:hAnsi="Times New Roman"/>
          <w:sz w:val="20"/>
          <w:szCs w:val="20"/>
          <w:lang w:eastAsia="en-US"/>
        </w:rPr>
        <w:tab/>
        <w:t>włączenia do zakresu ubezpieczenia szkód powstałych wskutek stosowanej w celach estetycznych chirurgii plastycznej lub zabiegów kosmetycznych,</w:t>
      </w:r>
    </w:p>
    <w:p w:rsidR="0076586B" w:rsidRPr="005D676F" w:rsidRDefault="0076586B" w:rsidP="005D676F">
      <w:pPr>
        <w:pStyle w:val="ListParagraph"/>
        <w:autoSpaceDE w:val="0"/>
        <w:autoSpaceDN w:val="0"/>
        <w:adjustRightInd w:val="0"/>
        <w:ind w:left="0"/>
        <w:jc w:val="both"/>
        <w:rPr>
          <w:rFonts w:ascii="Times New Roman" w:eastAsia="Times New Roman" w:hAnsi="Times New Roman"/>
          <w:sz w:val="20"/>
          <w:szCs w:val="20"/>
          <w:lang w:eastAsia="en-US"/>
        </w:rPr>
      </w:pPr>
      <w:r w:rsidRPr="005D676F">
        <w:rPr>
          <w:rFonts w:ascii="Times New Roman" w:eastAsia="Times New Roman" w:hAnsi="Times New Roman"/>
          <w:sz w:val="20"/>
          <w:szCs w:val="20"/>
          <w:lang w:eastAsia="en-US"/>
        </w:rPr>
        <w:t>4)</w:t>
      </w:r>
      <w:r w:rsidRPr="005D676F">
        <w:rPr>
          <w:rFonts w:ascii="Times New Roman" w:eastAsia="Times New Roman" w:hAnsi="Times New Roman"/>
          <w:sz w:val="20"/>
          <w:szCs w:val="20"/>
          <w:lang w:eastAsia="en-US"/>
        </w:rPr>
        <w:tab/>
        <w:t>włączenia do zakresu ubezpieczenia kosztów ryzyka ekspozycji zawodowej.</w:t>
      </w:r>
    </w:p>
    <w:p w:rsidR="0076586B" w:rsidRPr="005D676F" w:rsidRDefault="0076586B" w:rsidP="005D676F">
      <w:pPr>
        <w:pStyle w:val="ListParagraph"/>
        <w:autoSpaceDE w:val="0"/>
        <w:autoSpaceDN w:val="0"/>
        <w:adjustRightInd w:val="0"/>
        <w:ind w:left="0"/>
        <w:jc w:val="both"/>
        <w:rPr>
          <w:rFonts w:ascii="Times New Roman" w:eastAsia="Times New Roman" w:hAnsi="Times New Roman"/>
          <w:b/>
          <w:sz w:val="20"/>
          <w:szCs w:val="20"/>
          <w:lang w:eastAsia="en-US"/>
        </w:rPr>
      </w:pPr>
      <w:r w:rsidRPr="005D676F">
        <w:rPr>
          <w:rFonts w:ascii="Times New Roman" w:eastAsia="Times New Roman" w:hAnsi="Times New Roman"/>
          <w:b/>
          <w:sz w:val="20"/>
          <w:szCs w:val="20"/>
          <w:lang w:eastAsia="en-US"/>
        </w:rPr>
        <w:t xml:space="preserve">Odp. Zamawiający potwierdza co do powyższego iż nie oczekuje pokrycia ubezpieczeniowego . </w:t>
      </w:r>
    </w:p>
    <w:p w:rsidR="0076586B" w:rsidRPr="005D676F" w:rsidRDefault="0076586B" w:rsidP="005D676F">
      <w:pPr>
        <w:pStyle w:val="ListParagraph"/>
        <w:autoSpaceDE w:val="0"/>
        <w:autoSpaceDN w:val="0"/>
        <w:adjustRightInd w:val="0"/>
        <w:ind w:left="426"/>
        <w:jc w:val="both"/>
        <w:rPr>
          <w:rFonts w:ascii="Times New Roman" w:hAnsi="Times New Roman"/>
          <w:sz w:val="20"/>
          <w:szCs w:val="20"/>
          <w:lang w:eastAsia="en-US"/>
        </w:rPr>
      </w:pPr>
    </w:p>
    <w:p w:rsidR="000F6A30" w:rsidRPr="005D676F" w:rsidRDefault="000F6A30" w:rsidP="005D676F">
      <w:pPr>
        <w:pStyle w:val="ListParagraph"/>
        <w:autoSpaceDE w:val="0"/>
        <w:autoSpaceDN w:val="0"/>
        <w:adjustRightInd w:val="0"/>
        <w:ind w:left="0"/>
        <w:jc w:val="both"/>
        <w:rPr>
          <w:rFonts w:ascii="Times New Roman" w:hAnsi="Times New Roman"/>
          <w:sz w:val="20"/>
          <w:szCs w:val="20"/>
          <w:lang w:eastAsia="en-US"/>
        </w:rPr>
      </w:pPr>
      <w:r w:rsidRPr="005D676F">
        <w:rPr>
          <w:rFonts w:ascii="Times New Roman" w:hAnsi="Times New Roman"/>
          <w:b/>
          <w:bCs/>
          <w:sz w:val="20"/>
          <w:szCs w:val="20"/>
        </w:rPr>
        <w:t>Pytanie nr 105:</w:t>
      </w:r>
    </w:p>
    <w:p w:rsidR="0076586B" w:rsidRPr="005D676F" w:rsidRDefault="0076586B" w:rsidP="005D676F">
      <w:pPr>
        <w:pStyle w:val="ListParagraph"/>
        <w:autoSpaceDE w:val="0"/>
        <w:autoSpaceDN w:val="0"/>
        <w:adjustRightInd w:val="0"/>
        <w:ind w:left="0"/>
        <w:jc w:val="both"/>
        <w:rPr>
          <w:rFonts w:ascii="Times New Roman" w:hAnsi="Times New Roman"/>
          <w:sz w:val="20"/>
          <w:szCs w:val="20"/>
          <w:lang w:eastAsia="en-US"/>
        </w:rPr>
      </w:pPr>
      <w:r w:rsidRPr="005D676F">
        <w:rPr>
          <w:rFonts w:ascii="Times New Roman" w:hAnsi="Times New Roman"/>
          <w:sz w:val="20"/>
          <w:szCs w:val="20"/>
          <w:lang w:eastAsia="en-US"/>
        </w:rPr>
        <w:t>Prosimy o wskazanie wysokości obrotów osiąganych z działalności polegającej na:</w:t>
      </w:r>
    </w:p>
    <w:p w:rsidR="0076586B" w:rsidRPr="005D676F" w:rsidRDefault="0076586B" w:rsidP="005D676F">
      <w:pPr>
        <w:pStyle w:val="ListParagraph"/>
        <w:autoSpaceDE w:val="0"/>
        <w:autoSpaceDN w:val="0"/>
        <w:adjustRightInd w:val="0"/>
        <w:ind w:left="0"/>
        <w:jc w:val="both"/>
        <w:rPr>
          <w:rFonts w:ascii="Times New Roman" w:hAnsi="Times New Roman"/>
          <w:sz w:val="20"/>
          <w:szCs w:val="20"/>
          <w:lang w:eastAsia="en-US"/>
        </w:rPr>
      </w:pPr>
      <w:r w:rsidRPr="005D676F">
        <w:rPr>
          <w:rFonts w:ascii="Times New Roman" w:hAnsi="Times New Roman"/>
          <w:sz w:val="20"/>
          <w:szCs w:val="20"/>
          <w:lang w:eastAsia="en-US"/>
        </w:rPr>
        <w:t>1)</w:t>
      </w:r>
      <w:r w:rsidRPr="005D676F">
        <w:rPr>
          <w:rFonts w:ascii="Times New Roman" w:hAnsi="Times New Roman"/>
          <w:sz w:val="20"/>
          <w:szCs w:val="20"/>
          <w:lang w:eastAsia="en-US"/>
        </w:rPr>
        <w:tab/>
        <w:t>Prowadzeniu banku krwi,</w:t>
      </w:r>
    </w:p>
    <w:p w:rsidR="0076586B" w:rsidRPr="005D676F" w:rsidRDefault="0076586B" w:rsidP="005D676F">
      <w:pPr>
        <w:pStyle w:val="ListParagraph"/>
        <w:autoSpaceDE w:val="0"/>
        <w:autoSpaceDN w:val="0"/>
        <w:adjustRightInd w:val="0"/>
        <w:ind w:left="0"/>
        <w:jc w:val="both"/>
        <w:rPr>
          <w:rFonts w:ascii="Times New Roman" w:hAnsi="Times New Roman"/>
          <w:sz w:val="20"/>
          <w:szCs w:val="20"/>
          <w:lang w:eastAsia="en-US"/>
        </w:rPr>
      </w:pPr>
      <w:r w:rsidRPr="005D676F">
        <w:rPr>
          <w:rFonts w:ascii="Times New Roman" w:hAnsi="Times New Roman"/>
          <w:sz w:val="20"/>
          <w:szCs w:val="20"/>
          <w:lang w:eastAsia="en-US"/>
        </w:rPr>
        <w:t>2)</w:t>
      </w:r>
      <w:r w:rsidRPr="005D676F">
        <w:rPr>
          <w:rFonts w:ascii="Times New Roman" w:hAnsi="Times New Roman"/>
          <w:sz w:val="20"/>
          <w:szCs w:val="20"/>
          <w:lang w:eastAsia="en-US"/>
        </w:rPr>
        <w:tab/>
        <w:t>Prowadzeniu banku krwi pępowinowej,</w:t>
      </w:r>
    </w:p>
    <w:p w:rsidR="0076586B" w:rsidRPr="005D676F" w:rsidRDefault="0076586B" w:rsidP="005D676F">
      <w:pPr>
        <w:pStyle w:val="ListParagraph"/>
        <w:autoSpaceDE w:val="0"/>
        <w:autoSpaceDN w:val="0"/>
        <w:adjustRightInd w:val="0"/>
        <w:ind w:left="0"/>
        <w:jc w:val="both"/>
        <w:rPr>
          <w:rFonts w:ascii="Times New Roman" w:hAnsi="Times New Roman"/>
          <w:sz w:val="20"/>
          <w:szCs w:val="20"/>
          <w:lang w:eastAsia="en-US"/>
        </w:rPr>
      </w:pPr>
      <w:r w:rsidRPr="005D676F">
        <w:rPr>
          <w:rFonts w:ascii="Times New Roman" w:hAnsi="Times New Roman"/>
          <w:sz w:val="20"/>
          <w:szCs w:val="20"/>
          <w:lang w:eastAsia="en-US"/>
        </w:rPr>
        <w:t>3)</w:t>
      </w:r>
      <w:r w:rsidRPr="005D676F">
        <w:rPr>
          <w:rFonts w:ascii="Times New Roman" w:hAnsi="Times New Roman"/>
          <w:sz w:val="20"/>
          <w:szCs w:val="20"/>
          <w:lang w:eastAsia="en-US"/>
        </w:rPr>
        <w:tab/>
        <w:t>Prowadzeniu banku komórek macierzystych.</w:t>
      </w:r>
    </w:p>
    <w:p w:rsidR="0076586B" w:rsidRPr="005D676F" w:rsidRDefault="0076586B" w:rsidP="005D676F">
      <w:pPr>
        <w:pStyle w:val="ListParagraph"/>
        <w:autoSpaceDE w:val="0"/>
        <w:autoSpaceDN w:val="0"/>
        <w:adjustRightInd w:val="0"/>
        <w:ind w:left="0"/>
        <w:jc w:val="both"/>
        <w:rPr>
          <w:rFonts w:ascii="Times New Roman" w:hAnsi="Times New Roman"/>
          <w:b/>
          <w:sz w:val="20"/>
          <w:szCs w:val="20"/>
          <w:lang w:eastAsia="en-US"/>
        </w:rPr>
      </w:pPr>
      <w:r w:rsidRPr="005D676F">
        <w:rPr>
          <w:rFonts w:ascii="Times New Roman" w:hAnsi="Times New Roman"/>
          <w:b/>
          <w:sz w:val="20"/>
          <w:szCs w:val="20"/>
          <w:lang w:eastAsia="en-US"/>
        </w:rPr>
        <w:t xml:space="preserve">Odp. Zamawiający informuje , iż bank krwi znajduje się w strukturze organizacyjnej SPSK-2 . Nie ma żadnych obrotów osiąganych z działalności . Bank krwi pępowinowej oraz Bank komórek macierzystych nie znajdują się w strukturze organizacyjnej szpitala . </w:t>
      </w:r>
    </w:p>
    <w:p w:rsidR="0076586B" w:rsidRPr="005D676F" w:rsidRDefault="0076586B" w:rsidP="005D676F">
      <w:pPr>
        <w:pStyle w:val="ListParagraph"/>
        <w:autoSpaceDE w:val="0"/>
        <w:autoSpaceDN w:val="0"/>
        <w:adjustRightInd w:val="0"/>
        <w:ind w:left="0"/>
        <w:jc w:val="both"/>
        <w:rPr>
          <w:rFonts w:ascii="Times New Roman" w:hAnsi="Times New Roman"/>
          <w:sz w:val="20"/>
          <w:szCs w:val="20"/>
          <w:lang w:eastAsia="en-US"/>
        </w:rPr>
      </w:pPr>
    </w:p>
    <w:p w:rsidR="000F6A30" w:rsidRPr="005D676F" w:rsidRDefault="000F6A30" w:rsidP="005D676F">
      <w:pPr>
        <w:pStyle w:val="ListParagraph"/>
        <w:autoSpaceDE w:val="0"/>
        <w:autoSpaceDN w:val="0"/>
        <w:adjustRightInd w:val="0"/>
        <w:ind w:left="0"/>
        <w:jc w:val="both"/>
        <w:rPr>
          <w:rFonts w:ascii="Times New Roman" w:hAnsi="Times New Roman"/>
          <w:sz w:val="20"/>
          <w:szCs w:val="20"/>
          <w:lang w:eastAsia="en-US"/>
        </w:rPr>
      </w:pPr>
      <w:r w:rsidRPr="005D676F">
        <w:rPr>
          <w:rFonts w:ascii="Times New Roman" w:hAnsi="Times New Roman"/>
          <w:b/>
          <w:bCs/>
          <w:sz w:val="20"/>
          <w:szCs w:val="20"/>
        </w:rPr>
        <w:t>Pytanie nr 106:</w:t>
      </w:r>
    </w:p>
    <w:p w:rsidR="0076586B" w:rsidRPr="005D676F" w:rsidRDefault="0076586B" w:rsidP="005D676F">
      <w:pPr>
        <w:pStyle w:val="ListParagraph"/>
        <w:autoSpaceDE w:val="0"/>
        <w:autoSpaceDN w:val="0"/>
        <w:adjustRightInd w:val="0"/>
        <w:ind w:left="0"/>
        <w:jc w:val="both"/>
        <w:rPr>
          <w:rFonts w:ascii="Times New Roman" w:hAnsi="Times New Roman"/>
          <w:sz w:val="20"/>
          <w:szCs w:val="20"/>
          <w:lang w:eastAsia="en-US"/>
        </w:rPr>
      </w:pPr>
      <w:r w:rsidRPr="005D676F">
        <w:rPr>
          <w:rFonts w:ascii="Times New Roman" w:hAnsi="Times New Roman"/>
          <w:sz w:val="20"/>
          <w:szCs w:val="20"/>
          <w:lang w:eastAsia="en-US"/>
        </w:rPr>
        <w:t>Prosimy o potwierdzenie, iż zakres dotyczący ,,szkód osobowy wynikających z naruszenia praw pacjenta lub niedochowania tajemnicy lekarskiej” dotyczy wyłącznie szkód osobowych rozumianych jako – śmierć, uszkodzenie ciała lub rozstrój zdrowia, w tym także utracone korzyści poszkodowanego, które mógłby osiągnąć, gdyby nie doznał uszkodzenia ciała lub rozstroju zdrowia.</w:t>
      </w:r>
    </w:p>
    <w:p w:rsidR="0076586B" w:rsidRPr="005D676F" w:rsidRDefault="0076586B" w:rsidP="005D676F">
      <w:pPr>
        <w:pStyle w:val="ListParagraph"/>
        <w:autoSpaceDE w:val="0"/>
        <w:autoSpaceDN w:val="0"/>
        <w:adjustRightInd w:val="0"/>
        <w:ind w:left="0"/>
        <w:jc w:val="both"/>
        <w:rPr>
          <w:rFonts w:ascii="Times New Roman" w:hAnsi="Times New Roman"/>
          <w:b/>
          <w:sz w:val="20"/>
          <w:szCs w:val="20"/>
          <w:lang w:eastAsia="en-US"/>
        </w:rPr>
      </w:pPr>
      <w:r w:rsidRPr="005D676F">
        <w:rPr>
          <w:rFonts w:ascii="Times New Roman" w:hAnsi="Times New Roman"/>
          <w:b/>
          <w:sz w:val="20"/>
          <w:szCs w:val="20"/>
          <w:lang w:eastAsia="en-US"/>
        </w:rPr>
        <w:t>Odp. Zamawiający  nie potwierdza , iż w zapisie „</w:t>
      </w:r>
      <w:r w:rsidRPr="005D676F">
        <w:rPr>
          <w:rFonts w:ascii="Times New Roman" w:hAnsi="Times New Roman"/>
          <w:b/>
          <w:sz w:val="20"/>
          <w:szCs w:val="20"/>
          <w:lang w:eastAsia="x-none"/>
        </w:rPr>
        <w:t xml:space="preserve">szkody osobowe wynikające z naruszenia praw pacjenta lub niedochowania tajemnicy lekarskiej” dotyczącym przedmiotu i zakresu ubezpieczenia wskazane naruszenie  dotyczy wyłącznie życia i  zdrowia . </w:t>
      </w:r>
    </w:p>
    <w:p w:rsidR="0076586B" w:rsidRPr="005D676F" w:rsidRDefault="0076586B" w:rsidP="005D676F">
      <w:pPr>
        <w:pStyle w:val="ListParagraph"/>
        <w:autoSpaceDE w:val="0"/>
        <w:autoSpaceDN w:val="0"/>
        <w:adjustRightInd w:val="0"/>
        <w:ind w:left="0"/>
        <w:jc w:val="both"/>
        <w:rPr>
          <w:rFonts w:ascii="Times New Roman" w:hAnsi="Times New Roman"/>
          <w:sz w:val="20"/>
          <w:szCs w:val="20"/>
          <w:lang w:eastAsia="en-US"/>
        </w:rPr>
      </w:pPr>
    </w:p>
    <w:p w:rsidR="0076586B" w:rsidRPr="005D676F" w:rsidRDefault="0076586B" w:rsidP="005D676F">
      <w:pPr>
        <w:spacing w:line="240" w:lineRule="auto"/>
        <w:jc w:val="both"/>
        <w:rPr>
          <w:rFonts w:ascii="Times New Roman" w:hAnsi="Times New Roman" w:cs="Times New Roman"/>
          <w:b/>
          <w:sz w:val="20"/>
          <w:szCs w:val="20"/>
          <w:u w:val="single"/>
        </w:rPr>
      </w:pPr>
      <w:r w:rsidRPr="005D676F">
        <w:rPr>
          <w:rFonts w:ascii="Times New Roman" w:hAnsi="Times New Roman" w:cs="Times New Roman"/>
          <w:b/>
          <w:sz w:val="20"/>
          <w:szCs w:val="20"/>
          <w:u w:val="single"/>
        </w:rPr>
        <w:t>PAKIET nr III</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UBEZPIECZENIA KOMUNIKACYJNE OC, NNW, AC, ASS</w:t>
      </w:r>
      <w:r w:rsidRPr="005D676F">
        <w:rPr>
          <w:rFonts w:ascii="Times New Roman" w:hAnsi="Times New Roman"/>
          <w:sz w:val="20"/>
          <w:szCs w:val="20"/>
        </w:rPr>
        <w:t>.</w:t>
      </w:r>
    </w:p>
    <w:p w:rsidR="000F6A30" w:rsidRPr="005D676F" w:rsidRDefault="000F6A30" w:rsidP="005D676F">
      <w:pPr>
        <w:pStyle w:val="ListParagraph"/>
        <w:autoSpaceDE w:val="0"/>
        <w:autoSpaceDN w:val="0"/>
        <w:adjustRightInd w:val="0"/>
        <w:ind w:left="0"/>
        <w:jc w:val="both"/>
        <w:rPr>
          <w:rFonts w:ascii="Times New Roman" w:hAnsi="Times New Roman"/>
          <w:sz w:val="20"/>
          <w:szCs w:val="20"/>
          <w:lang w:eastAsia="en-US"/>
        </w:rPr>
      </w:pPr>
    </w:p>
    <w:p w:rsidR="000F6A30" w:rsidRPr="005D676F" w:rsidRDefault="000F6A30" w:rsidP="005D676F">
      <w:pPr>
        <w:pStyle w:val="ListParagraph"/>
        <w:autoSpaceDE w:val="0"/>
        <w:autoSpaceDN w:val="0"/>
        <w:adjustRightInd w:val="0"/>
        <w:ind w:left="0"/>
        <w:jc w:val="both"/>
        <w:rPr>
          <w:rFonts w:ascii="Times New Roman" w:hAnsi="Times New Roman"/>
          <w:sz w:val="20"/>
          <w:szCs w:val="20"/>
          <w:lang w:eastAsia="en-US"/>
        </w:rPr>
      </w:pPr>
      <w:r w:rsidRPr="005D676F">
        <w:rPr>
          <w:rFonts w:ascii="Times New Roman" w:hAnsi="Times New Roman"/>
          <w:b/>
          <w:bCs/>
          <w:sz w:val="20"/>
          <w:szCs w:val="20"/>
        </w:rPr>
        <w:t>Pytanie nr 107:</w:t>
      </w:r>
    </w:p>
    <w:p w:rsidR="0076586B" w:rsidRPr="005D676F" w:rsidRDefault="0076586B" w:rsidP="005D676F">
      <w:pPr>
        <w:pStyle w:val="ListParagraph"/>
        <w:autoSpaceDE w:val="0"/>
        <w:autoSpaceDN w:val="0"/>
        <w:adjustRightInd w:val="0"/>
        <w:ind w:left="0"/>
        <w:jc w:val="both"/>
        <w:rPr>
          <w:rFonts w:ascii="Times New Roman" w:hAnsi="Times New Roman"/>
          <w:sz w:val="20"/>
          <w:szCs w:val="20"/>
        </w:rPr>
      </w:pPr>
      <w:r w:rsidRPr="005D676F">
        <w:rPr>
          <w:rFonts w:ascii="Times New Roman" w:hAnsi="Times New Roman"/>
          <w:sz w:val="20"/>
          <w:szCs w:val="20"/>
          <w:lang w:eastAsia="en-US"/>
        </w:rPr>
        <w:t>Ubezpieczenie Autocasco - Czy zamawiający akceptuje, że amortyzacja części będzie zniesiona za</w:t>
      </w:r>
      <w:r w:rsidRPr="005D676F">
        <w:rPr>
          <w:rFonts w:ascii="Times New Roman" w:hAnsi="Times New Roman"/>
          <w:sz w:val="20"/>
          <w:szCs w:val="20"/>
        </w:rPr>
        <w:t xml:space="preserve"> wyjątkiem szkód w ogumieniu i w elementach układu wydechowego ?</w:t>
      </w:r>
    </w:p>
    <w:p w:rsidR="0076586B" w:rsidRPr="005D676F" w:rsidRDefault="0076586B" w:rsidP="005D676F">
      <w:pPr>
        <w:pStyle w:val="ListParagraph"/>
        <w:autoSpaceDE w:val="0"/>
        <w:autoSpaceDN w:val="0"/>
        <w:adjustRightInd w:val="0"/>
        <w:ind w:left="0"/>
        <w:jc w:val="both"/>
        <w:rPr>
          <w:rFonts w:ascii="Times New Roman" w:hAnsi="Times New Roman"/>
          <w:b/>
          <w:sz w:val="20"/>
          <w:szCs w:val="20"/>
        </w:rPr>
      </w:pPr>
      <w:r w:rsidRPr="005D676F">
        <w:rPr>
          <w:rFonts w:ascii="Times New Roman" w:hAnsi="Times New Roman"/>
          <w:b/>
          <w:sz w:val="20"/>
          <w:szCs w:val="20"/>
        </w:rPr>
        <w:t xml:space="preserve">Odp. Zamawiający wyraża zgodę </w:t>
      </w:r>
    </w:p>
    <w:p w:rsidR="00E32028" w:rsidRDefault="00E32028" w:rsidP="00E32028">
      <w:pPr>
        <w:pStyle w:val="ListParagraph"/>
        <w:autoSpaceDE w:val="0"/>
        <w:autoSpaceDN w:val="0"/>
        <w:adjustRightInd w:val="0"/>
        <w:ind w:left="0"/>
        <w:jc w:val="both"/>
        <w:rPr>
          <w:rFonts w:ascii="Times New Roman" w:hAnsi="Times New Roman"/>
          <w:sz w:val="20"/>
          <w:szCs w:val="20"/>
        </w:rPr>
      </w:pPr>
    </w:p>
    <w:p w:rsidR="00E32028" w:rsidRDefault="00E32028" w:rsidP="00E32028">
      <w:pPr>
        <w:pStyle w:val="ListParagraph"/>
        <w:autoSpaceDE w:val="0"/>
        <w:autoSpaceDN w:val="0"/>
        <w:adjustRightInd w:val="0"/>
        <w:ind w:left="0"/>
        <w:jc w:val="both"/>
        <w:rPr>
          <w:rFonts w:ascii="Times New Roman" w:hAnsi="Times New Roman"/>
          <w:sz w:val="20"/>
          <w:szCs w:val="20"/>
        </w:rPr>
      </w:pPr>
      <w:r>
        <w:rPr>
          <w:rFonts w:ascii="Times New Roman" w:hAnsi="Times New Roman"/>
          <w:b/>
          <w:bCs/>
          <w:sz w:val="20"/>
          <w:szCs w:val="20"/>
        </w:rPr>
        <w:t>Pytanie nr 108</w:t>
      </w:r>
      <w:r w:rsidRPr="005D676F">
        <w:rPr>
          <w:rFonts w:ascii="Times New Roman" w:hAnsi="Times New Roman"/>
          <w:b/>
          <w:bCs/>
          <w:sz w:val="20"/>
          <w:szCs w:val="20"/>
        </w:rPr>
        <w:t>:</w:t>
      </w:r>
    </w:p>
    <w:p w:rsidR="0076586B" w:rsidRPr="005D676F" w:rsidRDefault="0076586B" w:rsidP="00E32028">
      <w:pPr>
        <w:pStyle w:val="ListParagraph"/>
        <w:autoSpaceDE w:val="0"/>
        <w:autoSpaceDN w:val="0"/>
        <w:adjustRightInd w:val="0"/>
        <w:ind w:left="0"/>
        <w:jc w:val="both"/>
        <w:rPr>
          <w:rFonts w:ascii="Times New Roman" w:hAnsi="Times New Roman"/>
          <w:sz w:val="20"/>
          <w:szCs w:val="20"/>
        </w:rPr>
      </w:pPr>
      <w:r w:rsidRPr="005D676F">
        <w:rPr>
          <w:rFonts w:ascii="Times New Roman" w:hAnsi="Times New Roman"/>
          <w:sz w:val="20"/>
          <w:szCs w:val="20"/>
        </w:rPr>
        <w:t>Ubezpieczenia Autocasco - Prosimy o podanie zakresu terytorialnego dla ubezpieczenia Auto Casco</w:t>
      </w:r>
    </w:p>
    <w:p w:rsidR="0076586B" w:rsidRPr="005D676F" w:rsidRDefault="0076586B" w:rsidP="005D676F">
      <w:pPr>
        <w:spacing w:line="240" w:lineRule="auto"/>
        <w:jc w:val="both"/>
        <w:rPr>
          <w:rFonts w:ascii="Times New Roman" w:hAnsi="Times New Roman" w:cs="Times New Roman"/>
          <w:b/>
          <w:sz w:val="20"/>
          <w:szCs w:val="20"/>
        </w:rPr>
      </w:pPr>
      <w:r w:rsidRPr="005D676F">
        <w:rPr>
          <w:rFonts w:ascii="Times New Roman" w:hAnsi="Times New Roman" w:cs="Times New Roman"/>
          <w:b/>
          <w:sz w:val="20"/>
          <w:szCs w:val="20"/>
        </w:rPr>
        <w:t>Odp. Zakres terytorialny</w:t>
      </w:r>
    </w:p>
    <w:p w:rsidR="0076586B" w:rsidRPr="005D676F" w:rsidRDefault="0076586B" w:rsidP="005D676F">
      <w:pPr>
        <w:autoSpaceDE w:val="0"/>
        <w:autoSpaceDN w:val="0"/>
        <w:adjustRightInd w:val="0"/>
        <w:spacing w:line="240" w:lineRule="auto"/>
        <w:jc w:val="both"/>
        <w:rPr>
          <w:rFonts w:ascii="Times New Roman" w:hAnsi="Times New Roman" w:cs="Times New Roman"/>
          <w:sz w:val="20"/>
          <w:szCs w:val="20"/>
        </w:rPr>
      </w:pPr>
      <w:r w:rsidRPr="005D676F">
        <w:rPr>
          <w:rFonts w:ascii="Times New Roman" w:hAnsi="Times New Roman" w:cs="Times New Roman"/>
          <w:b/>
          <w:sz w:val="20"/>
          <w:szCs w:val="20"/>
        </w:rPr>
        <w:t>Ochroną ubezpieczeniową w zakresie AC i KR objęte są szkody powstałe na terytorium Rzeczypospolitej Polskiej oraz pozostałych krajów europejskich (Rosja i Turcja w europejskich częściach ich terytoriów), także Maroka, Tunezji i Izraela. Rozszerzenie ochrony ubezpieczeniowej na terytorium Rosji i Turcji w nieeuropejskich częściach ich terytoriów możliwe po opłaceniu dodatkowej składki</w:t>
      </w:r>
      <w:r w:rsidRPr="005D676F">
        <w:rPr>
          <w:rFonts w:ascii="Times New Roman" w:hAnsi="Times New Roman" w:cs="Times New Roman"/>
          <w:sz w:val="20"/>
          <w:szCs w:val="20"/>
        </w:rPr>
        <w:t>.</w:t>
      </w:r>
    </w:p>
    <w:p w:rsidR="005C20ED" w:rsidRDefault="005C20ED" w:rsidP="005D676F">
      <w:pPr>
        <w:pStyle w:val="ListParagraph"/>
        <w:autoSpaceDE w:val="0"/>
        <w:autoSpaceDN w:val="0"/>
        <w:adjustRightInd w:val="0"/>
        <w:ind w:left="0"/>
        <w:jc w:val="both"/>
        <w:rPr>
          <w:rFonts w:ascii="Times New Roman" w:hAnsi="Times New Roman"/>
          <w:b/>
          <w:bCs/>
          <w:sz w:val="20"/>
          <w:szCs w:val="20"/>
        </w:rPr>
      </w:pPr>
    </w:p>
    <w:p w:rsidR="000F6A30" w:rsidRPr="005D676F" w:rsidRDefault="000F6A30" w:rsidP="005D676F">
      <w:pPr>
        <w:pStyle w:val="ListParagraph"/>
        <w:autoSpaceDE w:val="0"/>
        <w:autoSpaceDN w:val="0"/>
        <w:adjustRightInd w:val="0"/>
        <w:ind w:left="0"/>
        <w:jc w:val="both"/>
        <w:rPr>
          <w:rFonts w:ascii="Times New Roman" w:hAnsi="Times New Roman"/>
          <w:b/>
          <w:sz w:val="20"/>
          <w:szCs w:val="20"/>
        </w:rPr>
      </w:pPr>
      <w:r w:rsidRPr="005D676F">
        <w:rPr>
          <w:rFonts w:ascii="Times New Roman" w:hAnsi="Times New Roman"/>
          <w:b/>
          <w:bCs/>
          <w:sz w:val="20"/>
          <w:szCs w:val="20"/>
        </w:rPr>
        <w:t>Pytanie nr 10</w:t>
      </w:r>
      <w:r w:rsidR="00E32028">
        <w:rPr>
          <w:rFonts w:ascii="Times New Roman" w:hAnsi="Times New Roman"/>
          <w:b/>
          <w:bCs/>
          <w:sz w:val="20"/>
          <w:szCs w:val="20"/>
        </w:rPr>
        <w:t>9</w:t>
      </w:r>
      <w:r w:rsidRPr="005D676F">
        <w:rPr>
          <w:rFonts w:ascii="Times New Roman" w:hAnsi="Times New Roman"/>
          <w:b/>
          <w:bCs/>
          <w:sz w:val="20"/>
          <w:szCs w:val="20"/>
        </w:rPr>
        <w:t>:</w:t>
      </w:r>
    </w:p>
    <w:p w:rsidR="0076586B" w:rsidRPr="005D676F" w:rsidRDefault="0076586B" w:rsidP="005D676F">
      <w:pPr>
        <w:pStyle w:val="ListParagraph"/>
        <w:autoSpaceDE w:val="0"/>
        <w:autoSpaceDN w:val="0"/>
        <w:adjustRightInd w:val="0"/>
        <w:ind w:left="0"/>
        <w:jc w:val="both"/>
        <w:rPr>
          <w:rFonts w:ascii="Times New Roman" w:hAnsi="Times New Roman"/>
          <w:sz w:val="20"/>
          <w:szCs w:val="20"/>
        </w:rPr>
      </w:pPr>
      <w:r w:rsidRPr="005D676F">
        <w:rPr>
          <w:rFonts w:ascii="Times New Roman" w:hAnsi="Times New Roman"/>
          <w:sz w:val="20"/>
          <w:szCs w:val="20"/>
        </w:rPr>
        <w:t xml:space="preserve">Ubezpieczenie </w:t>
      </w:r>
      <w:proofErr w:type="spellStart"/>
      <w:r w:rsidRPr="005D676F">
        <w:rPr>
          <w:rFonts w:ascii="Times New Roman" w:hAnsi="Times New Roman"/>
          <w:sz w:val="20"/>
          <w:szCs w:val="20"/>
        </w:rPr>
        <w:t>assistance</w:t>
      </w:r>
      <w:proofErr w:type="spellEnd"/>
      <w:r w:rsidRPr="005D676F">
        <w:rPr>
          <w:rFonts w:ascii="Times New Roman" w:hAnsi="Times New Roman"/>
          <w:sz w:val="20"/>
          <w:szCs w:val="20"/>
        </w:rPr>
        <w:t xml:space="preserve"> - prosimy o wykreślenie z zakresu terytorialnego Rosji, Białorusi oraz Ukrainy </w:t>
      </w:r>
    </w:p>
    <w:p w:rsidR="0076586B" w:rsidRPr="005D676F" w:rsidRDefault="0076586B" w:rsidP="005D676F">
      <w:pPr>
        <w:pStyle w:val="ListParagraph"/>
        <w:autoSpaceDE w:val="0"/>
        <w:autoSpaceDN w:val="0"/>
        <w:adjustRightInd w:val="0"/>
        <w:ind w:left="0"/>
        <w:jc w:val="both"/>
        <w:rPr>
          <w:rFonts w:ascii="Times New Roman" w:hAnsi="Times New Roman"/>
          <w:b/>
          <w:sz w:val="20"/>
          <w:szCs w:val="20"/>
        </w:rPr>
      </w:pPr>
      <w:r w:rsidRPr="005D676F">
        <w:rPr>
          <w:rFonts w:ascii="Times New Roman" w:hAnsi="Times New Roman"/>
          <w:b/>
          <w:sz w:val="20"/>
          <w:szCs w:val="20"/>
        </w:rPr>
        <w:t xml:space="preserve">Odp. Zamawiający wyraża zgodę . </w:t>
      </w:r>
    </w:p>
    <w:p w:rsidR="000F6A30" w:rsidRPr="005D676F" w:rsidRDefault="000F6A30" w:rsidP="005D676F">
      <w:pPr>
        <w:pStyle w:val="ListParagraph"/>
        <w:autoSpaceDE w:val="0"/>
        <w:autoSpaceDN w:val="0"/>
        <w:adjustRightInd w:val="0"/>
        <w:ind w:left="0"/>
        <w:jc w:val="both"/>
        <w:rPr>
          <w:rFonts w:ascii="Times New Roman" w:hAnsi="Times New Roman"/>
          <w:sz w:val="20"/>
          <w:szCs w:val="20"/>
        </w:rPr>
      </w:pPr>
    </w:p>
    <w:p w:rsidR="000F6A30" w:rsidRPr="005D676F" w:rsidRDefault="00E32028" w:rsidP="005D676F">
      <w:pPr>
        <w:pStyle w:val="ListParagraph"/>
        <w:autoSpaceDE w:val="0"/>
        <w:autoSpaceDN w:val="0"/>
        <w:adjustRightInd w:val="0"/>
        <w:ind w:left="0"/>
        <w:jc w:val="both"/>
        <w:rPr>
          <w:rFonts w:ascii="Times New Roman" w:hAnsi="Times New Roman"/>
          <w:sz w:val="20"/>
          <w:szCs w:val="20"/>
        </w:rPr>
      </w:pPr>
      <w:r>
        <w:rPr>
          <w:rFonts w:ascii="Times New Roman" w:hAnsi="Times New Roman"/>
          <w:b/>
          <w:bCs/>
          <w:sz w:val="20"/>
          <w:szCs w:val="20"/>
        </w:rPr>
        <w:t>Pytanie nr 110</w:t>
      </w:r>
      <w:r w:rsidR="000F6A30" w:rsidRPr="005D676F">
        <w:rPr>
          <w:rFonts w:ascii="Times New Roman" w:hAnsi="Times New Roman"/>
          <w:b/>
          <w:bCs/>
          <w:sz w:val="20"/>
          <w:szCs w:val="20"/>
        </w:rPr>
        <w:t>:</w:t>
      </w:r>
    </w:p>
    <w:p w:rsidR="0076586B" w:rsidRPr="005D676F" w:rsidRDefault="0076586B" w:rsidP="005D676F">
      <w:pPr>
        <w:pStyle w:val="ListParagraph"/>
        <w:autoSpaceDE w:val="0"/>
        <w:autoSpaceDN w:val="0"/>
        <w:adjustRightInd w:val="0"/>
        <w:ind w:left="0"/>
        <w:jc w:val="both"/>
        <w:rPr>
          <w:rFonts w:ascii="Times New Roman" w:hAnsi="Times New Roman"/>
          <w:sz w:val="20"/>
          <w:szCs w:val="20"/>
        </w:rPr>
      </w:pPr>
      <w:r w:rsidRPr="005D676F">
        <w:rPr>
          <w:rFonts w:ascii="Times New Roman" w:hAnsi="Times New Roman"/>
          <w:sz w:val="20"/>
          <w:szCs w:val="20"/>
        </w:rPr>
        <w:t xml:space="preserve">W przypadku akceptacji pkt.88 , czy Zamawiający wyraża zgodę na następujący zakres holowania ubezpieczenia </w:t>
      </w:r>
      <w:proofErr w:type="spellStart"/>
      <w:r w:rsidRPr="005D676F">
        <w:rPr>
          <w:rFonts w:ascii="Times New Roman" w:hAnsi="Times New Roman"/>
          <w:sz w:val="20"/>
          <w:szCs w:val="20"/>
        </w:rPr>
        <w:t>assistance</w:t>
      </w:r>
      <w:proofErr w:type="spellEnd"/>
      <w:r w:rsidRPr="005D676F">
        <w:rPr>
          <w:rFonts w:ascii="Times New Roman" w:hAnsi="Times New Roman"/>
          <w:sz w:val="20"/>
          <w:szCs w:val="20"/>
        </w:rPr>
        <w:t>:</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  zniesienie limitu holowania w razie zajścia wypadku lub awarii na terenie RP</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 xml:space="preserve">- limit holowania </w:t>
      </w:r>
      <w:smartTag w:uri="urn:schemas-microsoft-com:office:smarttags" w:element="metricconverter">
        <w:smartTagPr>
          <w:attr w:name="ProductID" w:val="1200 km"/>
        </w:smartTagPr>
        <w:r w:rsidRPr="005D676F">
          <w:rPr>
            <w:rFonts w:ascii="Times New Roman" w:hAnsi="Times New Roman"/>
            <w:sz w:val="20"/>
            <w:szCs w:val="20"/>
          </w:rPr>
          <w:t>1200 km</w:t>
        </w:r>
      </w:smartTag>
      <w:r w:rsidRPr="005D676F">
        <w:rPr>
          <w:rFonts w:ascii="Times New Roman" w:hAnsi="Times New Roman"/>
          <w:sz w:val="20"/>
          <w:szCs w:val="20"/>
        </w:rPr>
        <w:t xml:space="preserve"> w razie zajścia wypadku lub awarii na terytorium innych niż RP państw Europy ( z wyłączeniem Mołdawii i Rosji ) , a także na terytorium Algierii, Maroka, Izraela i Tunezji. </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 Zamawiający wyraża zgodę. </w:t>
      </w:r>
    </w:p>
    <w:p w:rsidR="0076586B" w:rsidRPr="005D676F" w:rsidRDefault="0076586B" w:rsidP="005D676F">
      <w:pPr>
        <w:pStyle w:val="ListParagraph"/>
        <w:ind w:left="0"/>
        <w:jc w:val="both"/>
        <w:rPr>
          <w:rFonts w:ascii="Times New Roman" w:hAnsi="Times New Roman"/>
          <w:sz w:val="20"/>
          <w:szCs w:val="20"/>
        </w:rPr>
      </w:pPr>
    </w:p>
    <w:p w:rsidR="000F6A30" w:rsidRPr="005D676F" w:rsidRDefault="000F6A30" w:rsidP="005D676F">
      <w:pPr>
        <w:pStyle w:val="ListParagraph"/>
        <w:autoSpaceDE w:val="0"/>
        <w:autoSpaceDN w:val="0"/>
        <w:adjustRightInd w:val="0"/>
        <w:ind w:left="0"/>
        <w:jc w:val="both"/>
        <w:rPr>
          <w:rFonts w:ascii="Times New Roman" w:hAnsi="Times New Roman"/>
          <w:sz w:val="20"/>
          <w:szCs w:val="20"/>
        </w:rPr>
      </w:pPr>
      <w:r w:rsidRPr="005D676F">
        <w:rPr>
          <w:rFonts w:ascii="Times New Roman" w:hAnsi="Times New Roman"/>
          <w:b/>
          <w:bCs/>
          <w:sz w:val="20"/>
          <w:szCs w:val="20"/>
        </w:rPr>
        <w:t>Pytanie nr 11</w:t>
      </w:r>
      <w:r w:rsidR="00E32028">
        <w:rPr>
          <w:rFonts w:ascii="Times New Roman" w:hAnsi="Times New Roman"/>
          <w:b/>
          <w:bCs/>
          <w:sz w:val="20"/>
          <w:szCs w:val="20"/>
        </w:rPr>
        <w:t>1</w:t>
      </w:r>
      <w:r w:rsidRPr="005D676F">
        <w:rPr>
          <w:rFonts w:ascii="Times New Roman" w:hAnsi="Times New Roman"/>
          <w:b/>
          <w:bCs/>
          <w:sz w:val="20"/>
          <w:szCs w:val="20"/>
        </w:rPr>
        <w:t>:</w:t>
      </w:r>
    </w:p>
    <w:p w:rsidR="0076586B" w:rsidRPr="005D676F" w:rsidRDefault="0076586B" w:rsidP="005D676F">
      <w:pPr>
        <w:pStyle w:val="ListParagraph"/>
        <w:autoSpaceDE w:val="0"/>
        <w:autoSpaceDN w:val="0"/>
        <w:adjustRightInd w:val="0"/>
        <w:ind w:left="0"/>
        <w:jc w:val="both"/>
        <w:rPr>
          <w:rFonts w:ascii="Times New Roman" w:hAnsi="Times New Roman"/>
          <w:sz w:val="20"/>
          <w:szCs w:val="20"/>
        </w:rPr>
      </w:pPr>
      <w:r w:rsidRPr="005D676F">
        <w:rPr>
          <w:rFonts w:ascii="Times New Roman" w:hAnsi="Times New Roman"/>
          <w:sz w:val="20"/>
          <w:szCs w:val="20"/>
        </w:rPr>
        <w:t>Klauzula dot. wyrównania okresu ubezpieczenia – proponujemy o treści jak niżej :</w:t>
      </w:r>
    </w:p>
    <w:p w:rsidR="0076586B" w:rsidRPr="005D676F" w:rsidRDefault="0076586B" w:rsidP="005D676F">
      <w:pPr>
        <w:pStyle w:val="ListParagraph"/>
        <w:numPr>
          <w:ilvl w:val="0"/>
          <w:numId w:val="19"/>
        </w:numPr>
        <w:ind w:left="426" w:firstLine="0"/>
        <w:jc w:val="both"/>
        <w:rPr>
          <w:rFonts w:ascii="Times New Roman" w:hAnsi="Times New Roman"/>
          <w:i/>
          <w:sz w:val="20"/>
          <w:szCs w:val="20"/>
        </w:rPr>
      </w:pPr>
      <w:bookmarkStart w:id="4" w:name="_Toc505158017"/>
      <w:r w:rsidRPr="005D676F">
        <w:rPr>
          <w:rFonts w:ascii="Times New Roman" w:hAnsi="Times New Roman"/>
          <w:i/>
          <w:sz w:val="20"/>
          <w:szCs w:val="20"/>
        </w:rPr>
        <w:t xml:space="preserve">Klauzula wyrównania okresu ubezpieczenia </w:t>
      </w:r>
      <w:r w:rsidRPr="005D676F">
        <w:rPr>
          <w:rFonts w:ascii="Times New Roman" w:hAnsi="Times New Roman"/>
          <w:i/>
          <w:sz w:val="20"/>
          <w:szCs w:val="20"/>
          <w:u w:val="single"/>
        </w:rPr>
        <w:t>w obowiązkowym ubezpieczeniu OC</w:t>
      </w:r>
      <w:r w:rsidRPr="005D676F">
        <w:rPr>
          <w:rFonts w:ascii="Times New Roman" w:hAnsi="Times New Roman"/>
          <w:i/>
          <w:sz w:val="20"/>
          <w:szCs w:val="20"/>
        </w:rPr>
        <w:t xml:space="preserve"> posiadaczy pojazdów mechanicznych (przy składce ubezpieczeniowej płatnej ratalnie)</w:t>
      </w:r>
      <w:bookmarkEnd w:id="4"/>
    </w:p>
    <w:p w:rsidR="0076586B" w:rsidRPr="005D676F" w:rsidRDefault="0076586B" w:rsidP="005D676F">
      <w:pPr>
        <w:spacing w:line="240" w:lineRule="auto"/>
        <w:jc w:val="both"/>
        <w:rPr>
          <w:rFonts w:ascii="Times New Roman" w:hAnsi="Times New Roman" w:cs="Times New Roman"/>
          <w:i/>
          <w:sz w:val="20"/>
          <w:szCs w:val="20"/>
        </w:rPr>
      </w:pPr>
      <w:r w:rsidRPr="005D676F">
        <w:rPr>
          <w:rFonts w:ascii="Times New Roman" w:hAnsi="Times New Roman" w:cs="Times New Roman"/>
          <w:i/>
          <w:sz w:val="20"/>
          <w:szCs w:val="20"/>
        </w:rPr>
        <w:t>Ustala się, z zachowaniem pozostałych niezmienionych niniejszą klauzulą postanowień umowy generalnej, dla umów ubezpieczenia PZU Auto OC (OC) zawartych na warunkach niniejszej umowy generalnej na okres 12 miesięcy ze składką ubezpieczeniową płatną w dwóch ratach, gdzie pierwsza rata składki ubezpieczeniowej jest obliczana jako iloczyn liczby dni ochrony ubezpieczeniowej liczonych za okres od dnia początku ochrony ubezpieczeniowej do ostatniego dnia obowiązywania niniejszej umowy generalnej i 1/365 składki ubezpieczeniowej rocznej, a druga rata składki ubezpieczeniowej stanowi różnicę pomiędzy kwotą składki rocznej a kwotą pierwszej raty składki obliczonej według ww. zasad, że:</w:t>
      </w:r>
    </w:p>
    <w:p w:rsidR="0076586B" w:rsidRPr="005D676F" w:rsidRDefault="0076586B" w:rsidP="005D676F">
      <w:pPr>
        <w:pStyle w:val="ListParagraph"/>
        <w:numPr>
          <w:ilvl w:val="0"/>
          <w:numId w:val="17"/>
        </w:numPr>
        <w:ind w:left="426" w:firstLine="0"/>
        <w:jc w:val="both"/>
        <w:rPr>
          <w:rFonts w:ascii="Times New Roman" w:hAnsi="Times New Roman"/>
          <w:i/>
          <w:sz w:val="20"/>
          <w:szCs w:val="20"/>
        </w:rPr>
      </w:pPr>
      <w:r w:rsidRPr="005D676F">
        <w:rPr>
          <w:rFonts w:ascii="Times New Roman" w:hAnsi="Times New Roman"/>
          <w:i/>
          <w:sz w:val="20"/>
          <w:szCs w:val="20"/>
        </w:rPr>
        <w:t>w przypadku zawarcia przez ubezpieczającego, najpóźniej w ostatnim dniu obowiązywania niniejszej umowy generalnej, kolejnej umowy generalnej określającej warunki zawierania umów ubezpieczenia OC oraz zawarcia na jej podstawie kolejnych umów ubezpieczenia OC na okres 12 miesięcy dla dotychczas ubezpieczonych pojazdów wchodzących w skład floty ubezpieczającego z początkiem okresu ubezpieczenia przypadającym na następny dzień po zakończeniu okresu obowiązywania niniejszej umowy generalnej, na wniosek ubezpieczającego wszystkie dotychczasowe umowy ubezpieczenia OC zawarte na warunkach niniejszej umowy generalnej, zostaną rozwiązane ze skutkiem na ostatni dzień obowiązywania niniejszej umowy generalnej, z zastrzeżeniem pkt 2;</w:t>
      </w:r>
    </w:p>
    <w:p w:rsidR="0076586B" w:rsidRPr="005D676F" w:rsidRDefault="0076586B" w:rsidP="005D676F">
      <w:pPr>
        <w:numPr>
          <w:ilvl w:val="0"/>
          <w:numId w:val="17"/>
        </w:numPr>
        <w:spacing w:after="0" w:line="240" w:lineRule="auto"/>
        <w:ind w:left="426" w:firstLine="0"/>
        <w:jc w:val="both"/>
        <w:rPr>
          <w:rFonts w:ascii="Times New Roman" w:hAnsi="Times New Roman" w:cs="Times New Roman"/>
          <w:i/>
          <w:sz w:val="20"/>
          <w:szCs w:val="20"/>
        </w:rPr>
      </w:pPr>
      <w:r w:rsidRPr="005D676F">
        <w:rPr>
          <w:rFonts w:ascii="Times New Roman" w:hAnsi="Times New Roman" w:cs="Times New Roman"/>
          <w:i/>
          <w:sz w:val="20"/>
          <w:szCs w:val="20"/>
        </w:rPr>
        <w:t>w przypadku, gdy którakolwiek ze stron złoży oświadczenie o wypowiedzeniu niniejszej umowy generalnej, klauzula nie ma zastosowania, a umowy ubezpieczenia OC obowiązują przez okres, na który zostały zawarte;</w:t>
      </w:r>
    </w:p>
    <w:p w:rsidR="0076586B" w:rsidRPr="005D676F" w:rsidRDefault="0076586B" w:rsidP="005D676F">
      <w:pPr>
        <w:pStyle w:val="ListParagraph"/>
        <w:numPr>
          <w:ilvl w:val="0"/>
          <w:numId w:val="17"/>
        </w:numPr>
        <w:ind w:left="426" w:firstLine="0"/>
        <w:jc w:val="both"/>
        <w:rPr>
          <w:rFonts w:ascii="Times New Roman" w:hAnsi="Times New Roman"/>
          <w:i/>
          <w:sz w:val="20"/>
          <w:szCs w:val="20"/>
        </w:rPr>
      </w:pPr>
      <w:r w:rsidRPr="005D676F">
        <w:rPr>
          <w:rFonts w:ascii="Times New Roman" w:hAnsi="Times New Roman"/>
          <w:i/>
          <w:sz w:val="20"/>
          <w:szCs w:val="20"/>
        </w:rPr>
        <w:t>w przypadku rozwiązania umowy ubezpieczenia w trybie, o którym mowa w pkt 1, druga rata składki ubezpieczeniowej nie będzie należna.</w:t>
      </w:r>
    </w:p>
    <w:p w:rsidR="0076586B" w:rsidRPr="005D676F" w:rsidRDefault="0076586B" w:rsidP="005D676F">
      <w:pPr>
        <w:pStyle w:val="ListParagraph"/>
        <w:ind w:left="426"/>
        <w:jc w:val="both"/>
        <w:rPr>
          <w:rFonts w:ascii="Times New Roman" w:hAnsi="Times New Roman"/>
          <w:i/>
          <w:sz w:val="20"/>
          <w:szCs w:val="20"/>
        </w:rPr>
      </w:pPr>
    </w:p>
    <w:p w:rsidR="0076586B" w:rsidRPr="005D676F" w:rsidRDefault="0076586B" w:rsidP="005D676F">
      <w:pPr>
        <w:pStyle w:val="Nagwek2"/>
        <w:keepLines w:val="0"/>
        <w:numPr>
          <w:ilvl w:val="0"/>
          <w:numId w:val="19"/>
        </w:numPr>
        <w:spacing w:before="0"/>
        <w:ind w:left="426" w:firstLine="0"/>
        <w:jc w:val="both"/>
        <w:rPr>
          <w:rFonts w:ascii="Times New Roman" w:hAnsi="Times New Roman"/>
          <w:b w:val="0"/>
          <w:i/>
          <w:color w:val="auto"/>
          <w:sz w:val="20"/>
          <w:szCs w:val="20"/>
        </w:rPr>
      </w:pPr>
      <w:bookmarkStart w:id="5" w:name="_Toc505158014"/>
      <w:r w:rsidRPr="005D676F">
        <w:rPr>
          <w:rFonts w:ascii="Times New Roman" w:hAnsi="Times New Roman"/>
          <w:b w:val="0"/>
          <w:i/>
          <w:color w:val="auto"/>
          <w:sz w:val="20"/>
          <w:szCs w:val="20"/>
        </w:rPr>
        <w:t xml:space="preserve">Klauzula wyrównania okresu ubezpieczenia </w:t>
      </w:r>
      <w:r w:rsidRPr="005D676F">
        <w:rPr>
          <w:rFonts w:ascii="Times New Roman" w:hAnsi="Times New Roman"/>
          <w:b w:val="0"/>
          <w:i/>
          <w:color w:val="auto"/>
          <w:sz w:val="20"/>
          <w:szCs w:val="20"/>
          <w:u w:val="single"/>
        </w:rPr>
        <w:t>w ubezpieczeniach dobrowolnych</w:t>
      </w:r>
      <w:r w:rsidRPr="005D676F">
        <w:rPr>
          <w:rFonts w:ascii="Times New Roman" w:hAnsi="Times New Roman"/>
          <w:b w:val="0"/>
          <w:i/>
          <w:color w:val="auto"/>
          <w:sz w:val="20"/>
          <w:szCs w:val="20"/>
        </w:rPr>
        <w:t xml:space="preserve"> (umowy krótsze niż rok)</w:t>
      </w:r>
      <w:bookmarkEnd w:id="5"/>
    </w:p>
    <w:p w:rsidR="0076586B" w:rsidRPr="005D676F" w:rsidRDefault="0076586B" w:rsidP="005D676F">
      <w:pPr>
        <w:spacing w:line="240" w:lineRule="auto"/>
        <w:ind w:left="426"/>
        <w:jc w:val="both"/>
        <w:rPr>
          <w:rFonts w:ascii="Times New Roman" w:hAnsi="Times New Roman" w:cs="Times New Roman"/>
          <w:i/>
          <w:sz w:val="20"/>
          <w:szCs w:val="20"/>
        </w:rPr>
      </w:pPr>
      <w:r w:rsidRPr="005D676F">
        <w:rPr>
          <w:rFonts w:ascii="Times New Roman" w:hAnsi="Times New Roman" w:cs="Times New Roman"/>
          <w:i/>
          <w:sz w:val="20"/>
          <w:szCs w:val="20"/>
        </w:rPr>
        <w:t>Ustala się, z zachowaniem pozostałych niezmienionych niniejszą klauzulą postanowień umowy generalnej, że:</w:t>
      </w:r>
    </w:p>
    <w:p w:rsidR="0076586B" w:rsidRPr="005D676F" w:rsidRDefault="0076586B" w:rsidP="005D676F">
      <w:pPr>
        <w:pStyle w:val="ListParagraph"/>
        <w:numPr>
          <w:ilvl w:val="0"/>
          <w:numId w:val="18"/>
        </w:numPr>
        <w:ind w:left="426" w:firstLine="0"/>
        <w:jc w:val="both"/>
        <w:rPr>
          <w:rFonts w:ascii="Times New Roman" w:hAnsi="Times New Roman"/>
          <w:i/>
          <w:sz w:val="20"/>
          <w:szCs w:val="20"/>
        </w:rPr>
      </w:pPr>
      <w:r w:rsidRPr="005D676F">
        <w:rPr>
          <w:rFonts w:ascii="Times New Roman" w:hAnsi="Times New Roman"/>
          <w:i/>
          <w:sz w:val="20"/>
          <w:szCs w:val="20"/>
        </w:rPr>
        <w:t>dla pojazdów wskazanych przez ubezpieczającego, PZU zawiera umowy ubezpieczenia PZU Auto AC (AC), PZU Pomoc w Drodze (PWD), PZU Auto Szyba (PAS), następstw nieszczęśliwych wypadków kierowcy i pasażerów pojazdu mechanicznego (NNW), PZU Auto Ochrona Prawna (PAOP), na warunkach umowy generalnej na okres od dnia wskazanego przez ubezpieczającego do ostatniego dnia obowiązywania umowy generalnej, na okres krótszy niż 12 miesięcy;</w:t>
      </w:r>
    </w:p>
    <w:p w:rsidR="0076586B" w:rsidRPr="005D676F" w:rsidRDefault="0076586B" w:rsidP="005D676F">
      <w:pPr>
        <w:pStyle w:val="ListParagraph"/>
        <w:numPr>
          <w:ilvl w:val="0"/>
          <w:numId w:val="18"/>
        </w:numPr>
        <w:ind w:left="426" w:firstLine="0"/>
        <w:jc w:val="both"/>
        <w:rPr>
          <w:rFonts w:ascii="Times New Roman" w:hAnsi="Times New Roman"/>
          <w:i/>
          <w:sz w:val="20"/>
          <w:szCs w:val="20"/>
        </w:rPr>
      </w:pPr>
      <w:r w:rsidRPr="005D676F">
        <w:rPr>
          <w:rFonts w:ascii="Times New Roman" w:hAnsi="Times New Roman"/>
          <w:i/>
          <w:sz w:val="20"/>
          <w:szCs w:val="20"/>
        </w:rPr>
        <w:t>składka ubezpieczeniowa z tytułu umów, o których mowa w pkt 1, zostanie obliczona proporcjonalnie do okresu ubezpieczenia.</w:t>
      </w:r>
    </w:p>
    <w:p w:rsidR="0076586B" w:rsidRPr="005D676F" w:rsidRDefault="0076586B" w:rsidP="005D676F">
      <w:pPr>
        <w:pStyle w:val="ListParagraph"/>
        <w:ind w:left="426"/>
        <w:jc w:val="both"/>
        <w:rPr>
          <w:rFonts w:ascii="Times New Roman" w:hAnsi="Times New Roman"/>
          <w:b/>
          <w:sz w:val="20"/>
          <w:szCs w:val="20"/>
        </w:rPr>
      </w:pPr>
      <w:r w:rsidRPr="005D676F">
        <w:rPr>
          <w:rFonts w:ascii="Times New Roman" w:hAnsi="Times New Roman"/>
          <w:b/>
          <w:sz w:val="20"/>
          <w:szCs w:val="20"/>
        </w:rPr>
        <w:t xml:space="preserve">Odp. Zamawiający wyraża zgodę na powyższy zapis . </w:t>
      </w:r>
    </w:p>
    <w:p w:rsidR="0076586B" w:rsidRPr="005D676F" w:rsidRDefault="0076586B" w:rsidP="005D676F">
      <w:pPr>
        <w:pStyle w:val="WW-Tekstpodstawowywcity2"/>
        <w:ind w:left="0" w:firstLine="0"/>
        <w:rPr>
          <w:rFonts w:ascii="Times New Roman" w:hAnsi="Times New Roman"/>
          <w:sz w:val="20"/>
        </w:rPr>
      </w:pPr>
    </w:p>
    <w:p w:rsidR="0076586B" w:rsidRPr="005D676F" w:rsidRDefault="0076586B" w:rsidP="005D676F">
      <w:pPr>
        <w:pStyle w:val="ListParagraph"/>
        <w:ind w:left="0"/>
        <w:jc w:val="both"/>
        <w:rPr>
          <w:rFonts w:ascii="Times New Roman" w:hAnsi="Times New Roman"/>
          <w:b/>
          <w:sz w:val="20"/>
          <w:szCs w:val="20"/>
          <w:u w:val="single"/>
        </w:rPr>
      </w:pPr>
      <w:r w:rsidRPr="005D676F">
        <w:rPr>
          <w:rFonts w:ascii="Times New Roman" w:hAnsi="Times New Roman"/>
          <w:b/>
          <w:sz w:val="20"/>
          <w:szCs w:val="20"/>
          <w:u w:val="single"/>
        </w:rPr>
        <w:t>Pakiet IV</w:t>
      </w:r>
    </w:p>
    <w:p w:rsidR="0076586B" w:rsidRPr="005D676F" w:rsidRDefault="0076586B" w:rsidP="005D676F">
      <w:pPr>
        <w:pStyle w:val="ListParagraph"/>
        <w:ind w:left="0"/>
        <w:jc w:val="both"/>
        <w:rPr>
          <w:rFonts w:ascii="Times New Roman" w:hAnsi="Times New Roman"/>
          <w:sz w:val="20"/>
          <w:szCs w:val="20"/>
        </w:rPr>
      </w:pPr>
    </w:p>
    <w:p w:rsidR="00211BF8" w:rsidRPr="005D676F" w:rsidRDefault="00211BF8" w:rsidP="005D676F">
      <w:pPr>
        <w:pStyle w:val="ListParagraph"/>
        <w:ind w:left="0"/>
        <w:jc w:val="both"/>
        <w:rPr>
          <w:rFonts w:ascii="Times New Roman" w:hAnsi="Times New Roman"/>
          <w:sz w:val="20"/>
          <w:szCs w:val="20"/>
        </w:rPr>
      </w:pPr>
      <w:r w:rsidRPr="005D676F">
        <w:rPr>
          <w:rFonts w:ascii="Times New Roman" w:hAnsi="Times New Roman"/>
          <w:b/>
          <w:bCs/>
          <w:sz w:val="20"/>
          <w:szCs w:val="20"/>
        </w:rPr>
        <w:t>Pytanie nr 11</w:t>
      </w:r>
      <w:r w:rsidR="00E32028">
        <w:rPr>
          <w:rFonts w:ascii="Times New Roman" w:hAnsi="Times New Roman"/>
          <w:b/>
          <w:bCs/>
          <w:sz w:val="20"/>
          <w:szCs w:val="20"/>
        </w:rPr>
        <w:t>2</w:t>
      </w:r>
      <w:r w:rsidRPr="005D676F">
        <w:rPr>
          <w:rFonts w:ascii="Times New Roman" w:hAnsi="Times New Roman"/>
          <w:b/>
          <w:bCs/>
          <w:sz w:val="20"/>
          <w:szCs w:val="20"/>
        </w:rPr>
        <w:t>:</w:t>
      </w:r>
    </w:p>
    <w:p w:rsidR="0076586B" w:rsidRPr="005D676F" w:rsidRDefault="0076586B" w:rsidP="005D676F">
      <w:pPr>
        <w:pStyle w:val="ListParagraph"/>
        <w:ind w:left="0"/>
        <w:jc w:val="both"/>
        <w:rPr>
          <w:rFonts w:ascii="Times New Roman" w:hAnsi="Times New Roman"/>
          <w:sz w:val="20"/>
          <w:szCs w:val="20"/>
        </w:rPr>
      </w:pPr>
      <w:r w:rsidRPr="005D676F">
        <w:rPr>
          <w:rFonts w:ascii="Times New Roman" w:hAnsi="Times New Roman"/>
          <w:sz w:val="20"/>
          <w:szCs w:val="20"/>
        </w:rPr>
        <w:t xml:space="preserve">Prosimy o potwierdzenie, iż wskazane limity odpowiedzialności stanowią </w:t>
      </w:r>
      <w:proofErr w:type="spellStart"/>
      <w:r w:rsidRPr="005D676F">
        <w:rPr>
          <w:rFonts w:ascii="Times New Roman" w:hAnsi="Times New Roman"/>
          <w:sz w:val="20"/>
          <w:szCs w:val="20"/>
        </w:rPr>
        <w:t>podlimit</w:t>
      </w:r>
      <w:proofErr w:type="spellEnd"/>
      <w:r w:rsidRPr="005D676F">
        <w:rPr>
          <w:rFonts w:ascii="Times New Roman" w:hAnsi="Times New Roman"/>
          <w:sz w:val="20"/>
          <w:szCs w:val="20"/>
        </w:rPr>
        <w:t xml:space="preserve"> głównej Sumy Gwarancyjnej/Ubezpieczenia w wysokości 1.000.000,00PLN na jeden i wszystkie wypadki tj. nie następuje kumulacja limitów podanych w pkt 1-9.</w:t>
      </w:r>
    </w:p>
    <w:p w:rsidR="0076586B" w:rsidRPr="005D676F" w:rsidRDefault="0076586B" w:rsidP="005D676F">
      <w:pPr>
        <w:pStyle w:val="ListParagraph"/>
        <w:ind w:left="0"/>
        <w:jc w:val="both"/>
        <w:rPr>
          <w:rFonts w:ascii="Times New Roman" w:hAnsi="Times New Roman"/>
          <w:b/>
          <w:sz w:val="20"/>
          <w:szCs w:val="20"/>
        </w:rPr>
      </w:pPr>
      <w:r w:rsidRPr="005D676F">
        <w:rPr>
          <w:rFonts w:ascii="Times New Roman" w:hAnsi="Times New Roman"/>
          <w:b/>
          <w:sz w:val="20"/>
          <w:szCs w:val="20"/>
        </w:rPr>
        <w:t xml:space="preserve">Odp. Zamawiający informuje, iż limity wskazane stanowią cześć sumy ubezpieczenia a nie nadwyżkę nad nią. </w:t>
      </w:r>
    </w:p>
    <w:p w:rsidR="00B1552C" w:rsidRPr="005D676F" w:rsidRDefault="00B1552C" w:rsidP="005D676F">
      <w:pPr>
        <w:spacing w:line="240" w:lineRule="auto"/>
        <w:jc w:val="both"/>
        <w:rPr>
          <w:rFonts w:ascii="Times New Roman" w:hAnsi="Times New Roman" w:cs="Times New Roman"/>
          <w:sz w:val="20"/>
          <w:szCs w:val="20"/>
          <w:lang w:eastAsia="pl-PL"/>
        </w:rPr>
      </w:pPr>
    </w:p>
    <w:p w:rsidR="00DE5F27" w:rsidRPr="00E5616F" w:rsidRDefault="00DE5F27" w:rsidP="00DE5F27">
      <w:pPr>
        <w:spacing w:line="240" w:lineRule="auto"/>
        <w:jc w:val="both"/>
        <w:rPr>
          <w:rFonts w:ascii="Times New Roman" w:hAnsi="Times New Roman" w:cs="Times New Roman"/>
          <w:b/>
          <w:bCs/>
          <w:sz w:val="20"/>
          <w:szCs w:val="20"/>
        </w:rPr>
      </w:pPr>
      <w:r w:rsidRPr="00E5616F">
        <w:rPr>
          <w:rFonts w:ascii="Times New Roman" w:hAnsi="Times New Roman" w:cs="Times New Roman"/>
          <w:b/>
          <w:sz w:val="20"/>
          <w:szCs w:val="20"/>
        </w:rPr>
        <w:t>Z</w:t>
      </w:r>
      <w:r w:rsidRPr="00E5616F">
        <w:rPr>
          <w:rFonts w:ascii="Times New Roman" w:hAnsi="Times New Roman" w:cs="Times New Roman"/>
          <w:b/>
          <w:bCs/>
          <w:sz w:val="20"/>
          <w:szCs w:val="20"/>
        </w:rPr>
        <w:t>amawiający wyznacza nowy termin składania i otwarcia ofert:</w:t>
      </w:r>
    </w:p>
    <w:p w:rsidR="00DE5F27" w:rsidRPr="00E5616F" w:rsidRDefault="00DE5F27" w:rsidP="00DE5F27">
      <w:pPr>
        <w:spacing w:line="240" w:lineRule="auto"/>
        <w:jc w:val="both"/>
        <w:rPr>
          <w:rFonts w:ascii="Times New Roman" w:hAnsi="Times New Roman" w:cs="Times New Roman"/>
          <w:bCs/>
          <w:sz w:val="20"/>
          <w:szCs w:val="20"/>
        </w:rPr>
      </w:pPr>
      <w:r w:rsidRPr="00E5616F">
        <w:rPr>
          <w:rFonts w:ascii="Times New Roman" w:hAnsi="Times New Roman" w:cs="Times New Roman"/>
          <w:bCs/>
          <w:sz w:val="20"/>
          <w:szCs w:val="20"/>
        </w:rPr>
        <w:t xml:space="preserve">- składanie ofert do </w:t>
      </w:r>
      <w:r>
        <w:rPr>
          <w:rFonts w:ascii="Times New Roman" w:hAnsi="Times New Roman" w:cs="Times New Roman"/>
          <w:bCs/>
          <w:sz w:val="20"/>
          <w:szCs w:val="20"/>
        </w:rPr>
        <w:t>04</w:t>
      </w:r>
      <w:r w:rsidRPr="00E5616F">
        <w:rPr>
          <w:rFonts w:ascii="Times New Roman" w:hAnsi="Times New Roman" w:cs="Times New Roman"/>
          <w:bCs/>
          <w:sz w:val="20"/>
          <w:szCs w:val="20"/>
        </w:rPr>
        <w:t>-1</w:t>
      </w:r>
      <w:r>
        <w:rPr>
          <w:rFonts w:ascii="Times New Roman" w:hAnsi="Times New Roman" w:cs="Times New Roman"/>
          <w:bCs/>
          <w:sz w:val="20"/>
          <w:szCs w:val="20"/>
        </w:rPr>
        <w:t>2-2019 r. do godz. 09.55</w:t>
      </w:r>
      <w:r w:rsidRPr="00E5616F">
        <w:rPr>
          <w:rFonts w:ascii="Times New Roman" w:hAnsi="Times New Roman" w:cs="Times New Roman"/>
          <w:bCs/>
          <w:sz w:val="20"/>
          <w:szCs w:val="20"/>
        </w:rPr>
        <w:t>,</w:t>
      </w:r>
    </w:p>
    <w:p w:rsidR="00DE5F27" w:rsidRPr="00E5616F" w:rsidRDefault="00DE5F27" w:rsidP="00DE5F27">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 otwarcie ofert: 04</w:t>
      </w:r>
      <w:r w:rsidRPr="00E5616F">
        <w:rPr>
          <w:rFonts w:ascii="Times New Roman" w:hAnsi="Times New Roman" w:cs="Times New Roman"/>
          <w:bCs/>
          <w:sz w:val="20"/>
          <w:szCs w:val="20"/>
        </w:rPr>
        <w:t>-1</w:t>
      </w:r>
      <w:r>
        <w:rPr>
          <w:rFonts w:ascii="Times New Roman" w:hAnsi="Times New Roman" w:cs="Times New Roman"/>
          <w:bCs/>
          <w:sz w:val="20"/>
          <w:szCs w:val="20"/>
        </w:rPr>
        <w:t>2</w:t>
      </w:r>
      <w:r w:rsidRPr="00E5616F">
        <w:rPr>
          <w:rFonts w:ascii="Times New Roman" w:hAnsi="Times New Roman" w:cs="Times New Roman"/>
          <w:bCs/>
          <w:sz w:val="20"/>
          <w:szCs w:val="20"/>
        </w:rPr>
        <w:t>-2019 r. o godz. 10.00.</w:t>
      </w:r>
    </w:p>
    <w:p w:rsidR="00DE5F27" w:rsidRPr="00E5616F" w:rsidRDefault="00DE5F27" w:rsidP="00DE5F27">
      <w:pPr>
        <w:spacing w:line="240" w:lineRule="auto"/>
        <w:jc w:val="both"/>
        <w:rPr>
          <w:rFonts w:ascii="Times New Roman" w:hAnsi="Times New Roman" w:cs="Times New Roman"/>
          <w:bCs/>
          <w:sz w:val="20"/>
          <w:szCs w:val="20"/>
        </w:rPr>
      </w:pPr>
      <w:r w:rsidRPr="00E5616F">
        <w:rPr>
          <w:rFonts w:ascii="Times New Roman" w:hAnsi="Times New Roman" w:cs="Times New Roman"/>
          <w:bCs/>
          <w:sz w:val="20"/>
          <w:szCs w:val="20"/>
        </w:rPr>
        <w:t>Miejsce składania i otwarcia ofert pozostają bez zmian.</w:t>
      </w:r>
    </w:p>
    <w:p w:rsidR="0005465B" w:rsidRDefault="00DE5F27" w:rsidP="005D676F">
      <w:pPr>
        <w:spacing w:line="24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Częścią niniejszego wyjaśnienia stanowią również załączniki, które dotyczą odpowiedzi na zadane pytania. </w:t>
      </w:r>
    </w:p>
    <w:p w:rsidR="00883CDE" w:rsidRPr="005D676F" w:rsidRDefault="00883CDE" w:rsidP="005D676F">
      <w:pPr>
        <w:spacing w:line="240" w:lineRule="auto"/>
        <w:jc w:val="both"/>
        <w:rPr>
          <w:rFonts w:ascii="Times New Roman" w:hAnsi="Times New Roman" w:cs="Times New Roman"/>
          <w:sz w:val="20"/>
          <w:szCs w:val="20"/>
        </w:rPr>
      </w:pPr>
      <w:r w:rsidRPr="005D676F">
        <w:rPr>
          <w:rFonts w:ascii="Times New Roman" w:hAnsi="Times New Roman" w:cs="Times New Roman"/>
          <w:sz w:val="20"/>
          <w:szCs w:val="20"/>
          <w:lang w:eastAsia="pl-PL"/>
        </w:rPr>
        <w:t>Wykonawcy są zobowiązani uwzględnić powyższe wyjaśnienia podczas sporządzania i składania ofert.</w:t>
      </w:r>
    </w:p>
    <w:p w:rsidR="00024E43" w:rsidRDefault="00024E43" w:rsidP="00A52329">
      <w:pPr>
        <w:widowControl w:val="0"/>
        <w:spacing w:line="240" w:lineRule="auto"/>
        <w:ind w:left="4956" w:firstLine="708"/>
        <w:jc w:val="both"/>
        <w:rPr>
          <w:rFonts w:ascii="Times New Roman" w:hAnsi="Times New Roman" w:cs="Times New Roman"/>
          <w:b/>
          <w:i/>
        </w:rPr>
      </w:pPr>
    </w:p>
    <w:p w:rsidR="00883CDE" w:rsidRPr="00883CDE" w:rsidRDefault="00883CDE" w:rsidP="00A52329">
      <w:pPr>
        <w:widowControl w:val="0"/>
        <w:spacing w:line="240" w:lineRule="auto"/>
        <w:ind w:left="4956" w:firstLine="708"/>
        <w:jc w:val="both"/>
        <w:rPr>
          <w:rFonts w:ascii="Times New Roman" w:hAnsi="Times New Roman" w:cs="Times New Roman"/>
          <w:b/>
          <w:i/>
        </w:rPr>
      </w:pPr>
      <w:r w:rsidRPr="00883CDE">
        <w:rPr>
          <w:rFonts w:ascii="Times New Roman" w:hAnsi="Times New Roman" w:cs="Times New Roman"/>
          <w:b/>
          <w:i/>
        </w:rPr>
        <w:t>Z poważaniem</w:t>
      </w:r>
    </w:p>
    <w:p w:rsidR="00883CDE" w:rsidRPr="00883CDE" w:rsidRDefault="00883CDE" w:rsidP="00883CDE">
      <w:pPr>
        <w:widowControl w:val="0"/>
        <w:spacing w:line="240" w:lineRule="auto"/>
        <w:ind w:left="4956"/>
        <w:jc w:val="both"/>
        <w:rPr>
          <w:rFonts w:ascii="Times New Roman" w:hAnsi="Times New Roman" w:cs="Times New Roman"/>
          <w:sz w:val="21"/>
          <w:szCs w:val="21"/>
        </w:rPr>
      </w:pPr>
      <w:r w:rsidRPr="00883CDE">
        <w:rPr>
          <w:rFonts w:ascii="Times New Roman" w:hAnsi="Times New Roman" w:cs="Times New Roman"/>
          <w:sz w:val="21"/>
          <w:szCs w:val="21"/>
        </w:rPr>
        <w:t>Dyrektor SPSK-2 w Szczecinie</w:t>
      </w:r>
    </w:p>
    <w:p w:rsidR="00883CDE" w:rsidRPr="00883CDE" w:rsidRDefault="00883CDE" w:rsidP="00883CDE">
      <w:pPr>
        <w:widowControl w:val="0"/>
        <w:spacing w:line="240" w:lineRule="auto"/>
        <w:ind w:left="4956"/>
        <w:jc w:val="both"/>
        <w:rPr>
          <w:rFonts w:ascii="Times New Roman" w:hAnsi="Times New Roman" w:cs="Times New Roman"/>
          <w:sz w:val="21"/>
          <w:szCs w:val="21"/>
          <w:lang w:eastAsia="pl-PL"/>
        </w:rPr>
      </w:pPr>
      <w:r w:rsidRPr="00883CDE">
        <w:rPr>
          <w:rFonts w:ascii="Times New Roman" w:hAnsi="Times New Roman" w:cs="Times New Roman"/>
          <w:sz w:val="21"/>
          <w:szCs w:val="21"/>
        </w:rPr>
        <w:t xml:space="preserve">     PODPIS W ORYGINALE</w:t>
      </w:r>
    </w:p>
    <w:bookmarkEnd w:id="2"/>
    <w:p w:rsidR="00630EEF" w:rsidRDefault="00630EEF"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075108" w:rsidRDefault="00075108"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6A6987" w:rsidRDefault="006A6987" w:rsidP="003B0D27">
      <w:pPr>
        <w:spacing w:after="0" w:line="240" w:lineRule="auto"/>
        <w:rPr>
          <w:rFonts w:ascii="Times New Roman" w:hAnsi="Times New Roman" w:cs="Times New Roman"/>
          <w:sz w:val="16"/>
          <w:szCs w:val="16"/>
        </w:rPr>
      </w:pPr>
    </w:p>
    <w:p w:rsidR="003B0D27" w:rsidRPr="00FB1A22" w:rsidRDefault="003B0D27" w:rsidP="003B0D27">
      <w:pPr>
        <w:spacing w:after="0" w:line="240" w:lineRule="auto"/>
        <w:rPr>
          <w:rFonts w:ascii="Times New Roman" w:hAnsi="Times New Roman" w:cs="Times New Roman"/>
          <w:sz w:val="16"/>
          <w:szCs w:val="16"/>
        </w:rPr>
      </w:pPr>
      <w:bookmarkStart w:id="6" w:name="_GoBack"/>
      <w:bookmarkEnd w:id="6"/>
      <w:r w:rsidRPr="00FB1A22">
        <w:rPr>
          <w:rFonts w:ascii="Times New Roman" w:hAnsi="Times New Roman" w:cs="Times New Roman"/>
          <w:sz w:val="16"/>
          <w:szCs w:val="16"/>
        </w:rPr>
        <w:t>Sprawę prowadzi (opracował</w:t>
      </w:r>
      <w:r w:rsidR="00F202B8">
        <w:rPr>
          <w:rFonts w:ascii="Times New Roman" w:hAnsi="Times New Roman" w:cs="Times New Roman"/>
          <w:sz w:val="16"/>
          <w:szCs w:val="16"/>
        </w:rPr>
        <w:t>a</w:t>
      </w:r>
      <w:r w:rsidRPr="00FB1A22">
        <w:rPr>
          <w:rFonts w:ascii="Times New Roman" w:hAnsi="Times New Roman" w:cs="Times New Roman"/>
          <w:sz w:val="16"/>
          <w:szCs w:val="16"/>
        </w:rPr>
        <w:t xml:space="preserve">): </w:t>
      </w:r>
    </w:p>
    <w:p w:rsidR="003B0D27" w:rsidRPr="00FB1A22" w:rsidRDefault="00F202B8" w:rsidP="003B0D27">
      <w:pPr>
        <w:spacing w:after="0" w:line="240" w:lineRule="auto"/>
        <w:rPr>
          <w:rFonts w:ascii="Times New Roman" w:hAnsi="Times New Roman" w:cs="Times New Roman"/>
          <w:sz w:val="16"/>
          <w:szCs w:val="16"/>
        </w:rPr>
      </w:pPr>
      <w:r>
        <w:rPr>
          <w:rFonts w:ascii="Times New Roman" w:hAnsi="Times New Roman" w:cs="Times New Roman"/>
          <w:sz w:val="16"/>
          <w:szCs w:val="16"/>
        </w:rPr>
        <w:t>Eliza Koladyńska - Nowacka</w:t>
      </w:r>
    </w:p>
    <w:p w:rsidR="00B5430B" w:rsidRPr="00B64545" w:rsidRDefault="003B0D27" w:rsidP="00FB1A22">
      <w:pPr>
        <w:spacing w:after="0" w:line="240" w:lineRule="auto"/>
      </w:pPr>
      <w:r w:rsidRPr="00FB1A22">
        <w:rPr>
          <w:rFonts w:ascii="Times New Roman" w:hAnsi="Times New Roman" w:cs="Times New Roman"/>
          <w:sz w:val="16"/>
          <w:szCs w:val="16"/>
        </w:rPr>
        <w:t xml:space="preserve">tel. </w:t>
      </w:r>
      <w:r w:rsidR="00F202B8">
        <w:rPr>
          <w:rFonts w:ascii="Times New Roman" w:hAnsi="Times New Roman" w:cs="Times New Roman"/>
          <w:sz w:val="16"/>
          <w:szCs w:val="16"/>
        </w:rPr>
        <w:t>91-466-1086</w:t>
      </w:r>
    </w:p>
    <w:sectPr w:rsidR="00B5430B" w:rsidRPr="00B64545"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A30" w:rsidRDefault="000F6A30" w:rsidP="00073102">
      <w:pPr>
        <w:spacing w:after="0" w:line="240" w:lineRule="auto"/>
      </w:pPr>
      <w:r>
        <w:separator/>
      </w:r>
    </w:p>
  </w:endnote>
  <w:endnote w:type="continuationSeparator" w:id="0">
    <w:p w:rsidR="000F6A30" w:rsidRDefault="000F6A3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ource Sans Pro">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30" w:rsidRDefault="000F6A30" w:rsidP="006E69D8">
    <w:pPr>
      <w:pStyle w:val="Stopka"/>
      <w:jc w:val="right"/>
      <w:rPr>
        <w:b/>
        <w:bCs/>
      </w:rPr>
    </w:pPr>
  </w:p>
  <w:p w:rsidR="000F6A30" w:rsidRPr="006E69D8" w:rsidRDefault="000F6A3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A6987">
      <w:rPr>
        <w:b/>
        <w:bCs/>
        <w:noProof/>
      </w:rPr>
      <w:t>22</w:t>
    </w:r>
    <w:r w:rsidRPr="006E69D8">
      <w:rPr>
        <w:b/>
        <w:bCs/>
      </w:rPr>
      <w:fldChar w:fldCharType="end"/>
    </w:r>
    <w:r w:rsidRPr="006E69D8">
      <w:t xml:space="preserve"> / </w:t>
    </w:r>
    <w:fldSimple w:instr="NUMPAGES  \* Arabic  \* MERGEFORMAT">
      <w:r w:rsidR="006A6987">
        <w:rPr>
          <w:noProof/>
        </w:rPr>
        <w:t>22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30" w:rsidRDefault="000F6A3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0F6A30" w:rsidRDefault="000F6A30" w:rsidP="00702E2A">
                          <w:pPr>
                            <w:spacing w:after="0" w:line="233" w:lineRule="auto"/>
                            <w:rPr>
                              <w:sz w:val="18"/>
                            </w:rPr>
                          </w:pPr>
                          <w:r>
                            <w:rPr>
                              <w:b/>
                              <w:sz w:val="18"/>
                            </w:rPr>
                            <w:t>Centrala: T:</w:t>
                          </w:r>
                          <w:r w:rsidRPr="001B5AD0">
                            <w:rPr>
                              <w:sz w:val="18"/>
                            </w:rPr>
                            <w:t>+48 91 466 10 00</w:t>
                          </w:r>
                        </w:p>
                        <w:p w:rsidR="000F6A30" w:rsidRDefault="000F6A3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0F6A30" w:rsidRDefault="000F6A3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0F6A30" w:rsidRDefault="000F6A30" w:rsidP="00702E2A">
                          <w:pPr>
                            <w:spacing w:after="0" w:line="233" w:lineRule="auto"/>
                            <w:rPr>
                              <w:sz w:val="18"/>
                            </w:rPr>
                          </w:pPr>
                        </w:p>
                        <w:p w:rsidR="000F6A30" w:rsidRPr="001B5AD0" w:rsidRDefault="000F6A3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F6A30" w:rsidRPr="00864A3E" w:rsidRDefault="000F6A3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0F6A30" w:rsidRDefault="000F6A30" w:rsidP="00702E2A">
                    <w:pPr>
                      <w:spacing w:after="0" w:line="233" w:lineRule="auto"/>
                      <w:rPr>
                        <w:sz w:val="18"/>
                      </w:rPr>
                    </w:pPr>
                    <w:r>
                      <w:rPr>
                        <w:b/>
                        <w:sz w:val="18"/>
                      </w:rPr>
                      <w:t>Centrala: T:</w:t>
                    </w:r>
                    <w:r w:rsidRPr="001B5AD0">
                      <w:rPr>
                        <w:sz w:val="18"/>
                      </w:rPr>
                      <w:t>+48 91 466 10 00</w:t>
                    </w:r>
                  </w:p>
                  <w:p w:rsidR="000F6A30" w:rsidRDefault="000F6A3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0F6A30" w:rsidRDefault="000F6A3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0F6A30" w:rsidRDefault="000F6A30" w:rsidP="00702E2A">
                    <w:pPr>
                      <w:spacing w:after="0" w:line="233" w:lineRule="auto"/>
                      <w:rPr>
                        <w:sz w:val="18"/>
                      </w:rPr>
                    </w:pPr>
                  </w:p>
                  <w:p w:rsidR="000F6A30" w:rsidRPr="001B5AD0" w:rsidRDefault="000F6A3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F6A30" w:rsidRPr="00864A3E" w:rsidRDefault="000F6A3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0F6A30" w:rsidRDefault="000F6A3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A30" w:rsidRDefault="000F6A30" w:rsidP="00073102">
      <w:pPr>
        <w:spacing w:after="0" w:line="240" w:lineRule="auto"/>
      </w:pPr>
      <w:r>
        <w:separator/>
      </w:r>
    </w:p>
  </w:footnote>
  <w:footnote w:type="continuationSeparator" w:id="0">
    <w:p w:rsidR="000F6A30" w:rsidRDefault="000F6A30"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30" w:rsidRPr="00B20EBC" w:rsidRDefault="000F6A3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0F6A30" w:rsidRPr="001B5AD0" w:rsidRDefault="000F6A30" w:rsidP="003A23C4">
                          <w:pPr>
                            <w:spacing w:after="0" w:line="252" w:lineRule="auto"/>
                            <w:rPr>
                              <w:b/>
                            </w:rPr>
                          </w:pPr>
                          <w:r w:rsidRPr="001B5AD0">
                            <w:rPr>
                              <w:b/>
                            </w:rPr>
                            <w:t xml:space="preserve">al. Powstańców Wielkopolskich 72 </w:t>
                          </w:r>
                        </w:p>
                        <w:p w:rsidR="000F6A30" w:rsidRPr="004273D8" w:rsidRDefault="000F6A3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0F6A30" w:rsidRPr="001B5AD0" w:rsidRDefault="000F6A30" w:rsidP="003A23C4">
                    <w:pPr>
                      <w:spacing w:after="0" w:line="252" w:lineRule="auto"/>
                      <w:rPr>
                        <w:b/>
                      </w:rPr>
                    </w:pPr>
                    <w:r w:rsidRPr="001B5AD0">
                      <w:rPr>
                        <w:b/>
                      </w:rPr>
                      <w:t xml:space="preserve">al. Powstańców Wielkopolskich 72 </w:t>
                    </w:r>
                  </w:p>
                  <w:p w:rsidR="000F6A30" w:rsidRPr="004273D8" w:rsidRDefault="000F6A3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Pr>
        <w:rFonts w:cstheme="minorHAnsi"/>
      </w:rPr>
      <w:t>25-11-2019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263"/>
    <w:multiLevelType w:val="hybridMultilevel"/>
    <w:tmpl w:val="F8AA562C"/>
    <w:lvl w:ilvl="0" w:tplc="60B20602">
      <w:start w:val="1"/>
      <w:numFmt w:val="lowerLetter"/>
      <w:lvlText w:val="%1)"/>
      <w:lvlJc w:val="left"/>
      <w:pPr>
        <w:ind w:left="480" w:hanging="360"/>
      </w:pPr>
      <w:rPr>
        <w:rFonts w:cs="Times New Roman" w:hint="default"/>
      </w:rPr>
    </w:lvl>
    <w:lvl w:ilvl="1" w:tplc="04150019" w:tentative="1">
      <w:start w:val="1"/>
      <w:numFmt w:val="lowerLetter"/>
      <w:lvlText w:val="%2."/>
      <w:lvlJc w:val="left"/>
      <w:pPr>
        <w:ind w:left="1200" w:hanging="360"/>
      </w:pPr>
      <w:rPr>
        <w:rFonts w:cs="Times New Roman"/>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1" w15:restartNumberingAfterBreak="0">
    <w:nsid w:val="0E4C3302"/>
    <w:multiLevelType w:val="hybridMultilevel"/>
    <w:tmpl w:val="281E6F72"/>
    <w:lvl w:ilvl="0" w:tplc="B2760DDC">
      <w:start w:val="1"/>
      <w:numFmt w:val="decimal"/>
      <w:lvlText w:val="%1."/>
      <w:lvlJc w:val="left"/>
      <w:pPr>
        <w:ind w:left="1845" w:hanging="405"/>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 w15:restartNumberingAfterBreak="0">
    <w:nsid w:val="0F0737CE"/>
    <w:multiLevelType w:val="singleLevel"/>
    <w:tmpl w:val="474822D0"/>
    <w:lvl w:ilvl="0">
      <w:start w:val="1"/>
      <w:numFmt w:val="lowerLetter"/>
      <w:lvlText w:val="%1)"/>
      <w:lvlJc w:val="left"/>
      <w:pPr>
        <w:tabs>
          <w:tab w:val="num" w:pos="1422"/>
        </w:tabs>
        <w:ind w:left="1422" w:hanging="855"/>
      </w:pPr>
      <w:rPr>
        <w:rFonts w:cs="Times New Roman" w:hint="default"/>
      </w:rPr>
    </w:lvl>
  </w:abstractNum>
  <w:abstractNum w:abstractNumId="3" w15:restartNumberingAfterBreak="0">
    <w:nsid w:val="13A67901"/>
    <w:multiLevelType w:val="hybridMultilevel"/>
    <w:tmpl w:val="3CA25CB8"/>
    <w:lvl w:ilvl="0" w:tplc="5928AF36">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6696C35"/>
    <w:multiLevelType w:val="hybridMultilevel"/>
    <w:tmpl w:val="E7949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B97B9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E20CB9"/>
    <w:multiLevelType w:val="hybridMultilevel"/>
    <w:tmpl w:val="A2E6FE6E"/>
    <w:lvl w:ilvl="0" w:tplc="B1F238BE">
      <w:start w:val="1"/>
      <w:numFmt w:val="bullet"/>
      <w:lvlText w:val="-"/>
      <w:lvlJc w:val="left"/>
      <w:pPr>
        <w:ind w:left="1004" w:hanging="360"/>
      </w:pPr>
      <w:rPr>
        <w:rFonts w:ascii="Tahoma" w:hAnsi="Tahoma"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AAA176C"/>
    <w:multiLevelType w:val="hybridMultilevel"/>
    <w:tmpl w:val="4938396C"/>
    <w:lvl w:ilvl="0" w:tplc="389AC440">
      <w:start w:val="1"/>
      <w:numFmt w:val="lowerLetter"/>
      <w:lvlText w:val="%1)"/>
      <w:lvlJc w:val="left"/>
      <w:pPr>
        <w:ind w:left="1410" w:hanging="360"/>
      </w:pPr>
      <w:rPr>
        <w:rFonts w:cs="Times New Roman" w:hint="default"/>
      </w:rPr>
    </w:lvl>
    <w:lvl w:ilvl="1" w:tplc="04150019" w:tentative="1">
      <w:start w:val="1"/>
      <w:numFmt w:val="lowerLetter"/>
      <w:lvlText w:val="%2."/>
      <w:lvlJc w:val="left"/>
      <w:pPr>
        <w:ind w:left="2130" w:hanging="360"/>
      </w:pPr>
      <w:rPr>
        <w:rFonts w:cs="Times New Roman"/>
      </w:rPr>
    </w:lvl>
    <w:lvl w:ilvl="2" w:tplc="0415001B" w:tentative="1">
      <w:start w:val="1"/>
      <w:numFmt w:val="lowerRoman"/>
      <w:lvlText w:val="%3."/>
      <w:lvlJc w:val="right"/>
      <w:pPr>
        <w:ind w:left="2850" w:hanging="180"/>
      </w:pPr>
      <w:rPr>
        <w:rFonts w:cs="Times New Roman"/>
      </w:rPr>
    </w:lvl>
    <w:lvl w:ilvl="3" w:tplc="0415000F" w:tentative="1">
      <w:start w:val="1"/>
      <w:numFmt w:val="decimal"/>
      <w:lvlText w:val="%4."/>
      <w:lvlJc w:val="left"/>
      <w:pPr>
        <w:ind w:left="3570" w:hanging="360"/>
      </w:pPr>
      <w:rPr>
        <w:rFonts w:cs="Times New Roman"/>
      </w:rPr>
    </w:lvl>
    <w:lvl w:ilvl="4" w:tplc="04150019" w:tentative="1">
      <w:start w:val="1"/>
      <w:numFmt w:val="lowerLetter"/>
      <w:lvlText w:val="%5."/>
      <w:lvlJc w:val="left"/>
      <w:pPr>
        <w:ind w:left="4290" w:hanging="360"/>
      </w:pPr>
      <w:rPr>
        <w:rFonts w:cs="Times New Roman"/>
      </w:rPr>
    </w:lvl>
    <w:lvl w:ilvl="5" w:tplc="0415001B" w:tentative="1">
      <w:start w:val="1"/>
      <w:numFmt w:val="lowerRoman"/>
      <w:lvlText w:val="%6."/>
      <w:lvlJc w:val="right"/>
      <w:pPr>
        <w:ind w:left="5010" w:hanging="180"/>
      </w:pPr>
      <w:rPr>
        <w:rFonts w:cs="Times New Roman"/>
      </w:rPr>
    </w:lvl>
    <w:lvl w:ilvl="6" w:tplc="0415000F" w:tentative="1">
      <w:start w:val="1"/>
      <w:numFmt w:val="decimal"/>
      <w:lvlText w:val="%7."/>
      <w:lvlJc w:val="left"/>
      <w:pPr>
        <w:ind w:left="5730" w:hanging="360"/>
      </w:pPr>
      <w:rPr>
        <w:rFonts w:cs="Times New Roman"/>
      </w:rPr>
    </w:lvl>
    <w:lvl w:ilvl="7" w:tplc="04150019" w:tentative="1">
      <w:start w:val="1"/>
      <w:numFmt w:val="lowerLetter"/>
      <w:lvlText w:val="%8."/>
      <w:lvlJc w:val="left"/>
      <w:pPr>
        <w:ind w:left="6450" w:hanging="360"/>
      </w:pPr>
      <w:rPr>
        <w:rFonts w:cs="Times New Roman"/>
      </w:rPr>
    </w:lvl>
    <w:lvl w:ilvl="8" w:tplc="0415001B" w:tentative="1">
      <w:start w:val="1"/>
      <w:numFmt w:val="lowerRoman"/>
      <w:lvlText w:val="%9."/>
      <w:lvlJc w:val="right"/>
      <w:pPr>
        <w:ind w:left="7170" w:hanging="180"/>
      </w:pPr>
      <w:rPr>
        <w:rFonts w:cs="Times New Roman"/>
      </w:rPr>
    </w:lvl>
  </w:abstractNum>
  <w:abstractNum w:abstractNumId="8" w15:restartNumberingAfterBreak="0">
    <w:nsid w:val="231178E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6666F9"/>
    <w:multiLevelType w:val="hybridMultilevel"/>
    <w:tmpl w:val="471A34B2"/>
    <w:lvl w:ilvl="0" w:tplc="80325AEC">
      <w:start w:val="1"/>
      <w:numFmt w:val="lowerLetter"/>
      <w:lvlText w:val="%1)"/>
      <w:lvlJc w:val="left"/>
      <w:pPr>
        <w:tabs>
          <w:tab w:val="num" w:pos="2004"/>
        </w:tabs>
        <w:ind w:left="2004" w:hanging="360"/>
      </w:pPr>
      <w:rPr>
        <w:rFonts w:cs="Times New Roman" w:hint="default"/>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0" w15:restartNumberingAfterBreak="0">
    <w:nsid w:val="29387F92"/>
    <w:multiLevelType w:val="hybridMultilevel"/>
    <w:tmpl w:val="C352A318"/>
    <w:lvl w:ilvl="0" w:tplc="CBBA22C6">
      <w:start w:val="80"/>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9903EEA"/>
    <w:multiLevelType w:val="hybridMultilevel"/>
    <w:tmpl w:val="0CD2243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D15451E"/>
    <w:multiLevelType w:val="hybridMultilevel"/>
    <w:tmpl w:val="89D085D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71437D3"/>
    <w:multiLevelType w:val="hybridMultilevel"/>
    <w:tmpl w:val="CA70BF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3CD62F24"/>
    <w:multiLevelType w:val="hybridMultilevel"/>
    <w:tmpl w:val="6F14DAF8"/>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EF00D6"/>
    <w:multiLevelType w:val="hybridMultilevel"/>
    <w:tmpl w:val="2A3EFD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7153A42"/>
    <w:multiLevelType w:val="hybridMultilevel"/>
    <w:tmpl w:val="5B706D0C"/>
    <w:lvl w:ilvl="0" w:tplc="29B2E19E">
      <w:start w:val="1"/>
      <w:numFmt w:val="decimal"/>
      <w:lvlText w:val="%1)"/>
      <w:lvlJc w:val="left"/>
      <w:pPr>
        <w:ind w:left="1572" w:hanging="360"/>
      </w:pPr>
      <w:rPr>
        <w:rFonts w:cs="Times New Roman" w:hint="default"/>
      </w:rPr>
    </w:lvl>
    <w:lvl w:ilvl="1" w:tplc="04150019" w:tentative="1">
      <w:start w:val="1"/>
      <w:numFmt w:val="lowerLetter"/>
      <w:lvlText w:val="%2."/>
      <w:lvlJc w:val="left"/>
      <w:pPr>
        <w:ind w:left="2292" w:hanging="360"/>
      </w:pPr>
      <w:rPr>
        <w:rFonts w:cs="Times New Roman"/>
      </w:rPr>
    </w:lvl>
    <w:lvl w:ilvl="2" w:tplc="0415001B" w:tentative="1">
      <w:start w:val="1"/>
      <w:numFmt w:val="lowerRoman"/>
      <w:lvlText w:val="%3."/>
      <w:lvlJc w:val="right"/>
      <w:pPr>
        <w:ind w:left="3012" w:hanging="180"/>
      </w:pPr>
      <w:rPr>
        <w:rFonts w:cs="Times New Roman"/>
      </w:rPr>
    </w:lvl>
    <w:lvl w:ilvl="3" w:tplc="0415000F" w:tentative="1">
      <w:start w:val="1"/>
      <w:numFmt w:val="decimal"/>
      <w:lvlText w:val="%4."/>
      <w:lvlJc w:val="left"/>
      <w:pPr>
        <w:ind w:left="3732" w:hanging="360"/>
      </w:pPr>
      <w:rPr>
        <w:rFonts w:cs="Times New Roman"/>
      </w:rPr>
    </w:lvl>
    <w:lvl w:ilvl="4" w:tplc="04150019" w:tentative="1">
      <w:start w:val="1"/>
      <w:numFmt w:val="lowerLetter"/>
      <w:lvlText w:val="%5."/>
      <w:lvlJc w:val="left"/>
      <w:pPr>
        <w:ind w:left="4452" w:hanging="360"/>
      </w:pPr>
      <w:rPr>
        <w:rFonts w:cs="Times New Roman"/>
      </w:rPr>
    </w:lvl>
    <w:lvl w:ilvl="5" w:tplc="0415001B" w:tentative="1">
      <w:start w:val="1"/>
      <w:numFmt w:val="lowerRoman"/>
      <w:lvlText w:val="%6."/>
      <w:lvlJc w:val="right"/>
      <w:pPr>
        <w:ind w:left="5172" w:hanging="180"/>
      </w:pPr>
      <w:rPr>
        <w:rFonts w:cs="Times New Roman"/>
      </w:rPr>
    </w:lvl>
    <w:lvl w:ilvl="6" w:tplc="0415000F" w:tentative="1">
      <w:start w:val="1"/>
      <w:numFmt w:val="decimal"/>
      <w:lvlText w:val="%7."/>
      <w:lvlJc w:val="left"/>
      <w:pPr>
        <w:ind w:left="5892" w:hanging="360"/>
      </w:pPr>
      <w:rPr>
        <w:rFonts w:cs="Times New Roman"/>
      </w:rPr>
    </w:lvl>
    <w:lvl w:ilvl="7" w:tplc="04150019" w:tentative="1">
      <w:start w:val="1"/>
      <w:numFmt w:val="lowerLetter"/>
      <w:lvlText w:val="%8."/>
      <w:lvlJc w:val="left"/>
      <w:pPr>
        <w:ind w:left="6612" w:hanging="360"/>
      </w:pPr>
      <w:rPr>
        <w:rFonts w:cs="Times New Roman"/>
      </w:rPr>
    </w:lvl>
    <w:lvl w:ilvl="8" w:tplc="0415001B" w:tentative="1">
      <w:start w:val="1"/>
      <w:numFmt w:val="lowerRoman"/>
      <w:lvlText w:val="%9."/>
      <w:lvlJc w:val="right"/>
      <w:pPr>
        <w:ind w:left="7332" w:hanging="180"/>
      </w:pPr>
      <w:rPr>
        <w:rFonts w:cs="Times New Roman"/>
      </w:rPr>
    </w:lvl>
  </w:abstractNum>
  <w:abstractNum w:abstractNumId="19" w15:restartNumberingAfterBreak="0">
    <w:nsid w:val="472769F5"/>
    <w:multiLevelType w:val="hybridMultilevel"/>
    <w:tmpl w:val="74960914"/>
    <w:lvl w:ilvl="0" w:tplc="E3D063BA">
      <w:start w:val="1"/>
      <w:numFmt w:val="lowerLetter"/>
      <w:lvlText w:val="%1)"/>
      <w:lvlJc w:val="left"/>
      <w:pPr>
        <w:ind w:left="975" w:hanging="360"/>
      </w:pPr>
      <w:rPr>
        <w:rFonts w:cs="Times New Roman" w:hint="default"/>
      </w:rPr>
    </w:lvl>
    <w:lvl w:ilvl="1" w:tplc="04150019" w:tentative="1">
      <w:start w:val="1"/>
      <w:numFmt w:val="lowerLetter"/>
      <w:lvlText w:val="%2."/>
      <w:lvlJc w:val="left"/>
      <w:pPr>
        <w:ind w:left="1695" w:hanging="360"/>
      </w:pPr>
      <w:rPr>
        <w:rFonts w:cs="Times New Roman"/>
      </w:rPr>
    </w:lvl>
    <w:lvl w:ilvl="2" w:tplc="0415001B" w:tentative="1">
      <w:start w:val="1"/>
      <w:numFmt w:val="lowerRoman"/>
      <w:lvlText w:val="%3."/>
      <w:lvlJc w:val="right"/>
      <w:pPr>
        <w:ind w:left="2415" w:hanging="180"/>
      </w:pPr>
      <w:rPr>
        <w:rFonts w:cs="Times New Roman"/>
      </w:rPr>
    </w:lvl>
    <w:lvl w:ilvl="3" w:tplc="0415000F" w:tentative="1">
      <w:start w:val="1"/>
      <w:numFmt w:val="decimal"/>
      <w:lvlText w:val="%4."/>
      <w:lvlJc w:val="left"/>
      <w:pPr>
        <w:ind w:left="3135" w:hanging="360"/>
      </w:pPr>
      <w:rPr>
        <w:rFonts w:cs="Times New Roman"/>
      </w:rPr>
    </w:lvl>
    <w:lvl w:ilvl="4" w:tplc="04150019" w:tentative="1">
      <w:start w:val="1"/>
      <w:numFmt w:val="lowerLetter"/>
      <w:lvlText w:val="%5."/>
      <w:lvlJc w:val="left"/>
      <w:pPr>
        <w:ind w:left="3855" w:hanging="360"/>
      </w:pPr>
      <w:rPr>
        <w:rFonts w:cs="Times New Roman"/>
      </w:rPr>
    </w:lvl>
    <w:lvl w:ilvl="5" w:tplc="0415001B" w:tentative="1">
      <w:start w:val="1"/>
      <w:numFmt w:val="lowerRoman"/>
      <w:lvlText w:val="%6."/>
      <w:lvlJc w:val="right"/>
      <w:pPr>
        <w:ind w:left="4575" w:hanging="180"/>
      </w:pPr>
      <w:rPr>
        <w:rFonts w:cs="Times New Roman"/>
      </w:rPr>
    </w:lvl>
    <w:lvl w:ilvl="6" w:tplc="0415000F" w:tentative="1">
      <w:start w:val="1"/>
      <w:numFmt w:val="decimal"/>
      <w:lvlText w:val="%7."/>
      <w:lvlJc w:val="left"/>
      <w:pPr>
        <w:ind w:left="5295" w:hanging="360"/>
      </w:pPr>
      <w:rPr>
        <w:rFonts w:cs="Times New Roman"/>
      </w:rPr>
    </w:lvl>
    <w:lvl w:ilvl="7" w:tplc="04150019" w:tentative="1">
      <w:start w:val="1"/>
      <w:numFmt w:val="lowerLetter"/>
      <w:lvlText w:val="%8."/>
      <w:lvlJc w:val="left"/>
      <w:pPr>
        <w:ind w:left="6015" w:hanging="360"/>
      </w:pPr>
      <w:rPr>
        <w:rFonts w:cs="Times New Roman"/>
      </w:rPr>
    </w:lvl>
    <w:lvl w:ilvl="8" w:tplc="0415001B" w:tentative="1">
      <w:start w:val="1"/>
      <w:numFmt w:val="lowerRoman"/>
      <w:lvlText w:val="%9."/>
      <w:lvlJc w:val="right"/>
      <w:pPr>
        <w:ind w:left="6735" w:hanging="180"/>
      </w:pPr>
      <w:rPr>
        <w:rFonts w:cs="Times New Roman"/>
      </w:rPr>
    </w:lvl>
  </w:abstractNum>
  <w:abstractNum w:abstractNumId="20" w15:restartNumberingAfterBreak="0">
    <w:nsid w:val="59F12BD9"/>
    <w:multiLevelType w:val="hybridMultilevel"/>
    <w:tmpl w:val="AEBE1EFE"/>
    <w:lvl w:ilvl="0" w:tplc="FB0C92A8">
      <w:start w:val="7"/>
      <w:numFmt w:val="decimal"/>
      <w:lvlText w:val="%1."/>
      <w:lvlJc w:val="left"/>
      <w:pPr>
        <w:ind w:left="1440" w:hanging="360"/>
      </w:pPr>
      <w:rPr>
        <w:rFonts w:ascii="Source Sans Pro" w:eastAsia="Times New Roman" w:hAnsi="Source Sans Pro" w:cs="Tahoma"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0E61A7F"/>
    <w:multiLevelType w:val="hybridMultilevel"/>
    <w:tmpl w:val="B5D2BEC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5CE6163"/>
    <w:multiLevelType w:val="hybridMultilevel"/>
    <w:tmpl w:val="D65C15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15:restartNumberingAfterBreak="0">
    <w:nsid w:val="6A2611F9"/>
    <w:multiLevelType w:val="hybridMultilevel"/>
    <w:tmpl w:val="FDAECA5E"/>
    <w:lvl w:ilvl="0" w:tplc="D138E2F4">
      <w:start w:val="1"/>
      <w:numFmt w:val="upperRoman"/>
      <w:lvlText w:val="%1."/>
      <w:lvlJc w:val="left"/>
      <w:pPr>
        <w:ind w:left="720" w:hanging="360"/>
      </w:pPr>
      <w:rPr>
        <w:rFonts w:cs="Times New Roman" w:hint="default"/>
      </w:rPr>
    </w:lvl>
    <w:lvl w:ilvl="1" w:tplc="30CC84D2">
      <w:start w:val="1"/>
      <w:numFmt w:val="decimal"/>
      <w:lvlText w:val="%2."/>
      <w:lvlJc w:val="left"/>
      <w:pPr>
        <w:ind w:left="1440" w:hanging="360"/>
      </w:pPr>
      <w:rPr>
        <w:rFonts w:ascii="Source Sans Pro" w:eastAsia="Times New Roman" w:hAnsi="Source Sans Pro" w:cs="Tahoma" w:hint="default"/>
        <w:color w:val="000000"/>
      </w:rPr>
    </w:lvl>
    <w:lvl w:ilvl="2" w:tplc="DDAA84BE">
      <w:start w:val="30"/>
      <w:numFmt w:val="decimal"/>
      <w:lvlText w:val="%3"/>
      <w:lvlJc w:val="left"/>
      <w:pPr>
        <w:ind w:left="2340" w:hanging="360"/>
      </w:pPr>
      <w:rPr>
        <w:rFonts w:cs="Times New Roman" w:hint="default"/>
      </w:rPr>
    </w:lvl>
    <w:lvl w:ilvl="3" w:tplc="EF788632">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CA716C1"/>
    <w:multiLevelType w:val="hybridMultilevel"/>
    <w:tmpl w:val="A1747B26"/>
    <w:lvl w:ilvl="0" w:tplc="327658FE">
      <w:start w:val="8"/>
      <w:numFmt w:val="decimal"/>
      <w:lvlText w:val="%1)"/>
      <w:lvlJc w:val="left"/>
      <w:pPr>
        <w:ind w:left="615" w:hanging="360"/>
      </w:pPr>
      <w:rPr>
        <w:rFonts w:cs="Times New Roman" w:hint="default"/>
      </w:rPr>
    </w:lvl>
    <w:lvl w:ilvl="1" w:tplc="04150019" w:tentative="1">
      <w:start w:val="1"/>
      <w:numFmt w:val="lowerLetter"/>
      <w:lvlText w:val="%2."/>
      <w:lvlJc w:val="left"/>
      <w:pPr>
        <w:ind w:left="1335" w:hanging="360"/>
      </w:pPr>
      <w:rPr>
        <w:rFonts w:cs="Times New Roman"/>
      </w:rPr>
    </w:lvl>
    <w:lvl w:ilvl="2" w:tplc="0415001B" w:tentative="1">
      <w:start w:val="1"/>
      <w:numFmt w:val="lowerRoman"/>
      <w:lvlText w:val="%3."/>
      <w:lvlJc w:val="right"/>
      <w:pPr>
        <w:ind w:left="2055" w:hanging="180"/>
      </w:pPr>
      <w:rPr>
        <w:rFonts w:cs="Times New Roman"/>
      </w:rPr>
    </w:lvl>
    <w:lvl w:ilvl="3" w:tplc="0415000F" w:tentative="1">
      <w:start w:val="1"/>
      <w:numFmt w:val="decimal"/>
      <w:lvlText w:val="%4."/>
      <w:lvlJc w:val="left"/>
      <w:pPr>
        <w:ind w:left="2775" w:hanging="360"/>
      </w:pPr>
      <w:rPr>
        <w:rFonts w:cs="Times New Roman"/>
      </w:rPr>
    </w:lvl>
    <w:lvl w:ilvl="4" w:tplc="04150019" w:tentative="1">
      <w:start w:val="1"/>
      <w:numFmt w:val="lowerLetter"/>
      <w:lvlText w:val="%5."/>
      <w:lvlJc w:val="left"/>
      <w:pPr>
        <w:ind w:left="3495" w:hanging="360"/>
      </w:pPr>
      <w:rPr>
        <w:rFonts w:cs="Times New Roman"/>
      </w:rPr>
    </w:lvl>
    <w:lvl w:ilvl="5" w:tplc="0415001B" w:tentative="1">
      <w:start w:val="1"/>
      <w:numFmt w:val="lowerRoman"/>
      <w:lvlText w:val="%6."/>
      <w:lvlJc w:val="right"/>
      <w:pPr>
        <w:ind w:left="4215" w:hanging="180"/>
      </w:pPr>
      <w:rPr>
        <w:rFonts w:cs="Times New Roman"/>
      </w:rPr>
    </w:lvl>
    <w:lvl w:ilvl="6" w:tplc="0415000F" w:tentative="1">
      <w:start w:val="1"/>
      <w:numFmt w:val="decimal"/>
      <w:lvlText w:val="%7."/>
      <w:lvlJc w:val="left"/>
      <w:pPr>
        <w:ind w:left="4935" w:hanging="360"/>
      </w:pPr>
      <w:rPr>
        <w:rFonts w:cs="Times New Roman"/>
      </w:rPr>
    </w:lvl>
    <w:lvl w:ilvl="7" w:tplc="04150019" w:tentative="1">
      <w:start w:val="1"/>
      <w:numFmt w:val="lowerLetter"/>
      <w:lvlText w:val="%8."/>
      <w:lvlJc w:val="left"/>
      <w:pPr>
        <w:ind w:left="5655" w:hanging="360"/>
      </w:pPr>
      <w:rPr>
        <w:rFonts w:cs="Times New Roman"/>
      </w:rPr>
    </w:lvl>
    <w:lvl w:ilvl="8" w:tplc="0415001B" w:tentative="1">
      <w:start w:val="1"/>
      <w:numFmt w:val="lowerRoman"/>
      <w:lvlText w:val="%9."/>
      <w:lvlJc w:val="right"/>
      <w:pPr>
        <w:ind w:left="6375" w:hanging="180"/>
      </w:pPr>
      <w:rPr>
        <w:rFonts w:cs="Times New Roman"/>
      </w:rPr>
    </w:lvl>
  </w:abstractNum>
  <w:abstractNum w:abstractNumId="25" w15:restartNumberingAfterBreak="0">
    <w:nsid w:val="6E2A1D6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1C73E9B"/>
    <w:multiLevelType w:val="hybridMultilevel"/>
    <w:tmpl w:val="1EAE6954"/>
    <w:lvl w:ilvl="0" w:tplc="1AF6AADA">
      <w:start w:val="36"/>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1D13FDA"/>
    <w:multiLevelType w:val="hybridMultilevel"/>
    <w:tmpl w:val="80D4C542"/>
    <w:lvl w:ilvl="0" w:tplc="97F2C728">
      <w:start w:val="30"/>
      <w:numFmt w:val="decimal"/>
      <w:lvlText w:val="%1."/>
      <w:lvlJc w:val="left"/>
      <w:pPr>
        <w:ind w:left="1440" w:hanging="360"/>
      </w:pPr>
      <w:rPr>
        <w:rFonts w:ascii="Source Sans Pro" w:eastAsia="Times New Roman" w:hAnsi="Source Sans Pro" w:cs="Tahoma"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D6E3067"/>
    <w:multiLevelType w:val="hybridMultilevel"/>
    <w:tmpl w:val="50F4F670"/>
    <w:lvl w:ilvl="0" w:tplc="29B2E19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F105E79"/>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15"/>
  </w:num>
  <w:num w:numId="4">
    <w:abstractNumId w:val="4"/>
  </w:num>
  <w:num w:numId="5">
    <w:abstractNumId w:val="13"/>
  </w:num>
  <w:num w:numId="6">
    <w:abstractNumId w:val="11"/>
  </w:num>
  <w:num w:numId="7">
    <w:abstractNumId w:val="23"/>
  </w:num>
  <w:num w:numId="8">
    <w:abstractNumId w:val="17"/>
  </w:num>
  <w:num w:numId="9">
    <w:abstractNumId w:val="19"/>
  </w:num>
  <w:num w:numId="10">
    <w:abstractNumId w:val="24"/>
  </w:num>
  <w:num w:numId="11">
    <w:abstractNumId w:val="30"/>
  </w:num>
  <w:num w:numId="12">
    <w:abstractNumId w:val="5"/>
  </w:num>
  <w:num w:numId="13">
    <w:abstractNumId w:val="8"/>
  </w:num>
  <w:num w:numId="14">
    <w:abstractNumId w:val="25"/>
  </w:num>
  <w:num w:numId="15">
    <w:abstractNumId w:val="6"/>
  </w:num>
  <w:num w:numId="16">
    <w:abstractNumId w:val="14"/>
  </w:num>
  <w:num w:numId="17">
    <w:abstractNumId w:val="12"/>
  </w:num>
  <w:num w:numId="18">
    <w:abstractNumId w:val="21"/>
  </w:num>
  <w:num w:numId="19">
    <w:abstractNumId w:val="0"/>
  </w:num>
  <w:num w:numId="20">
    <w:abstractNumId w:val="1"/>
  </w:num>
  <w:num w:numId="21">
    <w:abstractNumId w:val="7"/>
  </w:num>
  <w:num w:numId="22">
    <w:abstractNumId w:val="3"/>
  </w:num>
  <w:num w:numId="23">
    <w:abstractNumId w:val="9"/>
  </w:num>
  <w:num w:numId="24">
    <w:abstractNumId w:val="2"/>
  </w:num>
  <w:num w:numId="25">
    <w:abstractNumId w:val="22"/>
  </w:num>
  <w:num w:numId="26">
    <w:abstractNumId w:val="29"/>
  </w:num>
  <w:num w:numId="27">
    <w:abstractNumId w:val="18"/>
  </w:num>
  <w:num w:numId="28">
    <w:abstractNumId w:val="20"/>
  </w:num>
  <w:num w:numId="29">
    <w:abstractNumId w:val="28"/>
  </w:num>
  <w:num w:numId="30">
    <w:abstractNumId w:val="2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4E43"/>
    <w:rsid w:val="00033709"/>
    <w:rsid w:val="00035E6E"/>
    <w:rsid w:val="000430DE"/>
    <w:rsid w:val="00044FFB"/>
    <w:rsid w:val="0005465B"/>
    <w:rsid w:val="000623ED"/>
    <w:rsid w:val="000725B5"/>
    <w:rsid w:val="00073102"/>
    <w:rsid w:val="00073895"/>
    <w:rsid w:val="00075108"/>
    <w:rsid w:val="000962FF"/>
    <w:rsid w:val="000A24B3"/>
    <w:rsid w:val="000B1F53"/>
    <w:rsid w:val="000C2EF4"/>
    <w:rsid w:val="000D2358"/>
    <w:rsid w:val="000E77E2"/>
    <w:rsid w:val="000F6A30"/>
    <w:rsid w:val="0011291F"/>
    <w:rsid w:val="0012253F"/>
    <w:rsid w:val="001442DC"/>
    <w:rsid w:val="00154E82"/>
    <w:rsid w:val="00155620"/>
    <w:rsid w:val="00157C2A"/>
    <w:rsid w:val="0016786E"/>
    <w:rsid w:val="0017060A"/>
    <w:rsid w:val="00181210"/>
    <w:rsid w:val="00182086"/>
    <w:rsid w:val="001B5AD0"/>
    <w:rsid w:val="001C1337"/>
    <w:rsid w:val="00211BF8"/>
    <w:rsid w:val="00224F00"/>
    <w:rsid w:val="00234D8E"/>
    <w:rsid w:val="00244B93"/>
    <w:rsid w:val="00253567"/>
    <w:rsid w:val="00257720"/>
    <w:rsid w:val="00262F6B"/>
    <w:rsid w:val="00275311"/>
    <w:rsid w:val="00281F3D"/>
    <w:rsid w:val="002A2FFF"/>
    <w:rsid w:val="002D3728"/>
    <w:rsid w:val="002D6FA8"/>
    <w:rsid w:val="002F497A"/>
    <w:rsid w:val="00306E71"/>
    <w:rsid w:val="00310B40"/>
    <w:rsid w:val="0032537A"/>
    <w:rsid w:val="003524FF"/>
    <w:rsid w:val="0036340B"/>
    <w:rsid w:val="00366617"/>
    <w:rsid w:val="003707C3"/>
    <w:rsid w:val="003A23C4"/>
    <w:rsid w:val="003B0D27"/>
    <w:rsid w:val="003F3EDA"/>
    <w:rsid w:val="00431AA2"/>
    <w:rsid w:val="0043584D"/>
    <w:rsid w:val="00444C5C"/>
    <w:rsid w:val="004503FB"/>
    <w:rsid w:val="004546F9"/>
    <w:rsid w:val="004601DD"/>
    <w:rsid w:val="004640AA"/>
    <w:rsid w:val="0049442F"/>
    <w:rsid w:val="0049795C"/>
    <w:rsid w:val="004A3D3E"/>
    <w:rsid w:val="00510338"/>
    <w:rsid w:val="005169AC"/>
    <w:rsid w:val="005500B3"/>
    <w:rsid w:val="0055743D"/>
    <w:rsid w:val="005648A4"/>
    <w:rsid w:val="00577ADC"/>
    <w:rsid w:val="005A7CE3"/>
    <w:rsid w:val="005B188D"/>
    <w:rsid w:val="005C20ED"/>
    <w:rsid w:val="005D676F"/>
    <w:rsid w:val="00622EF3"/>
    <w:rsid w:val="00630EEF"/>
    <w:rsid w:val="00637424"/>
    <w:rsid w:val="00667A1E"/>
    <w:rsid w:val="00672827"/>
    <w:rsid w:val="00683069"/>
    <w:rsid w:val="0068381F"/>
    <w:rsid w:val="00690712"/>
    <w:rsid w:val="00691533"/>
    <w:rsid w:val="006A6987"/>
    <w:rsid w:val="006B266D"/>
    <w:rsid w:val="006B2997"/>
    <w:rsid w:val="006B40AD"/>
    <w:rsid w:val="006B4652"/>
    <w:rsid w:val="006B5DD4"/>
    <w:rsid w:val="006B7726"/>
    <w:rsid w:val="006D18B8"/>
    <w:rsid w:val="006E43DC"/>
    <w:rsid w:val="006E69D8"/>
    <w:rsid w:val="006E75FE"/>
    <w:rsid w:val="00702E2A"/>
    <w:rsid w:val="00711F02"/>
    <w:rsid w:val="007609BF"/>
    <w:rsid w:val="0076586B"/>
    <w:rsid w:val="0078671C"/>
    <w:rsid w:val="00787A66"/>
    <w:rsid w:val="00791073"/>
    <w:rsid w:val="007B334D"/>
    <w:rsid w:val="007B70AB"/>
    <w:rsid w:val="007D0779"/>
    <w:rsid w:val="007D2FC8"/>
    <w:rsid w:val="00811890"/>
    <w:rsid w:val="00821D02"/>
    <w:rsid w:val="0084031F"/>
    <w:rsid w:val="00876B37"/>
    <w:rsid w:val="00881491"/>
    <w:rsid w:val="00883CDE"/>
    <w:rsid w:val="008B2FD1"/>
    <w:rsid w:val="008E5AE1"/>
    <w:rsid w:val="0095368C"/>
    <w:rsid w:val="00962800"/>
    <w:rsid w:val="00982738"/>
    <w:rsid w:val="00986917"/>
    <w:rsid w:val="00997936"/>
    <w:rsid w:val="009A51C8"/>
    <w:rsid w:val="009B7F15"/>
    <w:rsid w:val="009D0FB3"/>
    <w:rsid w:val="009E1723"/>
    <w:rsid w:val="009E5466"/>
    <w:rsid w:val="009F76B9"/>
    <w:rsid w:val="00A114DC"/>
    <w:rsid w:val="00A25AB1"/>
    <w:rsid w:val="00A40328"/>
    <w:rsid w:val="00A44F48"/>
    <w:rsid w:val="00A52329"/>
    <w:rsid w:val="00A85E5D"/>
    <w:rsid w:val="00A86842"/>
    <w:rsid w:val="00A8753E"/>
    <w:rsid w:val="00A90CB8"/>
    <w:rsid w:val="00A90D73"/>
    <w:rsid w:val="00A93939"/>
    <w:rsid w:val="00AA1139"/>
    <w:rsid w:val="00AA6EE0"/>
    <w:rsid w:val="00AC2632"/>
    <w:rsid w:val="00AC60FF"/>
    <w:rsid w:val="00AC785C"/>
    <w:rsid w:val="00AE59F0"/>
    <w:rsid w:val="00AF46AF"/>
    <w:rsid w:val="00AF63EA"/>
    <w:rsid w:val="00B104CB"/>
    <w:rsid w:val="00B1552C"/>
    <w:rsid w:val="00B20EBC"/>
    <w:rsid w:val="00B36766"/>
    <w:rsid w:val="00B5430B"/>
    <w:rsid w:val="00B561DD"/>
    <w:rsid w:val="00B64545"/>
    <w:rsid w:val="00B76106"/>
    <w:rsid w:val="00C33FF1"/>
    <w:rsid w:val="00C3713A"/>
    <w:rsid w:val="00C41103"/>
    <w:rsid w:val="00C456B2"/>
    <w:rsid w:val="00C55A28"/>
    <w:rsid w:val="00C56F12"/>
    <w:rsid w:val="00C62D98"/>
    <w:rsid w:val="00C87B8A"/>
    <w:rsid w:val="00C925E4"/>
    <w:rsid w:val="00CB7275"/>
    <w:rsid w:val="00CD6A2E"/>
    <w:rsid w:val="00D11F40"/>
    <w:rsid w:val="00D22FF5"/>
    <w:rsid w:val="00D410F9"/>
    <w:rsid w:val="00D52FED"/>
    <w:rsid w:val="00D64946"/>
    <w:rsid w:val="00D8247E"/>
    <w:rsid w:val="00D86DD0"/>
    <w:rsid w:val="00DC019F"/>
    <w:rsid w:val="00DD685C"/>
    <w:rsid w:val="00DE5F27"/>
    <w:rsid w:val="00DF676F"/>
    <w:rsid w:val="00E001A5"/>
    <w:rsid w:val="00E00321"/>
    <w:rsid w:val="00E052E9"/>
    <w:rsid w:val="00E129AB"/>
    <w:rsid w:val="00E2195C"/>
    <w:rsid w:val="00E32028"/>
    <w:rsid w:val="00E676BE"/>
    <w:rsid w:val="00E82F8E"/>
    <w:rsid w:val="00F1259A"/>
    <w:rsid w:val="00F14D0F"/>
    <w:rsid w:val="00F202B8"/>
    <w:rsid w:val="00F22306"/>
    <w:rsid w:val="00F24604"/>
    <w:rsid w:val="00F26BE4"/>
    <w:rsid w:val="00F46C77"/>
    <w:rsid w:val="00F53777"/>
    <w:rsid w:val="00F63080"/>
    <w:rsid w:val="00F631EB"/>
    <w:rsid w:val="00F66560"/>
    <w:rsid w:val="00F90D3A"/>
    <w:rsid w:val="00F96A28"/>
    <w:rsid w:val="00FA598A"/>
    <w:rsid w:val="00FB1A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2">
    <w:name w:val="heading 2"/>
    <w:basedOn w:val="Normalny"/>
    <w:next w:val="Normalny"/>
    <w:link w:val="Nagwek2Znak"/>
    <w:qFormat/>
    <w:rsid w:val="0076586B"/>
    <w:pPr>
      <w:keepNext/>
      <w:keepLines/>
      <w:spacing w:before="200" w:after="0" w:line="240" w:lineRule="auto"/>
      <w:outlineLvl w:val="1"/>
    </w:pPr>
    <w:rPr>
      <w:rFonts w:ascii="Tahoma" w:eastAsia="Tahoma" w:hAnsi="Tahoma" w:cs="Times New Roman"/>
      <w:b/>
      <w:bCs/>
      <w:color w:val="4F81BD"/>
      <w:sz w:val="26"/>
      <w:szCs w:val="26"/>
      <w:lang w:eastAsia="pl-PL"/>
    </w:rPr>
  </w:style>
  <w:style w:type="paragraph" w:styleId="Nagwek3">
    <w:name w:val="heading 3"/>
    <w:basedOn w:val="Normalny"/>
    <w:next w:val="Normalny"/>
    <w:link w:val="Nagwek3Znak"/>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Paragraph">
    <w:name w:val="List Paragraph"/>
    <w:aliases w:val="L1,Numerowanie,Akapit z listą5"/>
    <w:basedOn w:val="Normalny"/>
    <w:link w:val="ListParagraphChar"/>
    <w:rsid w:val="0076586B"/>
    <w:pPr>
      <w:spacing w:after="0" w:line="240" w:lineRule="auto"/>
      <w:ind w:left="720"/>
      <w:contextualSpacing/>
    </w:pPr>
    <w:rPr>
      <w:rFonts w:ascii="Verdana" w:eastAsia="Calibri" w:hAnsi="Verdana" w:cs="Times New Roman"/>
      <w:sz w:val="24"/>
      <w:szCs w:val="24"/>
      <w:lang w:eastAsia="pl-PL"/>
    </w:rPr>
  </w:style>
  <w:style w:type="paragraph" w:customStyle="1" w:styleId="NoSpacing">
    <w:name w:val="No Spacing"/>
    <w:link w:val="NoSpacingChar"/>
    <w:rsid w:val="0076586B"/>
    <w:pPr>
      <w:spacing w:after="0" w:line="240" w:lineRule="auto"/>
    </w:pPr>
    <w:rPr>
      <w:rFonts w:ascii="Calibri" w:eastAsia="Calibri" w:hAnsi="Calibri" w:cs="Times New Roman"/>
      <w:lang w:eastAsia="pl-PL"/>
    </w:rPr>
  </w:style>
  <w:style w:type="character" w:customStyle="1" w:styleId="NoSpacingChar">
    <w:name w:val="No Spacing Char"/>
    <w:link w:val="NoSpacing"/>
    <w:locked/>
    <w:rsid w:val="0076586B"/>
    <w:rPr>
      <w:rFonts w:ascii="Calibri" w:eastAsia="Calibri" w:hAnsi="Calibri" w:cs="Times New Roman"/>
      <w:lang w:eastAsia="pl-PL"/>
    </w:rPr>
  </w:style>
  <w:style w:type="character" w:customStyle="1" w:styleId="ListParagraphChar">
    <w:name w:val="List Paragraph Char"/>
    <w:aliases w:val="L1 Char,Numerowanie Char,Akapit z listą5 Char"/>
    <w:basedOn w:val="Domylnaczcionkaakapitu"/>
    <w:link w:val="ListParagraph"/>
    <w:locked/>
    <w:rsid w:val="0076586B"/>
    <w:rPr>
      <w:rFonts w:ascii="Verdana" w:eastAsia="Calibri" w:hAnsi="Verdana" w:cs="Times New Roman"/>
      <w:sz w:val="24"/>
      <w:szCs w:val="24"/>
      <w:lang w:eastAsia="pl-PL"/>
    </w:rPr>
  </w:style>
  <w:style w:type="character" w:customStyle="1" w:styleId="Nagwek2Znak">
    <w:name w:val="Nagłówek 2 Znak"/>
    <w:basedOn w:val="Domylnaczcionkaakapitu"/>
    <w:link w:val="Nagwek2"/>
    <w:rsid w:val="0076586B"/>
    <w:rPr>
      <w:rFonts w:ascii="Tahoma" w:eastAsia="Tahoma" w:hAnsi="Tahoma" w:cs="Times New Roman"/>
      <w:b/>
      <w:bCs/>
      <w:color w:val="4F81BD"/>
      <w:sz w:val="26"/>
      <w:szCs w:val="26"/>
      <w:lang w:eastAsia="pl-PL"/>
    </w:rPr>
  </w:style>
  <w:style w:type="paragraph" w:styleId="Zwykytekst">
    <w:name w:val="Plain Text"/>
    <w:basedOn w:val="Normalny"/>
    <w:link w:val="ZwykytekstZnak"/>
    <w:rsid w:val="0076586B"/>
    <w:pPr>
      <w:spacing w:after="0" w:line="240" w:lineRule="auto"/>
    </w:pPr>
    <w:rPr>
      <w:rFonts w:ascii="Calibri" w:eastAsia="Times New Roman" w:hAnsi="Calibri" w:cs="Times New Roman"/>
      <w:szCs w:val="21"/>
    </w:rPr>
  </w:style>
  <w:style w:type="character" w:customStyle="1" w:styleId="ZwykytekstZnak">
    <w:name w:val="Zwykły tekst Znak"/>
    <w:basedOn w:val="Domylnaczcionkaakapitu"/>
    <w:link w:val="Zwykytekst"/>
    <w:rsid w:val="0076586B"/>
    <w:rPr>
      <w:rFonts w:ascii="Calibri" w:eastAsia="Times New Roman" w:hAnsi="Calibri" w:cs="Times New Roman"/>
      <w:szCs w:val="21"/>
    </w:rPr>
  </w:style>
  <w:style w:type="paragraph" w:styleId="Tekstpodstawowywcity">
    <w:name w:val="Body Text Indent"/>
    <w:basedOn w:val="Normalny"/>
    <w:link w:val="TekstpodstawowywcityZnak"/>
    <w:semiHidden/>
    <w:rsid w:val="0076586B"/>
    <w:pPr>
      <w:spacing w:after="120" w:line="240" w:lineRule="auto"/>
      <w:ind w:left="283"/>
    </w:pPr>
    <w:rPr>
      <w:rFonts w:ascii="Times New Roman" w:eastAsia="Tahoma"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76586B"/>
    <w:rPr>
      <w:rFonts w:ascii="Times New Roman" w:eastAsia="Tahoma" w:hAnsi="Times New Roman" w:cs="Times New Roman"/>
      <w:sz w:val="24"/>
      <w:szCs w:val="24"/>
      <w:lang w:eastAsia="pl-PL"/>
    </w:rPr>
  </w:style>
  <w:style w:type="paragraph" w:styleId="Tekstpodstawowy3">
    <w:name w:val="Body Text 3"/>
    <w:basedOn w:val="Normalny"/>
    <w:link w:val="Tekstpodstawowy3Znak"/>
    <w:rsid w:val="0076586B"/>
    <w:pPr>
      <w:spacing w:after="120" w:line="240" w:lineRule="auto"/>
    </w:pPr>
    <w:rPr>
      <w:rFonts w:ascii="Times New Roman" w:eastAsia="Tahoma" w:hAnsi="Times New Roman" w:cs="Times New Roman"/>
      <w:sz w:val="16"/>
      <w:szCs w:val="16"/>
      <w:lang w:eastAsia="pl-PL"/>
    </w:rPr>
  </w:style>
  <w:style w:type="character" w:customStyle="1" w:styleId="Tekstpodstawowy3Znak">
    <w:name w:val="Tekst podstawowy 3 Znak"/>
    <w:basedOn w:val="Domylnaczcionkaakapitu"/>
    <w:link w:val="Tekstpodstawowy3"/>
    <w:rsid w:val="0076586B"/>
    <w:rPr>
      <w:rFonts w:ascii="Times New Roman" w:eastAsia="Tahoma" w:hAnsi="Times New Roman" w:cs="Times New Roman"/>
      <w:sz w:val="16"/>
      <w:szCs w:val="16"/>
      <w:lang w:eastAsia="pl-PL"/>
    </w:rPr>
  </w:style>
  <w:style w:type="paragraph" w:styleId="Listapunktowana">
    <w:name w:val="List Bullet"/>
    <w:basedOn w:val="Normalny"/>
    <w:autoRedefine/>
    <w:rsid w:val="0076586B"/>
    <w:pPr>
      <w:spacing w:after="0" w:line="240" w:lineRule="auto"/>
      <w:ind w:left="142" w:hanging="142"/>
      <w:jc w:val="both"/>
    </w:pPr>
    <w:rPr>
      <w:rFonts w:ascii="Times New Roman" w:eastAsia="Tahoma" w:hAnsi="Times New Roman" w:cs="Times New Roman"/>
      <w:b/>
      <w:sz w:val="24"/>
      <w:szCs w:val="20"/>
      <w:lang w:eastAsia="pl-PL"/>
    </w:rPr>
  </w:style>
  <w:style w:type="paragraph" w:styleId="Tekstprzypisudolnego">
    <w:name w:val="footnote text"/>
    <w:basedOn w:val="Normalny"/>
    <w:link w:val="TekstprzypisudolnegoZnak"/>
    <w:rsid w:val="0076586B"/>
    <w:pPr>
      <w:spacing w:after="0" w:line="240" w:lineRule="auto"/>
    </w:pPr>
    <w:rPr>
      <w:rFonts w:ascii="Times New Roman" w:eastAsia="Tahoma"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76586B"/>
    <w:rPr>
      <w:rFonts w:ascii="Times New Roman" w:eastAsia="Tahoma" w:hAnsi="Times New Roman" w:cs="Times New Roman"/>
      <w:sz w:val="20"/>
      <w:szCs w:val="20"/>
      <w:lang w:eastAsia="pl-PL"/>
    </w:rPr>
  </w:style>
  <w:style w:type="paragraph" w:customStyle="1" w:styleId="Pa8">
    <w:name w:val="Pa8"/>
    <w:basedOn w:val="Normalny"/>
    <w:next w:val="Normalny"/>
    <w:rsid w:val="0076586B"/>
    <w:pPr>
      <w:autoSpaceDE w:val="0"/>
      <w:autoSpaceDN w:val="0"/>
      <w:adjustRightInd w:val="0"/>
      <w:spacing w:after="0" w:line="121" w:lineRule="atLeast"/>
    </w:pPr>
    <w:rPr>
      <w:rFonts w:ascii="Tahoma" w:eastAsia="Tahoma" w:hAnsi="Tahoma" w:cs="Tahoma"/>
      <w:sz w:val="24"/>
      <w:szCs w:val="24"/>
      <w:lang w:eastAsia="pl-PL"/>
    </w:rPr>
  </w:style>
  <w:style w:type="paragraph" w:customStyle="1" w:styleId="Pa27">
    <w:name w:val="Pa27"/>
    <w:basedOn w:val="Normalny"/>
    <w:next w:val="Normalny"/>
    <w:rsid w:val="0076586B"/>
    <w:pPr>
      <w:autoSpaceDE w:val="0"/>
      <w:autoSpaceDN w:val="0"/>
      <w:adjustRightInd w:val="0"/>
      <w:spacing w:after="0" w:line="121" w:lineRule="atLeast"/>
    </w:pPr>
    <w:rPr>
      <w:rFonts w:ascii="Tahoma" w:eastAsia="Tahoma" w:hAnsi="Tahoma" w:cs="Tahoma"/>
      <w:sz w:val="24"/>
      <w:szCs w:val="24"/>
      <w:lang w:eastAsia="pl-PL"/>
    </w:rPr>
  </w:style>
  <w:style w:type="paragraph" w:customStyle="1" w:styleId="WW-Tekstpodstawowywcity2">
    <w:name w:val="WW-Tekst podstawowy wcięty 2"/>
    <w:basedOn w:val="Normalny"/>
    <w:rsid w:val="0076586B"/>
    <w:pPr>
      <w:suppressAutoHyphens/>
      <w:spacing w:after="0" w:line="240" w:lineRule="auto"/>
      <w:ind w:left="284" w:firstLine="1"/>
      <w:jc w:val="both"/>
    </w:pPr>
    <w:rPr>
      <w:rFonts w:ascii="Arial Narrow" w:eastAsia="Tahoma" w:hAnsi="Arial Narrow" w:cs="Times New Roman"/>
      <w:sz w:val="24"/>
      <w:szCs w:val="20"/>
      <w:lang w:eastAsia="pl-PL"/>
    </w:rPr>
  </w:style>
  <w:style w:type="paragraph" w:customStyle="1" w:styleId="Pa7">
    <w:name w:val="Pa7"/>
    <w:basedOn w:val="Normalny"/>
    <w:next w:val="Normalny"/>
    <w:rsid w:val="0076586B"/>
    <w:pPr>
      <w:autoSpaceDE w:val="0"/>
      <w:autoSpaceDN w:val="0"/>
      <w:adjustRightInd w:val="0"/>
      <w:spacing w:after="0" w:line="121" w:lineRule="atLeast"/>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A22C-6241-463F-B72F-3B5DB4FB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22</Pages>
  <Words>12012</Words>
  <Characters>72074</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100</cp:revision>
  <cp:lastPrinted>2019-08-13T12:47:00Z</cp:lastPrinted>
  <dcterms:created xsi:type="dcterms:W3CDTF">2019-08-09T11:16:00Z</dcterms:created>
  <dcterms:modified xsi:type="dcterms:W3CDTF">2019-11-25T09:33:00Z</dcterms:modified>
</cp:coreProperties>
</file>