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D3B2" w14:textId="77777777" w:rsidR="00762B8C" w:rsidRDefault="00295715" w:rsidP="00741BBA">
      <w:pPr>
        <w:pStyle w:val="Podtytu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31C23" wp14:editId="304B45C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609D3478" w14:textId="77777777"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14:paraId="09F2D383" w14:textId="07D00A1E" w:rsidR="00C77924" w:rsidRPr="00D950D2" w:rsidRDefault="00F82098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</w:rPr>
      </w:pPr>
      <w:r w:rsidRPr="00D950D2">
        <w:rPr>
          <w:rFonts w:ascii="Calibri" w:hAnsi="Calibri"/>
          <w:spacing w:val="20"/>
          <w:sz w:val="28"/>
          <w:szCs w:val="28"/>
        </w:rPr>
        <w:t>Informacja</w:t>
      </w:r>
      <w:r w:rsidR="00C77924" w:rsidRPr="00D950D2">
        <w:rPr>
          <w:rFonts w:ascii="Calibri" w:hAnsi="Calibri"/>
          <w:spacing w:val="20"/>
          <w:sz w:val="28"/>
          <w:szCs w:val="28"/>
        </w:rPr>
        <w:t xml:space="preserve"> o unieważnieniu postępowania</w:t>
      </w:r>
    </w:p>
    <w:p w14:paraId="43A8FBFE" w14:textId="4EEEC3DD"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406561">
        <w:rPr>
          <w:rFonts w:ascii="Calibri" w:hAnsi="Calibri"/>
        </w:rPr>
        <w:t xml:space="preserve"> 17</w:t>
      </w:r>
      <w:r w:rsidR="00F60DED" w:rsidRPr="00F60DED">
        <w:rPr>
          <w:rFonts w:ascii="Calibri" w:hAnsi="Calibri"/>
          <w:b/>
        </w:rPr>
        <w:t>.</w:t>
      </w:r>
      <w:r w:rsidR="009C20BE" w:rsidRPr="00F60DED">
        <w:rPr>
          <w:rFonts w:ascii="Calibri" w:hAnsi="Calibri"/>
          <w:b/>
        </w:rPr>
        <w:t>0</w:t>
      </w:r>
      <w:r w:rsidR="00622537">
        <w:rPr>
          <w:rFonts w:ascii="Calibri" w:hAnsi="Calibri"/>
          <w:b/>
        </w:rPr>
        <w:t>8</w:t>
      </w:r>
      <w:r w:rsidR="004B54B0">
        <w:rPr>
          <w:rFonts w:ascii="Calibri" w:hAnsi="Calibri"/>
          <w:b/>
        </w:rPr>
        <w:t>.20</w:t>
      </w:r>
      <w:r w:rsidR="009C20BE">
        <w:rPr>
          <w:rFonts w:ascii="Calibri" w:hAnsi="Calibri"/>
          <w:b/>
        </w:rPr>
        <w:t>2</w:t>
      </w:r>
      <w:r w:rsidR="008465B9">
        <w:rPr>
          <w:rFonts w:ascii="Calibri" w:hAnsi="Calibri"/>
          <w:b/>
        </w:rPr>
        <w:t>2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14:paraId="44D809FA" w14:textId="77777777"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2F039955" w14:textId="77777777"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381E1FBB" w14:textId="61887939" w:rsidR="00C77924" w:rsidRPr="001F4AE6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</w:t>
      </w:r>
      <w:r w:rsidR="00F82098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532893">
        <w:rPr>
          <w:rFonts w:asciiTheme="minorHAnsi" w:eastAsia="Calibri" w:hAnsiTheme="minorHAnsi" w:cstheme="minorHAnsi"/>
          <w:sz w:val="22"/>
          <w:szCs w:val="22"/>
          <w:lang w:eastAsia="en-US"/>
        </w:rPr>
        <w:t>rawo zamówień publicznych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prowadzonego</w:t>
      </w:r>
      <w:r w:rsidRPr="001F4AE6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B48A9" w:rsidRPr="001F4AE6">
        <w:rPr>
          <w:rFonts w:asciiTheme="minorHAnsi" w:hAnsiTheme="minorHAnsi" w:cstheme="minorHAnsi"/>
          <w:sz w:val="22"/>
          <w:szCs w:val="22"/>
        </w:rPr>
        <w:t>podstawowym</w:t>
      </w:r>
      <w:r w:rsidR="008D5B6A" w:rsidRPr="001F4AE6">
        <w:rPr>
          <w:rFonts w:asciiTheme="minorHAnsi" w:hAnsiTheme="minorHAnsi" w:cstheme="minorHAnsi"/>
          <w:sz w:val="22"/>
          <w:szCs w:val="22"/>
        </w:rPr>
        <w:t>,</w:t>
      </w:r>
      <w:r w:rsidRPr="001F4AE6">
        <w:rPr>
          <w:rFonts w:asciiTheme="minorHAnsi" w:hAnsiTheme="minorHAnsi" w:cstheme="minorHAnsi"/>
          <w:sz w:val="22"/>
          <w:szCs w:val="22"/>
        </w:rPr>
        <w:t xml:space="preserve"> pn.: </w:t>
      </w:r>
    </w:p>
    <w:p w14:paraId="76B41834" w14:textId="7BDA1C75" w:rsidR="003D33C6" w:rsidRPr="00A059C7" w:rsidRDefault="008A733E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„</w:t>
      </w:r>
      <w:r w:rsidR="00622537">
        <w:rPr>
          <w:rFonts w:asciiTheme="minorHAnsi" w:hAnsiTheme="minorHAnsi" w:cstheme="minorHAnsi"/>
          <w:b/>
          <w:sz w:val="22"/>
          <w:szCs w:val="22"/>
        </w:rPr>
        <w:t xml:space="preserve">Budowa oświetlenia ulic w Bydgoszczy w systemie projektuj i buduj- Część I 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>”,</w:t>
      </w:r>
      <w:r w:rsidR="00D950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50D2" w:rsidRPr="00D950D2">
        <w:rPr>
          <w:rFonts w:asciiTheme="minorHAnsi" w:hAnsiTheme="minorHAnsi" w:cstheme="minorHAnsi"/>
          <w:bCs/>
          <w:sz w:val="22"/>
          <w:szCs w:val="22"/>
        </w:rPr>
        <w:t>nr sprawy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622537">
        <w:rPr>
          <w:rFonts w:asciiTheme="minorHAnsi" w:hAnsiTheme="minorHAnsi" w:cstheme="minorHAnsi"/>
          <w:b/>
          <w:sz w:val="22"/>
          <w:szCs w:val="22"/>
        </w:rPr>
        <w:t>32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>/202</w:t>
      </w:r>
      <w:r w:rsidR="008465B9">
        <w:rPr>
          <w:rFonts w:asciiTheme="minorHAnsi" w:hAnsiTheme="minorHAnsi" w:cstheme="minorHAnsi"/>
          <w:b/>
          <w:sz w:val="22"/>
          <w:szCs w:val="22"/>
        </w:rPr>
        <w:t>2</w:t>
      </w:r>
    </w:p>
    <w:p w14:paraId="761189D5" w14:textId="44B5C84B"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14:paraId="0CD1B55A" w14:textId="77777777" w:rsidR="00D950D2" w:rsidRDefault="00D950D2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5B5B383" w14:textId="6A2E9739" w:rsidR="00D950D2" w:rsidRDefault="00D950D2" w:rsidP="00D950D2">
      <w:pPr>
        <w:tabs>
          <w:tab w:val="left" w:pos="-4962"/>
        </w:tabs>
        <w:spacing w:line="276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F86CB5">
        <w:rPr>
          <w:rFonts w:ascii="Calibri" w:hAnsi="Calibri" w:cs="Arial"/>
          <w:b/>
          <w:bCs/>
          <w:sz w:val="22"/>
          <w:szCs w:val="22"/>
          <w:u w:val="single"/>
        </w:rPr>
        <w:t>Uzasadnienie faktyczne</w:t>
      </w: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unieważnienia postępowania</w:t>
      </w:r>
      <w:r w:rsidRPr="00F86CB5">
        <w:rPr>
          <w:rFonts w:ascii="Calibri" w:hAnsi="Calibri" w:cs="Arial"/>
          <w:b/>
          <w:bCs/>
          <w:sz w:val="22"/>
          <w:szCs w:val="22"/>
          <w:u w:val="single"/>
        </w:rPr>
        <w:t xml:space="preserve">: </w:t>
      </w:r>
    </w:p>
    <w:p w14:paraId="186C5DE5" w14:textId="18604D20" w:rsidR="005A360E" w:rsidRDefault="00BF5F8F" w:rsidP="00D950D2">
      <w:pPr>
        <w:tabs>
          <w:tab w:val="left" w:pos="-4962"/>
        </w:tabs>
        <w:spacing w:line="276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bookmarkStart w:id="0" w:name="_Hlk111630382"/>
      <w:r>
        <w:rPr>
          <w:rFonts w:ascii="Calibri" w:hAnsi="Calibri" w:cs="Calibri"/>
          <w:sz w:val="22"/>
          <w:szCs w:val="22"/>
        </w:rPr>
        <w:t xml:space="preserve">Zamawiający na sfinansowanie  Części I zamówienia przeznaczył </w:t>
      </w:r>
      <w:r w:rsidRPr="00622537">
        <w:rPr>
          <w:rFonts w:ascii="Calibri" w:hAnsi="Calibri" w:cs="Calibri"/>
          <w:sz w:val="22"/>
          <w:szCs w:val="22"/>
        </w:rPr>
        <w:t>kwotę brutto: 431.259,87 PLN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A6B2088" w14:textId="77777777" w:rsidR="00BF5F8F" w:rsidRDefault="005A360E" w:rsidP="00BF5F8F">
      <w:pPr>
        <w:tabs>
          <w:tab w:val="left" w:pos="-4962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A360E">
        <w:rPr>
          <w:rFonts w:ascii="Calibri" w:hAnsi="Calibri" w:cs="Arial"/>
          <w:sz w:val="22"/>
          <w:szCs w:val="22"/>
        </w:rPr>
        <w:t>W przedmiotowym postępowaniu do upływu terminu składania ofert w dniu 2</w:t>
      </w:r>
      <w:r w:rsidR="007379B7">
        <w:rPr>
          <w:rFonts w:ascii="Calibri" w:hAnsi="Calibri" w:cs="Arial"/>
          <w:sz w:val="22"/>
          <w:szCs w:val="22"/>
        </w:rPr>
        <w:t>9</w:t>
      </w:r>
      <w:r w:rsidRPr="005A360E">
        <w:rPr>
          <w:rFonts w:ascii="Calibri" w:hAnsi="Calibri" w:cs="Arial"/>
          <w:sz w:val="22"/>
          <w:szCs w:val="22"/>
        </w:rPr>
        <w:t>.0</w:t>
      </w:r>
      <w:r w:rsidR="007379B7">
        <w:rPr>
          <w:rFonts w:ascii="Calibri" w:hAnsi="Calibri" w:cs="Arial"/>
          <w:sz w:val="22"/>
          <w:szCs w:val="22"/>
        </w:rPr>
        <w:t>8</w:t>
      </w:r>
      <w:r w:rsidRPr="005A360E">
        <w:rPr>
          <w:rFonts w:ascii="Calibri" w:hAnsi="Calibri" w:cs="Arial"/>
          <w:sz w:val="22"/>
          <w:szCs w:val="22"/>
        </w:rPr>
        <w:t xml:space="preserve">.2021 r. godz. 10.00 zostały złożone 2 oferty, których ceny przewyższają kwotę, którą Zamawiający przeznaczył na sfinansowanie </w:t>
      </w:r>
      <w:r w:rsidR="00BF5F8F">
        <w:rPr>
          <w:rFonts w:ascii="Calibri" w:hAnsi="Calibri" w:cs="Arial"/>
          <w:sz w:val="22"/>
          <w:szCs w:val="22"/>
        </w:rPr>
        <w:t xml:space="preserve"> Części I </w:t>
      </w:r>
      <w:r w:rsidRPr="005A360E">
        <w:rPr>
          <w:rFonts w:ascii="Calibri" w:hAnsi="Calibri" w:cs="Arial"/>
          <w:sz w:val="22"/>
          <w:szCs w:val="22"/>
        </w:rPr>
        <w:t>zamówienia.</w:t>
      </w:r>
    </w:p>
    <w:p w14:paraId="26B456F9" w14:textId="6ACBC6DD" w:rsidR="00D950D2" w:rsidRDefault="005A360E" w:rsidP="00BF5F8F">
      <w:pPr>
        <w:tabs>
          <w:tab w:val="left" w:pos="-496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wyniku</w:t>
      </w:r>
      <w:r w:rsidR="007379B7">
        <w:rPr>
          <w:rFonts w:ascii="Calibri" w:hAnsi="Calibri" w:cs="Arial"/>
          <w:sz w:val="22"/>
          <w:szCs w:val="22"/>
        </w:rPr>
        <w:t xml:space="preserve"> złożenia 2 </w:t>
      </w:r>
      <w:r>
        <w:rPr>
          <w:rFonts w:ascii="Calibri" w:hAnsi="Calibri" w:cs="Arial"/>
          <w:sz w:val="22"/>
          <w:szCs w:val="22"/>
        </w:rPr>
        <w:t xml:space="preserve"> ofert dodatkowych </w:t>
      </w:r>
      <w:r w:rsidR="007379B7">
        <w:rPr>
          <w:rFonts w:ascii="Calibri" w:hAnsi="Calibri" w:cs="Arial"/>
          <w:sz w:val="22"/>
          <w:szCs w:val="22"/>
        </w:rPr>
        <w:t xml:space="preserve">cena najkorzystniejszej oferty wynosi </w:t>
      </w:r>
      <w:r w:rsidR="00BF5F8F" w:rsidRPr="00BF5F8F">
        <w:rPr>
          <w:rFonts w:ascii="Calibri" w:hAnsi="Calibri" w:cs="Arial"/>
          <w:b/>
          <w:bCs/>
          <w:sz w:val="22"/>
          <w:szCs w:val="22"/>
        </w:rPr>
        <w:t>557 928,00 PLN</w:t>
      </w:r>
    </w:p>
    <w:p w14:paraId="6F7952A4" w14:textId="77777777" w:rsidR="00D950D2" w:rsidRDefault="00D950D2" w:rsidP="00D950D2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EB544D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 xml:space="preserve">związku z brakiem możliwości pozyskania środków finansowych na realizację zadania – zwiększenia przeznaczonych na sfinansowanie przedmiotowego zamówienia środków finansowych do ceny najkorzystniejszej oferty, Zamawiający unieważnia postępowanie. </w:t>
      </w:r>
    </w:p>
    <w:bookmarkEnd w:id="0"/>
    <w:p w14:paraId="1C6442A9" w14:textId="77777777" w:rsidR="00D950D2" w:rsidRPr="00F86CB5" w:rsidRDefault="00D950D2" w:rsidP="00D950D2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F86CB5">
        <w:rPr>
          <w:rFonts w:ascii="Calibri" w:hAnsi="Calibri" w:cs="Calibri"/>
          <w:b/>
          <w:bCs/>
          <w:sz w:val="22"/>
          <w:szCs w:val="22"/>
          <w:u w:val="single"/>
        </w:rPr>
        <w:t xml:space="preserve">Uzasadnienie prawne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unieważnienia postępowania:</w:t>
      </w:r>
      <w:r w:rsidRPr="00F86CB5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4D5E0238" w14:textId="5C11A1ED" w:rsidR="00D950D2" w:rsidRPr="00493023" w:rsidRDefault="00D950D2" w:rsidP="00D950D2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493023">
        <w:rPr>
          <w:rFonts w:ascii="Calibri" w:hAnsi="Calibri" w:cs="Calibri"/>
          <w:sz w:val="22"/>
          <w:szCs w:val="22"/>
        </w:rPr>
        <w:t>rt. 255 pkt 3)</w:t>
      </w:r>
      <w:r w:rsidRPr="00493023">
        <w:rPr>
          <w:rFonts w:ascii="Calibri" w:eastAsia="Calibri" w:hAnsi="Calibri" w:cs="Calibri"/>
          <w:sz w:val="22"/>
          <w:szCs w:val="22"/>
          <w:lang w:eastAsia="en-US"/>
        </w:rPr>
        <w:t xml:space="preserve"> ustawy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PZP - </w:t>
      </w:r>
      <w:r w:rsidRPr="00493023">
        <w:rPr>
          <w:rFonts w:ascii="Calibri" w:hAnsi="Calibri" w:cs="Calibri"/>
          <w:color w:val="000000"/>
          <w:sz w:val="22"/>
          <w:szCs w:val="22"/>
        </w:rPr>
        <w:t>cena najkorzystniejszej oferty przewyższa kwotę, którą zamawiający zamierza przeznaczyć na sfinansowanie zamówienia.</w:t>
      </w:r>
    </w:p>
    <w:p w14:paraId="659D0EE7" w14:textId="77777777" w:rsidR="00D950D2" w:rsidRDefault="00D950D2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19E1B5D4" w14:textId="77777777" w:rsidR="00A059C7" w:rsidRP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3A4320F3" w14:textId="77777777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C53DBA6" w14:textId="77777777" w:rsidR="00063290" w:rsidRPr="009B325C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781E532E" w14:textId="77777777" w:rsidR="00063290" w:rsidRPr="00406561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E6A10C9" w14:textId="77777777" w:rsidR="008A733E" w:rsidRPr="00406561" w:rsidRDefault="008A733E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0612B947" w14:textId="77777777" w:rsidR="00FC6795" w:rsidRPr="00406561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406561">
        <w:rPr>
          <w:rFonts w:ascii="Calibri" w:hAnsi="Calibri" w:cs="Calibri"/>
          <w:sz w:val="20"/>
          <w:szCs w:val="20"/>
        </w:rPr>
        <w:t>p.o. DYREKTORA</w:t>
      </w:r>
    </w:p>
    <w:p w14:paraId="175A8C7F" w14:textId="77777777" w:rsidR="00FC6795" w:rsidRPr="00406561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406561">
        <w:rPr>
          <w:rFonts w:ascii="Calibri" w:hAnsi="Calibri" w:cs="Calibri"/>
          <w:sz w:val="20"/>
          <w:szCs w:val="20"/>
        </w:rPr>
        <w:t xml:space="preserve">       podpis nieczytelny</w:t>
      </w:r>
    </w:p>
    <w:p w14:paraId="07CCA45B" w14:textId="77777777" w:rsidR="005B48A9" w:rsidRPr="00406561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406561">
        <w:rPr>
          <w:rFonts w:ascii="Calibri" w:hAnsi="Calibri" w:cs="Calibri"/>
          <w:sz w:val="20"/>
          <w:szCs w:val="20"/>
        </w:rPr>
        <w:t>Wojciech Nalazek</w:t>
      </w:r>
    </w:p>
    <w:p w14:paraId="50C9DDB9" w14:textId="77777777" w:rsidR="0062157F" w:rsidRPr="00406561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406561">
        <w:rPr>
          <w:rFonts w:ascii="Calibri" w:hAnsi="Calibri" w:cs="Arial"/>
        </w:rPr>
        <w:t>.................................................</w:t>
      </w:r>
    </w:p>
    <w:p w14:paraId="6B4BD18E" w14:textId="77777777"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8302" w14:textId="77777777" w:rsidR="001C4349" w:rsidRDefault="001C4349">
      <w:r>
        <w:separator/>
      </w:r>
    </w:p>
  </w:endnote>
  <w:endnote w:type="continuationSeparator" w:id="0">
    <w:p w14:paraId="275A4301" w14:textId="77777777" w:rsidR="001C4349" w:rsidRDefault="001C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D3FE" w14:textId="77777777"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F37E62" w14:textId="77777777"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7CFB" w14:textId="77777777"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1D77" w14:textId="77777777"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C3B5E33" wp14:editId="6C99A6C3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14:paraId="77E42901" w14:textId="77777777"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07061636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F8EB910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3132" w14:textId="77777777" w:rsidR="001C4349" w:rsidRDefault="001C4349">
      <w:r>
        <w:separator/>
      </w:r>
    </w:p>
  </w:footnote>
  <w:footnote w:type="continuationSeparator" w:id="0">
    <w:p w14:paraId="33D959B4" w14:textId="77777777" w:rsidR="001C4349" w:rsidRDefault="001C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2021" w14:textId="77777777"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0EDDC0" wp14:editId="2B5DFA33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9F77AE" w14:textId="77777777"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10291B" wp14:editId="5C05CE78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EDD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tQCgIAAP0DAAAOAAAAZHJzL2Uyb0RvYy54bWysU9tu2zAMfR+wfxD0vthO02wz4hRdigwD&#10;ugvQ7gNkWbaF2aJGKbGzrx8lu1m6vg3TgyCK1CHPIbW5GfuOHRU6Dabg2SLlTBkJlTZNwb8/7t+8&#10;48x5YSrRgVEFPynHb7avX20Gm6sltNBVChmBGJcPtuCt9zZPEidb1Qu3AKsMOWvAXngysUkqFAOh&#10;912yTNN1MgBWFkEq5+j2bnLybcSvayX917p2yrOu4FSbjzvGvQx7st2IvEFhWy3nMsQ/VNELbSjp&#10;GepOeMEOqF9A9VoiOKj9QkKfQF1rqSIHYpOlf7F5aIVVkQuJ4+xZJvf/YOWX4zdkuir4kjMjemrR&#10;oxo9+wAjy66CPIN1OUU9WIrzI91TmyNVZ+9B/nDMwK4VplG3iDC0SlRUXhZeJhdPJxwXQMrhM1SU&#10;Rxw8RKCxxj5oR2owQqc2nc6tCbVIunyfrVYpeSS51ussvbqOGUT+9Nii8x8V9CwcCo7U+QgujvfO&#10;h2JE/hQScjnodLXXXRcNbMpdh+woaEr2cc3oz8I6E4INhGcT4nSj4pzNaQLnQHMi7MdynDUsoToR&#10;e4RpBunP0KEF/MXZQPNXcPfzIFBx1n0ypGAkTAMbjdX12yWRx0tPeekRRhJUwT1n03HnpyE/WNRN&#10;S5mmnhm4JdVrHRUJpU5Vzb2iGYtCzf8hDPGlHaP+/NrtbwAAAP//AwBQSwMEFAAGAAgAAAAhAFAj&#10;GYPZAAAACAEAAA8AAABkcnMvZG93bnJldi54bWxMj8FuwjAQRO+V+AdrK/VWHBBCaRoHVUi9VipQ&#10;zibexlHtdWQbCHw9y4ne9mlGszP1avROnDCmPpCC2bQAgdQG01OnYLf9fC1BpKzJaBcIFVwwwaqZ&#10;PNW6MuFM33ja5E5wCKVKK7A5D5WUqbXodZqGAYm13xC9zoyxkybqM4d7J+dFsZRe98QfrB5wbbH9&#10;2xy9gn3nr/uf2RCt8W5BX9fLdhd6pV6ex493EBnH/DDDvT5Xh4Y7HcKRTBKOueQpWcGCB9zl5Zz5&#10;wEdRvoFsavl/QHMDAAD//wMAUEsBAi0AFAAGAAgAAAAhALaDOJL+AAAA4QEAABMAAAAAAAAAAAAA&#10;AAAAAAAAAFtDb250ZW50X1R5cGVzXS54bWxQSwECLQAUAAYACAAAACEAOP0h/9YAAACUAQAACwAA&#10;AAAAAAAAAAAAAAAvAQAAX3JlbHMvLnJlbHNQSwECLQAUAAYACAAAACEAywTbUAoCAAD9AwAADgAA&#10;AAAAAAAAAAAAAAAuAgAAZHJzL2Uyb0RvYy54bWxQSwECLQAUAAYACAAAACEAUCMZg9kAAAAIAQAA&#10;DwAAAAAAAAAAAAAAAABkBAAAZHJzL2Rvd25yZXYueG1sUEsFBgAAAAAEAAQA8wAAAGoFAAAAAA==&#10;" stroked="f" strokeweight=".5pt">
              <v:textbox>
                <w:txbxContent>
                  <w:p w14:paraId="5D9F77AE" w14:textId="77777777"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 wp14:anchorId="5910291B" wp14:editId="5C05CE78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543C23" wp14:editId="6D93DABC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0A7AA" w14:textId="77777777"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43C23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xbCAIAAPcDAAAOAAAAZHJzL2Uyb0RvYy54bWysU9uO0zAQfUfiHyy/0yRVy9Ko6Wrpqghp&#10;uUi7fIDjOImF4zFjt8ny9YydbqngDZEHK+MZH59zZry9nQbDTgq9BlvxYpFzpqyERtuu4t+eDm/e&#10;ceaDsI0wYFXFn5Xnt7vXr7ajK9USejCNQkYg1pejq3gfgiuzzMteDcIvwClLyRZwEIFC7LIGxUjo&#10;g8mWef42GwEbhyCV97R7Pyf5LuG3rZLhS9t6FZipOHELacW01nHNdltRdihcr+WZhvgHFoPQli69&#10;QN2LINgR9V9Qg5YIHtqwkDBk0LZaqqSB1BT5H2oee+FU0kLmeHexyf8/WPn59BWZbqh3nFkxUIue&#10;1BTYe5hYsYz2jM6XVPXoqC5MtB9Lo1TvHkB+98zCvhe2U3eIMPZKNESviCezq6Mzjo8g9fgJGrpH&#10;HAMkoKnFIQKSG4zQqU3Pl9ZELpI218UmX20oJSm3vinWeepdJsqX0w59+KBgYPGn4kitT+ji9OBD&#10;ZCPKl5LEHoxuDtqYFGBX7w2yk6AxOaQvCSCR12XGxmIL8diMGHeSzKhs1himejobenavhuaZdCPM&#10;00evhX56wJ+cjTR5Ffc/jgIVZ+ajJe82xWoVRzUFq/XNkgK8ztTXGWElQVU8cDb/7sM83keHuuvp&#10;prlbFu7I71YnK2JjZlZn+jRdyaHzS4jjex2nqt/vdfcLAAD//wMAUEsDBBQABgAIAAAAIQAmPQ1P&#10;3AAAAAgBAAAPAAAAZHJzL2Rvd25yZXYueG1sTI/BTsNADETvSPzDykhcEN0UpWkbsqkACcS1pR/g&#10;ZN0kIuuNstsm/XvMCW4ejzV+U+xm16sLjaHzbGC5SEAR19523Bg4fr0/bkCFiGyx90wGrhRgV97e&#10;FJhbP/GeLofYKAnhkKOBNsYh1zrULTkMCz8Qi3fyo8Mocmy0HXGScNfrpyTJtMOO5UOLA721VH8f&#10;zs7A6XN6WG2n6iMe1/s0e8VuXfmrMfd388szqEhz/DuGX3xBh1KYKn9mG1QvOk2lSzSwWYESf5st&#10;U1CVDLLQZaH/Fyh/AAAA//8DAFBLAQItABQABgAIAAAAIQC2gziS/gAAAOEBAAATAAAAAAAAAAAA&#10;AAAAAAAAAABbQ29udGVudF9UeXBlc10ueG1sUEsBAi0AFAAGAAgAAAAhADj9If/WAAAAlAEAAAsA&#10;AAAAAAAAAAAAAAAALwEAAF9yZWxzLy5yZWxzUEsBAi0AFAAGAAgAAAAhADFazFsIAgAA9wMAAA4A&#10;AAAAAAAAAAAAAAAALgIAAGRycy9lMm9Eb2MueG1sUEsBAi0AFAAGAAgAAAAhACY9DU/cAAAACAEA&#10;AA8AAAAAAAAAAAAAAAAAYgQAAGRycy9kb3ducmV2LnhtbFBLBQYAAAAABAAEAPMAAABrBQAAAAA=&#10;" stroked="f">
              <v:textbox>
                <w:txbxContent>
                  <w:p w14:paraId="48A0A7AA" w14:textId="77777777"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 w16cid:durableId="667171139">
    <w:abstractNumId w:val="1"/>
  </w:num>
  <w:num w:numId="2" w16cid:durableId="1146699294">
    <w:abstractNumId w:val="2"/>
  </w:num>
  <w:num w:numId="3" w16cid:durableId="73823179">
    <w:abstractNumId w:val="26"/>
  </w:num>
  <w:num w:numId="4" w16cid:durableId="2031905947">
    <w:abstractNumId w:val="22"/>
  </w:num>
  <w:num w:numId="5" w16cid:durableId="474177744">
    <w:abstractNumId w:val="13"/>
  </w:num>
  <w:num w:numId="6" w16cid:durableId="1468861639">
    <w:abstractNumId w:val="0"/>
  </w:num>
  <w:num w:numId="7" w16cid:durableId="627973604">
    <w:abstractNumId w:val="12"/>
  </w:num>
  <w:num w:numId="8" w16cid:durableId="1926987157">
    <w:abstractNumId w:val="14"/>
  </w:num>
  <w:num w:numId="9" w16cid:durableId="79571830">
    <w:abstractNumId w:val="11"/>
  </w:num>
  <w:num w:numId="10" w16cid:durableId="1138690395">
    <w:abstractNumId w:val="27"/>
  </w:num>
  <w:num w:numId="11" w16cid:durableId="1244607366">
    <w:abstractNumId w:val="9"/>
  </w:num>
  <w:num w:numId="12" w16cid:durableId="932782690">
    <w:abstractNumId w:val="3"/>
  </w:num>
  <w:num w:numId="13" w16cid:durableId="454712076">
    <w:abstractNumId w:val="25"/>
  </w:num>
  <w:num w:numId="14" w16cid:durableId="1332564099">
    <w:abstractNumId w:val="6"/>
  </w:num>
  <w:num w:numId="15" w16cid:durableId="1062101749">
    <w:abstractNumId w:val="29"/>
  </w:num>
  <w:num w:numId="16" w16cid:durableId="1207836594">
    <w:abstractNumId w:val="20"/>
  </w:num>
  <w:num w:numId="17" w16cid:durableId="136191570">
    <w:abstractNumId w:val="18"/>
  </w:num>
  <w:num w:numId="18" w16cid:durableId="66339962">
    <w:abstractNumId w:val="28"/>
  </w:num>
  <w:num w:numId="19" w16cid:durableId="1117141524">
    <w:abstractNumId w:val="17"/>
  </w:num>
  <w:num w:numId="20" w16cid:durableId="1730349328">
    <w:abstractNumId w:val="15"/>
  </w:num>
  <w:num w:numId="21" w16cid:durableId="1532305365">
    <w:abstractNumId w:val="21"/>
  </w:num>
  <w:num w:numId="22" w16cid:durableId="1791628864">
    <w:abstractNumId w:val="5"/>
  </w:num>
  <w:num w:numId="23" w16cid:durableId="1157576693">
    <w:abstractNumId w:val="4"/>
  </w:num>
  <w:num w:numId="24" w16cid:durableId="661157304">
    <w:abstractNumId w:val="23"/>
  </w:num>
  <w:num w:numId="25" w16cid:durableId="1221332731">
    <w:abstractNumId w:val="7"/>
  </w:num>
  <w:num w:numId="26" w16cid:durableId="1670326511">
    <w:abstractNumId w:val="8"/>
  </w:num>
  <w:num w:numId="27" w16cid:durableId="2123380690">
    <w:abstractNumId w:val="10"/>
  </w:num>
  <w:num w:numId="28" w16cid:durableId="577639196">
    <w:abstractNumId w:val="19"/>
  </w:num>
  <w:num w:numId="29" w16cid:durableId="1009332904">
    <w:abstractNumId w:val="24"/>
  </w:num>
  <w:num w:numId="30" w16cid:durableId="14377959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3F4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1E41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349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0B41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A7B"/>
    <w:rsid w:val="00405F20"/>
    <w:rsid w:val="00406561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58CE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A59A2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0237"/>
    <w:rsid w:val="00506E07"/>
    <w:rsid w:val="00507363"/>
    <w:rsid w:val="00516876"/>
    <w:rsid w:val="005170EC"/>
    <w:rsid w:val="00520419"/>
    <w:rsid w:val="0052068C"/>
    <w:rsid w:val="00521C21"/>
    <w:rsid w:val="005222B5"/>
    <w:rsid w:val="00532893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360E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2537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3FAD"/>
    <w:rsid w:val="007243AF"/>
    <w:rsid w:val="00727D50"/>
    <w:rsid w:val="007311AF"/>
    <w:rsid w:val="0073422A"/>
    <w:rsid w:val="007350E3"/>
    <w:rsid w:val="00735EFB"/>
    <w:rsid w:val="007379B7"/>
    <w:rsid w:val="00741BBA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465B9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25C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054C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5F8F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A4094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38A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50D2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6F1F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2098"/>
    <w:rsid w:val="00F844A3"/>
    <w:rsid w:val="00F93447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E4FA2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741B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41B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A5E1-0A26-4E8C-A824-1277008F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1430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Alicja Kruszczynska</cp:lastModifiedBy>
  <cp:revision>16</cp:revision>
  <cp:lastPrinted>2022-03-09T09:14:00Z</cp:lastPrinted>
  <dcterms:created xsi:type="dcterms:W3CDTF">2021-07-06T11:29:00Z</dcterms:created>
  <dcterms:modified xsi:type="dcterms:W3CDTF">2022-08-17T11:51:00Z</dcterms:modified>
</cp:coreProperties>
</file>