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80AE0" w14:textId="77777777" w:rsidR="00CA315B" w:rsidRPr="00AD7456" w:rsidRDefault="00CA315B" w:rsidP="00CA315B">
      <w:pPr>
        <w:jc w:val="center"/>
        <w:rPr>
          <w:rFonts w:ascii="Calibri" w:hAnsi="Calibri"/>
          <w:b/>
          <w:sz w:val="32"/>
          <w:szCs w:val="32"/>
        </w:rPr>
      </w:pPr>
      <w:r w:rsidRPr="00AD7456">
        <w:rPr>
          <w:rFonts w:ascii="Calibri" w:hAnsi="Calibri"/>
          <w:b/>
          <w:sz w:val="32"/>
          <w:szCs w:val="32"/>
        </w:rPr>
        <w:t>SPECYFIKACJA ISTOTNYCH WARUNKÓW ZAMÓWIENIA</w:t>
      </w:r>
    </w:p>
    <w:p w14:paraId="1B76298A" w14:textId="77777777" w:rsidR="00CA315B" w:rsidRPr="00AD7456" w:rsidRDefault="00CA315B" w:rsidP="00CA315B">
      <w:pPr>
        <w:jc w:val="center"/>
        <w:rPr>
          <w:rFonts w:ascii="Calibri" w:hAnsi="Calibri"/>
          <w:sz w:val="20"/>
          <w:szCs w:val="20"/>
        </w:rPr>
      </w:pPr>
    </w:p>
    <w:p w14:paraId="1F2457D8" w14:textId="77777777" w:rsidR="00CA315B" w:rsidRPr="00AD7456" w:rsidRDefault="00CA315B" w:rsidP="00CA315B">
      <w:pPr>
        <w:jc w:val="center"/>
        <w:rPr>
          <w:rFonts w:ascii="Calibri" w:hAnsi="Calibri"/>
          <w:b/>
          <w:bCs/>
          <w:iCs/>
          <w:sz w:val="20"/>
          <w:szCs w:val="22"/>
        </w:rPr>
      </w:pPr>
      <w:r w:rsidRPr="00AD7456">
        <w:rPr>
          <w:rFonts w:ascii="Calibri" w:hAnsi="Calibri"/>
          <w:b/>
          <w:bCs/>
          <w:iCs/>
          <w:sz w:val="20"/>
          <w:szCs w:val="22"/>
        </w:rPr>
        <w:t xml:space="preserve">w  przetargu nieograniczonym </w:t>
      </w:r>
    </w:p>
    <w:p w14:paraId="504AC299" w14:textId="77777777" w:rsidR="00CA315B" w:rsidRPr="00AD7456" w:rsidRDefault="00CA315B" w:rsidP="00CA315B">
      <w:pPr>
        <w:jc w:val="center"/>
        <w:rPr>
          <w:rFonts w:ascii="Calibri" w:hAnsi="Calibri"/>
          <w:sz w:val="20"/>
          <w:szCs w:val="22"/>
        </w:rPr>
      </w:pPr>
      <w:r w:rsidRPr="00AD7456">
        <w:rPr>
          <w:rFonts w:ascii="Calibri" w:hAnsi="Calibri"/>
          <w:sz w:val="20"/>
          <w:szCs w:val="22"/>
        </w:rPr>
        <w:t>o wartości szacunkowej równej lub przekraczającej kwoty określone w przepisach wydanych na podstawie art. 11 ust. 8 ustawy Prawo Zamówień Publicznych, od których jest uzależniony obowiązek przekazywania ogłoszeń Urzędowi Publikacji Unii Europejskiej</w:t>
      </w:r>
    </w:p>
    <w:p w14:paraId="5F184C36" w14:textId="77777777" w:rsidR="00CA315B" w:rsidRPr="00AD7456" w:rsidRDefault="00CA315B" w:rsidP="00CA315B">
      <w:pPr>
        <w:jc w:val="center"/>
        <w:rPr>
          <w:rFonts w:ascii="Calibri" w:hAnsi="Calibri"/>
          <w:b/>
          <w:sz w:val="20"/>
          <w:szCs w:val="22"/>
        </w:rPr>
      </w:pPr>
      <w:r w:rsidRPr="00AD7456">
        <w:rPr>
          <w:rFonts w:ascii="Calibri" w:hAnsi="Calibri"/>
          <w:b/>
          <w:sz w:val="20"/>
          <w:szCs w:val="22"/>
        </w:rPr>
        <w:t>na</w:t>
      </w:r>
    </w:p>
    <w:p w14:paraId="42308B49" w14:textId="77777777" w:rsidR="00CA315B" w:rsidRPr="00AD7456" w:rsidRDefault="00CA315B" w:rsidP="00CA315B">
      <w:pPr>
        <w:ind w:right="381"/>
        <w:contextualSpacing/>
        <w:jc w:val="center"/>
        <w:rPr>
          <w:rFonts w:ascii="Calibri" w:eastAsia="EUAlbertina" w:hAnsi="Calibri" w:cs="Calibri"/>
          <w:b/>
          <w:sz w:val="22"/>
          <w:szCs w:val="22"/>
        </w:rPr>
      </w:pPr>
      <w:r w:rsidRPr="00AD7456">
        <w:rPr>
          <w:rFonts w:ascii="Calibri" w:hAnsi="Calibri"/>
          <w:b/>
          <w:sz w:val="22"/>
          <w:szCs w:val="22"/>
        </w:rPr>
        <w:t xml:space="preserve">Roboty budowlane w zakresie </w:t>
      </w:r>
      <w:r w:rsidRPr="00AD7456">
        <w:rPr>
          <w:rFonts w:ascii="Calibri" w:eastAsia="EUAlbertina" w:hAnsi="Calibri" w:cs="Calibri"/>
          <w:b/>
          <w:sz w:val="22"/>
          <w:szCs w:val="22"/>
        </w:rPr>
        <w:t>realizacji projektu</w:t>
      </w:r>
    </w:p>
    <w:p w14:paraId="5B5C36ED" w14:textId="77777777" w:rsidR="00CA315B" w:rsidRPr="00AD7456" w:rsidRDefault="00CA315B" w:rsidP="00CA315B">
      <w:pPr>
        <w:jc w:val="center"/>
        <w:rPr>
          <w:rFonts w:ascii="Calibri" w:hAnsi="Calibri"/>
          <w:b/>
          <w:i/>
          <w:sz w:val="22"/>
          <w:szCs w:val="22"/>
        </w:rPr>
      </w:pPr>
      <w:r w:rsidRPr="00AD7456">
        <w:rPr>
          <w:rFonts w:ascii="Calibri" w:eastAsia="EUAlbertina" w:hAnsi="Calibri" w:cs="Calibri"/>
          <w:b/>
          <w:sz w:val="22"/>
          <w:szCs w:val="22"/>
        </w:rPr>
        <w:t>„POPRAWA JAKOŚCI I DOSTĘPNOŚCI W DIAGNOSTYCE I TERAPII CHORÓB CYWILIZACYJNYCH POPRZEZ ROZBUDOWĘ SZPITALA SPECJALISTYCZNEGO IM. F. CEYNOWY W WEJHEROWIE”</w:t>
      </w:r>
    </w:p>
    <w:p w14:paraId="7BB3FFE8" w14:textId="77777777" w:rsidR="00CA315B" w:rsidRPr="00AD7456" w:rsidRDefault="00CA315B" w:rsidP="00CA315B">
      <w:pPr>
        <w:jc w:val="center"/>
        <w:rPr>
          <w:rFonts w:ascii="Calibri" w:hAnsi="Calibri"/>
          <w:b/>
          <w:bCs/>
          <w:i/>
          <w:sz w:val="20"/>
          <w:szCs w:val="20"/>
        </w:rPr>
      </w:pPr>
      <w:r w:rsidRPr="00AD7456">
        <w:rPr>
          <w:rFonts w:ascii="Calibri" w:hAnsi="Calibri"/>
          <w:b/>
          <w:bCs/>
          <w:i/>
          <w:sz w:val="20"/>
          <w:szCs w:val="20"/>
        </w:rPr>
        <w:t>CPV:</w:t>
      </w:r>
      <w:bookmarkStart w:id="0" w:name="_Hlk504720978"/>
      <w:r w:rsidRPr="00AD7456">
        <w:rPr>
          <w:rFonts w:ascii="Calibri" w:hAnsi="Calibri"/>
          <w:b/>
          <w:bCs/>
          <w:i/>
          <w:sz w:val="20"/>
          <w:szCs w:val="20"/>
        </w:rPr>
        <w:t xml:space="preserve"> </w:t>
      </w:r>
      <w:bookmarkEnd w:id="0"/>
      <w:r w:rsidRPr="00AD7456">
        <w:rPr>
          <w:rFonts w:ascii="Calibri" w:hAnsi="Calibri"/>
          <w:b/>
          <w:bCs/>
          <w:i/>
          <w:sz w:val="20"/>
          <w:szCs w:val="20"/>
        </w:rPr>
        <w:t xml:space="preserve">45000000-7 - </w:t>
      </w:r>
      <w:r w:rsidRPr="00AD7456">
        <w:rPr>
          <w:rFonts w:ascii="Calibri" w:hAnsi="Calibri"/>
          <w:bCs/>
          <w:i/>
          <w:sz w:val="20"/>
          <w:szCs w:val="20"/>
        </w:rPr>
        <w:t>Roboty budowlane</w:t>
      </w:r>
    </w:p>
    <w:p w14:paraId="436D5101" w14:textId="77777777" w:rsidR="00CA315B" w:rsidRPr="00AD7456" w:rsidRDefault="00CA315B" w:rsidP="00CA315B">
      <w:pPr>
        <w:jc w:val="center"/>
        <w:rPr>
          <w:rFonts w:ascii="Calibri" w:hAnsi="Calibri"/>
          <w:b/>
          <w:bCs/>
          <w:i/>
          <w:sz w:val="20"/>
          <w:szCs w:val="20"/>
        </w:rPr>
      </w:pPr>
      <w:r w:rsidRPr="00AD7456">
        <w:rPr>
          <w:rFonts w:ascii="Calibri" w:hAnsi="Calibri"/>
          <w:b/>
          <w:bCs/>
          <w:i/>
          <w:sz w:val="20"/>
          <w:szCs w:val="20"/>
        </w:rPr>
        <w:t xml:space="preserve">45215140-0 - </w:t>
      </w:r>
      <w:r w:rsidRPr="00AD7456">
        <w:rPr>
          <w:rFonts w:ascii="Calibri" w:hAnsi="Calibri"/>
          <w:bCs/>
          <w:i/>
          <w:sz w:val="20"/>
          <w:szCs w:val="20"/>
        </w:rPr>
        <w:t>Roboty budowlane w zakresie obiektów szpitalnych</w:t>
      </w:r>
    </w:p>
    <w:p w14:paraId="53C97897" w14:textId="77777777" w:rsidR="00CA315B" w:rsidRPr="00AD7456" w:rsidRDefault="00CA315B" w:rsidP="00CA315B">
      <w:pPr>
        <w:jc w:val="center"/>
        <w:rPr>
          <w:rFonts w:ascii="Calibri" w:hAnsi="Calibri"/>
          <w:b/>
          <w:bCs/>
          <w:i/>
          <w:sz w:val="20"/>
          <w:szCs w:val="20"/>
        </w:rPr>
      </w:pPr>
      <w:r w:rsidRPr="00AD7456">
        <w:rPr>
          <w:rFonts w:ascii="Calibri" w:hAnsi="Calibri"/>
          <w:b/>
          <w:bCs/>
          <w:i/>
          <w:sz w:val="20"/>
          <w:szCs w:val="20"/>
        </w:rPr>
        <w:t xml:space="preserve">71000000-8 – </w:t>
      </w:r>
      <w:r w:rsidRPr="00AD7456">
        <w:rPr>
          <w:rFonts w:ascii="Calibri" w:hAnsi="Calibri"/>
          <w:bCs/>
          <w:i/>
          <w:sz w:val="20"/>
          <w:szCs w:val="20"/>
        </w:rPr>
        <w:t>Usługi architektoniczne, budowlane, inżynieryjne i kontrolne</w:t>
      </w:r>
    </w:p>
    <w:p w14:paraId="24FF3FDE" w14:textId="215B5287" w:rsidR="008D3EF5" w:rsidRPr="00AD7456" w:rsidRDefault="008D3EF5" w:rsidP="008D3EF5">
      <w:pPr>
        <w:jc w:val="center"/>
        <w:rPr>
          <w:rFonts w:ascii="Calibri" w:hAnsi="Calibri"/>
          <w:b/>
          <w:bCs/>
          <w:i/>
          <w:sz w:val="20"/>
          <w:szCs w:val="20"/>
        </w:rPr>
      </w:pPr>
      <w:r w:rsidRPr="00AD7456">
        <w:rPr>
          <w:rFonts w:ascii="Calibri" w:hAnsi="Calibri"/>
          <w:b/>
          <w:bCs/>
          <w:i/>
          <w:sz w:val="20"/>
          <w:szCs w:val="20"/>
        </w:rPr>
        <w:t xml:space="preserve">71200000-0 - </w:t>
      </w:r>
      <w:r w:rsidRPr="00AD7456">
        <w:rPr>
          <w:rFonts w:ascii="Calibri" w:hAnsi="Calibri"/>
          <w:bCs/>
          <w:i/>
          <w:sz w:val="20"/>
          <w:szCs w:val="20"/>
        </w:rPr>
        <w:t>Usługi architektoniczne i podobne</w:t>
      </w:r>
    </w:p>
    <w:p w14:paraId="3D989C83" w14:textId="6F41FD24" w:rsidR="00CA315B" w:rsidRPr="00AD7456" w:rsidRDefault="008D3EF5" w:rsidP="008D3EF5">
      <w:pPr>
        <w:jc w:val="center"/>
        <w:rPr>
          <w:rFonts w:ascii="Calibri" w:hAnsi="Calibri"/>
          <w:bCs/>
          <w:i/>
          <w:sz w:val="18"/>
          <w:szCs w:val="18"/>
        </w:rPr>
      </w:pPr>
      <w:r w:rsidRPr="00AD7456">
        <w:rPr>
          <w:rFonts w:ascii="Calibri" w:hAnsi="Calibri"/>
          <w:b/>
          <w:bCs/>
          <w:i/>
          <w:sz w:val="20"/>
          <w:szCs w:val="20"/>
        </w:rPr>
        <w:t xml:space="preserve">33100000-1 - </w:t>
      </w:r>
      <w:r w:rsidRPr="00AD7456">
        <w:rPr>
          <w:rFonts w:ascii="Calibri" w:hAnsi="Calibri"/>
          <w:bCs/>
          <w:i/>
          <w:sz w:val="20"/>
          <w:szCs w:val="20"/>
        </w:rPr>
        <w:t>Urządzenia medyczne</w:t>
      </w:r>
    </w:p>
    <w:p w14:paraId="22B9221C" w14:textId="77777777" w:rsidR="00CA315B" w:rsidRPr="00AD7456" w:rsidRDefault="00CA315B" w:rsidP="00CA315B">
      <w:pPr>
        <w:rPr>
          <w:rFonts w:ascii="Calibri" w:hAnsi="Calibri"/>
          <w:sz w:val="20"/>
          <w:szCs w:val="20"/>
        </w:rPr>
      </w:pPr>
    </w:p>
    <w:p w14:paraId="335E61D1" w14:textId="77777777" w:rsidR="00CA315B" w:rsidRPr="00AD7456" w:rsidRDefault="00CA315B" w:rsidP="00CA315B">
      <w:pPr>
        <w:suppressAutoHyphens/>
        <w:contextualSpacing/>
        <w:rPr>
          <w:rFonts w:ascii="Calibri" w:hAnsi="Calibri" w:cs="Tahoma"/>
          <w:b/>
          <w:sz w:val="20"/>
          <w:szCs w:val="20"/>
          <w:lang w:eastAsia="ar-SA"/>
        </w:rPr>
      </w:pPr>
      <w:r w:rsidRPr="00AD7456">
        <w:rPr>
          <w:rFonts w:ascii="Calibri" w:hAnsi="Calibri" w:cs="Tahoma"/>
          <w:b/>
          <w:sz w:val="20"/>
          <w:szCs w:val="20"/>
          <w:lang w:eastAsia="ar-SA"/>
        </w:rPr>
        <w:t>Użyte w niniejszej Specyfikacji Istotnych Warunków Zamówienia, pojęcia oznaczają:</w:t>
      </w:r>
    </w:p>
    <w:p w14:paraId="46DB5A01" w14:textId="77777777" w:rsidR="00CA315B" w:rsidRPr="00AD7456" w:rsidRDefault="00CA315B" w:rsidP="005A0377">
      <w:pPr>
        <w:numPr>
          <w:ilvl w:val="0"/>
          <w:numId w:val="16"/>
        </w:numPr>
        <w:suppressAutoHyphens/>
        <w:autoSpaceDN/>
        <w:ind w:left="284" w:hanging="284"/>
        <w:contextualSpacing/>
        <w:jc w:val="both"/>
        <w:rPr>
          <w:rFonts w:ascii="Calibri" w:hAnsi="Calibri" w:cs="Tahoma"/>
          <w:b/>
          <w:sz w:val="20"/>
          <w:szCs w:val="20"/>
          <w:lang w:eastAsia="ar-SA"/>
        </w:rPr>
      </w:pPr>
      <w:bookmarkStart w:id="1" w:name="_Ref476307151"/>
      <w:r w:rsidRPr="00AD7456">
        <w:rPr>
          <w:rFonts w:ascii="Calibri" w:hAnsi="Calibri" w:cs="Tahoma"/>
          <w:b/>
          <w:sz w:val="20"/>
          <w:szCs w:val="20"/>
          <w:lang w:eastAsia="ar-SA"/>
        </w:rPr>
        <w:t xml:space="preserve">Ustawa Pzp - </w:t>
      </w:r>
      <w:r w:rsidRPr="00AD7456">
        <w:rPr>
          <w:rFonts w:ascii="Calibri" w:hAnsi="Calibri" w:cs="Tahoma"/>
          <w:sz w:val="20"/>
          <w:szCs w:val="20"/>
          <w:lang w:eastAsia="ar-SA"/>
        </w:rPr>
        <w:t>ustawę z dnia 29 stycznia 2004 r. Prawo zamówień publicznych (tj. Dz. U. z 2018r. poz. 1986 z późn. zm.);</w:t>
      </w:r>
      <w:bookmarkEnd w:id="1"/>
    </w:p>
    <w:p w14:paraId="6818B25A" w14:textId="77777777" w:rsidR="00CA315B" w:rsidRPr="00AD7456" w:rsidRDefault="00CA315B" w:rsidP="005A0377">
      <w:pPr>
        <w:numPr>
          <w:ilvl w:val="0"/>
          <w:numId w:val="16"/>
        </w:numPr>
        <w:suppressAutoHyphens/>
        <w:autoSpaceDN/>
        <w:ind w:left="284" w:hanging="284"/>
        <w:contextualSpacing/>
        <w:jc w:val="both"/>
        <w:rPr>
          <w:rFonts w:ascii="Calibri" w:hAnsi="Calibri" w:cs="Tahoma"/>
          <w:b/>
          <w:sz w:val="20"/>
          <w:szCs w:val="20"/>
          <w:lang w:eastAsia="ar-SA"/>
        </w:rPr>
      </w:pPr>
      <w:r w:rsidRPr="00AD7456">
        <w:rPr>
          <w:rFonts w:ascii="Calibri" w:hAnsi="Calibri" w:cs="Tahoma"/>
          <w:b/>
          <w:sz w:val="20"/>
          <w:szCs w:val="20"/>
          <w:lang w:eastAsia="ar-SA"/>
        </w:rPr>
        <w:t xml:space="preserve">SIWZ – </w:t>
      </w:r>
      <w:r w:rsidRPr="00AD7456">
        <w:rPr>
          <w:rFonts w:ascii="Calibri" w:hAnsi="Calibri" w:cs="Tahoma"/>
          <w:sz w:val="20"/>
          <w:szCs w:val="20"/>
          <w:lang w:eastAsia="ar-SA"/>
        </w:rPr>
        <w:t>niniejszą</w:t>
      </w:r>
      <w:r w:rsidRPr="00AD7456">
        <w:rPr>
          <w:rFonts w:ascii="Calibri" w:hAnsi="Calibri" w:cs="Tahoma"/>
          <w:b/>
          <w:sz w:val="20"/>
          <w:szCs w:val="20"/>
          <w:lang w:eastAsia="ar-SA"/>
        </w:rPr>
        <w:t xml:space="preserve"> </w:t>
      </w:r>
      <w:r w:rsidRPr="00AD7456">
        <w:rPr>
          <w:rFonts w:ascii="Calibri" w:hAnsi="Calibri" w:cs="Tahoma"/>
          <w:sz w:val="20"/>
          <w:szCs w:val="20"/>
          <w:lang w:eastAsia="ar-SA"/>
        </w:rPr>
        <w:t>Specyfikację Istotnych Warunków Zamówienia;</w:t>
      </w:r>
    </w:p>
    <w:p w14:paraId="167F064F" w14:textId="77777777" w:rsidR="00CA315B" w:rsidRPr="00AD7456" w:rsidRDefault="00CA315B" w:rsidP="005A0377">
      <w:pPr>
        <w:numPr>
          <w:ilvl w:val="0"/>
          <w:numId w:val="16"/>
        </w:numPr>
        <w:suppressAutoHyphens/>
        <w:autoSpaceDN/>
        <w:ind w:left="284" w:hanging="284"/>
        <w:contextualSpacing/>
        <w:jc w:val="both"/>
        <w:rPr>
          <w:rFonts w:ascii="Calibri" w:hAnsi="Calibri" w:cs="Tahoma"/>
          <w:sz w:val="20"/>
          <w:szCs w:val="20"/>
          <w:lang w:eastAsia="ar-SA"/>
        </w:rPr>
      </w:pPr>
      <w:r w:rsidRPr="00AD7456">
        <w:rPr>
          <w:rFonts w:ascii="Calibri" w:hAnsi="Calibri" w:cs="Tahoma"/>
          <w:b/>
          <w:sz w:val="20"/>
          <w:szCs w:val="20"/>
          <w:lang w:eastAsia="ar-SA"/>
        </w:rPr>
        <w:t xml:space="preserve">Zamawiający – </w:t>
      </w:r>
      <w:r w:rsidRPr="00AD7456">
        <w:rPr>
          <w:rFonts w:ascii="Calibri" w:hAnsi="Calibri" w:cs="Tahoma"/>
          <w:sz w:val="20"/>
          <w:szCs w:val="20"/>
          <w:lang w:eastAsia="ar-SA"/>
        </w:rPr>
        <w:t>Szpitale Pomorskie Sp. z o. o., ul. Powstania Styczniowego 1, 81-519 Gdynia;</w:t>
      </w:r>
    </w:p>
    <w:p w14:paraId="2221AF7C" w14:textId="77777777" w:rsidR="00CA315B" w:rsidRPr="00AD7456" w:rsidRDefault="00CA315B" w:rsidP="005A0377">
      <w:pPr>
        <w:numPr>
          <w:ilvl w:val="0"/>
          <w:numId w:val="16"/>
        </w:numPr>
        <w:suppressAutoHyphens/>
        <w:autoSpaceDN/>
        <w:ind w:left="284" w:hanging="284"/>
        <w:contextualSpacing/>
        <w:jc w:val="both"/>
        <w:rPr>
          <w:rFonts w:ascii="Calibri" w:hAnsi="Calibri" w:cs="Tahoma"/>
          <w:sz w:val="20"/>
          <w:szCs w:val="20"/>
          <w:lang w:eastAsia="ar-SA"/>
        </w:rPr>
      </w:pPr>
      <w:r w:rsidRPr="00AD7456">
        <w:rPr>
          <w:rFonts w:ascii="Calibri" w:hAnsi="Calibri" w:cs="Tahoma"/>
          <w:b/>
          <w:sz w:val="20"/>
          <w:szCs w:val="20"/>
          <w:lang w:eastAsia="ar-SA"/>
        </w:rPr>
        <w:t>Lokalizacja  -</w:t>
      </w:r>
      <w:r w:rsidRPr="00AD7456">
        <w:rPr>
          <w:rFonts w:ascii="Calibri" w:hAnsi="Calibri" w:cs="Tahoma"/>
          <w:sz w:val="20"/>
          <w:szCs w:val="20"/>
          <w:lang w:eastAsia="ar-SA"/>
        </w:rPr>
        <w:t xml:space="preserve"> lokalizacja Zamawiającego określona w nn SIWZ, która prowadzi postępowanie lub na rzecz której realizowane będzie zamówienie.</w:t>
      </w:r>
    </w:p>
    <w:p w14:paraId="0155F707" w14:textId="77777777" w:rsidR="00CA315B" w:rsidRPr="00AD7456" w:rsidRDefault="00CA315B" w:rsidP="005A0377">
      <w:pPr>
        <w:numPr>
          <w:ilvl w:val="0"/>
          <w:numId w:val="16"/>
        </w:numPr>
        <w:suppressAutoHyphens/>
        <w:autoSpaceDN/>
        <w:ind w:left="284" w:hanging="284"/>
        <w:contextualSpacing/>
        <w:jc w:val="both"/>
        <w:rPr>
          <w:rFonts w:ascii="Calibri" w:hAnsi="Calibri" w:cs="Tahoma"/>
          <w:b/>
          <w:sz w:val="20"/>
          <w:szCs w:val="20"/>
          <w:lang w:eastAsia="ar-SA"/>
        </w:rPr>
      </w:pPr>
      <w:r w:rsidRPr="00AD7456">
        <w:rPr>
          <w:rFonts w:ascii="Calibri" w:hAnsi="Calibri" w:cs="Tahoma"/>
          <w:b/>
          <w:sz w:val="20"/>
          <w:szCs w:val="20"/>
          <w:lang w:eastAsia="ar-SA"/>
        </w:rPr>
        <w:t xml:space="preserve">Wykonawca - </w:t>
      </w:r>
      <w:r w:rsidRPr="00AD7456">
        <w:rPr>
          <w:rFonts w:ascii="Calibri" w:hAnsi="Calibri" w:cs="Tahoma"/>
          <w:sz w:val="20"/>
          <w:szCs w:val="20"/>
        </w:rPr>
        <w:t xml:space="preserve">osobę fizyczną, osobę prawną albo jednostkę organizacyjną nieposiadającą osobowości prawnej, która ubiega się o udzielenie </w:t>
      </w:r>
      <w:r w:rsidRPr="00AD7456">
        <w:rPr>
          <w:rStyle w:val="luchili"/>
          <w:rFonts w:ascii="Calibri" w:hAnsi="Calibri" w:cs="Tahoma"/>
          <w:sz w:val="20"/>
          <w:szCs w:val="20"/>
        </w:rPr>
        <w:t>zamówienia</w:t>
      </w:r>
      <w:r w:rsidRPr="00AD7456">
        <w:rPr>
          <w:rFonts w:ascii="Calibri" w:hAnsi="Calibri" w:cs="Tahoma"/>
          <w:sz w:val="20"/>
          <w:szCs w:val="20"/>
        </w:rPr>
        <w:t xml:space="preserve"> </w:t>
      </w:r>
      <w:r w:rsidRPr="00AD7456">
        <w:rPr>
          <w:rStyle w:val="luchili"/>
          <w:rFonts w:ascii="Calibri" w:hAnsi="Calibri" w:cs="Tahoma"/>
          <w:sz w:val="20"/>
          <w:szCs w:val="20"/>
        </w:rPr>
        <w:t>publicznego</w:t>
      </w:r>
      <w:r w:rsidRPr="00AD7456">
        <w:rPr>
          <w:rFonts w:ascii="Calibri" w:hAnsi="Calibri" w:cs="Tahoma"/>
          <w:sz w:val="20"/>
          <w:szCs w:val="20"/>
        </w:rPr>
        <w:t xml:space="preserve">, złożyła ofertę lub zawarła umowę w sprawie </w:t>
      </w:r>
      <w:r w:rsidRPr="00AD7456">
        <w:rPr>
          <w:rStyle w:val="luchili"/>
          <w:rFonts w:ascii="Calibri" w:hAnsi="Calibri" w:cs="Tahoma"/>
          <w:sz w:val="20"/>
          <w:szCs w:val="20"/>
        </w:rPr>
        <w:t>zamówienia</w:t>
      </w:r>
      <w:r w:rsidRPr="00AD7456">
        <w:rPr>
          <w:rFonts w:ascii="Calibri" w:hAnsi="Calibri" w:cs="Tahoma"/>
          <w:sz w:val="20"/>
          <w:szCs w:val="20"/>
        </w:rPr>
        <w:t xml:space="preserve"> </w:t>
      </w:r>
      <w:r w:rsidRPr="00AD7456">
        <w:rPr>
          <w:rStyle w:val="luchili"/>
          <w:rFonts w:ascii="Calibri" w:hAnsi="Calibri" w:cs="Tahoma"/>
          <w:sz w:val="20"/>
          <w:szCs w:val="20"/>
        </w:rPr>
        <w:t>publicznego.</w:t>
      </w:r>
    </w:p>
    <w:p w14:paraId="59F265E3" w14:textId="77777777" w:rsidR="00CA315B" w:rsidRPr="00AD7456" w:rsidRDefault="00CA315B" w:rsidP="00CA315B">
      <w:pPr>
        <w:rPr>
          <w:rFonts w:ascii="Calibri" w:hAnsi="Calibri"/>
          <w:sz w:val="20"/>
          <w:szCs w:val="20"/>
        </w:rPr>
      </w:pPr>
    </w:p>
    <w:p w14:paraId="433BA4F6" w14:textId="77777777" w:rsidR="00CA315B" w:rsidRPr="00AD7456" w:rsidRDefault="00CA315B" w:rsidP="00CA315B">
      <w:pPr>
        <w:rPr>
          <w:rFonts w:ascii="Calibri" w:hAnsi="Calibri"/>
          <w:sz w:val="20"/>
          <w:szCs w:val="20"/>
        </w:rPr>
      </w:pPr>
      <w:r w:rsidRPr="00AD7456">
        <w:rPr>
          <w:rFonts w:ascii="Calibri" w:hAnsi="Calibri"/>
          <w:sz w:val="20"/>
          <w:szCs w:val="20"/>
        </w:rPr>
        <w:t>Komisja Przetargowa:</w:t>
      </w:r>
    </w:p>
    <w:p w14:paraId="62343B18" w14:textId="77777777" w:rsidR="00CA315B" w:rsidRPr="00AD7456" w:rsidRDefault="00CA315B" w:rsidP="00CA315B">
      <w:pPr>
        <w:spacing w:line="276" w:lineRule="auto"/>
        <w:rPr>
          <w:rFonts w:ascii="Calibri" w:hAnsi="Calibri"/>
          <w:sz w:val="20"/>
          <w:szCs w:val="20"/>
        </w:rPr>
      </w:pPr>
    </w:p>
    <w:p w14:paraId="21397246" w14:textId="77777777" w:rsidR="00700807" w:rsidRPr="00AD7456" w:rsidRDefault="00700807" w:rsidP="00700807">
      <w:pPr>
        <w:spacing w:line="360" w:lineRule="auto"/>
        <w:rPr>
          <w:rFonts w:ascii="Calibri" w:hAnsi="Calibri"/>
          <w:sz w:val="20"/>
          <w:szCs w:val="20"/>
        </w:rPr>
        <w:sectPr w:rsidR="00700807" w:rsidRPr="00AD7456" w:rsidSect="00C07A3F">
          <w:headerReference w:type="default" r:id="rId8"/>
          <w:footerReference w:type="even" r:id="rId9"/>
          <w:footerReference w:type="default" r:id="rId10"/>
          <w:pgSz w:w="11905" w:h="16837"/>
          <w:pgMar w:top="1134" w:right="1418" w:bottom="1242" w:left="1134" w:header="425" w:footer="709" w:gutter="0"/>
          <w:cols w:space="709"/>
        </w:sectPr>
      </w:pPr>
    </w:p>
    <w:p w14:paraId="6E3DCF71" w14:textId="332B5A71"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544C0CD3" w14:textId="77777777"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0494CE5A" w14:textId="77777777"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5BBD020C" w14:textId="77777777"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7D047EC4" w14:textId="77777777"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3080216F" w14:textId="77777777"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3E8F7F75" w14:textId="77777777"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22198712" w14:textId="33E1BD60"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485F6FAA" w14:textId="77777777"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08CBFDBC" w14:textId="77777777" w:rsidR="00CA315B" w:rsidRPr="00AD7456" w:rsidRDefault="00CA315B" w:rsidP="00CA315B">
      <w:pPr>
        <w:spacing w:before="120" w:line="360" w:lineRule="auto"/>
        <w:rPr>
          <w:rFonts w:ascii="Calibri" w:hAnsi="Calibri"/>
          <w:sz w:val="20"/>
          <w:szCs w:val="20"/>
        </w:rPr>
        <w:sectPr w:rsidR="00CA315B" w:rsidRPr="00AD7456" w:rsidSect="007157E5">
          <w:type w:val="continuous"/>
          <w:pgSz w:w="11905" w:h="16837"/>
          <w:pgMar w:top="1134" w:right="1418" w:bottom="1242" w:left="1134" w:header="425" w:footer="709" w:gutter="0"/>
          <w:cols w:space="709"/>
        </w:sectPr>
      </w:pPr>
    </w:p>
    <w:p w14:paraId="1F7B7896" w14:textId="77777777" w:rsidR="00700807" w:rsidRPr="00AD7456" w:rsidRDefault="00700807" w:rsidP="00700807">
      <w:pPr>
        <w:jc w:val="center"/>
        <w:rPr>
          <w:rFonts w:ascii="Calibri" w:hAnsi="Calibri"/>
          <w:b/>
          <w:iCs/>
          <w:sz w:val="20"/>
          <w:szCs w:val="20"/>
        </w:rPr>
      </w:pPr>
    </w:p>
    <w:p w14:paraId="181C61CC" w14:textId="77777777" w:rsidR="00EC3D1D" w:rsidRPr="00AD7456" w:rsidRDefault="00EC3D1D" w:rsidP="00700807">
      <w:pPr>
        <w:jc w:val="center"/>
        <w:rPr>
          <w:rFonts w:ascii="Calibri" w:hAnsi="Calibri"/>
          <w:b/>
          <w:iCs/>
          <w:sz w:val="20"/>
          <w:szCs w:val="20"/>
        </w:rPr>
      </w:pPr>
    </w:p>
    <w:p w14:paraId="2A997E7A" w14:textId="77777777" w:rsidR="00700807" w:rsidRPr="00AD7456" w:rsidRDefault="00700807" w:rsidP="00EC3D1D">
      <w:pPr>
        <w:rPr>
          <w:rFonts w:ascii="Calibri" w:hAnsi="Calibri"/>
          <w:b/>
          <w:iCs/>
          <w:sz w:val="20"/>
          <w:szCs w:val="20"/>
        </w:rPr>
      </w:pPr>
    </w:p>
    <w:p w14:paraId="6B9C1E3C" w14:textId="1B83CE99" w:rsidR="00700807" w:rsidRPr="00AD7456" w:rsidRDefault="00700807" w:rsidP="00700807">
      <w:pPr>
        <w:jc w:val="center"/>
        <w:rPr>
          <w:rFonts w:ascii="Calibri" w:hAnsi="Calibri"/>
          <w:b/>
          <w:iCs/>
          <w:sz w:val="20"/>
          <w:szCs w:val="20"/>
        </w:rPr>
      </w:pPr>
      <w:r w:rsidRPr="00AD7456">
        <w:rPr>
          <w:rFonts w:ascii="Calibri" w:hAnsi="Calibri"/>
          <w:b/>
          <w:iCs/>
          <w:sz w:val="20"/>
          <w:szCs w:val="20"/>
        </w:rPr>
        <w:t>ZATWIERDZONA W DNIU  ……………………</w:t>
      </w:r>
    </w:p>
    <w:p w14:paraId="5F40E2CC" w14:textId="77777777" w:rsidR="00700807" w:rsidRPr="00AD7456" w:rsidRDefault="00700807" w:rsidP="00700807">
      <w:pPr>
        <w:jc w:val="center"/>
        <w:rPr>
          <w:rFonts w:ascii="Calibri" w:hAnsi="Calibri"/>
          <w:i/>
          <w:iCs/>
          <w:sz w:val="20"/>
          <w:szCs w:val="20"/>
        </w:rPr>
      </w:pPr>
    </w:p>
    <w:p w14:paraId="5749A7D1" w14:textId="77777777" w:rsidR="00700807" w:rsidRPr="00AD7456" w:rsidRDefault="00700807" w:rsidP="00700807">
      <w:pPr>
        <w:jc w:val="center"/>
        <w:rPr>
          <w:rFonts w:ascii="Calibri" w:hAnsi="Calibri"/>
          <w:i/>
          <w:iCs/>
          <w:sz w:val="20"/>
          <w:szCs w:val="20"/>
        </w:rPr>
      </w:pPr>
    </w:p>
    <w:p w14:paraId="3FB7D27F" w14:textId="77777777" w:rsidR="00700807" w:rsidRPr="00AD7456" w:rsidRDefault="00700807" w:rsidP="00700807">
      <w:pPr>
        <w:jc w:val="center"/>
        <w:rPr>
          <w:rFonts w:ascii="Calibri" w:hAnsi="Calibri"/>
          <w:i/>
          <w:iCs/>
          <w:sz w:val="20"/>
          <w:szCs w:val="20"/>
        </w:rPr>
      </w:pPr>
    </w:p>
    <w:p w14:paraId="3D838CAE" w14:textId="48A49735" w:rsidR="00700807" w:rsidRPr="00AD7456" w:rsidRDefault="00700807" w:rsidP="00EC3D1D">
      <w:pPr>
        <w:jc w:val="center"/>
        <w:rPr>
          <w:rFonts w:ascii="Calibri" w:hAnsi="Calibri"/>
          <w:i/>
          <w:iCs/>
          <w:sz w:val="20"/>
          <w:szCs w:val="20"/>
        </w:rPr>
      </w:pPr>
      <w:r w:rsidRPr="00AD7456">
        <w:rPr>
          <w:rFonts w:ascii="Calibri" w:hAnsi="Calibri"/>
          <w:i/>
          <w:iCs/>
          <w:sz w:val="20"/>
          <w:szCs w:val="20"/>
        </w:rPr>
        <w:t>..............................................................................</w:t>
      </w:r>
    </w:p>
    <w:p w14:paraId="3A7F5EB0" w14:textId="77777777" w:rsidR="00EC3D1D" w:rsidRPr="00AD7456" w:rsidRDefault="00EC3D1D" w:rsidP="00EC3D1D">
      <w:pPr>
        <w:jc w:val="center"/>
        <w:rPr>
          <w:rFonts w:ascii="Calibri" w:hAnsi="Calibri"/>
          <w:i/>
          <w:iCs/>
          <w:sz w:val="20"/>
          <w:szCs w:val="20"/>
        </w:rPr>
      </w:pPr>
    </w:p>
    <w:p w14:paraId="436064CC" w14:textId="77777777" w:rsidR="00EC3D1D" w:rsidRPr="00AD7456" w:rsidRDefault="00EC3D1D" w:rsidP="00EC3D1D">
      <w:pPr>
        <w:jc w:val="center"/>
        <w:rPr>
          <w:rFonts w:ascii="Calibri" w:hAnsi="Calibri"/>
          <w:i/>
          <w:iCs/>
          <w:sz w:val="20"/>
          <w:szCs w:val="20"/>
        </w:rPr>
      </w:pPr>
    </w:p>
    <w:p w14:paraId="6407BE4C" w14:textId="77777777" w:rsidR="00EC3D1D" w:rsidRPr="00AD7456" w:rsidRDefault="00EC3D1D" w:rsidP="00EC3D1D">
      <w:pPr>
        <w:jc w:val="center"/>
        <w:rPr>
          <w:rFonts w:ascii="Calibri" w:hAnsi="Calibri"/>
          <w:i/>
          <w:iCs/>
          <w:sz w:val="20"/>
          <w:szCs w:val="20"/>
        </w:rPr>
        <w:sectPr w:rsidR="00EC3D1D" w:rsidRPr="00AD7456" w:rsidSect="00700807">
          <w:type w:val="continuous"/>
          <w:pgSz w:w="11905" w:h="16837"/>
          <w:pgMar w:top="1134" w:right="1418" w:bottom="1242" w:left="1134" w:header="425" w:footer="709" w:gutter="0"/>
          <w:cols w:space="709"/>
        </w:sectPr>
      </w:pPr>
    </w:p>
    <w:p w14:paraId="09A45B76" w14:textId="3FD71CF9" w:rsidR="00CA315B" w:rsidRPr="00AD7456" w:rsidRDefault="00CA315B" w:rsidP="005A0377">
      <w:pPr>
        <w:pStyle w:val="Akapitzlist"/>
        <w:numPr>
          <w:ilvl w:val="0"/>
          <w:numId w:val="51"/>
        </w:numPr>
        <w:tabs>
          <w:tab w:val="left" w:pos="8580"/>
        </w:tabs>
        <w:rPr>
          <w:i/>
          <w:iCs/>
          <w:sz w:val="20"/>
          <w:szCs w:val="20"/>
        </w:rPr>
      </w:pPr>
      <w:r w:rsidRPr="00AD7456">
        <w:rPr>
          <w:b/>
          <w:bCs/>
          <w:spacing w:val="-3"/>
          <w:sz w:val="20"/>
          <w:szCs w:val="20"/>
        </w:rPr>
        <w:lastRenderedPageBreak/>
        <w:t>NAZWA I ADRES ZAMAWIAJĄCEGO</w:t>
      </w:r>
    </w:p>
    <w:p w14:paraId="01556F66" w14:textId="77777777" w:rsidR="00CA315B" w:rsidRPr="00AD7456" w:rsidRDefault="00CA315B" w:rsidP="00CA315B">
      <w:pPr>
        <w:ind w:left="426"/>
        <w:rPr>
          <w:rFonts w:ascii="Calibri" w:hAnsi="Calibri"/>
          <w:bCs/>
          <w:spacing w:val="-3"/>
          <w:sz w:val="20"/>
          <w:szCs w:val="20"/>
        </w:rPr>
      </w:pPr>
      <w:r w:rsidRPr="00AD7456">
        <w:rPr>
          <w:rFonts w:ascii="Calibri" w:hAnsi="Calibri"/>
          <w:bCs/>
          <w:spacing w:val="-3"/>
          <w:sz w:val="20"/>
          <w:szCs w:val="20"/>
        </w:rPr>
        <w:t>Szpitale Pomorskie Sp. z o.o.</w:t>
      </w:r>
    </w:p>
    <w:p w14:paraId="459F5201" w14:textId="77777777" w:rsidR="00CA315B" w:rsidRPr="00AD7456" w:rsidRDefault="00CA315B" w:rsidP="00CA315B">
      <w:pPr>
        <w:ind w:left="426"/>
        <w:rPr>
          <w:rFonts w:ascii="Calibri" w:hAnsi="Calibri"/>
          <w:bCs/>
          <w:spacing w:val="-3"/>
          <w:sz w:val="20"/>
          <w:szCs w:val="20"/>
        </w:rPr>
      </w:pPr>
      <w:r w:rsidRPr="00AD7456">
        <w:rPr>
          <w:rFonts w:ascii="Calibri" w:hAnsi="Calibri"/>
          <w:bCs/>
          <w:spacing w:val="-3"/>
          <w:sz w:val="20"/>
          <w:szCs w:val="20"/>
        </w:rPr>
        <w:t>ul. Powstania Styczniowego 1</w:t>
      </w:r>
    </w:p>
    <w:p w14:paraId="0C19C1D1" w14:textId="77777777" w:rsidR="00CA315B" w:rsidRPr="00AD7456" w:rsidRDefault="00CA315B" w:rsidP="00CA315B">
      <w:pPr>
        <w:ind w:left="426"/>
        <w:rPr>
          <w:rFonts w:ascii="Calibri" w:hAnsi="Calibri"/>
          <w:bCs/>
          <w:spacing w:val="-3"/>
          <w:sz w:val="20"/>
          <w:szCs w:val="20"/>
        </w:rPr>
      </w:pPr>
      <w:r w:rsidRPr="00AD7456">
        <w:rPr>
          <w:rFonts w:ascii="Calibri" w:hAnsi="Calibri"/>
          <w:bCs/>
          <w:spacing w:val="-3"/>
          <w:sz w:val="20"/>
          <w:szCs w:val="20"/>
        </w:rPr>
        <w:t xml:space="preserve">81-519 Gdynia </w:t>
      </w:r>
    </w:p>
    <w:p w14:paraId="532D1883" w14:textId="77777777" w:rsidR="00CA315B" w:rsidRPr="00AD7456" w:rsidRDefault="00CA315B" w:rsidP="00CA315B">
      <w:pPr>
        <w:ind w:left="426"/>
        <w:rPr>
          <w:rFonts w:ascii="Calibri" w:hAnsi="Calibri"/>
          <w:b/>
          <w:bCs/>
          <w:spacing w:val="-3"/>
          <w:sz w:val="20"/>
          <w:szCs w:val="20"/>
        </w:rPr>
      </w:pPr>
      <w:r w:rsidRPr="00AD7456">
        <w:rPr>
          <w:rFonts w:ascii="Calibri" w:hAnsi="Calibri"/>
          <w:b/>
          <w:bCs/>
          <w:spacing w:val="-3"/>
          <w:sz w:val="20"/>
          <w:szCs w:val="20"/>
        </w:rPr>
        <w:t xml:space="preserve">NIP 586-22-86-770, Regon 190141612, KRS 0000492201, </w:t>
      </w:r>
    </w:p>
    <w:p w14:paraId="04122C2A" w14:textId="77777777" w:rsidR="00CA315B" w:rsidRPr="00AD7456" w:rsidRDefault="00CA315B" w:rsidP="00CA315B">
      <w:pPr>
        <w:ind w:left="426"/>
        <w:rPr>
          <w:rFonts w:ascii="Calibri" w:hAnsi="Calibri"/>
          <w:b/>
          <w:bCs/>
          <w:spacing w:val="-3"/>
          <w:sz w:val="20"/>
          <w:szCs w:val="20"/>
          <w:u w:val="single"/>
        </w:rPr>
      </w:pPr>
      <w:r w:rsidRPr="00AD7456">
        <w:rPr>
          <w:rFonts w:ascii="Calibri" w:hAnsi="Calibri"/>
          <w:b/>
          <w:bCs/>
          <w:spacing w:val="-3"/>
          <w:sz w:val="20"/>
          <w:szCs w:val="20"/>
          <w:u w:val="single"/>
        </w:rPr>
        <w:t>w lokalizacji:</w:t>
      </w:r>
    </w:p>
    <w:p w14:paraId="4835012D" w14:textId="77777777" w:rsidR="00CA315B" w:rsidRPr="00AD7456" w:rsidRDefault="00CA315B" w:rsidP="00CA315B">
      <w:pPr>
        <w:ind w:left="426"/>
        <w:rPr>
          <w:rFonts w:ascii="Calibri" w:hAnsi="Calibri"/>
          <w:bCs/>
          <w:spacing w:val="-3"/>
          <w:sz w:val="20"/>
          <w:szCs w:val="20"/>
        </w:rPr>
      </w:pPr>
      <w:r w:rsidRPr="00AD7456">
        <w:rPr>
          <w:rFonts w:ascii="Calibri" w:hAnsi="Calibri"/>
          <w:bCs/>
          <w:spacing w:val="-3"/>
          <w:sz w:val="20"/>
          <w:szCs w:val="20"/>
        </w:rPr>
        <w:t xml:space="preserve">ul dr A. Jagalskiego 10, </w:t>
      </w:r>
    </w:p>
    <w:p w14:paraId="347B04D9" w14:textId="77777777" w:rsidR="00CA315B" w:rsidRPr="00AD7456" w:rsidRDefault="00CA315B" w:rsidP="00CA315B">
      <w:pPr>
        <w:ind w:left="426"/>
        <w:rPr>
          <w:rFonts w:ascii="Calibri" w:hAnsi="Calibri"/>
          <w:bCs/>
          <w:spacing w:val="-3"/>
          <w:sz w:val="20"/>
          <w:szCs w:val="20"/>
        </w:rPr>
      </w:pPr>
      <w:r w:rsidRPr="00AD7456">
        <w:rPr>
          <w:rFonts w:ascii="Calibri" w:hAnsi="Calibri"/>
          <w:bCs/>
          <w:spacing w:val="-3"/>
          <w:sz w:val="20"/>
          <w:szCs w:val="20"/>
        </w:rPr>
        <w:t xml:space="preserve">84-200 Wejherowo, </w:t>
      </w:r>
    </w:p>
    <w:p w14:paraId="6E75C914" w14:textId="77777777" w:rsidR="00CA315B" w:rsidRPr="00AD7456" w:rsidRDefault="00CA315B" w:rsidP="00CA315B">
      <w:pPr>
        <w:ind w:left="426"/>
        <w:rPr>
          <w:rFonts w:ascii="Calibri" w:hAnsi="Calibri"/>
          <w:bCs/>
          <w:spacing w:val="-3"/>
          <w:sz w:val="20"/>
          <w:szCs w:val="20"/>
        </w:rPr>
      </w:pPr>
      <w:r w:rsidRPr="00AD7456">
        <w:rPr>
          <w:rFonts w:ascii="Calibri" w:hAnsi="Calibri"/>
          <w:bCs/>
          <w:spacing w:val="-3"/>
          <w:sz w:val="20"/>
          <w:szCs w:val="20"/>
        </w:rPr>
        <w:t>tel/fax: 58 57 27 220/223/331</w:t>
      </w:r>
    </w:p>
    <w:p w14:paraId="37AFF2B6" w14:textId="77777777" w:rsidR="00CA315B" w:rsidRPr="00AD7456" w:rsidRDefault="00CA315B" w:rsidP="00CA315B">
      <w:pPr>
        <w:ind w:left="426"/>
        <w:rPr>
          <w:rFonts w:ascii="Calibri" w:hAnsi="Calibri"/>
          <w:bCs/>
          <w:spacing w:val="-3"/>
          <w:sz w:val="20"/>
          <w:szCs w:val="20"/>
        </w:rPr>
      </w:pPr>
      <w:r w:rsidRPr="00AD7456">
        <w:rPr>
          <w:rFonts w:ascii="Calibri" w:hAnsi="Calibri"/>
          <w:bCs/>
          <w:spacing w:val="-3"/>
          <w:sz w:val="20"/>
          <w:szCs w:val="20"/>
        </w:rPr>
        <w:t>fax 58 677 00 11</w:t>
      </w:r>
    </w:p>
    <w:p w14:paraId="73FF0010" w14:textId="77777777" w:rsidR="00CA315B" w:rsidRPr="00AD7456" w:rsidRDefault="008A68A9" w:rsidP="00CA315B">
      <w:pPr>
        <w:ind w:left="426"/>
        <w:rPr>
          <w:rFonts w:ascii="Calibri" w:hAnsi="Calibri"/>
          <w:b/>
          <w:bCs/>
          <w:spacing w:val="-3"/>
          <w:sz w:val="20"/>
          <w:szCs w:val="20"/>
        </w:rPr>
      </w:pPr>
      <w:hyperlink r:id="rId11" w:history="1">
        <w:r w:rsidR="00CA315B" w:rsidRPr="00AD7456">
          <w:rPr>
            <w:rStyle w:val="Hipercze"/>
            <w:rFonts w:ascii="Calibri" w:eastAsia="Arial Unicode MS" w:hAnsi="Calibri"/>
            <w:b/>
            <w:bCs/>
            <w:color w:val="auto"/>
            <w:spacing w:val="-3"/>
            <w:sz w:val="20"/>
            <w:szCs w:val="20"/>
          </w:rPr>
          <w:t>www.szpitalepomorskie.eu</w:t>
        </w:r>
      </w:hyperlink>
      <w:r w:rsidR="00CA315B" w:rsidRPr="00AD7456">
        <w:rPr>
          <w:rFonts w:ascii="Calibri" w:hAnsi="Calibri"/>
          <w:b/>
          <w:bCs/>
          <w:spacing w:val="-3"/>
          <w:sz w:val="20"/>
          <w:szCs w:val="20"/>
        </w:rPr>
        <w:t xml:space="preserve"> </w:t>
      </w:r>
    </w:p>
    <w:p w14:paraId="18B25EC0" w14:textId="77777777" w:rsidR="00CA315B" w:rsidRPr="00AD7456" w:rsidRDefault="008A68A9" w:rsidP="00CA315B">
      <w:pPr>
        <w:ind w:left="426"/>
        <w:rPr>
          <w:rFonts w:ascii="Calibri" w:hAnsi="Calibri"/>
          <w:b/>
          <w:bCs/>
          <w:spacing w:val="-3"/>
          <w:sz w:val="20"/>
          <w:szCs w:val="20"/>
        </w:rPr>
      </w:pPr>
      <w:hyperlink r:id="rId12" w:history="1">
        <w:r w:rsidR="00CA315B" w:rsidRPr="00AD7456">
          <w:rPr>
            <w:rStyle w:val="Hipercze"/>
            <w:rFonts w:ascii="Calibri" w:eastAsia="Arial Unicode MS" w:hAnsi="Calibri"/>
            <w:b/>
            <w:bCs/>
            <w:color w:val="auto"/>
            <w:spacing w:val="-3"/>
            <w:sz w:val="20"/>
            <w:szCs w:val="20"/>
          </w:rPr>
          <w:t>zp@szpitalepomorskie.eu</w:t>
        </w:r>
      </w:hyperlink>
    </w:p>
    <w:p w14:paraId="0DE9A5D3" w14:textId="77777777" w:rsidR="00CA315B" w:rsidRPr="00AD7456" w:rsidRDefault="008A68A9" w:rsidP="00CA315B">
      <w:pPr>
        <w:ind w:left="426"/>
        <w:rPr>
          <w:rFonts w:ascii="Calibri" w:eastAsia="Arial Unicode MS" w:hAnsi="Calibri"/>
          <w:b/>
          <w:bCs/>
          <w:spacing w:val="-3"/>
          <w:sz w:val="20"/>
          <w:szCs w:val="20"/>
        </w:rPr>
      </w:pPr>
      <w:hyperlink r:id="rId13" w:history="1">
        <w:r w:rsidR="00CA315B" w:rsidRPr="00AD7456">
          <w:rPr>
            <w:rStyle w:val="Hipercze"/>
            <w:rFonts w:ascii="Calibri" w:eastAsia="Arial Unicode MS" w:hAnsi="Calibri"/>
            <w:b/>
            <w:bCs/>
            <w:color w:val="auto"/>
            <w:spacing w:val="-3"/>
            <w:sz w:val="20"/>
            <w:szCs w:val="20"/>
          </w:rPr>
          <w:t>mmagulska@szpitalepomorskie.eu</w:t>
        </w:r>
      </w:hyperlink>
    </w:p>
    <w:p w14:paraId="578B3A5C" w14:textId="77777777" w:rsidR="00CA315B" w:rsidRPr="00AD7456" w:rsidRDefault="00CA315B" w:rsidP="00CA315B">
      <w:pPr>
        <w:ind w:left="426"/>
        <w:rPr>
          <w:rFonts w:ascii="Calibri" w:hAnsi="Calibri"/>
          <w:b/>
          <w:bCs/>
          <w:spacing w:val="-3"/>
          <w:sz w:val="20"/>
          <w:szCs w:val="20"/>
        </w:rPr>
      </w:pPr>
      <w:r w:rsidRPr="00AD7456">
        <w:rPr>
          <w:rFonts w:ascii="Calibri" w:eastAsia="Arial Unicode MS" w:hAnsi="Calibri"/>
          <w:b/>
          <w:bCs/>
          <w:spacing w:val="-3"/>
          <w:sz w:val="20"/>
          <w:szCs w:val="20"/>
        </w:rPr>
        <w:t xml:space="preserve">Platforma Zakupowa:  </w:t>
      </w:r>
      <w:hyperlink r:id="rId14" w:history="1">
        <w:r w:rsidRPr="00AD7456">
          <w:rPr>
            <w:rStyle w:val="Hipercze"/>
            <w:rFonts w:ascii="Calibri" w:eastAsia="Arial Unicode MS" w:hAnsi="Calibri"/>
            <w:b/>
            <w:bCs/>
            <w:color w:val="auto"/>
            <w:spacing w:val="-3"/>
            <w:sz w:val="20"/>
            <w:szCs w:val="20"/>
          </w:rPr>
          <w:t>www.platformazakupowa.pl/pn/szpitalepomorskie</w:t>
        </w:r>
      </w:hyperlink>
      <w:r w:rsidRPr="00AD7456">
        <w:rPr>
          <w:rFonts w:ascii="Calibri" w:eastAsia="Arial Unicode MS" w:hAnsi="Calibri"/>
          <w:b/>
          <w:bCs/>
          <w:spacing w:val="-3"/>
          <w:sz w:val="20"/>
          <w:szCs w:val="20"/>
        </w:rPr>
        <w:t xml:space="preserve"> </w:t>
      </w:r>
    </w:p>
    <w:p w14:paraId="134AC9CB" w14:textId="77777777" w:rsidR="00CA315B" w:rsidRPr="00AD7456" w:rsidRDefault="00CA315B" w:rsidP="00CA315B">
      <w:pPr>
        <w:ind w:left="426"/>
        <w:jc w:val="both"/>
        <w:rPr>
          <w:rFonts w:ascii="Calibri" w:hAnsi="Calibri"/>
          <w:b/>
          <w:bCs/>
          <w:spacing w:val="-14"/>
          <w:sz w:val="20"/>
          <w:szCs w:val="20"/>
        </w:rPr>
      </w:pPr>
    </w:p>
    <w:p w14:paraId="372C3994" w14:textId="77777777" w:rsidR="00CA315B" w:rsidRPr="00AD7456" w:rsidRDefault="00CA315B" w:rsidP="005A0377">
      <w:pPr>
        <w:numPr>
          <w:ilvl w:val="0"/>
          <w:numId w:val="51"/>
        </w:numPr>
        <w:jc w:val="both"/>
        <w:rPr>
          <w:rFonts w:ascii="Calibri" w:hAnsi="Calibri"/>
          <w:b/>
          <w:bCs/>
          <w:spacing w:val="-3"/>
          <w:sz w:val="20"/>
          <w:szCs w:val="20"/>
        </w:rPr>
      </w:pPr>
      <w:r w:rsidRPr="00AD7456">
        <w:rPr>
          <w:rFonts w:ascii="Calibri" w:hAnsi="Calibri"/>
          <w:b/>
          <w:bCs/>
          <w:spacing w:val="-3"/>
          <w:sz w:val="20"/>
          <w:szCs w:val="20"/>
        </w:rPr>
        <w:t>TRYB UDZIELENIA ZAMÓWIENIA</w:t>
      </w:r>
    </w:p>
    <w:p w14:paraId="36A9AB86" w14:textId="77777777" w:rsidR="00CA315B" w:rsidRPr="00AD7456" w:rsidRDefault="00CA315B" w:rsidP="00537083">
      <w:pPr>
        <w:numPr>
          <w:ilvl w:val="0"/>
          <w:numId w:val="18"/>
        </w:numPr>
        <w:ind w:left="426" w:hanging="426"/>
        <w:jc w:val="both"/>
        <w:rPr>
          <w:rFonts w:ascii="Calibri" w:hAnsi="Calibri"/>
          <w:sz w:val="20"/>
          <w:szCs w:val="20"/>
        </w:rPr>
      </w:pPr>
      <w:r w:rsidRPr="00AD7456">
        <w:rPr>
          <w:rFonts w:ascii="Calibri" w:hAnsi="Calibri"/>
          <w:bCs/>
          <w:spacing w:val="-3"/>
          <w:sz w:val="20"/>
          <w:szCs w:val="20"/>
        </w:rPr>
        <w:t xml:space="preserve">Niniejsze postępowanie prowadzone jest w trybie przetargu nieograniczonego </w:t>
      </w:r>
      <w:r w:rsidRPr="00AD7456">
        <w:rPr>
          <w:rFonts w:ascii="Calibri" w:hAnsi="Calibri"/>
          <w:sz w:val="20"/>
          <w:szCs w:val="20"/>
        </w:rPr>
        <w:t>o wartości szacunkowej równej lub przekraczającej kwoty określone w przepisach wydanych na podstawie art. 11 ust. 8 ustawy Prawo Zamówień Publicznych, od których jest uzależniony obowiązek przekazywania ogłoszeń Urzędowi Publikacji Unii Europejskiej.</w:t>
      </w:r>
    </w:p>
    <w:p w14:paraId="2625F578" w14:textId="150D9F9C" w:rsidR="00CA315B" w:rsidRPr="00AD7456" w:rsidRDefault="00CA315B" w:rsidP="00537083">
      <w:pPr>
        <w:numPr>
          <w:ilvl w:val="0"/>
          <w:numId w:val="18"/>
        </w:numPr>
        <w:ind w:left="426" w:hanging="426"/>
        <w:jc w:val="both"/>
        <w:rPr>
          <w:rFonts w:ascii="Calibri" w:hAnsi="Calibri"/>
          <w:b/>
          <w:sz w:val="20"/>
          <w:szCs w:val="20"/>
        </w:rPr>
      </w:pPr>
      <w:r w:rsidRPr="00AD7456">
        <w:rPr>
          <w:rFonts w:ascii="Calibri" w:hAnsi="Calibri"/>
          <w:b/>
          <w:sz w:val="20"/>
          <w:szCs w:val="20"/>
        </w:rPr>
        <w:t xml:space="preserve">Postępowanie prowadzone jest z wykorzystaniem Platformy Zakupowej umieszczonej pod adresem: </w:t>
      </w:r>
      <w:hyperlink r:id="rId15" w:history="1">
        <w:r w:rsidRPr="00AD7456">
          <w:rPr>
            <w:rStyle w:val="Hipercze"/>
            <w:rFonts w:ascii="Calibri" w:hAnsi="Calibri"/>
            <w:b/>
            <w:color w:val="auto"/>
            <w:sz w:val="20"/>
            <w:szCs w:val="20"/>
          </w:rPr>
          <w:t>https://www.platformazakupowa.pl/pn/szpitalepomorskie</w:t>
        </w:r>
      </w:hyperlink>
      <w:r w:rsidRPr="00AD7456">
        <w:rPr>
          <w:rFonts w:ascii="Calibri" w:hAnsi="Calibri"/>
          <w:b/>
          <w:sz w:val="20"/>
          <w:szCs w:val="20"/>
        </w:rPr>
        <w:t xml:space="preserve"> </w:t>
      </w:r>
    </w:p>
    <w:p w14:paraId="5AC6DA7C" w14:textId="45C96151" w:rsidR="00537083" w:rsidRPr="00AD7456" w:rsidRDefault="00537083" w:rsidP="00537083">
      <w:pPr>
        <w:pStyle w:val="Akapitzlist"/>
        <w:numPr>
          <w:ilvl w:val="0"/>
          <w:numId w:val="18"/>
        </w:numPr>
        <w:ind w:left="426" w:hanging="426"/>
        <w:jc w:val="both"/>
        <w:rPr>
          <w:rFonts w:cs="Calibri"/>
          <w:sz w:val="20"/>
          <w:szCs w:val="20"/>
        </w:rPr>
      </w:pPr>
      <w:r w:rsidRPr="00AD7456">
        <w:rPr>
          <w:rFonts w:cs="Calibri"/>
          <w:sz w:val="20"/>
          <w:szCs w:val="20"/>
        </w:rPr>
        <w:t xml:space="preserve">Środki finansowe na zrealizowanie zamówienia pochodzić będą: </w:t>
      </w:r>
    </w:p>
    <w:p w14:paraId="19B89C18" w14:textId="77777777" w:rsidR="00537083" w:rsidRPr="00AD7456" w:rsidRDefault="00537083" w:rsidP="00537083">
      <w:pPr>
        <w:pStyle w:val="Akapitzlist"/>
        <w:ind w:left="426"/>
        <w:jc w:val="both"/>
        <w:rPr>
          <w:rFonts w:cs="Calibri"/>
          <w:sz w:val="20"/>
          <w:szCs w:val="20"/>
        </w:rPr>
      </w:pPr>
      <w:r w:rsidRPr="00AD7456">
        <w:rPr>
          <w:rFonts w:cs="Calibri"/>
          <w:sz w:val="20"/>
          <w:szCs w:val="20"/>
        </w:rPr>
        <w:t xml:space="preserve">a) z Umowy o dofinansowanie nr RPPM.07.01.02-22-0004/16-00 w ramach projektu pn.: „POPRAWA JAKOŚCI I DOSTĘPNOŚCI W DIAGNOSTYCE I TERAPII CHORÓB CYWILIZACYJNYCH POPRZEZ ROZBUDOWĘ SZPITALA SPECJALISTYCZNEGO IM. F. CEYNOWY W WEJHEROWIE” w ramach Regionalnego Programu Operacyjnego Województwa Pomorskiego na lata 2014-2020, Osi Priorytetowej 7 Zdrowie, Działania 7.1 Zasoby ochrony zdrowia, Poddziałania 7.1.2 Zasoby ochrony zdrowia współfinansowanego z Europejskiego Funduszu Rozwoju Regionalnego </w:t>
      </w:r>
    </w:p>
    <w:p w14:paraId="5A48FE6A" w14:textId="3841D319" w:rsidR="00537083" w:rsidRPr="00AD7456" w:rsidRDefault="00537083" w:rsidP="00537083">
      <w:pPr>
        <w:pStyle w:val="Akapitzlist"/>
        <w:ind w:left="426"/>
        <w:jc w:val="both"/>
        <w:rPr>
          <w:rFonts w:cs="Calibri"/>
          <w:sz w:val="20"/>
          <w:szCs w:val="20"/>
        </w:rPr>
      </w:pPr>
      <w:r w:rsidRPr="00AD7456">
        <w:rPr>
          <w:rFonts w:cs="Calibri"/>
          <w:sz w:val="20"/>
          <w:szCs w:val="20"/>
        </w:rPr>
        <w:t>b) z budżetu Szpitala</w:t>
      </w:r>
      <w:r w:rsidR="00A160F1" w:rsidRPr="00AD7456">
        <w:rPr>
          <w:rFonts w:cs="Calibri"/>
          <w:sz w:val="20"/>
          <w:szCs w:val="20"/>
          <w:lang w:val="pl-PL"/>
        </w:rPr>
        <w:t>, z budżetu Urzędu Marszałkowskiego WP, z budżetu Państwa</w:t>
      </w:r>
      <w:r w:rsidRPr="00AD7456">
        <w:rPr>
          <w:rFonts w:cs="Calibri"/>
          <w:sz w:val="20"/>
          <w:szCs w:val="20"/>
        </w:rPr>
        <w:t>.</w:t>
      </w:r>
    </w:p>
    <w:p w14:paraId="3D54FD1A" w14:textId="5DF44E0C" w:rsidR="00537083" w:rsidRPr="00AD7456" w:rsidRDefault="00537083" w:rsidP="00537083">
      <w:pPr>
        <w:pStyle w:val="Akapitzlist"/>
        <w:numPr>
          <w:ilvl w:val="0"/>
          <w:numId w:val="18"/>
        </w:numPr>
        <w:ind w:left="426" w:hanging="426"/>
        <w:jc w:val="both"/>
        <w:rPr>
          <w:rFonts w:cs="Calibri"/>
          <w:sz w:val="20"/>
          <w:szCs w:val="20"/>
        </w:rPr>
      </w:pPr>
      <w:r w:rsidRPr="00AD7456">
        <w:rPr>
          <w:rFonts w:cs="Calibri"/>
          <w:sz w:val="20"/>
          <w:szCs w:val="20"/>
        </w:rPr>
        <w:t xml:space="preserve">Niniejsze postępowanie stanowi częściową realizację projektu, o którym mowa w pkt </w:t>
      </w:r>
      <w:r w:rsidRPr="00AD7456">
        <w:rPr>
          <w:rFonts w:cs="Calibri"/>
          <w:sz w:val="20"/>
          <w:szCs w:val="20"/>
          <w:lang w:val="pl-PL"/>
        </w:rPr>
        <w:t>3</w:t>
      </w:r>
      <w:r w:rsidRPr="00AD7456">
        <w:rPr>
          <w:rFonts w:cs="Calibri"/>
          <w:sz w:val="20"/>
          <w:szCs w:val="20"/>
        </w:rPr>
        <w:t xml:space="preserve"> a).</w:t>
      </w:r>
    </w:p>
    <w:p w14:paraId="4AA09465" w14:textId="77777777" w:rsidR="00CA315B" w:rsidRPr="00AD7456" w:rsidRDefault="00CA315B" w:rsidP="005A0377">
      <w:pPr>
        <w:numPr>
          <w:ilvl w:val="0"/>
          <w:numId w:val="51"/>
        </w:numPr>
        <w:jc w:val="both"/>
        <w:rPr>
          <w:rFonts w:ascii="Calibri" w:hAnsi="Calibri"/>
          <w:b/>
          <w:bCs/>
          <w:spacing w:val="-3"/>
          <w:sz w:val="20"/>
          <w:szCs w:val="20"/>
        </w:rPr>
      </w:pPr>
      <w:r w:rsidRPr="00AD7456">
        <w:rPr>
          <w:rFonts w:ascii="Calibri" w:hAnsi="Calibri"/>
          <w:b/>
          <w:bCs/>
          <w:spacing w:val="-3"/>
          <w:sz w:val="20"/>
          <w:szCs w:val="20"/>
        </w:rPr>
        <w:t>OPIS PRZEDMIOTU ZAMÓWIENIA</w:t>
      </w:r>
    </w:p>
    <w:p w14:paraId="796470FC" w14:textId="0BD4242B" w:rsidR="00312525" w:rsidRPr="00AD7456" w:rsidRDefault="00CA315B" w:rsidP="005A0377">
      <w:pPr>
        <w:pStyle w:val="Domy"/>
        <w:numPr>
          <w:ilvl w:val="0"/>
          <w:numId w:val="43"/>
        </w:numPr>
        <w:ind w:left="426"/>
        <w:jc w:val="both"/>
        <w:rPr>
          <w:rFonts w:asciiTheme="minorHAnsi" w:hAnsiTheme="minorHAnsi" w:cs="Calibri"/>
          <w:b/>
          <w:sz w:val="20"/>
        </w:rPr>
      </w:pPr>
      <w:r w:rsidRPr="00AD7456">
        <w:rPr>
          <w:rFonts w:asciiTheme="minorHAnsi" w:hAnsiTheme="minorHAnsi" w:cs="Calibri"/>
          <w:b/>
          <w:bCs/>
          <w:spacing w:val="-3"/>
          <w:sz w:val="20"/>
        </w:rPr>
        <w:t xml:space="preserve">Przedmiotem zamówienia są roboty budowlane </w:t>
      </w:r>
      <w:r w:rsidR="00FB43BC" w:rsidRPr="00AD7456">
        <w:rPr>
          <w:rFonts w:asciiTheme="minorHAnsi" w:hAnsiTheme="minorHAnsi" w:cs="Calibri"/>
          <w:b/>
          <w:bCs/>
          <w:spacing w:val="-3"/>
          <w:sz w:val="20"/>
        </w:rPr>
        <w:t xml:space="preserve">w zakresie realizacji projektu </w:t>
      </w:r>
      <w:r w:rsidRPr="00AD7456">
        <w:rPr>
          <w:rFonts w:asciiTheme="minorHAnsi" w:hAnsiTheme="minorHAnsi" w:cs="Calibri"/>
          <w:b/>
          <w:bCs/>
          <w:spacing w:val="-3"/>
          <w:sz w:val="20"/>
        </w:rPr>
        <w:t xml:space="preserve"> </w:t>
      </w:r>
      <w:r w:rsidR="00FB43BC" w:rsidRPr="00AD7456">
        <w:rPr>
          <w:rFonts w:asciiTheme="minorHAnsi" w:hAnsiTheme="minorHAnsi" w:cs="Calibri"/>
          <w:b/>
          <w:sz w:val="20"/>
        </w:rPr>
        <w:t>"</w:t>
      </w:r>
      <w:r w:rsidRPr="00AD7456">
        <w:rPr>
          <w:rFonts w:asciiTheme="minorHAnsi" w:hAnsiTheme="minorHAnsi" w:cs="Calibri"/>
          <w:b/>
          <w:sz w:val="20"/>
        </w:rPr>
        <w:t>POPRAWA JAKOŚCI i DOSTĘPNOŚCI W DIAGNOSTYCE i TERAPII CHORÓB CYWILIZACYJNYCH POPRZEZ ROZBUDOWE SZPITALA SPECJALISTYCZNEGO IM. F. CEYNOWY W WEJHEROWIE" w ramach Regionalnego Programu Operacyjnego Województwa Pomorskiego na lata 2014-20</w:t>
      </w:r>
      <w:r w:rsidR="00655F32" w:rsidRPr="00AD7456">
        <w:rPr>
          <w:rFonts w:asciiTheme="minorHAnsi" w:hAnsiTheme="minorHAnsi" w:cs="Calibri"/>
          <w:b/>
          <w:sz w:val="20"/>
        </w:rPr>
        <w:t>2</w:t>
      </w:r>
      <w:r w:rsidRPr="00AD7456">
        <w:rPr>
          <w:rFonts w:asciiTheme="minorHAnsi" w:hAnsiTheme="minorHAnsi" w:cs="Calibri"/>
          <w:b/>
          <w:sz w:val="20"/>
        </w:rPr>
        <w:t>0, Osi Priorytetowej 7 Zdrowie, Działania 7.1 Zasoby ochrony zdrowia, Poddziałania 7.1.2  Zasoby ochrony zdrowia współfinansowanego z Europejskiego Funduszu Rozwoju Regionalnego."</w:t>
      </w:r>
    </w:p>
    <w:p w14:paraId="037F061F" w14:textId="77777777" w:rsidR="002C59EB" w:rsidRPr="00AD7456" w:rsidRDefault="002C59EB" w:rsidP="002C59EB">
      <w:pPr>
        <w:pStyle w:val="Domy"/>
        <w:numPr>
          <w:ilvl w:val="0"/>
          <w:numId w:val="43"/>
        </w:numPr>
        <w:ind w:left="426"/>
        <w:jc w:val="both"/>
        <w:rPr>
          <w:rFonts w:asciiTheme="minorHAnsi" w:hAnsiTheme="minorHAnsi" w:cs="Calibri"/>
          <w:b/>
          <w:sz w:val="20"/>
        </w:rPr>
      </w:pPr>
      <w:r w:rsidRPr="00AD7456">
        <w:rPr>
          <w:rFonts w:asciiTheme="minorHAnsi" w:hAnsiTheme="minorHAnsi" w:cs="Calibri"/>
          <w:b/>
          <w:sz w:val="20"/>
        </w:rPr>
        <w:t>Przedmiot zamówienia znajdować się będzie na terenie działek 191/22 191/20, zagospodarowanie terenu wraz infrastrukturą towarzyszącą na działkach: 191/22, 191/20, 191/10, 191/7, 192/11, 191/13, obręb 01 Wejherowo, przy ul. Jagalskiego 10.</w:t>
      </w:r>
    </w:p>
    <w:p w14:paraId="5CE54A55" w14:textId="1719E7CC" w:rsidR="00FC09FC" w:rsidRPr="00AD7456" w:rsidRDefault="00FC09FC" w:rsidP="005A0377">
      <w:pPr>
        <w:pStyle w:val="Akapitzlist"/>
        <w:numPr>
          <w:ilvl w:val="0"/>
          <w:numId w:val="43"/>
        </w:numPr>
        <w:spacing w:after="0" w:line="240" w:lineRule="auto"/>
        <w:ind w:left="426"/>
        <w:jc w:val="both"/>
        <w:rPr>
          <w:rFonts w:asciiTheme="minorHAnsi" w:hAnsiTheme="minorHAnsi" w:cs="Calibri"/>
          <w:b/>
          <w:sz w:val="20"/>
          <w:szCs w:val="20"/>
        </w:rPr>
      </w:pPr>
      <w:r w:rsidRPr="00AD7456">
        <w:rPr>
          <w:rFonts w:asciiTheme="minorHAnsi" w:hAnsiTheme="minorHAnsi" w:cs="Calibri"/>
          <w:b/>
          <w:sz w:val="20"/>
          <w:szCs w:val="20"/>
          <w:lang w:val="pl-PL"/>
        </w:rPr>
        <w:t>Szczegółowy zakres przedmiotu zamówienia zawiera załącznik nr 8 do SIWZ.</w:t>
      </w:r>
    </w:p>
    <w:p w14:paraId="01EFE450" w14:textId="4FB94DEC" w:rsidR="00CA315B" w:rsidRPr="00AD7456" w:rsidRDefault="00FB43BC" w:rsidP="005A0377">
      <w:pPr>
        <w:pStyle w:val="Domy"/>
        <w:numPr>
          <w:ilvl w:val="0"/>
          <w:numId w:val="43"/>
        </w:numPr>
        <w:ind w:left="426"/>
        <w:jc w:val="both"/>
        <w:rPr>
          <w:rFonts w:asciiTheme="minorHAnsi" w:hAnsiTheme="minorHAnsi" w:cs="Calibri"/>
          <w:b/>
          <w:sz w:val="20"/>
        </w:rPr>
      </w:pPr>
      <w:r w:rsidRPr="00AD7456">
        <w:rPr>
          <w:rFonts w:asciiTheme="minorHAnsi" w:hAnsiTheme="minorHAnsi" w:cs="Calibri"/>
          <w:sz w:val="20"/>
        </w:rPr>
        <w:t>Zamawiający dysponuje aktualnie pełno branżową dokumentacją</w:t>
      </w:r>
      <w:r w:rsidR="00312525" w:rsidRPr="00AD7456">
        <w:rPr>
          <w:rFonts w:asciiTheme="minorHAnsi" w:hAnsiTheme="minorHAnsi" w:cs="Calibri"/>
          <w:sz w:val="20"/>
        </w:rPr>
        <w:t xml:space="preserve"> Budowlano-</w:t>
      </w:r>
      <w:r w:rsidR="00CA315B" w:rsidRPr="00AD7456">
        <w:rPr>
          <w:rFonts w:asciiTheme="minorHAnsi" w:hAnsiTheme="minorHAnsi" w:cs="Calibri"/>
          <w:sz w:val="20"/>
        </w:rPr>
        <w:t>Wykonawczą</w:t>
      </w:r>
      <w:r w:rsidR="00133EE8" w:rsidRPr="00AD7456">
        <w:rPr>
          <w:rFonts w:asciiTheme="minorHAnsi" w:hAnsiTheme="minorHAnsi" w:cs="Calibri"/>
          <w:sz w:val="20"/>
        </w:rPr>
        <w:t xml:space="preserve"> </w:t>
      </w:r>
      <w:r w:rsidR="00133EE8" w:rsidRPr="00AD7456">
        <w:rPr>
          <w:rFonts w:asciiTheme="minorHAnsi" w:hAnsiTheme="minorHAnsi" w:cs="Calibri"/>
          <w:b/>
          <w:sz w:val="20"/>
        </w:rPr>
        <w:t>(Projekt Referencyjny)</w:t>
      </w:r>
      <w:r w:rsidR="00CA315B" w:rsidRPr="00AD7456">
        <w:rPr>
          <w:rFonts w:asciiTheme="minorHAnsi" w:hAnsiTheme="minorHAnsi" w:cs="Calibri"/>
          <w:b/>
          <w:sz w:val="20"/>
        </w:rPr>
        <w:t>,</w:t>
      </w:r>
      <w:r w:rsidR="00CA315B" w:rsidRPr="00AD7456">
        <w:rPr>
          <w:rFonts w:asciiTheme="minorHAnsi" w:hAnsiTheme="minorHAnsi" w:cs="Calibri"/>
          <w:sz w:val="20"/>
        </w:rPr>
        <w:t xml:space="preserve"> oraz </w:t>
      </w:r>
      <w:r w:rsidRPr="00AD7456">
        <w:rPr>
          <w:rFonts w:asciiTheme="minorHAnsi" w:hAnsiTheme="minorHAnsi" w:cs="Calibri"/>
          <w:sz w:val="20"/>
        </w:rPr>
        <w:t>prawomocną Decyzją</w:t>
      </w:r>
      <w:r w:rsidR="00CA315B" w:rsidRPr="00AD7456">
        <w:rPr>
          <w:rFonts w:asciiTheme="minorHAnsi" w:hAnsiTheme="minorHAnsi" w:cs="Calibri"/>
          <w:sz w:val="20"/>
        </w:rPr>
        <w:t xml:space="preserve"> o Pozwoleniu na budowę. </w:t>
      </w:r>
    </w:p>
    <w:p w14:paraId="21F200BB" w14:textId="6F7B0114" w:rsidR="00FB43BC" w:rsidRPr="00AD7456" w:rsidRDefault="00FB43BC" w:rsidP="005A0377">
      <w:pPr>
        <w:pStyle w:val="Akapitzlist"/>
        <w:numPr>
          <w:ilvl w:val="0"/>
          <w:numId w:val="43"/>
        </w:numPr>
        <w:spacing w:after="0" w:line="240" w:lineRule="auto"/>
        <w:ind w:left="426"/>
        <w:jc w:val="both"/>
        <w:rPr>
          <w:rFonts w:asciiTheme="minorHAnsi" w:hAnsiTheme="minorHAnsi" w:cs="Calibri"/>
          <w:b/>
          <w:sz w:val="20"/>
          <w:szCs w:val="20"/>
        </w:rPr>
      </w:pPr>
      <w:r w:rsidRPr="00AD7456">
        <w:rPr>
          <w:rFonts w:asciiTheme="minorHAnsi" w:hAnsiTheme="minorHAnsi" w:cs="Calibri"/>
          <w:sz w:val="20"/>
          <w:szCs w:val="20"/>
          <w:lang w:val="pl-PL"/>
        </w:rPr>
        <w:t xml:space="preserve">Przedmiotem niniejszego zamówienia jest wymóg wprowadzenia przez Wykonawcę zmian i modyfikacji do posiadanej przez Zamawiającego dokumentacji projektowej. Zakres i rodzaj zmian zawarte są </w:t>
      </w:r>
      <w:r w:rsidR="00CA315B" w:rsidRPr="00AD7456">
        <w:rPr>
          <w:rFonts w:asciiTheme="minorHAnsi" w:hAnsiTheme="minorHAnsi" w:cs="Calibri"/>
          <w:sz w:val="20"/>
          <w:szCs w:val="20"/>
        </w:rPr>
        <w:t>w fo</w:t>
      </w:r>
      <w:r w:rsidRPr="00AD7456">
        <w:rPr>
          <w:rFonts w:asciiTheme="minorHAnsi" w:hAnsiTheme="minorHAnsi" w:cs="Calibri"/>
          <w:sz w:val="20"/>
          <w:szCs w:val="20"/>
        </w:rPr>
        <w:t>rmie  - PKZ (Projekt Koncepcyjn</w:t>
      </w:r>
      <w:r w:rsidRPr="00AD7456">
        <w:rPr>
          <w:rFonts w:asciiTheme="minorHAnsi" w:hAnsiTheme="minorHAnsi" w:cs="Calibri"/>
          <w:sz w:val="20"/>
          <w:szCs w:val="20"/>
          <w:lang w:val="pl-PL"/>
        </w:rPr>
        <w:t>y</w:t>
      </w:r>
      <w:r w:rsidRPr="00AD7456">
        <w:rPr>
          <w:rFonts w:asciiTheme="minorHAnsi" w:hAnsiTheme="minorHAnsi" w:cs="Calibri"/>
          <w:sz w:val="20"/>
          <w:szCs w:val="20"/>
        </w:rPr>
        <w:t xml:space="preserve"> Zamienn</w:t>
      </w:r>
      <w:r w:rsidRPr="00AD7456">
        <w:rPr>
          <w:rFonts w:asciiTheme="minorHAnsi" w:hAnsiTheme="minorHAnsi" w:cs="Calibri"/>
          <w:sz w:val="20"/>
          <w:szCs w:val="20"/>
          <w:lang w:val="pl-PL"/>
        </w:rPr>
        <w:t>y</w:t>
      </w:r>
      <w:r w:rsidR="00CA315B" w:rsidRPr="00AD7456">
        <w:rPr>
          <w:rFonts w:asciiTheme="minorHAnsi" w:hAnsiTheme="minorHAnsi" w:cs="Calibri"/>
          <w:sz w:val="20"/>
          <w:szCs w:val="20"/>
        </w:rPr>
        <w:t>),</w:t>
      </w:r>
      <w:r w:rsidRPr="00AD7456">
        <w:rPr>
          <w:rFonts w:asciiTheme="minorHAnsi" w:hAnsiTheme="minorHAnsi" w:cs="Calibri"/>
          <w:sz w:val="20"/>
          <w:szCs w:val="20"/>
          <w:lang w:val="pl-PL"/>
        </w:rPr>
        <w:t xml:space="preserve"> stanowiącym załącznik do nn SIWZ.</w:t>
      </w:r>
      <w:r w:rsidR="00FC09FC" w:rsidRPr="00AD7456">
        <w:rPr>
          <w:rFonts w:asciiTheme="minorHAnsi" w:hAnsiTheme="minorHAnsi" w:cs="Calibri"/>
          <w:sz w:val="20"/>
          <w:szCs w:val="20"/>
          <w:lang w:val="pl-PL"/>
        </w:rPr>
        <w:t xml:space="preserve"> </w:t>
      </w:r>
    </w:p>
    <w:p w14:paraId="56D0F75F" w14:textId="5617BA8A" w:rsidR="00CA315B" w:rsidRPr="00AD7456" w:rsidRDefault="00CA315B" w:rsidP="005A0377">
      <w:pPr>
        <w:pStyle w:val="Akapitzlist"/>
        <w:numPr>
          <w:ilvl w:val="0"/>
          <w:numId w:val="43"/>
        </w:numPr>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rPr>
        <w:t xml:space="preserve">Wprowadzone zmiany polegają </w:t>
      </w:r>
      <w:r w:rsidR="00FB43BC" w:rsidRPr="00AD7456">
        <w:rPr>
          <w:rFonts w:asciiTheme="minorHAnsi" w:hAnsiTheme="minorHAnsi" w:cs="Calibri"/>
          <w:sz w:val="20"/>
          <w:szCs w:val="20"/>
          <w:lang w:val="pl-PL"/>
        </w:rPr>
        <w:t xml:space="preserve">w szczególności </w:t>
      </w:r>
      <w:r w:rsidRPr="00AD7456">
        <w:rPr>
          <w:rFonts w:asciiTheme="minorHAnsi" w:hAnsiTheme="minorHAnsi" w:cs="Calibri"/>
          <w:sz w:val="20"/>
          <w:szCs w:val="20"/>
        </w:rPr>
        <w:t>na:</w:t>
      </w:r>
    </w:p>
    <w:p w14:paraId="29AED64C" w14:textId="4743C416" w:rsidR="00CA315B" w:rsidRPr="00AD7456" w:rsidRDefault="00CA315B" w:rsidP="00133EE8">
      <w:pPr>
        <w:ind w:left="426"/>
        <w:jc w:val="both"/>
        <w:rPr>
          <w:rFonts w:asciiTheme="minorHAnsi" w:hAnsiTheme="minorHAnsi" w:cs="Calibri"/>
          <w:sz w:val="20"/>
          <w:szCs w:val="20"/>
        </w:rPr>
      </w:pPr>
      <w:r w:rsidRPr="00AD7456">
        <w:rPr>
          <w:rFonts w:asciiTheme="minorHAnsi" w:hAnsiTheme="minorHAnsi" w:cs="Calibri"/>
          <w:sz w:val="20"/>
          <w:szCs w:val="20"/>
        </w:rPr>
        <w:t>- zmniejszen</w:t>
      </w:r>
      <w:r w:rsidR="00133EE8" w:rsidRPr="00AD7456">
        <w:rPr>
          <w:rFonts w:asciiTheme="minorHAnsi" w:hAnsiTheme="minorHAnsi" w:cs="Calibri"/>
          <w:sz w:val="20"/>
          <w:szCs w:val="20"/>
        </w:rPr>
        <w:t>iu (o jedną) ilości kondygnacji,</w:t>
      </w:r>
    </w:p>
    <w:p w14:paraId="335FF2D5" w14:textId="0DC660BA" w:rsidR="00CA315B" w:rsidRPr="00AD7456" w:rsidRDefault="00CA315B" w:rsidP="00133EE8">
      <w:pPr>
        <w:ind w:left="426"/>
        <w:jc w:val="both"/>
        <w:rPr>
          <w:rFonts w:asciiTheme="minorHAnsi" w:hAnsiTheme="minorHAnsi" w:cs="Calibri"/>
          <w:sz w:val="20"/>
          <w:szCs w:val="20"/>
        </w:rPr>
      </w:pPr>
      <w:r w:rsidRPr="00AD7456">
        <w:rPr>
          <w:rFonts w:asciiTheme="minorHAnsi" w:hAnsiTheme="minorHAnsi" w:cs="Calibri"/>
          <w:sz w:val="20"/>
          <w:szCs w:val="20"/>
        </w:rPr>
        <w:lastRenderedPageBreak/>
        <w:t>- poprawie bilansu powierzchni komunikacji do powierzchni medycznych</w:t>
      </w:r>
      <w:r w:rsidR="00133EE8" w:rsidRPr="00AD7456">
        <w:rPr>
          <w:rFonts w:asciiTheme="minorHAnsi" w:hAnsiTheme="minorHAnsi" w:cs="Calibri"/>
          <w:sz w:val="20"/>
          <w:szCs w:val="20"/>
        </w:rPr>
        <w:t>,</w:t>
      </w:r>
    </w:p>
    <w:p w14:paraId="02F3AB53" w14:textId="0E798628" w:rsidR="00CA315B" w:rsidRPr="00AD7456" w:rsidRDefault="00CA315B" w:rsidP="00133EE8">
      <w:pPr>
        <w:ind w:left="426"/>
        <w:jc w:val="both"/>
        <w:rPr>
          <w:rFonts w:asciiTheme="minorHAnsi" w:hAnsiTheme="minorHAnsi" w:cs="Calibri"/>
          <w:sz w:val="20"/>
          <w:szCs w:val="20"/>
        </w:rPr>
      </w:pPr>
      <w:r w:rsidRPr="00AD7456">
        <w:rPr>
          <w:rFonts w:asciiTheme="minorHAnsi" w:hAnsiTheme="minorHAnsi" w:cs="Calibri"/>
          <w:sz w:val="20"/>
          <w:szCs w:val="20"/>
        </w:rPr>
        <w:t>- likwidacji kondygnacji technicznej i lokalizacja urządzeń wentylacji na dachu budynku</w:t>
      </w:r>
      <w:r w:rsidR="00133EE8" w:rsidRPr="00AD7456">
        <w:rPr>
          <w:rFonts w:asciiTheme="minorHAnsi" w:hAnsiTheme="minorHAnsi" w:cs="Calibri"/>
          <w:sz w:val="20"/>
          <w:szCs w:val="20"/>
        </w:rPr>
        <w:t>,</w:t>
      </w:r>
    </w:p>
    <w:p w14:paraId="59004FBD" w14:textId="2C55BE8B" w:rsidR="00CA315B" w:rsidRPr="00AD7456" w:rsidRDefault="00CA315B" w:rsidP="00133EE8">
      <w:pPr>
        <w:ind w:left="426"/>
        <w:jc w:val="both"/>
        <w:rPr>
          <w:rFonts w:asciiTheme="minorHAnsi" w:hAnsiTheme="minorHAnsi" w:cs="Calibri"/>
          <w:sz w:val="20"/>
          <w:szCs w:val="20"/>
        </w:rPr>
      </w:pPr>
      <w:r w:rsidRPr="00AD7456">
        <w:rPr>
          <w:rFonts w:asciiTheme="minorHAnsi" w:hAnsiTheme="minorHAnsi" w:cs="Calibri"/>
          <w:sz w:val="20"/>
          <w:szCs w:val="20"/>
        </w:rPr>
        <w:t>- intensyfikacji funkcji w obrębie bloku operacyjnego, centralnej sterylizato</w:t>
      </w:r>
      <w:r w:rsidR="00133EE8" w:rsidRPr="00AD7456">
        <w:rPr>
          <w:rFonts w:asciiTheme="minorHAnsi" w:hAnsiTheme="minorHAnsi" w:cs="Calibri"/>
          <w:sz w:val="20"/>
          <w:szCs w:val="20"/>
        </w:rPr>
        <w:t xml:space="preserve">rni, oraz innych projektowanych </w:t>
      </w:r>
      <w:r w:rsidRPr="00AD7456">
        <w:rPr>
          <w:rFonts w:asciiTheme="minorHAnsi" w:hAnsiTheme="minorHAnsi" w:cs="Calibri"/>
          <w:sz w:val="20"/>
          <w:szCs w:val="20"/>
        </w:rPr>
        <w:t xml:space="preserve">funkcji, </w:t>
      </w:r>
    </w:p>
    <w:p w14:paraId="3AB8914F" w14:textId="7D7B9EF7" w:rsidR="00FB43BC" w:rsidRPr="00AD7456" w:rsidRDefault="00133EE8" w:rsidP="00133EE8">
      <w:pPr>
        <w:ind w:left="426"/>
        <w:jc w:val="both"/>
        <w:rPr>
          <w:rFonts w:asciiTheme="minorHAnsi" w:hAnsiTheme="minorHAnsi" w:cs="Calibri"/>
          <w:sz w:val="20"/>
          <w:szCs w:val="20"/>
        </w:rPr>
      </w:pPr>
      <w:r w:rsidRPr="00AD7456">
        <w:rPr>
          <w:rFonts w:asciiTheme="minorHAnsi" w:hAnsiTheme="minorHAnsi" w:cs="Calibri"/>
          <w:sz w:val="20"/>
          <w:szCs w:val="20"/>
        </w:rPr>
        <w:t>- zmniejszeniu powierzchniowym</w:t>
      </w:r>
      <w:r w:rsidR="00CA315B" w:rsidRPr="00AD7456">
        <w:rPr>
          <w:rFonts w:asciiTheme="minorHAnsi" w:hAnsiTheme="minorHAnsi" w:cs="Calibri"/>
          <w:sz w:val="20"/>
          <w:szCs w:val="20"/>
        </w:rPr>
        <w:t xml:space="preserve"> w wysokości 4 090,74m2 (w projekcie z 2015r. powierzchnia netto wynosiła 1</w:t>
      </w:r>
      <w:r w:rsidR="00FB43BC" w:rsidRPr="00AD7456">
        <w:rPr>
          <w:rFonts w:asciiTheme="minorHAnsi" w:hAnsiTheme="minorHAnsi" w:cs="Calibri"/>
          <w:sz w:val="20"/>
          <w:szCs w:val="20"/>
        </w:rPr>
        <w:t>1 663,14m2; obecnie 7 572,4m2).</w:t>
      </w:r>
    </w:p>
    <w:p w14:paraId="67609104" w14:textId="514470BE" w:rsidR="00CA315B" w:rsidRPr="00AD7456" w:rsidRDefault="00FB43BC" w:rsidP="005A0377">
      <w:pPr>
        <w:pStyle w:val="Akapitzlist"/>
        <w:numPr>
          <w:ilvl w:val="0"/>
          <w:numId w:val="43"/>
        </w:numPr>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rPr>
        <w:t>Z</w:t>
      </w:r>
      <w:r w:rsidR="00CA315B" w:rsidRPr="00AD7456">
        <w:rPr>
          <w:rFonts w:asciiTheme="minorHAnsi" w:hAnsiTheme="minorHAnsi" w:cs="Calibri"/>
          <w:sz w:val="20"/>
          <w:szCs w:val="20"/>
        </w:rPr>
        <w:t>achowano zagospodarowa</w:t>
      </w:r>
      <w:r w:rsidR="00133EE8" w:rsidRPr="00AD7456">
        <w:rPr>
          <w:rFonts w:asciiTheme="minorHAnsi" w:hAnsiTheme="minorHAnsi" w:cs="Calibri"/>
          <w:sz w:val="20"/>
          <w:szCs w:val="20"/>
        </w:rPr>
        <w:t>nie terenu, układ komunikacyjny oraz połączenia funkcjonalno-</w:t>
      </w:r>
      <w:r w:rsidR="00CA315B" w:rsidRPr="00AD7456">
        <w:rPr>
          <w:rFonts w:asciiTheme="minorHAnsi" w:hAnsiTheme="minorHAnsi" w:cs="Calibri"/>
          <w:sz w:val="20"/>
          <w:szCs w:val="20"/>
        </w:rPr>
        <w:t xml:space="preserve">techniczne z istniejącą infrastrukturą szpitala. Zmiany w tym zakresie wynikają ze zmniejszenia szerokości całego budynku (licząc po obrysie zewnętrznym) o 4,80 m z szerokości 34,4 m do szerokości 29,6 m. </w:t>
      </w:r>
      <w:r w:rsidR="00CA315B" w:rsidRPr="00AD7456">
        <w:rPr>
          <w:rFonts w:asciiTheme="minorHAnsi" w:hAnsiTheme="minorHAnsi" w:cs="Calibri"/>
          <w:sz w:val="20"/>
          <w:szCs w:val="20"/>
          <w:u w:val="single"/>
        </w:rPr>
        <w:t xml:space="preserve">Zmiana szerokości została zrealizowana po zewnętrznym obrysie budynku co pozwoliło na pozostawienie w niezmienionej formie  projektu łącznika, pomiędzy istniejącym budynkiem szpitala a nowoprojektowanym obiektem. </w:t>
      </w:r>
    </w:p>
    <w:p w14:paraId="3E52F06F" w14:textId="03272EAC" w:rsidR="00312525" w:rsidRPr="00AD7456" w:rsidRDefault="00CA315B" w:rsidP="005A0377">
      <w:pPr>
        <w:pStyle w:val="Akapitzlist"/>
        <w:numPr>
          <w:ilvl w:val="0"/>
          <w:numId w:val="43"/>
        </w:numPr>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rPr>
        <w:t>Wprowadzona modyfikacja całkowitej szerokości nowoprojektowanego obiektu  pozwoliła m in. na realizację układu konstrukcyjnego o szerokości traktów 4 x 7,20 w wyniku czego, można zrezygnować z podciągów stropowych i realizować konstrukc</w:t>
      </w:r>
      <w:r w:rsidR="00133EE8" w:rsidRPr="00AD7456">
        <w:rPr>
          <w:rFonts w:asciiTheme="minorHAnsi" w:hAnsiTheme="minorHAnsi" w:cs="Calibri"/>
          <w:sz w:val="20"/>
          <w:szCs w:val="20"/>
        </w:rPr>
        <w:t>ję w systemie płytowo słupowym.</w:t>
      </w:r>
    </w:p>
    <w:p w14:paraId="10A328EE" w14:textId="0EDEA6C6" w:rsidR="00CA315B" w:rsidRPr="00AD7456" w:rsidRDefault="00FB43BC" w:rsidP="005A0377">
      <w:pPr>
        <w:pStyle w:val="Akapitzlist"/>
        <w:numPr>
          <w:ilvl w:val="0"/>
          <w:numId w:val="43"/>
        </w:numPr>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rPr>
        <w:t>Powyższe modyfikacj</w:t>
      </w:r>
      <w:r w:rsidRPr="00AD7456">
        <w:rPr>
          <w:rFonts w:asciiTheme="minorHAnsi" w:hAnsiTheme="minorHAnsi" w:cs="Calibri"/>
          <w:sz w:val="20"/>
          <w:szCs w:val="20"/>
          <w:lang w:val="pl-PL"/>
        </w:rPr>
        <w:t>e skutkują koniecznością wykonania przez Wykonawcę</w:t>
      </w:r>
      <w:r w:rsidR="00CA315B" w:rsidRPr="00AD7456">
        <w:rPr>
          <w:rFonts w:asciiTheme="minorHAnsi" w:hAnsiTheme="minorHAnsi" w:cs="Calibri"/>
          <w:sz w:val="20"/>
          <w:szCs w:val="20"/>
        </w:rPr>
        <w:t>:</w:t>
      </w:r>
    </w:p>
    <w:p w14:paraId="5E65F42C" w14:textId="35188529" w:rsidR="00CA315B" w:rsidRPr="00AD7456" w:rsidRDefault="00133EE8"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 aktualizacji i modyfikacji</w:t>
      </w:r>
      <w:r w:rsidR="00CA315B" w:rsidRPr="00AD7456">
        <w:rPr>
          <w:rFonts w:asciiTheme="minorHAnsi" w:hAnsiTheme="minorHAnsi" w:cs="Calibri"/>
          <w:sz w:val="20"/>
          <w:szCs w:val="20"/>
        </w:rPr>
        <w:t xml:space="preserve"> warunków dostawy mediów</w:t>
      </w:r>
      <w:r w:rsidRPr="00AD7456">
        <w:rPr>
          <w:rFonts w:asciiTheme="minorHAnsi" w:hAnsiTheme="minorHAnsi" w:cs="Calibri"/>
          <w:sz w:val="20"/>
          <w:szCs w:val="20"/>
        </w:rPr>
        <w:t>,</w:t>
      </w:r>
    </w:p>
    <w:p w14:paraId="08552CCB" w14:textId="08B93CDB"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 opracowania zamiennej dokumentacji budowlanej i wykonawczej do projektu referencyjnego</w:t>
      </w:r>
      <w:r w:rsidR="00133EE8" w:rsidRPr="00AD7456">
        <w:rPr>
          <w:rFonts w:asciiTheme="minorHAnsi" w:hAnsiTheme="minorHAnsi" w:cs="Calibri"/>
          <w:sz w:val="20"/>
          <w:szCs w:val="20"/>
        </w:rPr>
        <w:t>,</w:t>
      </w:r>
    </w:p>
    <w:p w14:paraId="46A419A6" w14:textId="4560518F"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 uzyskania zamiennej decyzji Pozwolenia na Budowę</w:t>
      </w:r>
      <w:r w:rsidR="00133EE8" w:rsidRPr="00AD7456">
        <w:rPr>
          <w:rFonts w:asciiTheme="minorHAnsi" w:hAnsiTheme="minorHAnsi" w:cs="Calibri"/>
          <w:sz w:val="20"/>
          <w:szCs w:val="20"/>
        </w:rPr>
        <w:t>,</w:t>
      </w:r>
    </w:p>
    <w:p w14:paraId="2078CE19" w14:textId="1B25B70A" w:rsidR="00CA315B" w:rsidRPr="00AD7456" w:rsidRDefault="00FB43BC"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 uzyskania</w:t>
      </w:r>
      <w:r w:rsidR="00CA315B" w:rsidRPr="00AD7456">
        <w:rPr>
          <w:rFonts w:asciiTheme="minorHAnsi" w:hAnsiTheme="minorHAnsi" w:cs="Calibri"/>
          <w:sz w:val="20"/>
          <w:szCs w:val="20"/>
        </w:rPr>
        <w:t xml:space="preserve"> akceptacji autora projektu referencyjnego i niniejszego PKZ sprawującego nadzór nad wykonaniem zamiennej dokumentacji Budowlanej i Wykonawczej do projektu referencyjnego</w:t>
      </w:r>
      <w:r w:rsidR="00133EE8" w:rsidRPr="00AD7456">
        <w:rPr>
          <w:rFonts w:asciiTheme="minorHAnsi" w:hAnsiTheme="minorHAnsi" w:cs="Calibri"/>
          <w:sz w:val="20"/>
          <w:szCs w:val="20"/>
        </w:rPr>
        <w:t>,</w:t>
      </w:r>
    </w:p>
    <w:p w14:paraId="082ED9D3" w14:textId="10EBB72E" w:rsidR="00312525"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 ob</w:t>
      </w:r>
      <w:r w:rsidR="00FB43BC" w:rsidRPr="00AD7456">
        <w:rPr>
          <w:rFonts w:asciiTheme="minorHAnsi" w:hAnsiTheme="minorHAnsi" w:cs="Calibri"/>
          <w:sz w:val="20"/>
          <w:szCs w:val="20"/>
        </w:rPr>
        <w:t>jęcia</w:t>
      </w:r>
      <w:r w:rsidRPr="00AD7456">
        <w:rPr>
          <w:rFonts w:asciiTheme="minorHAnsi" w:hAnsiTheme="minorHAnsi" w:cs="Calibri"/>
          <w:sz w:val="20"/>
          <w:szCs w:val="20"/>
        </w:rPr>
        <w:t xml:space="preserve"> nadzorem autorskim wykonanej w ramach zadania zamiennej dokumentacji Budowlanej i Wykonaw</w:t>
      </w:r>
      <w:r w:rsidR="00312525" w:rsidRPr="00AD7456">
        <w:rPr>
          <w:rFonts w:asciiTheme="minorHAnsi" w:hAnsiTheme="minorHAnsi" w:cs="Calibri"/>
          <w:sz w:val="20"/>
          <w:szCs w:val="20"/>
        </w:rPr>
        <w:t>czej do projektu referencyjnego</w:t>
      </w:r>
      <w:r w:rsidR="00133EE8" w:rsidRPr="00AD7456">
        <w:rPr>
          <w:rFonts w:asciiTheme="minorHAnsi" w:hAnsiTheme="minorHAnsi" w:cs="Calibri"/>
          <w:sz w:val="20"/>
          <w:szCs w:val="20"/>
        </w:rPr>
        <w:t>.</w:t>
      </w:r>
    </w:p>
    <w:p w14:paraId="3B628788" w14:textId="14129556" w:rsidR="00312525" w:rsidRPr="00AD7456" w:rsidRDefault="00CA315B" w:rsidP="005A0377">
      <w:pPr>
        <w:pStyle w:val="Akapitzlist"/>
        <w:numPr>
          <w:ilvl w:val="0"/>
          <w:numId w:val="43"/>
        </w:numPr>
        <w:adjustRightInd w:val="0"/>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rPr>
        <w:t>W niezmienionej formie pozostawia się realizację zadań w zakresie przebudowy stacji Trafo wraz z modernizacją zasilania całego kompleksu szpitala oraz rozbudowy istniejącego szybu windowego.</w:t>
      </w:r>
    </w:p>
    <w:p w14:paraId="64AEE6C2" w14:textId="77777777" w:rsidR="002C59EB" w:rsidRPr="00AD7456" w:rsidRDefault="002C59EB" w:rsidP="002C59EB">
      <w:pPr>
        <w:pStyle w:val="Akapitzlist"/>
        <w:numPr>
          <w:ilvl w:val="0"/>
          <w:numId w:val="43"/>
        </w:numPr>
        <w:adjustRightInd w:val="0"/>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rPr>
        <w:t xml:space="preserve">Zaprojektowane dźwigi mają zapewnić dostęp do wszystkich ośmiu kondygnacji budynku. Zostały </w:t>
      </w:r>
      <w:r w:rsidRPr="00AD7456">
        <w:rPr>
          <w:rFonts w:asciiTheme="minorHAnsi" w:hAnsiTheme="minorHAnsi" w:cs="Calibri"/>
          <w:sz w:val="20"/>
          <w:szCs w:val="20"/>
          <w:lang w:val="pl-PL"/>
        </w:rPr>
        <w:t>zaprojektowane</w:t>
      </w:r>
      <w:r w:rsidRPr="00AD7456">
        <w:rPr>
          <w:rFonts w:asciiTheme="minorHAnsi" w:hAnsiTheme="minorHAnsi" w:cs="Calibri"/>
          <w:sz w:val="20"/>
          <w:szCs w:val="20"/>
        </w:rPr>
        <w:t xml:space="preserve"> w istniejącym holu windowym, po przeciwnej stronie korytarza. Dźwigi są przystosowane do przewozu łóżek z personelem i aparaturą medyczną oraz dla potrzeb osób niepełnosprawnych. Jedna z wind została zaprojektowana jako dźwig przystosowany dla ekip ratowniczych. Wejście do dźwigu prowadzi przez wydzielony pożarowo przedsionek z drzwiami o odporności pożarowej EI60. Na poziomie niskiego parteru wejście do przedsionka z zewnątrz. Jako zabezpieczenie przed zadymianiem zaprojektowano system nadciśnieniowy szybu i przedsionków. Dopływ powietrza następuje szachtem instalacyjnym a regulacja nadciśnienia poprzez okno upustowe zlokalizowane w ścianie przedsionka pożarowego.</w:t>
      </w:r>
    </w:p>
    <w:p w14:paraId="3B2158F2" w14:textId="77777777" w:rsidR="00312525" w:rsidRPr="00AD7456" w:rsidRDefault="00CA315B" w:rsidP="005A0377">
      <w:pPr>
        <w:pStyle w:val="Akapitzlist"/>
        <w:numPr>
          <w:ilvl w:val="0"/>
          <w:numId w:val="43"/>
        </w:numPr>
        <w:adjustRightInd w:val="0"/>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rPr>
        <w:t>W zakresie zaopatrzenia w media rezygnuje się z budowy nowej kotłowni na rzecz zasilania miejskiego sieciowego.</w:t>
      </w:r>
    </w:p>
    <w:p w14:paraId="306A2185" w14:textId="095E0A71" w:rsidR="00CA315B" w:rsidRPr="00AD7456" w:rsidRDefault="00CA315B" w:rsidP="005A0377">
      <w:pPr>
        <w:pStyle w:val="Akapitzlist"/>
        <w:numPr>
          <w:ilvl w:val="0"/>
          <w:numId w:val="43"/>
        </w:numPr>
        <w:adjustRightInd w:val="0"/>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rPr>
        <w:t>Zakres  inwestycji obejmuje następujące jednostki funkcjonalno – użytkowe:</w:t>
      </w:r>
    </w:p>
    <w:p w14:paraId="7294B185" w14:textId="77777777" w:rsidR="00CA315B" w:rsidRPr="00AD7456" w:rsidRDefault="00CA315B" w:rsidP="005A0377">
      <w:pPr>
        <w:pStyle w:val="Akapitzlist"/>
        <w:numPr>
          <w:ilvl w:val="0"/>
          <w:numId w:val="46"/>
        </w:numPr>
        <w:adjustRightInd w:val="0"/>
        <w:spacing w:after="0" w:line="240" w:lineRule="auto"/>
        <w:ind w:left="993"/>
        <w:jc w:val="both"/>
        <w:rPr>
          <w:rFonts w:asciiTheme="minorHAnsi" w:hAnsiTheme="minorHAnsi" w:cs="Calibri"/>
          <w:sz w:val="20"/>
          <w:szCs w:val="20"/>
        </w:rPr>
      </w:pPr>
      <w:r w:rsidRPr="00AD7456">
        <w:rPr>
          <w:rFonts w:asciiTheme="minorHAnsi" w:hAnsiTheme="minorHAnsi" w:cs="Calibri"/>
          <w:b/>
          <w:bCs/>
          <w:sz w:val="20"/>
          <w:szCs w:val="20"/>
        </w:rPr>
        <w:t>Kaszubskie Centrum Chorób Serca i Naczyń</w:t>
      </w:r>
      <w:r w:rsidRPr="00AD7456">
        <w:rPr>
          <w:rFonts w:asciiTheme="minorHAnsi" w:hAnsiTheme="minorHAnsi" w:cs="Calibri"/>
          <w:sz w:val="20"/>
          <w:szCs w:val="20"/>
        </w:rPr>
        <w:t xml:space="preserve"> w tym :</w:t>
      </w:r>
    </w:p>
    <w:p w14:paraId="4D6B4316" w14:textId="77777777" w:rsidR="00CA315B" w:rsidRPr="00AD7456" w:rsidRDefault="00CA315B" w:rsidP="00133EE8">
      <w:pPr>
        <w:adjustRightInd w:val="0"/>
        <w:ind w:left="993"/>
        <w:jc w:val="both"/>
        <w:rPr>
          <w:rFonts w:asciiTheme="minorHAnsi" w:hAnsiTheme="minorHAnsi" w:cs="Calibri"/>
          <w:sz w:val="20"/>
          <w:szCs w:val="20"/>
        </w:rPr>
      </w:pPr>
      <w:r w:rsidRPr="00AD7456">
        <w:rPr>
          <w:rFonts w:asciiTheme="minorHAnsi" w:hAnsiTheme="minorHAnsi" w:cs="Calibri"/>
          <w:sz w:val="20"/>
          <w:szCs w:val="20"/>
        </w:rPr>
        <w:t>- Oddział Kardiologii i Angiologii Interwencyjnej wraz z Intensywnym Nadzorem Kardiologicznym</w:t>
      </w:r>
    </w:p>
    <w:p w14:paraId="26F981EE" w14:textId="77777777" w:rsidR="00CA315B" w:rsidRPr="00AD7456" w:rsidRDefault="00CA315B" w:rsidP="00133EE8">
      <w:pPr>
        <w:adjustRightInd w:val="0"/>
        <w:ind w:left="993"/>
        <w:jc w:val="both"/>
        <w:rPr>
          <w:rFonts w:asciiTheme="minorHAnsi" w:hAnsiTheme="minorHAnsi" w:cs="Calibri"/>
          <w:sz w:val="20"/>
          <w:szCs w:val="20"/>
        </w:rPr>
      </w:pPr>
      <w:r w:rsidRPr="00AD7456">
        <w:rPr>
          <w:rFonts w:asciiTheme="minorHAnsi" w:hAnsiTheme="minorHAnsi" w:cs="Calibri"/>
          <w:sz w:val="20"/>
          <w:szCs w:val="20"/>
        </w:rPr>
        <w:t xml:space="preserve">- Oddział Kardiochirurgii wraz Intensywnym Nadzorem </w:t>
      </w:r>
    </w:p>
    <w:p w14:paraId="2DE1D0AF" w14:textId="77777777" w:rsidR="00133EE8" w:rsidRPr="00AD7456" w:rsidRDefault="00CA315B" w:rsidP="005A0377">
      <w:pPr>
        <w:pStyle w:val="Akapitzlist"/>
        <w:numPr>
          <w:ilvl w:val="0"/>
          <w:numId w:val="46"/>
        </w:numPr>
        <w:adjustRightInd w:val="0"/>
        <w:spacing w:after="0" w:line="240" w:lineRule="auto"/>
        <w:ind w:left="993"/>
        <w:jc w:val="both"/>
        <w:rPr>
          <w:rFonts w:asciiTheme="minorHAnsi" w:hAnsiTheme="minorHAnsi" w:cs="Calibri"/>
          <w:b/>
          <w:bCs/>
          <w:sz w:val="20"/>
          <w:szCs w:val="20"/>
        </w:rPr>
      </w:pPr>
      <w:r w:rsidRPr="00AD7456">
        <w:rPr>
          <w:rFonts w:asciiTheme="minorHAnsi" w:hAnsiTheme="minorHAnsi" w:cs="Calibri"/>
          <w:b/>
          <w:bCs/>
          <w:sz w:val="20"/>
          <w:szCs w:val="20"/>
        </w:rPr>
        <w:t>Zespół Bloku Operacyjnego mieszczącego 7 sal operacyjnych w tym jedną  salę kardiologiczną hemodynamiki (tzw. hybrydową)</w:t>
      </w:r>
    </w:p>
    <w:p w14:paraId="463DC1DF" w14:textId="77777777" w:rsidR="00133EE8" w:rsidRPr="00AD7456" w:rsidRDefault="00CA315B" w:rsidP="005A0377">
      <w:pPr>
        <w:pStyle w:val="Akapitzlist"/>
        <w:numPr>
          <w:ilvl w:val="0"/>
          <w:numId w:val="46"/>
        </w:numPr>
        <w:adjustRightInd w:val="0"/>
        <w:spacing w:after="0" w:line="240" w:lineRule="auto"/>
        <w:ind w:left="993"/>
        <w:jc w:val="both"/>
        <w:rPr>
          <w:rFonts w:asciiTheme="minorHAnsi" w:hAnsiTheme="minorHAnsi" w:cs="Calibri"/>
          <w:b/>
          <w:bCs/>
          <w:sz w:val="20"/>
          <w:szCs w:val="20"/>
        </w:rPr>
      </w:pPr>
      <w:r w:rsidRPr="00AD7456">
        <w:rPr>
          <w:rFonts w:asciiTheme="minorHAnsi" w:hAnsiTheme="minorHAnsi" w:cs="Calibri"/>
          <w:b/>
          <w:bCs/>
          <w:sz w:val="20"/>
          <w:szCs w:val="20"/>
        </w:rPr>
        <w:t>Centralna Sterylizatornia</w:t>
      </w:r>
    </w:p>
    <w:p w14:paraId="43F524B1" w14:textId="77777777" w:rsidR="00133EE8" w:rsidRPr="00AD7456" w:rsidRDefault="00CA315B" w:rsidP="005A0377">
      <w:pPr>
        <w:pStyle w:val="Akapitzlist"/>
        <w:numPr>
          <w:ilvl w:val="0"/>
          <w:numId w:val="46"/>
        </w:numPr>
        <w:adjustRightInd w:val="0"/>
        <w:spacing w:after="0" w:line="240" w:lineRule="auto"/>
        <w:ind w:left="993"/>
        <w:jc w:val="both"/>
        <w:rPr>
          <w:rFonts w:asciiTheme="minorHAnsi" w:hAnsiTheme="minorHAnsi" w:cs="Calibri"/>
          <w:b/>
          <w:bCs/>
          <w:sz w:val="20"/>
          <w:szCs w:val="20"/>
        </w:rPr>
      </w:pPr>
      <w:r w:rsidRPr="00AD7456">
        <w:rPr>
          <w:rFonts w:asciiTheme="minorHAnsi" w:hAnsiTheme="minorHAnsi" w:cs="Calibri"/>
          <w:b/>
          <w:bCs/>
          <w:sz w:val="20"/>
          <w:szCs w:val="20"/>
        </w:rPr>
        <w:t>Zakład Serologii Transfuzjologicznej (tzw. Bank Krwi)</w:t>
      </w:r>
    </w:p>
    <w:p w14:paraId="5B4E43EA" w14:textId="2E8D71AB" w:rsidR="00312525" w:rsidRPr="00AD7456" w:rsidRDefault="00CA315B" w:rsidP="005A0377">
      <w:pPr>
        <w:pStyle w:val="Akapitzlist"/>
        <w:numPr>
          <w:ilvl w:val="0"/>
          <w:numId w:val="46"/>
        </w:numPr>
        <w:adjustRightInd w:val="0"/>
        <w:spacing w:after="0" w:line="240" w:lineRule="auto"/>
        <w:ind w:left="993"/>
        <w:jc w:val="both"/>
        <w:rPr>
          <w:rFonts w:asciiTheme="minorHAnsi" w:hAnsiTheme="minorHAnsi" w:cs="Calibri"/>
          <w:b/>
          <w:bCs/>
          <w:sz w:val="20"/>
          <w:szCs w:val="20"/>
        </w:rPr>
      </w:pPr>
      <w:r w:rsidRPr="00AD7456">
        <w:rPr>
          <w:rFonts w:asciiTheme="minorHAnsi" w:hAnsiTheme="minorHAnsi" w:cs="Calibri"/>
          <w:b/>
          <w:bCs/>
          <w:sz w:val="20"/>
          <w:szCs w:val="20"/>
        </w:rPr>
        <w:t xml:space="preserve">Zakład </w:t>
      </w:r>
      <w:r w:rsidR="00312525" w:rsidRPr="00AD7456">
        <w:rPr>
          <w:rFonts w:asciiTheme="minorHAnsi" w:hAnsiTheme="minorHAnsi" w:cs="Calibri"/>
          <w:b/>
          <w:bCs/>
          <w:sz w:val="20"/>
          <w:szCs w:val="20"/>
        </w:rPr>
        <w:t xml:space="preserve">Patomorfologii  i Prosektorium </w:t>
      </w:r>
    </w:p>
    <w:p w14:paraId="2E24533B" w14:textId="5D2338CB" w:rsidR="00312525" w:rsidRPr="00AD7456" w:rsidRDefault="00CA315B" w:rsidP="005A0377">
      <w:pPr>
        <w:pStyle w:val="Akapitzlist"/>
        <w:numPr>
          <w:ilvl w:val="0"/>
          <w:numId w:val="43"/>
        </w:numPr>
        <w:adjustRightInd w:val="0"/>
        <w:spacing w:after="0" w:line="240" w:lineRule="auto"/>
        <w:ind w:left="426"/>
        <w:jc w:val="both"/>
        <w:rPr>
          <w:rFonts w:asciiTheme="minorHAnsi" w:hAnsiTheme="minorHAnsi" w:cs="Calibri"/>
          <w:b/>
          <w:bCs/>
          <w:sz w:val="20"/>
          <w:szCs w:val="20"/>
        </w:rPr>
      </w:pPr>
      <w:r w:rsidRPr="00AD7456">
        <w:rPr>
          <w:rFonts w:asciiTheme="minorHAnsi" w:hAnsiTheme="minorHAnsi" w:cs="Calibri"/>
          <w:sz w:val="20"/>
          <w:szCs w:val="20"/>
        </w:rPr>
        <w:t xml:space="preserve">Projekty i dostawy mediów należy zrealizować zgodnie z Projektem Referencyjnym </w:t>
      </w:r>
      <w:r w:rsidRPr="00AD7456">
        <w:rPr>
          <w:rFonts w:asciiTheme="minorHAnsi" w:hAnsiTheme="minorHAnsi" w:cs="Calibri"/>
          <w:b/>
          <w:sz w:val="20"/>
          <w:szCs w:val="20"/>
        </w:rPr>
        <w:t>z wyjątkiem budowy przyłącza gazowego i budowy kotłowni z których to zadań się rezygnuje.</w:t>
      </w:r>
      <w:r w:rsidRPr="00AD7456">
        <w:rPr>
          <w:rFonts w:asciiTheme="minorHAnsi" w:hAnsiTheme="minorHAnsi" w:cs="Calibri"/>
          <w:sz w:val="20"/>
          <w:szCs w:val="20"/>
        </w:rPr>
        <w:t xml:space="preserve"> Zgodnie z zawartym porozumieniem </w:t>
      </w:r>
      <w:r w:rsidR="00133EE8" w:rsidRPr="00AD7456">
        <w:rPr>
          <w:rFonts w:asciiTheme="minorHAnsi" w:hAnsiTheme="minorHAnsi" w:cs="Calibri"/>
          <w:sz w:val="20"/>
          <w:szCs w:val="20"/>
          <w:lang w:val="pl-PL"/>
        </w:rPr>
        <w:t xml:space="preserve">z </w:t>
      </w:r>
      <w:r w:rsidRPr="00AD7456">
        <w:rPr>
          <w:rFonts w:asciiTheme="minorHAnsi" w:hAnsiTheme="minorHAnsi" w:cs="Calibri"/>
          <w:sz w:val="20"/>
          <w:szCs w:val="20"/>
        </w:rPr>
        <w:t>lokalnym dostawcą ciepła obiekt będzie zaopatrywany w ciepło sieciowe.</w:t>
      </w:r>
    </w:p>
    <w:p w14:paraId="1C0008A3" w14:textId="4299D281" w:rsidR="00CA315B" w:rsidRPr="00AD7456" w:rsidRDefault="00CA315B" w:rsidP="005A0377">
      <w:pPr>
        <w:pStyle w:val="Akapitzlist"/>
        <w:numPr>
          <w:ilvl w:val="0"/>
          <w:numId w:val="43"/>
        </w:numPr>
        <w:adjustRightInd w:val="0"/>
        <w:spacing w:after="0" w:line="240" w:lineRule="auto"/>
        <w:ind w:left="426"/>
        <w:jc w:val="both"/>
        <w:rPr>
          <w:rFonts w:asciiTheme="minorHAnsi" w:hAnsiTheme="minorHAnsi" w:cs="Calibri"/>
          <w:b/>
          <w:bCs/>
          <w:sz w:val="20"/>
          <w:szCs w:val="20"/>
        </w:rPr>
      </w:pPr>
      <w:r w:rsidRPr="00AD7456">
        <w:rPr>
          <w:rFonts w:asciiTheme="minorHAnsi" w:hAnsiTheme="minorHAnsi" w:cs="Calibri"/>
          <w:sz w:val="20"/>
          <w:szCs w:val="20"/>
          <w:u w:val="single"/>
        </w:rPr>
        <w:t>Gabaryty projektowanego budynku</w:t>
      </w:r>
    </w:p>
    <w:p w14:paraId="48581102" w14:textId="77777777" w:rsidR="00CA315B" w:rsidRPr="00AD7456" w:rsidRDefault="00CA315B" w:rsidP="00133EE8">
      <w:pPr>
        <w:ind w:left="426"/>
        <w:jc w:val="both"/>
        <w:rPr>
          <w:rFonts w:asciiTheme="minorHAnsi" w:hAnsiTheme="minorHAnsi" w:cs="Calibri"/>
          <w:sz w:val="20"/>
          <w:szCs w:val="20"/>
        </w:rPr>
      </w:pPr>
      <w:r w:rsidRPr="00AD7456">
        <w:rPr>
          <w:rFonts w:asciiTheme="minorHAnsi" w:hAnsiTheme="minorHAnsi" w:cs="Calibri"/>
          <w:sz w:val="20"/>
          <w:szCs w:val="20"/>
        </w:rPr>
        <w:t>Budynek bloku operacyjnego – 97 x 32 m</w:t>
      </w:r>
    </w:p>
    <w:p w14:paraId="75915D1E" w14:textId="77777777" w:rsidR="00CA315B" w:rsidRPr="00AD7456" w:rsidRDefault="00CA315B" w:rsidP="00133EE8">
      <w:pPr>
        <w:ind w:left="426"/>
        <w:jc w:val="both"/>
        <w:rPr>
          <w:rFonts w:asciiTheme="minorHAnsi" w:hAnsiTheme="minorHAnsi" w:cs="Calibri"/>
          <w:sz w:val="20"/>
          <w:szCs w:val="20"/>
        </w:rPr>
      </w:pPr>
      <w:r w:rsidRPr="00AD7456">
        <w:rPr>
          <w:rFonts w:asciiTheme="minorHAnsi" w:hAnsiTheme="minorHAnsi" w:cs="Calibri"/>
          <w:sz w:val="20"/>
          <w:szCs w:val="20"/>
        </w:rPr>
        <w:t xml:space="preserve">Wysokość budynku bloku operacyjnego  14,95  </w:t>
      </w:r>
    </w:p>
    <w:p w14:paraId="64AE32E5" w14:textId="77777777" w:rsidR="00CA315B" w:rsidRPr="00AD7456" w:rsidRDefault="00CA315B" w:rsidP="00133EE8">
      <w:pPr>
        <w:ind w:left="426"/>
        <w:jc w:val="both"/>
        <w:rPr>
          <w:rFonts w:asciiTheme="minorHAnsi" w:hAnsiTheme="minorHAnsi" w:cs="Calibri"/>
          <w:sz w:val="20"/>
          <w:szCs w:val="20"/>
        </w:rPr>
      </w:pPr>
      <w:r w:rsidRPr="00AD7456">
        <w:rPr>
          <w:rFonts w:asciiTheme="minorHAnsi" w:hAnsiTheme="minorHAnsi" w:cs="Calibri"/>
          <w:sz w:val="20"/>
          <w:szCs w:val="20"/>
        </w:rPr>
        <w:t xml:space="preserve">Łącznik 27x 10 m </w:t>
      </w:r>
    </w:p>
    <w:p w14:paraId="580BFE3F" w14:textId="77777777" w:rsidR="00312525" w:rsidRPr="00AD7456" w:rsidRDefault="00CA315B" w:rsidP="00133EE8">
      <w:pPr>
        <w:ind w:left="426"/>
        <w:jc w:val="both"/>
        <w:rPr>
          <w:rFonts w:asciiTheme="minorHAnsi" w:hAnsiTheme="minorHAnsi" w:cs="Calibri"/>
          <w:sz w:val="20"/>
          <w:szCs w:val="20"/>
        </w:rPr>
      </w:pPr>
      <w:r w:rsidRPr="00AD7456">
        <w:rPr>
          <w:rFonts w:asciiTheme="minorHAnsi" w:hAnsiTheme="minorHAnsi" w:cs="Calibri"/>
          <w:sz w:val="20"/>
          <w:szCs w:val="20"/>
        </w:rPr>
        <w:t xml:space="preserve">Wysokość łącznika 7,20 m (przy istniejącym budynku) </w:t>
      </w:r>
      <w:bookmarkStart w:id="4" w:name="_Toc16069610"/>
    </w:p>
    <w:p w14:paraId="75FA4AB9" w14:textId="2B46A1C8" w:rsidR="00CA315B" w:rsidRPr="00AD7456" w:rsidRDefault="00CA315B" w:rsidP="005A0377">
      <w:pPr>
        <w:pStyle w:val="Akapitzlist"/>
        <w:numPr>
          <w:ilvl w:val="0"/>
          <w:numId w:val="43"/>
        </w:numPr>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u w:val="single"/>
        </w:rPr>
        <w:lastRenderedPageBreak/>
        <w:t>PRZEZNACZENIE I PROGRAM FUNKCJONALNY OBIEKTU</w:t>
      </w:r>
      <w:bookmarkEnd w:id="4"/>
      <w:r w:rsidR="00133EE8" w:rsidRPr="00AD7456">
        <w:rPr>
          <w:rFonts w:asciiTheme="minorHAnsi" w:hAnsiTheme="minorHAnsi" w:cs="Calibri"/>
          <w:sz w:val="20"/>
          <w:szCs w:val="20"/>
          <w:u w:val="single"/>
          <w:lang w:val="pl-PL"/>
        </w:rPr>
        <w:t>:</w:t>
      </w:r>
    </w:p>
    <w:p w14:paraId="1E118C93"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b/>
          <w:bCs/>
          <w:sz w:val="20"/>
          <w:szCs w:val="20"/>
        </w:rPr>
        <w:t>Przyziemie:</w:t>
      </w:r>
      <w:r w:rsidRPr="00AD7456">
        <w:rPr>
          <w:rFonts w:asciiTheme="minorHAnsi" w:hAnsiTheme="minorHAnsi" w:cs="Calibri"/>
          <w:sz w:val="20"/>
          <w:szCs w:val="20"/>
        </w:rPr>
        <w:t xml:space="preserve"> </w:t>
      </w:r>
    </w:p>
    <w:p w14:paraId="224AB680"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sz w:val="20"/>
          <w:szCs w:val="20"/>
        </w:rPr>
        <w:t xml:space="preserve">- Zakład Patologii i Prosektorium </w:t>
      </w:r>
    </w:p>
    <w:p w14:paraId="274810D6"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sz w:val="20"/>
          <w:szCs w:val="20"/>
        </w:rPr>
        <w:t>- Zakład Serologii Transfuzjologicznej</w:t>
      </w:r>
    </w:p>
    <w:p w14:paraId="12BAAE66"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sz w:val="20"/>
          <w:szCs w:val="20"/>
        </w:rPr>
        <w:t>- Centralna Sterylizatornia</w:t>
      </w:r>
    </w:p>
    <w:p w14:paraId="1EC12B90"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sz w:val="20"/>
          <w:szCs w:val="20"/>
        </w:rPr>
        <w:t>- magazyny</w:t>
      </w:r>
    </w:p>
    <w:p w14:paraId="73B1091A"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sz w:val="20"/>
          <w:szCs w:val="20"/>
        </w:rPr>
        <w:t xml:space="preserve">- pomieszczenia techniczne (wentylatornia, przyłącza wody, węzeł c.o., rozdzielnia elektryczna, serwerownia, pomieszczenia techniczne gazów medycznych </w:t>
      </w:r>
    </w:p>
    <w:p w14:paraId="69B729D2"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sz w:val="20"/>
          <w:szCs w:val="20"/>
        </w:rPr>
        <w:t xml:space="preserve"> </w:t>
      </w:r>
      <w:r w:rsidRPr="00AD7456">
        <w:rPr>
          <w:rFonts w:asciiTheme="minorHAnsi" w:hAnsiTheme="minorHAnsi" w:cs="Calibri"/>
          <w:b/>
          <w:bCs/>
          <w:sz w:val="20"/>
          <w:szCs w:val="20"/>
        </w:rPr>
        <w:t>Parter :</w:t>
      </w:r>
      <w:r w:rsidRPr="00AD7456">
        <w:rPr>
          <w:rFonts w:asciiTheme="minorHAnsi" w:hAnsiTheme="minorHAnsi" w:cs="Calibri"/>
          <w:sz w:val="20"/>
          <w:szCs w:val="20"/>
        </w:rPr>
        <w:t xml:space="preserve"> </w:t>
      </w:r>
    </w:p>
    <w:p w14:paraId="32CC5566" w14:textId="77777777" w:rsidR="00CA315B" w:rsidRPr="00AD7456" w:rsidRDefault="00CA315B" w:rsidP="00133EE8">
      <w:pPr>
        <w:adjustRightInd w:val="0"/>
        <w:ind w:left="567"/>
        <w:jc w:val="both"/>
        <w:rPr>
          <w:rFonts w:asciiTheme="minorHAnsi" w:hAnsiTheme="minorHAnsi" w:cs="Calibri"/>
          <w:sz w:val="20"/>
          <w:szCs w:val="20"/>
        </w:rPr>
      </w:pPr>
      <w:r w:rsidRPr="00AD7456">
        <w:rPr>
          <w:rFonts w:asciiTheme="minorHAnsi" w:hAnsiTheme="minorHAnsi" w:cs="Calibri"/>
          <w:sz w:val="20"/>
          <w:szCs w:val="20"/>
        </w:rPr>
        <w:t>- Oddział Kardiologii i Angiologii Interwencyjnej (40 łóżek) wraz z Intensywnym Nadzorem Kardiologicznym 2 angiografy, sala zabiegowa z ramieniem C</w:t>
      </w:r>
    </w:p>
    <w:p w14:paraId="63F50A69" w14:textId="77777777" w:rsidR="00CA315B" w:rsidRPr="00AD7456" w:rsidRDefault="00CA315B" w:rsidP="00133EE8">
      <w:pPr>
        <w:adjustRightInd w:val="0"/>
        <w:ind w:left="567"/>
        <w:jc w:val="both"/>
        <w:rPr>
          <w:rFonts w:asciiTheme="minorHAnsi" w:hAnsiTheme="minorHAnsi" w:cs="Calibri"/>
          <w:sz w:val="20"/>
          <w:szCs w:val="20"/>
        </w:rPr>
      </w:pPr>
      <w:r w:rsidRPr="00AD7456">
        <w:rPr>
          <w:rFonts w:asciiTheme="minorHAnsi" w:hAnsiTheme="minorHAnsi" w:cs="Calibri"/>
          <w:sz w:val="20"/>
          <w:szCs w:val="20"/>
        </w:rPr>
        <w:t xml:space="preserve">- Oddział Kardiochirurgii (28 łózek) wraz Intensywnym Nadzorem </w:t>
      </w:r>
    </w:p>
    <w:p w14:paraId="4A9D4E9D"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b/>
          <w:bCs/>
          <w:sz w:val="20"/>
          <w:szCs w:val="20"/>
        </w:rPr>
        <w:t>Piętro 1:</w:t>
      </w:r>
      <w:r w:rsidRPr="00AD7456">
        <w:rPr>
          <w:rFonts w:asciiTheme="minorHAnsi" w:hAnsiTheme="minorHAnsi" w:cs="Calibri"/>
          <w:sz w:val="20"/>
          <w:szCs w:val="20"/>
        </w:rPr>
        <w:t xml:space="preserve"> </w:t>
      </w:r>
    </w:p>
    <w:p w14:paraId="0FDDA92A"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sz w:val="20"/>
          <w:szCs w:val="20"/>
        </w:rPr>
        <w:t>- Blok operacyjny</w:t>
      </w:r>
    </w:p>
    <w:p w14:paraId="45AF78B7" w14:textId="77777777" w:rsidR="00CA315B" w:rsidRPr="00AD7456" w:rsidRDefault="00CA315B" w:rsidP="005A0377">
      <w:pPr>
        <w:pStyle w:val="Nagwek1"/>
        <w:keepLines/>
        <w:widowControl/>
        <w:numPr>
          <w:ilvl w:val="0"/>
          <w:numId w:val="43"/>
        </w:numPr>
        <w:autoSpaceDE/>
        <w:autoSpaceDN/>
        <w:ind w:left="426"/>
        <w:jc w:val="both"/>
        <w:rPr>
          <w:rFonts w:asciiTheme="minorHAnsi" w:hAnsiTheme="minorHAnsi" w:cs="Calibri"/>
          <w:b w:val="0"/>
          <w:bCs w:val="0"/>
          <w:sz w:val="20"/>
          <w:szCs w:val="20"/>
        </w:rPr>
      </w:pPr>
      <w:bookmarkStart w:id="5" w:name="_Toc16069621"/>
      <w:r w:rsidRPr="00AD7456">
        <w:rPr>
          <w:rFonts w:asciiTheme="minorHAnsi" w:hAnsiTheme="minorHAnsi" w:cs="Calibri"/>
          <w:sz w:val="20"/>
          <w:szCs w:val="20"/>
        </w:rPr>
        <w:t>OPIS PROJEKTOWANYCH ROZWIĄZAŃ KONSTRUKCYJNO MATERIAŁOWYCH</w:t>
      </w:r>
      <w:bookmarkEnd w:id="5"/>
    </w:p>
    <w:p w14:paraId="77B6D0C1" w14:textId="77777777" w:rsidR="00CA315B" w:rsidRPr="00AD7456" w:rsidRDefault="00CA315B" w:rsidP="00133EE8">
      <w:pPr>
        <w:pStyle w:val="Nagwek2"/>
        <w:keepLines/>
        <w:autoSpaceDE/>
        <w:autoSpaceDN/>
        <w:ind w:left="426"/>
        <w:jc w:val="both"/>
        <w:rPr>
          <w:rFonts w:asciiTheme="minorHAnsi" w:hAnsiTheme="minorHAnsi" w:cs="Calibri"/>
          <w:b w:val="0"/>
          <w:bCs w:val="0"/>
          <w:i w:val="0"/>
          <w:iCs w:val="0"/>
          <w:sz w:val="20"/>
          <w:szCs w:val="20"/>
          <w:lang w:val="pl-PL"/>
        </w:rPr>
      </w:pPr>
      <w:bookmarkStart w:id="6" w:name="_Toc16069623"/>
      <w:r w:rsidRPr="00AD7456">
        <w:rPr>
          <w:rFonts w:asciiTheme="minorHAnsi" w:hAnsiTheme="minorHAnsi" w:cs="Calibri"/>
          <w:b w:val="0"/>
          <w:bCs w:val="0"/>
          <w:i w:val="0"/>
          <w:iCs w:val="0"/>
          <w:sz w:val="20"/>
          <w:szCs w:val="20"/>
        </w:rPr>
        <w:t>Obciążenia użytkowe w nowoprojektowanych obiektach.</w:t>
      </w:r>
      <w:bookmarkEnd w:id="6"/>
      <w:r w:rsidRPr="00AD7456">
        <w:rPr>
          <w:rFonts w:asciiTheme="minorHAnsi" w:hAnsiTheme="minorHAnsi" w:cs="Calibri"/>
          <w:b w:val="0"/>
          <w:bCs w:val="0"/>
          <w:i w:val="0"/>
          <w:iCs w:val="0"/>
          <w:sz w:val="20"/>
          <w:szCs w:val="20"/>
        </w:rPr>
        <w:t xml:space="preserve"> </w:t>
      </w:r>
    </w:p>
    <w:p w14:paraId="73D05600" w14:textId="77777777" w:rsidR="00255AF9" w:rsidRPr="00AD7456" w:rsidRDefault="00255AF9" w:rsidP="00255AF9">
      <w:pPr>
        <w:rPr>
          <w:lang w:eastAsia="x-none"/>
        </w:rPr>
      </w:pPr>
    </w:p>
    <w:tbl>
      <w:tblPr>
        <w:tblW w:w="94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
        <w:gridCol w:w="6237"/>
        <w:gridCol w:w="2242"/>
      </w:tblGrid>
      <w:tr w:rsidR="00AD7456" w:rsidRPr="00AD7456" w14:paraId="1BDCB7F6" w14:textId="77777777" w:rsidTr="00255AF9">
        <w:trPr>
          <w:trHeight w:val="725"/>
        </w:trPr>
        <w:tc>
          <w:tcPr>
            <w:tcW w:w="991" w:type="dxa"/>
            <w:shd w:val="clear" w:color="auto" w:fill="D9D9D9" w:themeFill="background1" w:themeFillShade="D9"/>
          </w:tcPr>
          <w:p w14:paraId="3B7378DF" w14:textId="35EBD24C" w:rsidR="00CA315B" w:rsidRPr="00AD7456" w:rsidRDefault="00CA315B" w:rsidP="00255AF9">
            <w:pPr>
              <w:adjustRightInd w:val="0"/>
              <w:ind w:left="426"/>
              <w:jc w:val="center"/>
              <w:rPr>
                <w:rFonts w:asciiTheme="minorHAnsi" w:hAnsiTheme="minorHAnsi" w:cs="Calibri"/>
                <w:b/>
                <w:sz w:val="20"/>
                <w:szCs w:val="20"/>
              </w:rPr>
            </w:pPr>
          </w:p>
          <w:p w14:paraId="57F0C71F" w14:textId="77777777" w:rsidR="00CA315B" w:rsidRPr="00AD7456" w:rsidRDefault="00CA315B" w:rsidP="00255AF9">
            <w:pPr>
              <w:adjustRightInd w:val="0"/>
              <w:ind w:left="426"/>
              <w:jc w:val="center"/>
              <w:rPr>
                <w:rFonts w:asciiTheme="minorHAnsi" w:hAnsiTheme="minorHAnsi" w:cs="Calibri"/>
                <w:b/>
                <w:sz w:val="20"/>
                <w:szCs w:val="20"/>
              </w:rPr>
            </w:pPr>
            <w:r w:rsidRPr="00AD7456">
              <w:rPr>
                <w:rFonts w:asciiTheme="minorHAnsi" w:hAnsiTheme="minorHAnsi" w:cs="Calibri"/>
                <w:b/>
                <w:sz w:val="20"/>
                <w:szCs w:val="20"/>
              </w:rPr>
              <w:t>L.p.</w:t>
            </w:r>
          </w:p>
        </w:tc>
        <w:tc>
          <w:tcPr>
            <w:tcW w:w="6237" w:type="dxa"/>
            <w:shd w:val="clear" w:color="auto" w:fill="D9D9D9" w:themeFill="background1" w:themeFillShade="D9"/>
          </w:tcPr>
          <w:p w14:paraId="4B13CE5F" w14:textId="32EF84C1" w:rsidR="00CA315B" w:rsidRPr="00AD7456" w:rsidRDefault="00CA315B" w:rsidP="00255AF9">
            <w:pPr>
              <w:adjustRightInd w:val="0"/>
              <w:ind w:left="426"/>
              <w:jc w:val="center"/>
              <w:rPr>
                <w:rFonts w:asciiTheme="minorHAnsi" w:hAnsiTheme="minorHAnsi" w:cs="Calibri"/>
                <w:b/>
                <w:sz w:val="20"/>
                <w:szCs w:val="20"/>
              </w:rPr>
            </w:pPr>
          </w:p>
          <w:p w14:paraId="51E0F1BF" w14:textId="77777777" w:rsidR="00CA315B" w:rsidRPr="00AD7456" w:rsidRDefault="00CA315B" w:rsidP="00255AF9">
            <w:pPr>
              <w:adjustRightInd w:val="0"/>
              <w:ind w:left="426"/>
              <w:jc w:val="center"/>
              <w:rPr>
                <w:rFonts w:asciiTheme="minorHAnsi" w:hAnsiTheme="minorHAnsi" w:cs="Calibri"/>
                <w:b/>
                <w:sz w:val="20"/>
                <w:szCs w:val="20"/>
              </w:rPr>
            </w:pPr>
            <w:r w:rsidRPr="00AD7456">
              <w:rPr>
                <w:rFonts w:asciiTheme="minorHAnsi" w:hAnsiTheme="minorHAnsi" w:cs="Calibri"/>
                <w:b/>
                <w:sz w:val="20"/>
                <w:szCs w:val="20"/>
              </w:rPr>
              <w:t>Opis oddziaływania</w:t>
            </w:r>
          </w:p>
        </w:tc>
        <w:tc>
          <w:tcPr>
            <w:tcW w:w="2242" w:type="dxa"/>
            <w:shd w:val="clear" w:color="auto" w:fill="D9D9D9" w:themeFill="background1" w:themeFillShade="D9"/>
          </w:tcPr>
          <w:p w14:paraId="3DA7010E" w14:textId="29C49D1B" w:rsidR="00CA315B" w:rsidRPr="00AD7456" w:rsidRDefault="00CA315B" w:rsidP="00255AF9">
            <w:pPr>
              <w:adjustRightInd w:val="0"/>
              <w:ind w:left="426"/>
              <w:jc w:val="center"/>
              <w:rPr>
                <w:rFonts w:asciiTheme="minorHAnsi" w:hAnsiTheme="minorHAnsi" w:cs="Calibri"/>
                <w:b/>
                <w:sz w:val="20"/>
                <w:szCs w:val="20"/>
              </w:rPr>
            </w:pPr>
            <w:r w:rsidRPr="00AD7456">
              <w:rPr>
                <w:rFonts w:asciiTheme="minorHAnsi" w:hAnsiTheme="minorHAnsi" w:cs="Calibri"/>
                <w:b/>
                <w:sz w:val="20"/>
                <w:szCs w:val="20"/>
              </w:rPr>
              <w:t>Wartość char.</w:t>
            </w:r>
          </w:p>
          <w:p w14:paraId="4AE059AA" w14:textId="77777777" w:rsidR="00CA315B" w:rsidRPr="00AD7456" w:rsidRDefault="00CA315B" w:rsidP="00255AF9">
            <w:pPr>
              <w:adjustRightInd w:val="0"/>
              <w:ind w:left="426"/>
              <w:jc w:val="center"/>
              <w:rPr>
                <w:rFonts w:asciiTheme="minorHAnsi" w:hAnsiTheme="minorHAnsi" w:cs="Calibri"/>
                <w:b/>
                <w:sz w:val="20"/>
                <w:szCs w:val="20"/>
              </w:rPr>
            </w:pPr>
            <w:r w:rsidRPr="00AD7456">
              <w:rPr>
                <w:rFonts w:asciiTheme="minorHAnsi" w:hAnsiTheme="minorHAnsi" w:cs="Calibri"/>
                <w:b/>
                <w:sz w:val="20"/>
                <w:szCs w:val="20"/>
              </w:rPr>
              <w:t>kN/m</w:t>
            </w:r>
            <w:r w:rsidRPr="00AD7456">
              <w:rPr>
                <w:rFonts w:asciiTheme="minorHAnsi" w:hAnsiTheme="minorHAnsi" w:cs="Calibri"/>
                <w:b/>
                <w:sz w:val="20"/>
                <w:szCs w:val="20"/>
                <w:vertAlign w:val="superscript"/>
              </w:rPr>
              <w:t>2</w:t>
            </w:r>
          </w:p>
        </w:tc>
      </w:tr>
      <w:tr w:rsidR="00AD7456" w:rsidRPr="00AD7456" w14:paraId="2DC1B8FF" w14:textId="77777777" w:rsidTr="00255AF9">
        <w:tc>
          <w:tcPr>
            <w:tcW w:w="991" w:type="dxa"/>
          </w:tcPr>
          <w:p w14:paraId="7D8A0CBD"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1.</w:t>
            </w:r>
          </w:p>
        </w:tc>
        <w:tc>
          <w:tcPr>
            <w:tcW w:w="6237" w:type="dxa"/>
          </w:tcPr>
          <w:p w14:paraId="3417AD97"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Sale łóżkowe – Stropy [2.500kN/m2]</w:t>
            </w:r>
          </w:p>
        </w:tc>
        <w:tc>
          <w:tcPr>
            <w:tcW w:w="2242" w:type="dxa"/>
          </w:tcPr>
          <w:p w14:paraId="0B6B484F"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2.50</w:t>
            </w:r>
          </w:p>
        </w:tc>
      </w:tr>
      <w:tr w:rsidR="00AD7456" w:rsidRPr="00AD7456" w14:paraId="59736F03" w14:textId="77777777" w:rsidTr="00255AF9">
        <w:tc>
          <w:tcPr>
            <w:tcW w:w="991" w:type="dxa"/>
          </w:tcPr>
          <w:p w14:paraId="7BE2CE3F"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2.</w:t>
            </w:r>
          </w:p>
        </w:tc>
        <w:tc>
          <w:tcPr>
            <w:tcW w:w="6237" w:type="dxa"/>
          </w:tcPr>
          <w:p w14:paraId="470F4F42"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Sale operacyjne – Stropy [5.000kN/m2]</w:t>
            </w:r>
          </w:p>
        </w:tc>
        <w:tc>
          <w:tcPr>
            <w:tcW w:w="2242" w:type="dxa"/>
          </w:tcPr>
          <w:p w14:paraId="316060EF"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5.00</w:t>
            </w:r>
          </w:p>
        </w:tc>
      </w:tr>
      <w:tr w:rsidR="00AD7456" w:rsidRPr="00AD7456" w14:paraId="30DC7A54" w14:textId="77777777" w:rsidTr="00255AF9">
        <w:tc>
          <w:tcPr>
            <w:tcW w:w="991" w:type="dxa"/>
          </w:tcPr>
          <w:p w14:paraId="3C76BD27"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2.</w:t>
            </w:r>
          </w:p>
        </w:tc>
        <w:tc>
          <w:tcPr>
            <w:tcW w:w="6237" w:type="dxa"/>
          </w:tcPr>
          <w:p w14:paraId="32434CB2"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Sale laboratoryjne – Stropy [3.500kN/m2]</w:t>
            </w:r>
          </w:p>
        </w:tc>
        <w:tc>
          <w:tcPr>
            <w:tcW w:w="2242" w:type="dxa"/>
          </w:tcPr>
          <w:p w14:paraId="5AE22619"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3.50</w:t>
            </w:r>
          </w:p>
        </w:tc>
      </w:tr>
      <w:tr w:rsidR="00AD7456" w:rsidRPr="00AD7456" w14:paraId="59E72DF0" w14:textId="77777777" w:rsidTr="00255AF9">
        <w:tc>
          <w:tcPr>
            <w:tcW w:w="991" w:type="dxa"/>
          </w:tcPr>
          <w:p w14:paraId="154DBBEA"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3.</w:t>
            </w:r>
          </w:p>
        </w:tc>
        <w:tc>
          <w:tcPr>
            <w:tcW w:w="6237" w:type="dxa"/>
          </w:tcPr>
          <w:p w14:paraId="622EB9DA"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Korytarze – Stropy [3.000kN/m2]</w:t>
            </w:r>
          </w:p>
        </w:tc>
        <w:tc>
          <w:tcPr>
            <w:tcW w:w="2242" w:type="dxa"/>
          </w:tcPr>
          <w:p w14:paraId="359CC2BA"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3.00</w:t>
            </w:r>
          </w:p>
        </w:tc>
      </w:tr>
      <w:tr w:rsidR="00AD7456" w:rsidRPr="00AD7456" w14:paraId="21871C7C" w14:textId="77777777" w:rsidTr="00255AF9">
        <w:tc>
          <w:tcPr>
            <w:tcW w:w="991" w:type="dxa"/>
          </w:tcPr>
          <w:p w14:paraId="14DA3E43"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4.</w:t>
            </w:r>
          </w:p>
        </w:tc>
        <w:tc>
          <w:tcPr>
            <w:tcW w:w="6237" w:type="dxa"/>
          </w:tcPr>
          <w:p w14:paraId="13933D4D"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Klatki schodowe – Stropy [4.000kN/m2]</w:t>
            </w:r>
          </w:p>
        </w:tc>
        <w:tc>
          <w:tcPr>
            <w:tcW w:w="2242" w:type="dxa"/>
          </w:tcPr>
          <w:p w14:paraId="12A365DA"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4.00</w:t>
            </w:r>
          </w:p>
        </w:tc>
      </w:tr>
      <w:tr w:rsidR="00AD7456" w:rsidRPr="00AD7456" w14:paraId="2FD62A38" w14:textId="77777777" w:rsidTr="00255AF9">
        <w:tc>
          <w:tcPr>
            <w:tcW w:w="991" w:type="dxa"/>
          </w:tcPr>
          <w:p w14:paraId="575C950A"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5.</w:t>
            </w:r>
          </w:p>
        </w:tc>
        <w:tc>
          <w:tcPr>
            <w:tcW w:w="6237" w:type="dxa"/>
          </w:tcPr>
          <w:p w14:paraId="15CE923A"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Pomieszczenia techniczne – Stropy [5.000kN/m2]</w:t>
            </w:r>
          </w:p>
        </w:tc>
        <w:tc>
          <w:tcPr>
            <w:tcW w:w="2242" w:type="dxa"/>
          </w:tcPr>
          <w:p w14:paraId="30CC7CA2"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5.00</w:t>
            </w:r>
          </w:p>
        </w:tc>
      </w:tr>
    </w:tbl>
    <w:p w14:paraId="461E783E" w14:textId="77777777" w:rsidR="00CA315B" w:rsidRPr="00AD7456" w:rsidRDefault="00CA315B" w:rsidP="00133EE8">
      <w:pPr>
        <w:ind w:left="426"/>
        <w:jc w:val="both"/>
        <w:rPr>
          <w:rFonts w:asciiTheme="minorHAnsi" w:hAnsiTheme="minorHAnsi" w:cs="Calibri"/>
          <w:sz w:val="20"/>
          <w:szCs w:val="20"/>
        </w:rPr>
      </w:pPr>
    </w:p>
    <w:p w14:paraId="4D530C5E" w14:textId="5BBD3C63" w:rsidR="00CA315B" w:rsidRPr="00AD7456" w:rsidRDefault="00CA315B" w:rsidP="005A0377">
      <w:pPr>
        <w:pStyle w:val="Nagwek2"/>
        <w:keepLines/>
        <w:numPr>
          <w:ilvl w:val="0"/>
          <w:numId w:val="43"/>
        </w:numPr>
        <w:autoSpaceDE/>
        <w:autoSpaceDN/>
        <w:ind w:left="426"/>
        <w:jc w:val="both"/>
        <w:rPr>
          <w:rFonts w:asciiTheme="minorHAnsi" w:hAnsiTheme="minorHAnsi" w:cs="Calibri"/>
          <w:b w:val="0"/>
          <w:i w:val="0"/>
          <w:iCs w:val="0"/>
          <w:sz w:val="20"/>
          <w:szCs w:val="20"/>
          <w:u w:val="single"/>
        </w:rPr>
      </w:pPr>
      <w:r w:rsidRPr="00AD7456">
        <w:rPr>
          <w:rFonts w:asciiTheme="minorHAnsi" w:hAnsiTheme="minorHAnsi" w:cs="Calibri"/>
          <w:b w:val="0"/>
          <w:i w:val="0"/>
          <w:sz w:val="20"/>
          <w:szCs w:val="20"/>
        </w:rPr>
        <w:t>Rozbudowę szybu windowego w budynku istniejącym zrealizować zgodnie z Projektem Referencyjnym</w:t>
      </w:r>
    </w:p>
    <w:p w14:paraId="060E3F07" w14:textId="77777777" w:rsidR="00CA315B" w:rsidRPr="00AD7456" w:rsidRDefault="00CA315B" w:rsidP="005A0377">
      <w:pPr>
        <w:pStyle w:val="Nagwek1"/>
        <w:keepLines/>
        <w:widowControl/>
        <w:numPr>
          <w:ilvl w:val="0"/>
          <w:numId w:val="43"/>
        </w:numPr>
        <w:autoSpaceDE/>
        <w:autoSpaceDN/>
        <w:ind w:left="426"/>
        <w:jc w:val="both"/>
        <w:rPr>
          <w:rFonts w:asciiTheme="minorHAnsi" w:hAnsiTheme="minorHAnsi" w:cs="Calibri"/>
          <w:b w:val="0"/>
          <w:bCs w:val="0"/>
          <w:sz w:val="20"/>
          <w:szCs w:val="20"/>
          <w:u w:val="single"/>
        </w:rPr>
      </w:pPr>
      <w:bookmarkStart w:id="7" w:name="_Toc16069642"/>
      <w:r w:rsidRPr="00AD7456">
        <w:rPr>
          <w:rFonts w:asciiTheme="minorHAnsi" w:hAnsiTheme="minorHAnsi" w:cs="Calibri"/>
          <w:sz w:val="20"/>
          <w:szCs w:val="20"/>
          <w:u w:val="single"/>
        </w:rPr>
        <w:t>WYPOSAŻENIE INSTALACYJNE OBIEKTU</w:t>
      </w:r>
      <w:bookmarkEnd w:id="7"/>
    </w:p>
    <w:p w14:paraId="6B94B0F4" w14:textId="77777777" w:rsidR="00CA315B" w:rsidRPr="00AD7456" w:rsidRDefault="00CA315B"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Koncepcję wyposażenia instalacyjnego przedstawiono  w Projekcie Referencyjnym</w:t>
      </w:r>
    </w:p>
    <w:p w14:paraId="4255706F" w14:textId="05C283FA" w:rsidR="00CA315B" w:rsidRPr="00AD7456" w:rsidRDefault="00CA315B" w:rsidP="005A0377">
      <w:pPr>
        <w:pStyle w:val="Nagwek2"/>
        <w:keepLines/>
        <w:numPr>
          <w:ilvl w:val="1"/>
          <w:numId w:val="29"/>
        </w:numPr>
        <w:autoSpaceDE/>
        <w:autoSpaceDN/>
        <w:ind w:left="426"/>
        <w:jc w:val="both"/>
        <w:rPr>
          <w:rFonts w:asciiTheme="minorHAnsi" w:hAnsiTheme="minorHAnsi" w:cs="Calibri"/>
          <w:i w:val="0"/>
          <w:sz w:val="20"/>
          <w:szCs w:val="20"/>
        </w:rPr>
      </w:pPr>
      <w:bookmarkStart w:id="8" w:name="_Toc16069643"/>
      <w:r w:rsidRPr="00AD7456">
        <w:rPr>
          <w:rFonts w:asciiTheme="minorHAnsi" w:hAnsiTheme="minorHAnsi" w:cs="Calibri"/>
          <w:i w:val="0"/>
          <w:sz w:val="20"/>
          <w:szCs w:val="20"/>
        </w:rPr>
        <w:t>Instalacje sanitarne</w:t>
      </w:r>
      <w:bookmarkEnd w:id="8"/>
      <w:r w:rsidR="00133EE8" w:rsidRPr="00AD7456">
        <w:rPr>
          <w:rFonts w:asciiTheme="minorHAnsi" w:hAnsiTheme="minorHAnsi" w:cs="Calibri"/>
          <w:i w:val="0"/>
          <w:sz w:val="20"/>
          <w:szCs w:val="20"/>
          <w:lang w:val="pl-PL"/>
        </w:rPr>
        <w:t xml:space="preserve"> obejmują:</w:t>
      </w:r>
    </w:p>
    <w:p w14:paraId="62C72C76" w14:textId="7DFABCB9"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ciepłej i zimnej wody użytkowej</w:t>
      </w:r>
    </w:p>
    <w:p w14:paraId="0E01986A" w14:textId="22445033"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hydrantowa</w:t>
      </w:r>
    </w:p>
    <w:p w14:paraId="6E40E369" w14:textId="46872815"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cyrkulacji c.w.u.</w:t>
      </w:r>
    </w:p>
    <w:p w14:paraId="4A61293B" w14:textId="58C9C85F"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kanalizacji sanitarnej</w:t>
      </w:r>
    </w:p>
    <w:p w14:paraId="0C77A077" w14:textId="0FC3B137"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kanalizacji opadowej</w:t>
      </w:r>
    </w:p>
    <w:p w14:paraId="6453BB83" w14:textId="446D0F0B"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wentylacji mechanicznej wraz z odzyskiem ciepła</w:t>
      </w:r>
    </w:p>
    <w:p w14:paraId="7B4D78F6" w14:textId="78DD864F"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klimatyzacji mechanicznej </w:t>
      </w:r>
    </w:p>
    <w:p w14:paraId="6626768B" w14:textId="72E21AF5"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centralnego ogrzewania </w:t>
      </w:r>
    </w:p>
    <w:p w14:paraId="6C9E9207" w14:textId="53893540"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chłodnicza</w:t>
      </w:r>
    </w:p>
    <w:p w14:paraId="1A550717" w14:textId="51CCAFB1" w:rsidR="00CA315B" w:rsidRPr="00AD7456" w:rsidRDefault="00CA315B" w:rsidP="005A0377">
      <w:pPr>
        <w:pStyle w:val="Nagwek2"/>
        <w:keepLines/>
        <w:numPr>
          <w:ilvl w:val="1"/>
          <w:numId w:val="29"/>
        </w:numPr>
        <w:autoSpaceDE/>
        <w:autoSpaceDN/>
        <w:ind w:left="426"/>
        <w:jc w:val="both"/>
        <w:rPr>
          <w:rFonts w:asciiTheme="minorHAnsi" w:hAnsiTheme="minorHAnsi" w:cs="Calibri"/>
          <w:i w:val="0"/>
          <w:sz w:val="20"/>
          <w:szCs w:val="20"/>
        </w:rPr>
      </w:pPr>
      <w:r w:rsidRPr="00AD7456">
        <w:rPr>
          <w:rFonts w:asciiTheme="minorHAnsi" w:hAnsiTheme="minorHAnsi" w:cs="Calibri"/>
          <w:i w:val="0"/>
          <w:sz w:val="20"/>
          <w:szCs w:val="20"/>
        </w:rPr>
        <w:t xml:space="preserve"> </w:t>
      </w:r>
      <w:bookmarkStart w:id="9" w:name="_Toc16069644"/>
      <w:r w:rsidRPr="00AD7456">
        <w:rPr>
          <w:rFonts w:asciiTheme="minorHAnsi" w:hAnsiTheme="minorHAnsi" w:cs="Calibri"/>
          <w:i w:val="0"/>
          <w:sz w:val="20"/>
          <w:szCs w:val="20"/>
        </w:rPr>
        <w:t>Instalacje elektryczne</w:t>
      </w:r>
      <w:bookmarkEnd w:id="9"/>
      <w:r w:rsidR="00133EE8" w:rsidRPr="00AD7456">
        <w:rPr>
          <w:rFonts w:asciiTheme="minorHAnsi" w:hAnsiTheme="minorHAnsi" w:cs="Calibri"/>
          <w:i w:val="0"/>
          <w:sz w:val="20"/>
          <w:szCs w:val="20"/>
          <w:lang w:val="pl-PL"/>
        </w:rPr>
        <w:t xml:space="preserve"> obejmują:</w:t>
      </w:r>
    </w:p>
    <w:p w14:paraId="4AFDAA3D"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modernizację i rozbudowę stacji transformatorowej nr T-9203,</w:t>
      </w:r>
    </w:p>
    <w:p w14:paraId="0078B870"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budowę linii kablowych 0,4kV,</w:t>
      </w:r>
    </w:p>
    <w:p w14:paraId="32483EBC"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budowę rozdzielnic głównych dla bloku operacyjnego,</w:t>
      </w:r>
    </w:p>
    <w:p w14:paraId="189B85EC"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budowę tablic rozdzielczych,</w:t>
      </w:r>
    </w:p>
    <w:p w14:paraId="216D62A0"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budowę wewnętrznych linii zasilających,</w:t>
      </w:r>
    </w:p>
    <w:p w14:paraId="7C6D5293"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instalację oświetlenia i gniazd wtykowych,</w:t>
      </w:r>
    </w:p>
    <w:p w14:paraId="0905CDAD"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instalację siłową,</w:t>
      </w:r>
    </w:p>
    <w:p w14:paraId="3EB00FE2"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instalację ochrony przeciwporażeniowej,</w:t>
      </w:r>
    </w:p>
    <w:p w14:paraId="035E2720"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instalację połączeń wyrównawczych,</w:t>
      </w:r>
    </w:p>
    <w:p w14:paraId="4E0F97D1"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lastRenderedPageBreak/>
        <w:t>instalację sygnalizacji pożaru.</w:t>
      </w:r>
    </w:p>
    <w:p w14:paraId="474018AC"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instalację przyzywowa wraz z komunikacją głosową,</w:t>
      </w:r>
    </w:p>
    <w:p w14:paraId="00FF5FF8"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instalację telewizji dozorowej ochronną i medyczną</w:t>
      </w:r>
    </w:p>
    <w:p w14:paraId="60116CA2"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instalację kontroli dostępu wraz z instalacją włamaniową,</w:t>
      </w:r>
    </w:p>
    <w:p w14:paraId="17815DE5"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instalacje okablowania strukturalnego,</w:t>
      </w:r>
    </w:p>
    <w:p w14:paraId="58FBCD5E" w14:textId="4DB9A78F" w:rsidR="00CA315B" w:rsidRPr="00AD7456" w:rsidRDefault="00133EE8"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instalacje</w:t>
      </w:r>
      <w:r w:rsidR="00CA315B" w:rsidRPr="00AD7456">
        <w:rPr>
          <w:rFonts w:asciiTheme="minorHAnsi" w:hAnsiTheme="minorHAnsi" w:cs="Calibri"/>
        </w:rPr>
        <w:t xml:space="preserve"> telewizji dozorowej CCTV</w:t>
      </w:r>
    </w:p>
    <w:p w14:paraId="4F026B4F" w14:textId="70DE178C" w:rsidR="00CA315B" w:rsidRPr="00AD7456" w:rsidRDefault="00133EE8"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instalacje</w:t>
      </w:r>
      <w:r w:rsidR="00CA315B" w:rsidRPr="00AD7456">
        <w:rPr>
          <w:rFonts w:asciiTheme="minorHAnsi" w:hAnsiTheme="minorHAnsi" w:cs="Calibri"/>
        </w:rPr>
        <w:t xml:space="preserve"> sygnalizacja włamania i kontroli dostępu</w:t>
      </w:r>
    </w:p>
    <w:p w14:paraId="2ADB9F93" w14:textId="049262B2" w:rsidR="00CA315B" w:rsidRPr="00AD7456" w:rsidRDefault="00133EE8"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instalacje</w:t>
      </w:r>
      <w:r w:rsidR="00CA315B" w:rsidRPr="00AD7456">
        <w:rPr>
          <w:rFonts w:asciiTheme="minorHAnsi" w:hAnsiTheme="minorHAnsi" w:cs="Calibri"/>
        </w:rPr>
        <w:t xml:space="preserve"> nadzorcza BMS</w:t>
      </w:r>
    </w:p>
    <w:p w14:paraId="46859721" w14:textId="3C2B026E" w:rsidR="00CA315B" w:rsidRPr="00AD7456" w:rsidRDefault="00133EE8"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instalacje</w:t>
      </w:r>
      <w:r w:rsidR="00CA315B" w:rsidRPr="00AD7456">
        <w:rPr>
          <w:rFonts w:asciiTheme="minorHAnsi" w:hAnsiTheme="minorHAnsi" w:cs="Calibri"/>
        </w:rPr>
        <w:t xml:space="preserve"> audio video na salkach konferencyjnych i pokojach narad wraz z instalacją informacji dla pacjentów.</w:t>
      </w:r>
    </w:p>
    <w:p w14:paraId="0E03A6D5"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Należy przewidzieć na każdym piętrze w pomieszczeniu technicznym szafę serwerową (PPD) które będą za pomocą światłowodu połączone z serwerownią główną w obecnym budynku</w:t>
      </w:r>
    </w:p>
    <w:p w14:paraId="3D23E4B0" w14:textId="59090C21" w:rsidR="00CA315B" w:rsidRPr="00AD7456" w:rsidRDefault="00CA315B" w:rsidP="005A0377">
      <w:pPr>
        <w:pStyle w:val="Nagwek2"/>
        <w:keepLines/>
        <w:numPr>
          <w:ilvl w:val="1"/>
          <w:numId w:val="29"/>
        </w:numPr>
        <w:autoSpaceDE/>
        <w:autoSpaceDN/>
        <w:ind w:left="426"/>
        <w:jc w:val="both"/>
        <w:rPr>
          <w:rFonts w:asciiTheme="minorHAnsi" w:hAnsiTheme="minorHAnsi" w:cs="Calibri"/>
          <w:i w:val="0"/>
          <w:sz w:val="20"/>
          <w:szCs w:val="20"/>
        </w:rPr>
      </w:pPr>
      <w:bookmarkStart w:id="10" w:name="_Toc16069645"/>
      <w:r w:rsidRPr="00AD7456">
        <w:rPr>
          <w:rFonts w:asciiTheme="minorHAnsi" w:hAnsiTheme="minorHAnsi" w:cs="Calibri"/>
          <w:i w:val="0"/>
          <w:sz w:val="20"/>
          <w:szCs w:val="20"/>
        </w:rPr>
        <w:t>Instalacje gazów medycznych</w:t>
      </w:r>
      <w:bookmarkEnd w:id="10"/>
      <w:r w:rsidR="00133EE8" w:rsidRPr="00AD7456">
        <w:rPr>
          <w:rFonts w:asciiTheme="minorHAnsi" w:hAnsiTheme="minorHAnsi" w:cs="Calibri"/>
          <w:i w:val="0"/>
          <w:sz w:val="20"/>
          <w:szCs w:val="20"/>
          <w:lang w:val="pl-PL"/>
        </w:rPr>
        <w:t xml:space="preserve"> obejmują:</w:t>
      </w:r>
    </w:p>
    <w:p w14:paraId="25090D54" w14:textId="280E58AC" w:rsidR="00CA315B" w:rsidRPr="00AD7456" w:rsidRDefault="00133EE8"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instalacje</w:t>
      </w:r>
      <w:r w:rsidR="00CA315B" w:rsidRPr="00AD7456">
        <w:rPr>
          <w:rFonts w:asciiTheme="minorHAnsi" w:hAnsiTheme="minorHAnsi" w:cs="Calibri"/>
          <w:bCs/>
          <w:sz w:val="20"/>
          <w:szCs w:val="20"/>
        </w:rPr>
        <w:t xml:space="preserve"> tlenu, </w:t>
      </w:r>
    </w:p>
    <w:p w14:paraId="67511DBD" w14:textId="3D145BB2" w:rsidR="00CA315B" w:rsidRPr="00AD7456" w:rsidRDefault="00133EE8"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instalacje</w:t>
      </w:r>
      <w:r w:rsidR="00CA315B" w:rsidRPr="00AD7456">
        <w:rPr>
          <w:rFonts w:asciiTheme="minorHAnsi" w:hAnsiTheme="minorHAnsi" w:cs="Calibri"/>
          <w:bCs/>
          <w:sz w:val="20"/>
          <w:szCs w:val="20"/>
        </w:rPr>
        <w:t xml:space="preserve"> próżni, </w:t>
      </w:r>
    </w:p>
    <w:p w14:paraId="2DEECDC7" w14:textId="5869A07A" w:rsidR="00CA315B" w:rsidRPr="00AD7456" w:rsidRDefault="00133EE8"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instalacje</w:t>
      </w:r>
      <w:r w:rsidR="00CA315B" w:rsidRPr="00AD7456">
        <w:rPr>
          <w:rFonts w:asciiTheme="minorHAnsi" w:hAnsiTheme="minorHAnsi" w:cs="Calibri"/>
          <w:bCs/>
          <w:sz w:val="20"/>
          <w:szCs w:val="20"/>
        </w:rPr>
        <w:t xml:space="preserve"> sprężonego powietrza medycznego o ciśnieniu 5 bar, </w:t>
      </w:r>
    </w:p>
    <w:p w14:paraId="3D591745" w14:textId="77777777" w:rsidR="00CA315B" w:rsidRPr="00AD7456" w:rsidRDefault="00CA315B"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instalacja sprężonego powietrza medycznego o ciśnieniu 8 bar (Airmotor – do napędu narzędzi chirurgicznych);</w:t>
      </w:r>
    </w:p>
    <w:p w14:paraId="1DDE92F3" w14:textId="643C2496" w:rsidR="00CA315B" w:rsidRPr="00AD7456" w:rsidRDefault="00133EE8"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instalacje</w:t>
      </w:r>
      <w:r w:rsidR="00CA315B" w:rsidRPr="00AD7456">
        <w:rPr>
          <w:rFonts w:asciiTheme="minorHAnsi" w:hAnsiTheme="minorHAnsi" w:cs="Calibri"/>
          <w:bCs/>
          <w:sz w:val="20"/>
          <w:szCs w:val="20"/>
        </w:rPr>
        <w:t xml:space="preserve"> podtlenku azotu;</w:t>
      </w:r>
    </w:p>
    <w:p w14:paraId="7EB848CB" w14:textId="30CAD626" w:rsidR="00CA315B" w:rsidRPr="00AD7456" w:rsidRDefault="00CA315B"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instalacj</w:t>
      </w:r>
      <w:r w:rsidR="00133EE8" w:rsidRPr="00AD7456">
        <w:rPr>
          <w:rFonts w:asciiTheme="minorHAnsi" w:hAnsiTheme="minorHAnsi" w:cs="Calibri"/>
          <w:bCs/>
          <w:sz w:val="20"/>
          <w:szCs w:val="20"/>
        </w:rPr>
        <w:t>e</w:t>
      </w:r>
      <w:r w:rsidRPr="00AD7456">
        <w:rPr>
          <w:rFonts w:asciiTheme="minorHAnsi" w:hAnsiTheme="minorHAnsi" w:cs="Calibri"/>
          <w:bCs/>
          <w:sz w:val="20"/>
          <w:szCs w:val="20"/>
        </w:rPr>
        <w:t xml:space="preserve"> odciągu gazów poanestetycznych;</w:t>
      </w:r>
    </w:p>
    <w:p w14:paraId="7ECD8FC0" w14:textId="7F3AA500" w:rsidR="00CA315B" w:rsidRPr="00AD7456" w:rsidRDefault="00133EE8"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instalacje</w:t>
      </w:r>
      <w:r w:rsidR="00CA315B" w:rsidRPr="00AD7456">
        <w:rPr>
          <w:rFonts w:asciiTheme="minorHAnsi" w:hAnsiTheme="minorHAnsi" w:cs="Calibri"/>
          <w:bCs/>
          <w:sz w:val="20"/>
          <w:szCs w:val="20"/>
        </w:rPr>
        <w:t xml:space="preserve"> dwutlenku węgla;</w:t>
      </w:r>
    </w:p>
    <w:p w14:paraId="2F10AA45" w14:textId="19ABBB3C" w:rsidR="00CA315B" w:rsidRPr="00AD7456" w:rsidRDefault="00133EE8"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instalacje</w:t>
      </w:r>
      <w:r w:rsidR="00CA315B" w:rsidRPr="00AD7456">
        <w:rPr>
          <w:rFonts w:asciiTheme="minorHAnsi" w:hAnsiTheme="minorHAnsi" w:cs="Calibri"/>
          <w:bCs/>
          <w:sz w:val="20"/>
          <w:szCs w:val="20"/>
        </w:rPr>
        <w:t xml:space="preserve"> sprężonego powietrza technologicznego o ciśnieniu 7 bar (dla zasilania urządzeń centralnej sterylizatorni);</w:t>
      </w:r>
    </w:p>
    <w:p w14:paraId="2D60D3BD" w14:textId="5B1118CE" w:rsidR="00CA315B" w:rsidRPr="00AD7456" w:rsidRDefault="00133EE8"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sygnalizację</w:t>
      </w:r>
      <w:r w:rsidR="00CA315B" w:rsidRPr="00AD7456">
        <w:rPr>
          <w:rFonts w:asciiTheme="minorHAnsi" w:hAnsiTheme="minorHAnsi" w:cs="Calibri"/>
          <w:bCs/>
          <w:sz w:val="20"/>
          <w:szCs w:val="20"/>
        </w:rPr>
        <w:t xml:space="preserve"> awaryjną gazów medycznych;</w:t>
      </w:r>
    </w:p>
    <w:p w14:paraId="1AF47A84" w14:textId="74E8E4B9" w:rsidR="00CA315B" w:rsidRPr="00AD7456" w:rsidRDefault="00CA315B" w:rsidP="005A0377">
      <w:pPr>
        <w:pStyle w:val="Nagwek1"/>
        <w:keepLines/>
        <w:widowControl/>
        <w:numPr>
          <w:ilvl w:val="0"/>
          <w:numId w:val="43"/>
        </w:numPr>
        <w:autoSpaceDE/>
        <w:autoSpaceDN/>
        <w:ind w:left="426"/>
        <w:jc w:val="both"/>
        <w:rPr>
          <w:rFonts w:asciiTheme="minorHAnsi" w:hAnsiTheme="minorHAnsi" w:cs="Calibri"/>
          <w:b w:val="0"/>
          <w:bCs w:val="0"/>
          <w:sz w:val="20"/>
          <w:szCs w:val="20"/>
          <w:u w:val="single"/>
        </w:rPr>
      </w:pPr>
      <w:r w:rsidRPr="00AD7456">
        <w:rPr>
          <w:rFonts w:asciiTheme="minorHAnsi" w:hAnsiTheme="minorHAnsi" w:cs="Calibri"/>
          <w:sz w:val="20"/>
          <w:szCs w:val="20"/>
        </w:rPr>
        <w:tab/>
        <w:t>Przewiduje się następujące zaopatrzenie budynków w media:</w:t>
      </w:r>
    </w:p>
    <w:p w14:paraId="3FC54BBC" w14:textId="4A5B655E" w:rsidR="00312525" w:rsidRPr="00AD7456" w:rsidRDefault="00CA315B" w:rsidP="005A0377">
      <w:pPr>
        <w:pStyle w:val="Akapitzlist"/>
        <w:numPr>
          <w:ilvl w:val="0"/>
          <w:numId w:val="44"/>
        </w:numPr>
        <w:spacing w:after="0" w:line="240" w:lineRule="auto"/>
        <w:ind w:left="993"/>
        <w:jc w:val="both"/>
        <w:rPr>
          <w:rFonts w:asciiTheme="minorHAnsi" w:hAnsiTheme="minorHAnsi" w:cs="Calibri"/>
          <w:sz w:val="20"/>
          <w:szCs w:val="20"/>
        </w:rPr>
      </w:pPr>
      <w:r w:rsidRPr="00AD7456">
        <w:rPr>
          <w:rFonts w:asciiTheme="minorHAnsi" w:hAnsiTheme="minorHAnsi" w:cs="Calibri"/>
          <w:sz w:val="20"/>
          <w:szCs w:val="20"/>
        </w:rPr>
        <w:t>Woda – w oparciu o istniejące przyłącza</w:t>
      </w:r>
      <w:r w:rsidR="00312525" w:rsidRPr="00AD7456">
        <w:rPr>
          <w:rFonts w:asciiTheme="minorHAnsi" w:hAnsiTheme="minorHAnsi" w:cs="Calibri"/>
          <w:sz w:val="20"/>
          <w:szCs w:val="20"/>
        </w:rPr>
        <w:t>, z miejskiej sieci wodociągowe</w:t>
      </w:r>
      <w:r w:rsidR="00791FF4" w:rsidRPr="00AD7456">
        <w:rPr>
          <w:rFonts w:asciiTheme="minorHAnsi" w:hAnsiTheme="minorHAnsi" w:cs="Calibri"/>
          <w:sz w:val="20"/>
          <w:szCs w:val="20"/>
          <w:lang w:val="pl-PL"/>
        </w:rPr>
        <w:t>j lub własnej Zamawiającego</w:t>
      </w:r>
    </w:p>
    <w:p w14:paraId="0DC809C5" w14:textId="75C01B77" w:rsidR="00312525" w:rsidRPr="00AD7456" w:rsidRDefault="00CA315B" w:rsidP="005A0377">
      <w:pPr>
        <w:pStyle w:val="Akapitzlist"/>
        <w:numPr>
          <w:ilvl w:val="0"/>
          <w:numId w:val="44"/>
        </w:numPr>
        <w:spacing w:after="0" w:line="240" w:lineRule="auto"/>
        <w:ind w:left="993"/>
        <w:jc w:val="both"/>
        <w:rPr>
          <w:rFonts w:asciiTheme="minorHAnsi" w:hAnsiTheme="minorHAnsi" w:cs="Calibri"/>
          <w:sz w:val="20"/>
          <w:szCs w:val="20"/>
        </w:rPr>
      </w:pPr>
      <w:r w:rsidRPr="00AD7456">
        <w:rPr>
          <w:rFonts w:asciiTheme="minorHAnsi" w:hAnsiTheme="minorHAnsi" w:cs="Calibri"/>
          <w:sz w:val="20"/>
          <w:szCs w:val="20"/>
        </w:rPr>
        <w:t>Centra</w:t>
      </w:r>
      <w:r w:rsidR="00312525" w:rsidRPr="00AD7456">
        <w:rPr>
          <w:rFonts w:asciiTheme="minorHAnsi" w:hAnsiTheme="minorHAnsi" w:cs="Calibri"/>
          <w:sz w:val="20"/>
          <w:szCs w:val="20"/>
        </w:rPr>
        <w:t>lne ogrzewanie – ciepło sieciow</w:t>
      </w:r>
      <w:r w:rsidR="00312525" w:rsidRPr="00AD7456">
        <w:rPr>
          <w:rFonts w:asciiTheme="minorHAnsi" w:hAnsiTheme="minorHAnsi" w:cs="Calibri"/>
          <w:sz w:val="20"/>
          <w:szCs w:val="20"/>
          <w:lang w:val="pl-PL"/>
        </w:rPr>
        <w:t>e</w:t>
      </w:r>
    </w:p>
    <w:p w14:paraId="2621BA20" w14:textId="77777777" w:rsidR="00312525" w:rsidRPr="00AD7456" w:rsidRDefault="00CA315B" w:rsidP="005A0377">
      <w:pPr>
        <w:pStyle w:val="Akapitzlist"/>
        <w:numPr>
          <w:ilvl w:val="0"/>
          <w:numId w:val="44"/>
        </w:numPr>
        <w:spacing w:after="0" w:line="240" w:lineRule="auto"/>
        <w:ind w:left="993"/>
        <w:jc w:val="both"/>
        <w:rPr>
          <w:rFonts w:asciiTheme="minorHAnsi" w:hAnsiTheme="minorHAnsi" w:cs="Calibri"/>
          <w:sz w:val="20"/>
          <w:szCs w:val="20"/>
        </w:rPr>
      </w:pPr>
      <w:r w:rsidRPr="00AD7456">
        <w:rPr>
          <w:rFonts w:asciiTheme="minorHAnsi" w:hAnsiTheme="minorHAnsi" w:cs="Calibri"/>
          <w:sz w:val="20"/>
          <w:szCs w:val="20"/>
        </w:rPr>
        <w:t>Zrzut ścieków sanitarnych do sieci miejskiej.</w:t>
      </w:r>
    </w:p>
    <w:p w14:paraId="5220A705" w14:textId="77777777" w:rsidR="00312525" w:rsidRPr="00AD7456" w:rsidRDefault="00CA315B" w:rsidP="005A0377">
      <w:pPr>
        <w:pStyle w:val="Akapitzlist"/>
        <w:numPr>
          <w:ilvl w:val="0"/>
          <w:numId w:val="44"/>
        </w:numPr>
        <w:spacing w:after="0" w:line="240" w:lineRule="auto"/>
        <w:ind w:left="993"/>
        <w:jc w:val="both"/>
        <w:rPr>
          <w:rFonts w:asciiTheme="minorHAnsi" w:hAnsiTheme="minorHAnsi" w:cs="Calibri"/>
          <w:sz w:val="20"/>
          <w:szCs w:val="20"/>
        </w:rPr>
      </w:pPr>
      <w:r w:rsidRPr="00AD7456">
        <w:rPr>
          <w:rFonts w:asciiTheme="minorHAnsi" w:hAnsiTheme="minorHAnsi" w:cs="Calibri"/>
          <w:sz w:val="20"/>
          <w:szCs w:val="20"/>
        </w:rPr>
        <w:t>Zasilanie w energię elektryczną ze stacji transformatorowej zlokalizowanej na terenie szpitala, podłączonej do sieci miejskiej.</w:t>
      </w:r>
    </w:p>
    <w:p w14:paraId="270469AB" w14:textId="49B45404" w:rsidR="00CA315B" w:rsidRPr="00AD7456" w:rsidRDefault="00CA315B" w:rsidP="00133EE8">
      <w:pPr>
        <w:ind w:left="993"/>
        <w:jc w:val="both"/>
        <w:rPr>
          <w:rFonts w:asciiTheme="minorHAnsi" w:hAnsiTheme="minorHAnsi" w:cs="Calibri"/>
          <w:sz w:val="20"/>
          <w:szCs w:val="20"/>
        </w:rPr>
      </w:pPr>
      <w:r w:rsidRPr="00AD7456">
        <w:rPr>
          <w:rFonts w:asciiTheme="minorHAnsi" w:hAnsiTheme="minorHAnsi" w:cs="Calibri"/>
          <w:sz w:val="20"/>
          <w:szCs w:val="20"/>
        </w:rPr>
        <w:t>Sieci uzbrojenia terenu są przedmiotem oddzielnych opracowań w projektach branżowych.</w:t>
      </w:r>
    </w:p>
    <w:p w14:paraId="374B2BF2" w14:textId="7A14417C" w:rsidR="009112F5" w:rsidRPr="00AD7456" w:rsidRDefault="009112F5" w:rsidP="005A0377">
      <w:pPr>
        <w:pStyle w:val="Nagwek1"/>
        <w:keepLines/>
        <w:widowControl/>
        <w:numPr>
          <w:ilvl w:val="0"/>
          <w:numId w:val="43"/>
        </w:numPr>
        <w:autoSpaceDE/>
        <w:autoSpaceDN/>
        <w:ind w:left="426"/>
        <w:jc w:val="both"/>
        <w:rPr>
          <w:rFonts w:asciiTheme="minorHAnsi" w:hAnsiTheme="minorHAnsi" w:cs="Calibri"/>
          <w:bCs w:val="0"/>
          <w:sz w:val="20"/>
          <w:szCs w:val="20"/>
          <w:lang w:val="pl-PL" w:eastAsia="en-US"/>
        </w:rPr>
      </w:pPr>
      <w:bookmarkStart w:id="11" w:name="_Toc16069648"/>
      <w:bookmarkStart w:id="12" w:name="_Toc410643066"/>
      <w:r w:rsidRPr="00AD7456">
        <w:rPr>
          <w:rFonts w:asciiTheme="minorHAnsi" w:hAnsiTheme="minorHAnsi" w:cs="Calibri"/>
          <w:bCs w:val="0"/>
          <w:sz w:val="20"/>
          <w:szCs w:val="20"/>
          <w:lang w:val="pl-PL" w:eastAsia="en-US"/>
        </w:rPr>
        <w:t>Przedmiotem niniejszego postępowanie jest także dostawa, montaż i uruchomienie oraz objęcie gwarancją urządzeń i wyposażenia wyszczególnionego w zał</w:t>
      </w:r>
      <w:r w:rsidR="000D0DA4" w:rsidRPr="00AD7456">
        <w:rPr>
          <w:rFonts w:asciiTheme="minorHAnsi" w:hAnsiTheme="minorHAnsi" w:cs="Calibri"/>
          <w:bCs w:val="0"/>
          <w:sz w:val="20"/>
          <w:szCs w:val="20"/>
          <w:lang w:val="pl-PL" w:eastAsia="en-US"/>
        </w:rPr>
        <w:t>.</w:t>
      </w:r>
      <w:r w:rsidRPr="00AD7456">
        <w:rPr>
          <w:rFonts w:asciiTheme="minorHAnsi" w:hAnsiTheme="minorHAnsi" w:cs="Calibri"/>
          <w:bCs w:val="0"/>
          <w:sz w:val="20"/>
          <w:szCs w:val="20"/>
          <w:lang w:val="pl-PL" w:eastAsia="en-US"/>
        </w:rPr>
        <w:t xml:space="preserve"> nr 1</w:t>
      </w:r>
      <w:r w:rsidR="000D0DA4" w:rsidRPr="00AD7456">
        <w:rPr>
          <w:rFonts w:asciiTheme="minorHAnsi" w:hAnsiTheme="minorHAnsi" w:cs="Calibri"/>
          <w:bCs w:val="0"/>
          <w:sz w:val="20"/>
          <w:szCs w:val="20"/>
          <w:lang w:val="pl-PL" w:eastAsia="en-US"/>
        </w:rPr>
        <w:t>a i 1b</w:t>
      </w:r>
      <w:r w:rsidRPr="00AD7456">
        <w:rPr>
          <w:rFonts w:asciiTheme="minorHAnsi" w:hAnsiTheme="minorHAnsi" w:cs="Calibri"/>
          <w:bCs w:val="0"/>
          <w:sz w:val="20"/>
          <w:szCs w:val="20"/>
          <w:lang w:val="pl-PL" w:eastAsia="en-US"/>
        </w:rPr>
        <w:t xml:space="preserve"> do PKZ i oznaczonych kolorem czerwonym.</w:t>
      </w:r>
    </w:p>
    <w:p w14:paraId="6884042F" w14:textId="607ED5F1" w:rsidR="002C59EB" w:rsidRPr="00AD7456" w:rsidRDefault="002C59EB" w:rsidP="002C59EB">
      <w:pPr>
        <w:pStyle w:val="Nagwek1"/>
        <w:keepLines/>
        <w:widowControl/>
        <w:numPr>
          <w:ilvl w:val="0"/>
          <w:numId w:val="43"/>
        </w:numPr>
        <w:autoSpaceDE/>
        <w:autoSpaceDN/>
        <w:ind w:left="426"/>
        <w:jc w:val="both"/>
        <w:rPr>
          <w:rFonts w:asciiTheme="minorHAnsi" w:hAnsiTheme="minorHAnsi" w:cs="Calibri"/>
          <w:bCs w:val="0"/>
          <w:sz w:val="20"/>
          <w:szCs w:val="20"/>
          <w:lang w:val="pl-PL" w:eastAsia="en-US"/>
        </w:rPr>
      </w:pPr>
      <w:r w:rsidRPr="00AD7456">
        <w:rPr>
          <w:rFonts w:asciiTheme="minorHAnsi" w:hAnsiTheme="minorHAnsi" w:cstheme="minorHAnsi"/>
          <w:sz w:val="20"/>
          <w:szCs w:val="20"/>
          <w:lang w:eastAsia="en-US"/>
        </w:rPr>
        <w:t>W ramach niniejszego zadania należy ponadto przewidzieć wykonanie prac przygotowawczych budowlano instalacyjnych niezbędnych dla prawidłowego montażu i uruchomienia urządzeń i wyposażenia dostarczanego przez inwestora w ramach dostaw inwestorskich, a wyszczególnionych w zał</w:t>
      </w:r>
      <w:r w:rsidR="00D02C1E" w:rsidRPr="00AD7456">
        <w:rPr>
          <w:rFonts w:asciiTheme="minorHAnsi" w:hAnsiTheme="minorHAnsi" w:cstheme="minorHAnsi"/>
          <w:sz w:val="20"/>
          <w:szCs w:val="20"/>
          <w:lang w:val="pl-PL" w:eastAsia="en-US"/>
        </w:rPr>
        <w:t>. nr</w:t>
      </w:r>
      <w:r w:rsidRPr="00AD7456">
        <w:rPr>
          <w:rFonts w:asciiTheme="minorHAnsi" w:hAnsiTheme="minorHAnsi" w:cstheme="minorHAnsi"/>
          <w:sz w:val="20"/>
          <w:szCs w:val="20"/>
          <w:lang w:eastAsia="en-US"/>
        </w:rPr>
        <w:t xml:space="preserve"> 1</w:t>
      </w:r>
      <w:r w:rsidR="00D02C1E" w:rsidRPr="00AD7456">
        <w:rPr>
          <w:rFonts w:asciiTheme="minorHAnsi" w:hAnsiTheme="minorHAnsi" w:cstheme="minorHAnsi"/>
          <w:sz w:val="20"/>
          <w:szCs w:val="20"/>
          <w:lang w:val="pl-PL" w:eastAsia="en-US"/>
        </w:rPr>
        <w:t>c</w:t>
      </w:r>
      <w:r w:rsidRPr="00AD7456">
        <w:rPr>
          <w:rFonts w:asciiTheme="minorHAnsi" w:hAnsiTheme="minorHAnsi" w:cstheme="minorHAnsi"/>
          <w:sz w:val="20"/>
          <w:szCs w:val="20"/>
          <w:lang w:eastAsia="en-US"/>
        </w:rPr>
        <w:t xml:space="preserve"> do PKZ i zaznaczonych kolorem zielonym.</w:t>
      </w:r>
    </w:p>
    <w:p w14:paraId="2BA177EF" w14:textId="77777777" w:rsidR="002C59EB" w:rsidRPr="00AD7456" w:rsidRDefault="002C59EB" w:rsidP="002C59EB">
      <w:pPr>
        <w:pStyle w:val="Nagwek1"/>
        <w:keepLines/>
        <w:widowControl/>
        <w:numPr>
          <w:ilvl w:val="0"/>
          <w:numId w:val="43"/>
        </w:numPr>
        <w:autoSpaceDE/>
        <w:autoSpaceDN/>
        <w:ind w:left="426"/>
        <w:jc w:val="both"/>
        <w:rPr>
          <w:rFonts w:asciiTheme="minorHAnsi" w:hAnsiTheme="minorHAnsi" w:cstheme="minorHAnsi"/>
          <w:sz w:val="20"/>
          <w:szCs w:val="20"/>
          <w:lang w:val="pl-PL" w:eastAsia="en-US"/>
        </w:rPr>
      </w:pPr>
      <w:r w:rsidRPr="00AD7456">
        <w:rPr>
          <w:rFonts w:asciiTheme="minorHAnsi" w:hAnsiTheme="minorHAnsi" w:cstheme="minorHAnsi"/>
          <w:sz w:val="20"/>
          <w:szCs w:val="20"/>
          <w:lang w:eastAsia="en-US"/>
        </w:rPr>
        <w:t>Dostarczany sprzęt i inne wyposażenie winień spełniać parametry brzegowe/minimalne nie gorsze niż te opisane w Załącznikach 2 i 3  do PKZ.</w:t>
      </w:r>
    </w:p>
    <w:p w14:paraId="6C82E523" w14:textId="77777777" w:rsidR="002C59EB" w:rsidRPr="00AD7456" w:rsidRDefault="002C59EB" w:rsidP="002C59EB">
      <w:pPr>
        <w:pStyle w:val="Nagwek1"/>
        <w:keepLines/>
        <w:widowControl/>
        <w:numPr>
          <w:ilvl w:val="0"/>
          <w:numId w:val="43"/>
        </w:numPr>
        <w:autoSpaceDE/>
        <w:autoSpaceDN/>
        <w:ind w:left="426"/>
        <w:jc w:val="both"/>
        <w:rPr>
          <w:rFonts w:asciiTheme="minorHAnsi" w:hAnsiTheme="minorHAnsi" w:cstheme="minorHAnsi"/>
          <w:sz w:val="20"/>
          <w:szCs w:val="20"/>
          <w:lang w:val="pl-PL" w:eastAsia="en-US"/>
        </w:rPr>
      </w:pPr>
      <w:r w:rsidRPr="00AD7456">
        <w:rPr>
          <w:rFonts w:asciiTheme="minorHAnsi" w:hAnsiTheme="minorHAnsi" w:cs="Calibri"/>
          <w:sz w:val="20"/>
          <w:szCs w:val="20"/>
        </w:rPr>
        <w:t>Działania informacyjno-promocyjne.</w:t>
      </w:r>
    </w:p>
    <w:p w14:paraId="749D5D55" w14:textId="77777777" w:rsidR="002C59EB" w:rsidRPr="00AD7456" w:rsidRDefault="002C59EB" w:rsidP="002C59EB">
      <w:pPr>
        <w:numPr>
          <w:ilvl w:val="0"/>
          <w:numId w:val="54"/>
        </w:numPr>
        <w:ind w:left="567"/>
        <w:jc w:val="both"/>
        <w:rPr>
          <w:rFonts w:asciiTheme="minorHAnsi" w:hAnsiTheme="minorHAnsi" w:cs="Calibri"/>
          <w:b/>
          <w:sz w:val="20"/>
          <w:szCs w:val="20"/>
        </w:rPr>
      </w:pPr>
      <w:r w:rsidRPr="00AD7456">
        <w:rPr>
          <w:rFonts w:asciiTheme="minorHAnsi" w:hAnsiTheme="minorHAnsi" w:cs="Calibri"/>
          <w:sz w:val="20"/>
          <w:szCs w:val="20"/>
        </w:rPr>
        <w:t>Przedmiot zamówienia obejmuje wykonanie działań informacyjno-promocyjnych polegających na:</w:t>
      </w:r>
    </w:p>
    <w:p w14:paraId="54127C31" w14:textId="77777777" w:rsidR="002C59EB" w:rsidRPr="00AD7456" w:rsidRDefault="002C59EB" w:rsidP="002C59EB">
      <w:pPr>
        <w:numPr>
          <w:ilvl w:val="0"/>
          <w:numId w:val="55"/>
        </w:numPr>
        <w:ind w:left="1134"/>
        <w:jc w:val="both"/>
        <w:rPr>
          <w:rFonts w:asciiTheme="minorHAnsi" w:hAnsiTheme="minorHAnsi" w:cs="Calibri"/>
          <w:sz w:val="20"/>
          <w:szCs w:val="20"/>
        </w:rPr>
      </w:pPr>
      <w:r w:rsidRPr="00AD7456">
        <w:rPr>
          <w:rFonts w:asciiTheme="minorHAnsi" w:hAnsiTheme="minorHAnsi" w:cs="Calibri"/>
          <w:sz w:val="20"/>
          <w:szCs w:val="20"/>
        </w:rPr>
        <w:t>dokumentacji wizualnej realizacji przedmiotu zamówienia,</w:t>
      </w:r>
    </w:p>
    <w:p w14:paraId="64333672" w14:textId="77777777" w:rsidR="002C59EB" w:rsidRPr="00AD7456" w:rsidRDefault="002C59EB" w:rsidP="002C59EB">
      <w:pPr>
        <w:numPr>
          <w:ilvl w:val="0"/>
          <w:numId w:val="55"/>
        </w:numPr>
        <w:ind w:left="1134"/>
        <w:jc w:val="both"/>
        <w:rPr>
          <w:rFonts w:asciiTheme="minorHAnsi" w:hAnsiTheme="minorHAnsi" w:cs="Calibri"/>
          <w:sz w:val="20"/>
          <w:szCs w:val="20"/>
        </w:rPr>
      </w:pPr>
      <w:r w:rsidRPr="00AD7456">
        <w:rPr>
          <w:rFonts w:asciiTheme="minorHAnsi" w:hAnsiTheme="minorHAnsi" w:cs="Calibri"/>
          <w:sz w:val="20"/>
          <w:szCs w:val="20"/>
        </w:rPr>
        <w:t xml:space="preserve">wykonaniu i umieszczeniu na placu budowy tablic informacyjnych. </w:t>
      </w:r>
    </w:p>
    <w:p w14:paraId="1BBC9AAB" w14:textId="77777777" w:rsidR="002C59EB" w:rsidRPr="00AD7456" w:rsidRDefault="002C59EB" w:rsidP="002C59EB">
      <w:pPr>
        <w:numPr>
          <w:ilvl w:val="0"/>
          <w:numId w:val="54"/>
        </w:numPr>
        <w:ind w:left="567"/>
        <w:jc w:val="both"/>
        <w:rPr>
          <w:rFonts w:asciiTheme="minorHAnsi" w:hAnsiTheme="minorHAnsi" w:cs="Calibri"/>
          <w:b/>
          <w:sz w:val="20"/>
          <w:szCs w:val="20"/>
        </w:rPr>
      </w:pPr>
      <w:r w:rsidRPr="00AD7456">
        <w:rPr>
          <w:rFonts w:asciiTheme="minorHAnsi" w:hAnsiTheme="minorHAnsi" w:cs="Calibri"/>
          <w:sz w:val="20"/>
          <w:szCs w:val="20"/>
        </w:rPr>
        <w:t>Dokumentacja wizualna:</w:t>
      </w:r>
    </w:p>
    <w:p w14:paraId="2D865123" w14:textId="77777777" w:rsidR="002C59EB" w:rsidRPr="00AD7456" w:rsidRDefault="002C59EB" w:rsidP="002C59EB">
      <w:pPr>
        <w:numPr>
          <w:ilvl w:val="0"/>
          <w:numId w:val="56"/>
        </w:numPr>
        <w:ind w:left="1134"/>
        <w:jc w:val="both"/>
        <w:rPr>
          <w:rFonts w:asciiTheme="minorHAnsi" w:hAnsiTheme="minorHAnsi" w:cs="Calibri"/>
          <w:b/>
          <w:sz w:val="20"/>
          <w:szCs w:val="20"/>
        </w:rPr>
      </w:pPr>
      <w:r w:rsidRPr="00AD7456">
        <w:rPr>
          <w:rFonts w:asciiTheme="minorHAnsi" w:hAnsiTheme="minorHAnsi" w:cs="Calibri"/>
          <w:sz w:val="20"/>
          <w:szCs w:val="20"/>
        </w:rPr>
        <w:t xml:space="preserve">po każdych 6 miesiącach realizacji przedmiotu zamówienia oraz po zakończeniu realizacji przedmiotu zamówienia Wykonawca wykona jeden film (czas trwania od 45 sek. do max. 1 minuty) zawierający wywiady z przedstawicielami Zamawiającego oraz Wykonawcy, dokumentujący postęp prac, </w:t>
      </w:r>
    </w:p>
    <w:p w14:paraId="14E37C57" w14:textId="77777777" w:rsidR="002C59EB" w:rsidRPr="00AD7456" w:rsidRDefault="002C59EB" w:rsidP="002C59EB">
      <w:pPr>
        <w:numPr>
          <w:ilvl w:val="0"/>
          <w:numId w:val="56"/>
        </w:numPr>
        <w:ind w:left="1134"/>
        <w:jc w:val="both"/>
        <w:rPr>
          <w:rFonts w:asciiTheme="minorHAnsi" w:hAnsiTheme="minorHAnsi" w:cs="Calibri"/>
          <w:b/>
          <w:sz w:val="20"/>
          <w:szCs w:val="20"/>
        </w:rPr>
      </w:pPr>
      <w:r w:rsidRPr="00AD7456">
        <w:rPr>
          <w:rFonts w:asciiTheme="minorHAnsi" w:hAnsiTheme="minorHAnsi" w:cs="Calibri"/>
          <w:sz w:val="20"/>
          <w:szCs w:val="20"/>
        </w:rPr>
        <w:t>po każdych 6 miesiącach realizacji przedmiotu zamówienia oraz po zakończeniu realizacji przedmiotu zamówienia Wykonawca wykona przy pomocy „drona” lecącego na wysokości max. 45 m, jeden film (czas trwania od 1 minuty do max. 1 minuty i 15 sek.) zawierający minimum 10 różnych (pod różnym kątem i z różnej perspektywy) ujęć obiektu Szpitala,</w:t>
      </w:r>
    </w:p>
    <w:p w14:paraId="7625DA29" w14:textId="77777777" w:rsidR="002C59EB" w:rsidRPr="00AD7456" w:rsidRDefault="002C59EB" w:rsidP="002C59EB">
      <w:pPr>
        <w:numPr>
          <w:ilvl w:val="0"/>
          <w:numId w:val="56"/>
        </w:numPr>
        <w:ind w:left="1134"/>
        <w:jc w:val="both"/>
        <w:rPr>
          <w:rFonts w:asciiTheme="minorHAnsi" w:hAnsiTheme="minorHAnsi" w:cs="Calibri"/>
          <w:b/>
          <w:sz w:val="20"/>
          <w:szCs w:val="20"/>
        </w:rPr>
      </w:pPr>
      <w:r w:rsidRPr="00AD7456">
        <w:rPr>
          <w:rFonts w:asciiTheme="minorHAnsi" w:hAnsiTheme="minorHAnsi" w:cs="Calibri"/>
          <w:sz w:val="20"/>
          <w:szCs w:val="20"/>
        </w:rPr>
        <w:lastRenderedPageBreak/>
        <w:t>wszystkie realizowane przez Wykonawcę filmy i zdjęcia na etapie produkcji muszą być konsultowane, a po wykonaniu zatwierdzone przez Rzecznika Prasowego Zamawiającego.</w:t>
      </w:r>
    </w:p>
    <w:p w14:paraId="252F5ED1" w14:textId="77777777" w:rsidR="002C59EB" w:rsidRPr="00AD7456" w:rsidRDefault="002C59EB" w:rsidP="002C59EB">
      <w:pPr>
        <w:numPr>
          <w:ilvl w:val="0"/>
          <w:numId w:val="56"/>
        </w:numPr>
        <w:ind w:left="1134"/>
        <w:jc w:val="both"/>
        <w:rPr>
          <w:rFonts w:asciiTheme="minorHAnsi" w:hAnsiTheme="minorHAnsi" w:cs="Calibri"/>
          <w:b/>
          <w:sz w:val="20"/>
          <w:szCs w:val="20"/>
        </w:rPr>
      </w:pPr>
      <w:r w:rsidRPr="00AD7456">
        <w:rPr>
          <w:rFonts w:asciiTheme="minorHAnsi" w:hAnsiTheme="minorHAnsi" w:cs="Calibri"/>
          <w:sz w:val="20"/>
          <w:szCs w:val="20"/>
        </w:rPr>
        <w:t xml:space="preserve">wszystkie wykonane filmy i zdjęcia Wykonawca dostarczy Zamawiającemu w wersji elektronicznej, filmy w formacie mov i mp4 o rozdzielczości FULL HD, natomiast zdjęcia w formacie JPG i TIFF o rozdzielczości 4384x3288 pikseli lub wyższej przy 72 dpi. </w:t>
      </w:r>
    </w:p>
    <w:p w14:paraId="25553E96" w14:textId="77777777" w:rsidR="002C59EB" w:rsidRPr="00AD7456" w:rsidRDefault="002C59EB" w:rsidP="002C59EB">
      <w:pPr>
        <w:numPr>
          <w:ilvl w:val="0"/>
          <w:numId w:val="54"/>
        </w:numPr>
        <w:ind w:left="567"/>
        <w:jc w:val="both"/>
        <w:rPr>
          <w:rFonts w:asciiTheme="minorHAnsi" w:hAnsiTheme="minorHAnsi" w:cs="Calibri"/>
          <w:sz w:val="20"/>
          <w:szCs w:val="20"/>
        </w:rPr>
      </w:pPr>
      <w:r w:rsidRPr="00AD7456">
        <w:rPr>
          <w:rFonts w:asciiTheme="minorHAnsi" w:hAnsiTheme="minorHAnsi" w:cs="Calibri"/>
          <w:sz w:val="20"/>
          <w:szCs w:val="20"/>
        </w:rPr>
        <w:t>Tablice informacyjne:</w:t>
      </w:r>
    </w:p>
    <w:p w14:paraId="524EBEFB" w14:textId="77777777" w:rsidR="002C59EB" w:rsidRPr="00AD7456" w:rsidRDefault="002C59EB" w:rsidP="002C59EB">
      <w:pPr>
        <w:numPr>
          <w:ilvl w:val="0"/>
          <w:numId w:val="57"/>
        </w:numPr>
        <w:ind w:left="1134"/>
        <w:jc w:val="both"/>
        <w:rPr>
          <w:rFonts w:asciiTheme="minorHAnsi" w:hAnsiTheme="minorHAnsi" w:cs="Calibri"/>
          <w:b/>
          <w:sz w:val="20"/>
          <w:szCs w:val="20"/>
        </w:rPr>
      </w:pPr>
      <w:r w:rsidRPr="00AD7456">
        <w:rPr>
          <w:rFonts w:asciiTheme="minorHAnsi" w:hAnsiTheme="minorHAnsi" w:cs="Calibri"/>
          <w:b/>
          <w:sz w:val="20"/>
          <w:szCs w:val="20"/>
        </w:rPr>
        <w:t>Wykonawca w terminie 5 dni roboczych od przekazania placu budowy zobowiązany jest wykonać i zamontować na koszt własny we wskazanym przez Zamawiającego miejscu  tablicy informacyjnej:</w:t>
      </w:r>
    </w:p>
    <w:p w14:paraId="32018FC2" w14:textId="77777777" w:rsidR="002C59EB" w:rsidRPr="00AD7456" w:rsidRDefault="002C59EB" w:rsidP="002C59EB">
      <w:pPr>
        <w:numPr>
          <w:ilvl w:val="0"/>
          <w:numId w:val="58"/>
        </w:numPr>
        <w:ind w:left="1134"/>
        <w:jc w:val="both"/>
        <w:rPr>
          <w:rFonts w:asciiTheme="minorHAnsi" w:hAnsiTheme="minorHAnsi" w:cs="Calibri"/>
          <w:i/>
          <w:sz w:val="20"/>
          <w:szCs w:val="20"/>
        </w:rPr>
      </w:pPr>
      <w:r w:rsidRPr="00AD7456">
        <w:rPr>
          <w:rFonts w:asciiTheme="minorHAnsi" w:hAnsiTheme="minorHAnsi" w:cs="Calibri"/>
          <w:sz w:val="20"/>
          <w:szCs w:val="20"/>
        </w:rPr>
        <w:t>1 tablica w ramach Regionalnego Programu Operacyjnego Województwa Pomorskiego 2014-2020</w:t>
      </w:r>
      <w:r w:rsidRPr="00AD7456">
        <w:rPr>
          <w:rFonts w:asciiTheme="minorHAnsi" w:hAnsiTheme="minorHAnsi" w:cs="Calibri"/>
          <w:i/>
          <w:iCs/>
          <w:sz w:val="20"/>
          <w:szCs w:val="20"/>
        </w:rPr>
        <w:t xml:space="preserve"> w formie i treści zgodnej z wytycznymi zamieszczonymi  na stronie internetowej  </w:t>
      </w:r>
      <w:hyperlink r:id="rId16" w:history="1">
        <w:r w:rsidRPr="00AD7456">
          <w:rPr>
            <w:rStyle w:val="Hipercze"/>
            <w:rFonts w:asciiTheme="minorHAnsi" w:hAnsiTheme="minorHAnsi" w:cs="Calibri"/>
            <w:i/>
            <w:color w:val="auto"/>
            <w:sz w:val="20"/>
            <w:szCs w:val="20"/>
          </w:rPr>
          <w:t>http://www.rpo.pomorskie.eu/poznaj-zasady-promowania-projektu</w:t>
        </w:r>
      </w:hyperlink>
      <w:r w:rsidRPr="00AD7456">
        <w:rPr>
          <w:rFonts w:asciiTheme="minorHAnsi" w:hAnsiTheme="minorHAnsi" w:cs="Calibri"/>
          <w:i/>
          <w:sz w:val="20"/>
          <w:szCs w:val="20"/>
        </w:rPr>
        <w:t>,</w:t>
      </w:r>
    </w:p>
    <w:p w14:paraId="00F4C086" w14:textId="77777777" w:rsidR="002C59EB" w:rsidRPr="00AD7456" w:rsidRDefault="002C59EB" w:rsidP="002C59EB">
      <w:pPr>
        <w:numPr>
          <w:ilvl w:val="0"/>
          <w:numId w:val="57"/>
        </w:numPr>
        <w:ind w:left="1134"/>
        <w:jc w:val="both"/>
        <w:rPr>
          <w:rFonts w:asciiTheme="minorHAnsi" w:hAnsiTheme="minorHAnsi" w:cs="Calibri"/>
          <w:b/>
          <w:sz w:val="20"/>
          <w:szCs w:val="20"/>
        </w:rPr>
      </w:pPr>
      <w:r w:rsidRPr="00AD7456">
        <w:rPr>
          <w:rFonts w:asciiTheme="minorHAnsi" w:hAnsiTheme="minorHAnsi" w:cs="Calibri"/>
          <w:sz w:val="20"/>
          <w:szCs w:val="20"/>
        </w:rPr>
        <w:t xml:space="preserve">Projekty tablic w wersji elektronicznej przed ich wykonaniem i zamontowaniem Wykonawca przekaże </w:t>
      </w:r>
      <w:r w:rsidRPr="00AD7456">
        <w:rPr>
          <w:rFonts w:asciiTheme="minorHAnsi" w:hAnsiTheme="minorHAnsi" w:cs="Calibri"/>
          <w:b/>
          <w:sz w:val="20"/>
          <w:szCs w:val="20"/>
        </w:rPr>
        <w:t>do akceptacji Zamawiającemu.</w:t>
      </w:r>
    </w:p>
    <w:p w14:paraId="6F568961" w14:textId="77777777" w:rsidR="00CA315B" w:rsidRPr="00AD7456" w:rsidRDefault="00CA315B" w:rsidP="005A0377">
      <w:pPr>
        <w:pStyle w:val="Nagwek1"/>
        <w:keepLines/>
        <w:widowControl/>
        <w:numPr>
          <w:ilvl w:val="0"/>
          <w:numId w:val="43"/>
        </w:numPr>
        <w:autoSpaceDE/>
        <w:autoSpaceDN/>
        <w:ind w:left="426"/>
        <w:jc w:val="both"/>
        <w:rPr>
          <w:rFonts w:asciiTheme="minorHAnsi" w:hAnsiTheme="minorHAnsi" w:cs="Calibri"/>
          <w:b w:val="0"/>
          <w:bCs w:val="0"/>
          <w:sz w:val="20"/>
          <w:szCs w:val="20"/>
          <w:u w:val="single"/>
          <w:lang w:eastAsia="en-US"/>
        </w:rPr>
      </w:pPr>
      <w:r w:rsidRPr="00AD7456">
        <w:rPr>
          <w:rFonts w:asciiTheme="minorHAnsi" w:hAnsiTheme="minorHAnsi" w:cs="Calibri"/>
          <w:sz w:val="20"/>
          <w:szCs w:val="20"/>
          <w:u w:val="single"/>
        </w:rPr>
        <w:t>ZESTAWIENIE POWIERZCHNI</w:t>
      </w:r>
      <w:bookmarkEnd w:id="11"/>
      <w:bookmarkEnd w:id="12"/>
    </w:p>
    <w:p w14:paraId="259B77D5" w14:textId="77777777" w:rsidR="00133EE8" w:rsidRPr="00AD7456" w:rsidRDefault="00133EE8" w:rsidP="00133EE8">
      <w:pPr>
        <w:ind w:left="426"/>
        <w:jc w:val="both"/>
        <w:rPr>
          <w:rFonts w:asciiTheme="minorHAnsi" w:hAnsiTheme="minorHAnsi" w:cs="Calibri"/>
          <w:bCs/>
          <w:sz w:val="8"/>
          <w:szCs w:val="8"/>
        </w:rPr>
      </w:pPr>
    </w:p>
    <w:p w14:paraId="65E13A48" w14:textId="77777777" w:rsidR="00CA315B" w:rsidRPr="00AD7456" w:rsidRDefault="00CA315B" w:rsidP="00133EE8">
      <w:pPr>
        <w:ind w:left="426"/>
        <w:jc w:val="both"/>
        <w:rPr>
          <w:rFonts w:asciiTheme="minorHAnsi" w:hAnsiTheme="minorHAnsi" w:cs="Calibri"/>
          <w:bCs/>
          <w:sz w:val="20"/>
          <w:szCs w:val="20"/>
        </w:rPr>
      </w:pPr>
      <w:r w:rsidRPr="00AD7456">
        <w:rPr>
          <w:rFonts w:asciiTheme="minorHAnsi" w:hAnsiTheme="minorHAnsi" w:cs="Calibri"/>
          <w:bCs/>
          <w:sz w:val="20"/>
          <w:szCs w:val="20"/>
        </w:rPr>
        <w:t>POWIERZCHNIA NETTO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165"/>
      </w:tblGrid>
      <w:tr w:rsidR="00AD7456" w:rsidRPr="00AD7456" w14:paraId="315B990C"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0C85D9AA"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Kondygnacja</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05FC0BC1"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m</w:t>
            </w:r>
            <w:r w:rsidRPr="00AD7456">
              <w:rPr>
                <w:rFonts w:asciiTheme="minorHAnsi" w:hAnsiTheme="minorHAnsi" w:cs="Calibri"/>
                <w:sz w:val="20"/>
                <w:szCs w:val="20"/>
                <w:vertAlign w:val="superscript"/>
              </w:rPr>
              <w:t>2</w:t>
            </w:r>
          </w:p>
        </w:tc>
      </w:tr>
      <w:tr w:rsidR="00AD7456" w:rsidRPr="00AD7456" w14:paraId="37431D8C"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220B2219"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Rzut Przyziemia</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2027F087"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2178,67</w:t>
            </w:r>
          </w:p>
        </w:tc>
      </w:tr>
      <w:tr w:rsidR="00AD7456" w:rsidRPr="00AD7456" w14:paraId="1313A991"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24D147AC"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Rzut Parteru</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0BB753B9"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2541,67</w:t>
            </w:r>
          </w:p>
        </w:tc>
      </w:tr>
      <w:tr w:rsidR="00AD7456" w:rsidRPr="00AD7456" w14:paraId="3138514D"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45CCC7B"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Rzut Piętra 1</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271D7C5A"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2791,59</w:t>
            </w:r>
          </w:p>
        </w:tc>
      </w:tr>
      <w:tr w:rsidR="00AD7456" w:rsidRPr="00AD7456" w14:paraId="059D21A5"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893D12F"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Dach</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39CCEC97"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60,47</w:t>
            </w:r>
          </w:p>
        </w:tc>
      </w:tr>
      <w:tr w:rsidR="00CA315B" w:rsidRPr="00AD7456" w14:paraId="12EC541A"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82060AC" w14:textId="77777777" w:rsidR="00CA315B" w:rsidRPr="00AD7456" w:rsidRDefault="00CA315B" w:rsidP="00133EE8">
            <w:pPr>
              <w:suppressAutoHyphens/>
              <w:ind w:left="426"/>
              <w:jc w:val="both"/>
              <w:rPr>
                <w:rFonts w:asciiTheme="minorHAnsi" w:hAnsiTheme="minorHAnsi" w:cs="Calibri"/>
                <w:b/>
                <w:sz w:val="20"/>
                <w:szCs w:val="20"/>
              </w:rPr>
            </w:pPr>
            <w:r w:rsidRPr="00AD7456">
              <w:rPr>
                <w:rFonts w:asciiTheme="minorHAnsi" w:hAnsiTheme="minorHAnsi" w:cs="Calibri"/>
                <w:b/>
                <w:sz w:val="20"/>
                <w:szCs w:val="20"/>
              </w:rPr>
              <w:t>RAZEM</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0D29AD5C" w14:textId="77777777" w:rsidR="00CA315B" w:rsidRPr="00AD7456" w:rsidRDefault="00CA315B" w:rsidP="00133EE8">
            <w:pPr>
              <w:suppressAutoHyphens/>
              <w:ind w:left="426"/>
              <w:jc w:val="both"/>
              <w:rPr>
                <w:rFonts w:asciiTheme="minorHAnsi" w:hAnsiTheme="minorHAnsi" w:cs="Calibri"/>
                <w:b/>
                <w:sz w:val="20"/>
                <w:szCs w:val="20"/>
              </w:rPr>
            </w:pPr>
            <w:r w:rsidRPr="00AD7456">
              <w:rPr>
                <w:rFonts w:asciiTheme="minorHAnsi" w:hAnsiTheme="minorHAnsi" w:cs="Calibri"/>
                <w:b/>
                <w:sz w:val="20"/>
                <w:szCs w:val="20"/>
              </w:rPr>
              <w:t>7572,40</w:t>
            </w:r>
          </w:p>
        </w:tc>
      </w:tr>
    </w:tbl>
    <w:p w14:paraId="0F632D55" w14:textId="77777777" w:rsidR="00CA315B" w:rsidRPr="00AD7456" w:rsidRDefault="00CA315B" w:rsidP="00133EE8">
      <w:pPr>
        <w:ind w:left="426"/>
        <w:jc w:val="both"/>
        <w:rPr>
          <w:rFonts w:asciiTheme="minorHAnsi" w:eastAsia="Calibri" w:hAnsiTheme="minorHAnsi" w:cs="Calibri"/>
          <w:sz w:val="8"/>
          <w:szCs w:val="8"/>
          <w:highlight w:val="yellow"/>
          <w:lang w:eastAsia="en-US"/>
        </w:rPr>
      </w:pPr>
    </w:p>
    <w:p w14:paraId="6ACEDF15" w14:textId="77777777" w:rsidR="00CA315B" w:rsidRPr="00AD7456" w:rsidRDefault="00CA315B" w:rsidP="00133EE8">
      <w:pPr>
        <w:ind w:left="426"/>
        <w:jc w:val="both"/>
        <w:rPr>
          <w:rFonts w:asciiTheme="minorHAnsi" w:hAnsiTheme="minorHAnsi" w:cs="Calibri"/>
          <w:bCs/>
          <w:sz w:val="20"/>
          <w:szCs w:val="20"/>
        </w:rPr>
      </w:pPr>
      <w:r w:rsidRPr="00AD7456">
        <w:rPr>
          <w:rFonts w:asciiTheme="minorHAnsi" w:hAnsiTheme="minorHAnsi" w:cs="Calibri"/>
          <w:bCs/>
          <w:sz w:val="20"/>
          <w:szCs w:val="20"/>
        </w:rPr>
        <w:t>POWIERZCHNIA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165"/>
      </w:tblGrid>
      <w:tr w:rsidR="00AD7456" w:rsidRPr="00AD7456" w14:paraId="6FFA1D2D"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1D51143A"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Kondygnacja</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4A81C89D"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m</w:t>
            </w:r>
            <w:r w:rsidRPr="00AD7456">
              <w:rPr>
                <w:rFonts w:asciiTheme="minorHAnsi" w:hAnsiTheme="minorHAnsi" w:cs="Calibri"/>
                <w:sz w:val="20"/>
                <w:szCs w:val="20"/>
                <w:vertAlign w:val="superscript"/>
              </w:rPr>
              <w:t>2</w:t>
            </w:r>
          </w:p>
        </w:tc>
      </w:tr>
      <w:tr w:rsidR="00AD7456" w:rsidRPr="00AD7456" w14:paraId="2B6A2ECC"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693E47FF"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Rzut Przyziemia</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155CFD32"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2582,42</w:t>
            </w:r>
          </w:p>
        </w:tc>
      </w:tr>
      <w:tr w:rsidR="00AD7456" w:rsidRPr="00AD7456" w14:paraId="306C2759"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23921477"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RZUT Parteru</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3627D03B"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3032,60</w:t>
            </w:r>
          </w:p>
        </w:tc>
      </w:tr>
      <w:tr w:rsidR="00AD7456" w:rsidRPr="00AD7456" w14:paraId="7AD6CBCF"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402E58D9"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Rzut Piętra 1</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4D135CAA"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3197,03</w:t>
            </w:r>
          </w:p>
        </w:tc>
      </w:tr>
      <w:tr w:rsidR="00AD7456" w:rsidRPr="00AD7456" w14:paraId="32C37283"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1D55AD2D"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Dach</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7AE15D41"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100,12</w:t>
            </w:r>
          </w:p>
        </w:tc>
      </w:tr>
      <w:tr w:rsidR="00CA315B" w:rsidRPr="00AD7456" w14:paraId="01CC3EBD"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0F0CD4A6" w14:textId="77777777" w:rsidR="00CA315B" w:rsidRPr="00AD7456" w:rsidRDefault="00CA315B" w:rsidP="00133EE8">
            <w:pPr>
              <w:suppressAutoHyphens/>
              <w:ind w:left="426"/>
              <w:jc w:val="both"/>
              <w:rPr>
                <w:rFonts w:asciiTheme="minorHAnsi" w:hAnsiTheme="minorHAnsi" w:cs="Calibri"/>
                <w:b/>
                <w:sz w:val="20"/>
                <w:szCs w:val="20"/>
              </w:rPr>
            </w:pPr>
            <w:r w:rsidRPr="00AD7456">
              <w:rPr>
                <w:rFonts w:asciiTheme="minorHAnsi" w:hAnsiTheme="minorHAnsi" w:cs="Calibri"/>
                <w:b/>
                <w:sz w:val="20"/>
                <w:szCs w:val="20"/>
              </w:rPr>
              <w:t>RAZEM</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7A469B99" w14:textId="77777777" w:rsidR="00CA315B" w:rsidRPr="00AD7456" w:rsidRDefault="00CA315B" w:rsidP="00133EE8">
            <w:pPr>
              <w:suppressAutoHyphens/>
              <w:ind w:left="426"/>
              <w:jc w:val="both"/>
              <w:rPr>
                <w:rFonts w:asciiTheme="minorHAnsi" w:hAnsiTheme="minorHAnsi" w:cs="Calibri"/>
                <w:b/>
                <w:sz w:val="20"/>
                <w:szCs w:val="20"/>
              </w:rPr>
            </w:pPr>
            <w:r w:rsidRPr="00AD7456">
              <w:rPr>
                <w:rFonts w:asciiTheme="minorHAnsi" w:hAnsiTheme="minorHAnsi" w:cs="Calibri"/>
                <w:b/>
                <w:sz w:val="20"/>
                <w:szCs w:val="20"/>
              </w:rPr>
              <w:t>8912,12</w:t>
            </w:r>
          </w:p>
        </w:tc>
      </w:tr>
    </w:tbl>
    <w:p w14:paraId="138F7968" w14:textId="77777777" w:rsidR="00CA315B" w:rsidRPr="00AD7456" w:rsidRDefault="00CA315B" w:rsidP="00133EE8">
      <w:pPr>
        <w:ind w:left="426"/>
        <w:jc w:val="both"/>
        <w:rPr>
          <w:rFonts w:asciiTheme="minorHAnsi" w:hAnsiTheme="minorHAnsi" w:cs="Calibri"/>
          <w:sz w:val="8"/>
          <w:szCs w:val="8"/>
          <w:u w:val="single"/>
        </w:rPr>
      </w:pPr>
    </w:p>
    <w:p w14:paraId="02314CB9" w14:textId="77777777" w:rsidR="00CA315B" w:rsidRPr="00AD7456" w:rsidRDefault="00CA315B" w:rsidP="00133EE8">
      <w:pPr>
        <w:ind w:left="426"/>
        <w:jc w:val="both"/>
        <w:rPr>
          <w:rFonts w:asciiTheme="minorHAnsi" w:hAnsiTheme="minorHAnsi" w:cs="Calibri"/>
          <w:sz w:val="20"/>
          <w:szCs w:val="20"/>
          <w:u w:val="single"/>
          <w:lang w:val="en-US"/>
        </w:rPr>
      </w:pPr>
      <w:r w:rsidRPr="00AD7456">
        <w:rPr>
          <w:rFonts w:asciiTheme="minorHAnsi" w:hAnsiTheme="minorHAnsi" w:cs="Calibri"/>
          <w:sz w:val="20"/>
          <w:szCs w:val="20"/>
          <w:u w:val="single"/>
        </w:rPr>
        <w:t>SUMA</w:t>
      </w:r>
      <w:r w:rsidRPr="00AD7456">
        <w:rPr>
          <w:rFonts w:asciiTheme="minorHAnsi" w:hAnsiTheme="minorHAnsi" w:cs="Calibri"/>
          <w:sz w:val="20"/>
          <w:szCs w:val="20"/>
          <w:u w:val="single"/>
          <w:lang w:val="en-US"/>
        </w:rPr>
        <w:t>:</w:t>
      </w:r>
    </w:p>
    <w:p w14:paraId="404633EA" w14:textId="77777777" w:rsidR="00312525" w:rsidRPr="00AD7456" w:rsidRDefault="00CA315B" w:rsidP="005A0377">
      <w:pPr>
        <w:pStyle w:val="Akapitzlist"/>
        <w:numPr>
          <w:ilvl w:val="0"/>
          <w:numId w:val="45"/>
        </w:numPr>
        <w:spacing w:after="0" w:line="240" w:lineRule="auto"/>
        <w:ind w:left="426"/>
        <w:jc w:val="both"/>
        <w:rPr>
          <w:rFonts w:asciiTheme="minorHAnsi" w:hAnsiTheme="minorHAnsi" w:cs="Calibri"/>
          <w:sz w:val="20"/>
          <w:szCs w:val="20"/>
          <w:lang w:val="en-US"/>
        </w:rPr>
      </w:pPr>
      <w:r w:rsidRPr="00AD7456">
        <w:rPr>
          <w:rFonts w:asciiTheme="minorHAnsi" w:hAnsiTheme="minorHAnsi" w:cs="Calibri"/>
          <w:sz w:val="20"/>
          <w:szCs w:val="20"/>
          <w:lang w:val="en-US"/>
        </w:rPr>
        <w:t xml:space="preserve">POWIERZCHNIA BRUTTO:   </w:t>
      </w:r>
      <w:r w:rsidRPr="00AD7456">
        <w:rPr>
          <w:rFonts w:asciiTheme="minorHAnsi" w:hAnsiTheme="minorHAnsi" w:cs="Calibri"/>
          <w:b/>
          <w:sz w:val="20"/>
          <w:szCs w:val="20"/>
        </w:rPr>
        <w:t xml:space="preserve">8912,12 </w:t>
      </w:r>
      <w:r w:rsidRPr="00AD7456">
        <w:rPr>
          <w:rFonts w:asciiTheme="minorHAnsi" w:hAnsiTheme="minorHAnsi" w:cs="Calibri"/>
          <w:sz w:val="20"/>
          <w:szCs w:val="20"/>
          <w:lang w:val="en-US"/>
        </w:rPr>
        <w:t>m</w:t>
      </w:r>
      <w:r w:rsidRPr="00AD7456">
        <w:rPr>
          <w:rFonts w:asciiTheme="minorHAnsi" w:hAnsiTheme="minorHAnsi" w:cs="Calibri"/>
          <w:sz w:val="20"/>
          <w:szCs w:val="20"/>
          <w:vertAlign w:val="superscript"/>
          <w:lang w:val="en-US"/>
        </w:rPr>
        <w:t>2</w:t>
      </w:r>
      <w:r w:rsidRPr="00AD7456">
        <w:rPr>
          <w:rFonts w:asciiTheme="minorHAnsi" w:hAnsiTheme="minorHAnsi" w:cs="Calibri"/>
          <w:sz w:val="20"/>
          <w:szCs w:val="20"/>
          <w:lang w:val="en-US"/>
        </w:rPr>
        <w:t xml:space="preserve"> </w:t>
      </w:r>
    </w:p>
    <w:p w14:paraId="433F5BA9" w14:textId="77777777" w:rsidR="00312525" w:rsidRPr="00AD7456" w:rsidRDefault="00CA315B" w:rsidP="005A0377">
      <w:pPr>
        <w:pStyle w:val="Akapitzlist"/>
        <w:numPr>
          <w:ilvl w:val="0"/>
          <w:numId w:val="45"/>
        </w:numPr>
        <w:spacing w:after="0" w:line="240" w:lineRule="auto"/>
        <w:ind w:left="426"/>
        <w:jc w:val="both"/>
        <w:rPr>
          <w:rFonts w:asciiTheme="minorHAnsi" w:hAnsiTheme="minorHAnsi" w:cs="Calibri"/>
          <w:sz w:val="20"/>
          <w:szCs w:val="20"/>
          <w:lang w:val="en-US"/>
        </w:rPr>
      </w:pPr>
      <w:r w:rsidRPr="00AD7456">
        <w:rPr>
          <w:rFonts w:asciiTheme="minorHAnsi" w:hAnsiTheme="minorHAnsi" w:cs="Calibri"/>
          <w:sz w:val="20"/>
          <w:szCs w:val="20"/>
          <w:lang w:val="en-US"/>
        </w:rPr>
        <w:t xml:space="preserve">POWIERZCHNIA NETTO:     </w:t>
      </w:r>
      <w:r w:rsidRPr="00AD7456">
        <w:rPr>
          <w:rFonts w:asciiTheme="minorHAnsi" w:hAnsiTheme="minorHAnsi" w:cs="Calibri"/>
          <w:b/>
          <w:sz w:val="20"/>
          <w:szCs w:val="20"/>
        </w:rPr>
        <w:t xml:space="preserve">7572,40  </w:t>
      </w:r>
      <w:r w:rsidRPr="00AD7456">
        <w:rPr>
          <w:rFonts w:asciiTheme="minorHAnsi" w:hAnsiTheme="minorHAnsi" w:cs="Calibri"/>
          <w:sz w:val="20"/>
          <w:szCs w:val="20"/>
          <w:lang w:val="en-US"/>
        </w:rPr>
        <w:t>m</w:t>
      </w:r>
      <w:r w:rsidRPr="00AD7456">
        <w:rPr>
          <w:rFonts w:asciiTheme="minorHAnsi" w:hAnsiTheme="minorHAnsi" w:cs="Calibri"/>
          <w:sz w:val="20"/>
          <w:szCs w:val="20"/>
          <w:vertAlign w:val="superscript"/>
          <w:lang w:val="en-US"/>
        </w:rPr>
        <w:t>2</w:t>
      </w:r>
      <w:r w:rsidRPr="00AD7456">
        <w:rPr>
          <w:rFonts w:asciiTheme="minorHAnsi" w:hAnsiTheme="minorHAnsi" w:cs="Calibri"/>
          <w:sz w:val="20"/>
          <w:szCs w:val="20"/>
          <w:lang w:val="en-US"/>
        </w:rPr>
        <w:t xml:space="preserve"> </w:t>
      </w:r>
    </w:p>
    <w:p w14:paraId="033F71FC" w14:textId="77777777" w:rsidR="00312525" w:rsidRPr="00AD7456" w:rsidRDefault="00CA315B" w:rsidP="005A0377">
      <w:pPr>
        <w:pStyle w:val="Akapitzlist"/>
        <w:numPr>
          <w:ilvl w:val="0"/>
          <w:numId w:val="45"/>
        </w:numPr>
        <w:spacing w:after="0" w:line="240" w:lineRule="auto"/>
        <w:ind w:left="426"/>
        <w:jc w:val="both"/>
        <w:rPr>
          <w:rFonts w:asciiTheme="minorHAnsi" w:hAnsiTheme="minorHAnsi" w:cs="Calibri"/>
          <w:sz w:val="20"/>
          <w:szCs w:val="20"/>
          <w:lang w:val="en-US"/>
        </w:rPr>
      </w:pPr>
      <w:r w:rsidRPr="00AD7456">
        <w:rPr>
          <w:rFonts w:asciiTheme="minorHAnsi" w:hAnsiTheme="minorHAnsi" w:cs="Calibri"/>
          <w:sz w:val="20"/>
          <w:szCs w:val="20"/>
          <w:lang w:val="en-US"/>
        </w:rPr>
        <w:t xml:space="preserve">POWIERZCHNIA ZABUDOWY: </w:t>
      </w:r>
      <w:r w:rsidRPr="00AD7456">
        <w:rPr>
          <w:rFonts w:asciiTheme="minorHAnsi" w:hAnsiTheme="minorHAnsi" w:cs="Calibri"/>
          <w:b/>
          <w:sz w:val="20"/>
          <w:szCs w:val="20"/>
        </w:rPr>
        <w:t>3 331,41</w:t>
      </w:r>
      <w:r w:rsidRPr="00AD7456">
        <w:rPr>
          <w:rFonts w:asciiTheme="minorHAnsi" w:hAnsiTheme="minorHAnsi" w:cs="Calibri"/>
          <w:sz w:val="20"/>
          <w:szCs w:val="20"/>
        </w:rPr>
        <w:t xml:space="preserve"> m</w:t>
      </w:r>
      <w:r w:rsidRPr="00AD7456">
        <w:rPr>
          <w:rFonts w:asciiTheme="minorHAnsi" w:hAnsiTheme="minorHAnsi" w:cs="Calibri"/>
          <w:sz w:val="20"/>
          <w:szCs w:val="20"/>
          <w:vertAlign w:val="superscript"/>
        </w:rPr>
        <w:t>2</w:t>
      </w:r>
    </w:p>
    <w:p w14:paraId="4B0DB558" w14:textId="3404855F" w:rsidR="00CA315B" w:rsidRPr="00AD7456" w:rsidRDefault="00CA315B" w:rsidP="005A0377">
      <w:pPr>
        <w:pStyle w:val="Akapitzlist"/>
        <w:numPr>
          <w:ilvl w:val="0"/>
          <w:numId w:val="45"/>
        </w:numPr>
        <w:spacing w:after="0" w:line="240" w:lineRule="auto"/>
        <w:ind w:left="426"/>
        <w:jc w:val="both"/>
        <w:rPr>
          <w:rFonts w:asciiTheme="minorHAnsi" w:hAnsiTheme="minorHAnsi" w:cs="Calibri"/>
          <w:sz w:val="20"/>
          <w:szCs w:val="20"/>
          <w:lang w:val="en-US"/>
        </w:rPr>
      </w:pPr>
      <w:r w:rsidRPr="00AD7456">
        <w:rPr>
          <w:rFonts w:asciiTheme="minorHAnsi" w:hAnsiTheme="minorHAnsi" w:cs="Calibri"/>
          <w:sz w:val="20"/>
          <w:szCs w:val="20"/>
          <w:lang w:val="en-US"/>
        </w:rPr>
        <w:t>KUBATURA BRUTTO :</w:t>
      </w:r>
      <w:r w:rsidRPr="00AD7456">
        <w:rPr>
          <w:rFonts w:asciiTheme="minorHAnsi" w:hAnsiTheme="minorHAnsi" w:cs="Calibri"/>
          <w:b/>
          <w:sz w:val="20"/>
          <w:szCs w:val="20"/>
          <w:lang w:val="en-US"/>
        </w:rPr>
        <w:t>43 110,70</w:t>
      </w:r>
      <w:r w:rsidRPr="00AD7456">
        <w:rPr>
          <w:rFonts w:asciiTheme="minorHAnsi" w:hAnsiTheme="minorHAnsi" w:cs="Calibri"/>
          <w:sz w:val="20"/>
          <w:szCs w:val="20"/>
          <w:lang w:val="en-US"/>
        </w:rPr>
        <w:t xml:space="preserve"> m</w:t>
      </w:r>
      <w:r w:rsidRPr="00AD7456">
        <w:rPr>
          <w:rFonts w:asciiTheme="minorHAnsi" w:hAnsiTheme="minorHAnsi" w:cs="Calibri"/>
          <w:sz w:val="20"/>
          <w:szCs w:val="20"/>
          <w:vertAlign w:val="superscript"/>
          <w:lang w:val="en-US"/>
        </w:rPr>
        <w:t>3</w:t>
      </w:r>
    </w:p>
    <w:p w14:paraId="0C38CF2A" w14:textId="77777777" w:rsidR="00A160F1" w:rsidRPr="00AD7456" w:rsidRDefault="00A160F1" w:rsidP="002C59EB">
      <w:pPr>
        <w:pStyle w:val="Akapitzlist"/>
        <w:numPr>
          <w:ilvl w:val="0"/>
          <w:numId w:val="53"/>
        </w:numPr>
        <w:ind w:left="426" w:hanging="426"/>
        <w:jc w:val="both"/>
        <w:rPr>
          <w:rFonts w:cs="Calibri"/>
          <w:b/>
          <w:bCs/>
          <w:spacing w:val="-3"/>
          <w:sz w:val="20"/>
        </w:rPr>
      </w:pPr>
      <w:r w:rsidRPr="00AD7456">
        <w:rPr>
          <w:rFonts w:cs="Calibri"/>
          <w:b/>
          <w:bCs/>
          <w:spacing w:val="-3"/>
          <w:sz w:val="20"/>
        </w:rPr>
        <w:t>Wykonawcy nie składają wraz z ofertą kart katalogowych ani innych dokumentów potwierdzających spełnienie parametrów technicznych oferowanego sprzętu medycznego i innych wyrobów.</w:t>
      </w:r>
    </w:p>
    <w:p w14:paraId="6DED3EFA" w14:textId="7A70273E" w:rsidR="00312525" w:rsidRPr="00AD7456" w:rsidRDefault="00A160F1" w:rsidP="002C59EB">
      <w:pPr>
        <w:pStyle w:val="Akapitzlist"/>
        <w:spacing w:after="0" w:line="240" w:lineRule="auto"/>
        <w:ind w:left="426"/>
        <w:jc w:val="both"/>
        <w:rPr>
          <w:rFonts w:asciiTheme="minorHAnsi" w:hAnsiTheme="minorHAnsi" w:cs="Calibri"/>
          <w:sz w:val="20"/>
          <w:szCs w:val="20"/>
          <w:lang w:val="pl-PL"/>
        </w:rPr>
      </w:pPr>
      <w:r w:rsidRPr="00AD7456">
        <w:rPr>
          <w:rFonts w:cs="Calibri"/>
          <w:b/>
          <w:bCs/>
          <w:spacing w:val="-3"/>
          <w:sz w:val="20"/>
        </w:rPr>
        <w:t>Stwierdzanie równoważności techniczno funkcjonalnej, będzie się odbywać już w trakcie procesu inwestycyjnego.</w:t>
      </w:r>
    </w:p>
    <w:p w14:paraId="67F2C3EA" w14:textId="77777777" w:rsidR="00CA315B" w:rsidRPr="00AD7456" w:rsidRDefault="00CA315B" w:rsidP="005363FB">
      <w:pPr>
        <w:pStyle w:val="Akapitzlist"/>
        <w:numPr>
          <w:ilvl w:val="0"/>
          <w:numId w:val="53"/>
        </w:numPr>
        <w:autoSpaceDE w:val="0"/>
        <w:spacing w:after="0" w:line="240" w:lineRule="auto"/>
        <w:ind w:left="426" w:hanging="426"/>
        <w:contextualSpacing w:val="0"/>
        <w:jc w:val="both"/>
        <w:rPr>
          <w:rFonts w:cs="Calibri"/>
          <w:b/>
          <w:sz w:val="20"/>
          <w:szCs w:val="20"/>
        </w:rPr>
      </w:pPr>
      <w:r w:rsidRPr="00AD7456">
        <w:rPr>
          <w:bCs/>
          <w:spacing w:val="-3"/>
          <w:sz w:val="20"/>
          <w:szCs w:val="20"/>
        </w:rPr>
        <w:t>Zamawiający dopuszcza dokonanie wizji lokalnej dla celów informacyjnych i pomocniczych w przygotowywaniu oferty, po uprzednim telefonicznym uzgodnieniu terminu wizji:</w:t>
      </w:r>
    </w:p>
    <w:p w14:paraId="731A0BAF" w14:textId="4C165811" w:rsidR="00FC09FC" w:rsidRPr="00AD7456" w:rsidRDefault="00CA315B" w:rsidP="00FC09FC">
      <w:pPr>
        <w:ind w:left="426"/>
        <w:jc w:val="both"/>
        <w:rPr>
          <w:rFonts w:ascii="Calibri" w:hAnsi="Calibri"/>
          <w:b/>
          <w:bCs/>
          <w:spacing w:val="-3"/>
          <w:sz w:val="20"/>
          <w:szCs w:val="20"/>
        </w:rPr>
      </w:pPr>
      <w:r w:rsidRPr="00AD7456">
        <w:rPr>
          <w:rFonts w:ascii="Calibri" w:hAnsi="Calibri"/>
          <w:b/>
          <w:bCs/>
          <w:spacing w:val="-3"/>
          <w:sz w:val="20"/>
          <w:szCs w:val="20"/>
        </w:rPr>
        <w:t>Stanisław Cirocki, scirocki@szpitalepomorskie.eu  tel.: 58 57 27</w:t>
      </w:r>
      <w:r w:rsidR="00FC09FC" w:rsidRPr="00AD7456">
        <w:rPr>
          <w:rFonts w:ascii="Calibri" w:hAnsi="Calibri"/>
          <w:b/>
          <w:bCs/>
          <w:spacing w:val="-3"/>
          <w:sz w:val="20"/>
          <w:szCs w:val="20"/>
        </w:rPr>
        <w:t> </w:t>
      </w:r>
      <w:r w:rsidRPr="00AD7456">
        <w:rPr>
          <w:rFonts w:ascii="Calibri" w:hAnsi="Calibri"/>
          <w:b/>
          <w:bCs/>
          <w:spacing w:val="-3"/>
          <w:sz w:val="20"/>
          <w:szCs w:val="20"/>
        </w:rPr>
        <w:t>302</w:t>
      </w:r>
    </w:p>
    <w:p w14:paraId="6D538E75" w14:textId="77777777" w:rsidR="00CA315B" w:rsidRPr="00AD7456" w:rsidRDefault="00CA315B" w:rsidP="005363FB">
      <w:pPr>
        <w:numPr>
          <w:ilvl w:val="0"/>
          <w:numId w:val="53"/>
        </w:numPr>
        <w:ind w:left="426" w:hanging="426"/>
        <w:jc w:val="both"/>
        <w:rPr>
          <w:rFonts w:ascii="Calibri" w:hAnsi="Calibri"/>
          <w:sz w:val="20"/>
          <w:szCs w:val="20"/>
        </w:rPr>
      </w:pPr>
      <w:r w:rsidRPr="00AD7456">
        <w:rPr>
          <w:rFonts w:ascii="Calibri" w:hAnsi="Calibri"/>
          <w:sz w:val="20"/>
          <w:szCs w:val="20"/>
        </w:rPr>
        <w:t xml:space="preserve">Na mocy art. 29 ust. 3 ustawy Prawo Zamówień Publicznych w przypadku zastosowania do opisu przedmiotu 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samych parametrach technicznych, funkcjonalności i właściwościach, ale innego producenta </w:t>
      </w:r>
    </w:p>
    <w:p w14:paraId="1A220E10" w14:textId="77777777" w:rsidR="008D3EF5" w:rsidRPr="00AD7456" w:rsidRDefault="00CA315B" w:rsidP="005363FB">
      <w:pPr>
        <w:numPr>
          <w:ilvl w:val="0"/>
          <w:numId w:val="53"/>
        </w:numPr>
        <w:ind w:left="426" w:hanging="426"/>
        <w:jc w:val="both"/>
        <w:rPr>
          <w:rFonts w:ascii="Calibri" w:hAnsi="Calibri"/>
          <w:sz w:val="20"/>
          <w:szCs w:val="20"/>
        </w:rPr>
      </w:pPr>
      <w:r w:rsidRPr="00AD7456">
        <w:rPr>
          <w:rFonts w:ascii="Calibri" w:hAnsi="Calibri"/>
          <w:sz w:val="20"/>
          <w:szCs w:val="20"/>
        </w:rPr>
        <w:t xml:space="preserve">Na podstawie art. 30 ust. 4 ustawy Prawo Zamówień Publicznych Zamawiający opisując przedmiot zamówienia przez odniesienie do norm, europejskich ocen technicznych, aprobat, specyfikacji technicznych i systemów referencji technicznych, o których mowa w art. 30 ust. 1 pkt 2 i ust. 3 ustawy Pzp, dopuszcza rozwiązania </w:t>
      </w:r>
      <w:r w:rsidRPr="00AD7456">
        <w:rPr>
          <w:rFonts w:ascii="Calibri" w:hAnsi="Calibri"/>
          <w:sz w:val="20"/>
          <w:szCs w:val="20"/>
        </w:rPr>
        <w:lastRenderedPageBreak/>
        <w:t>równoważne opisywanym. Wykonawca, który powołuje się na rozwiązania równoważne opisywanym przez Zamawiającego, jest obowiązany wykazać, że oferowane przez niego usługi lub roboty budowlane spełniają wymagania określone przez Zamawiającego.</w:t>
      </w:r>
    </w:p>
    <w:p w14:paraId="3CE7461E" w14:textId="439716D6" w:rsidR="008D3EF5" w:rsidRPr="00AD7456" w:rsidRDefault="008D3EF5" w:rsidP="005363FB">
      <w:pPr>
        <w:numPr>
          <w:ilvl w:val="0"/>
          <w:numId w:val="53"/>
        </w:numPr>
        <w:ind w:left="426" w:hanging="426"/>
        <w:jc w:val="both"/>
        <w:rPr>
          <w:rFonts w:ascii="Calibri" w:hAnsi="Calibri"/>
          <w:sz w:val="20"/>
          <w:szCs w:val="20"/>
        </w:rPr>
      </w:pPr>
      <w:r w:rsidRPr="00AD7456">
        <w:rPr>
          <w:rFonts w:asciiTheme="minorHAnsi" w:hAnsiTheme="minorHAnsi"/>
          <w:bCs/>
          <w:sz w:val="20"/>
          <w:szCs w:val="20"/>
        </w:rPr>
        <w:t>CPV:</w:t>
      </w:r>
      <w:r w:rsidRPr="00AD7456">
        <w:rPr>
          <w:rFonts w:asciiTheme="minorHAnsi" w:hAnsiTheme="minorHAnsi"/>
          <w:b/>
          <w:bCs/>
          <w:sz w:val="20"/>
          <w:szCs w:val="20"/>
        </w:rPr>
        <w:t xml:space="preserve"> 45000000-7 - </w:t>
      </w:r>
      <w:r w:rsidRPr="00AD7456">
        <w:rPr>
          <w:rFonts w:asciiTheme="minorHAnsi" w:hAnsiTheme="minorHAnsi"/>
          <w:bCs/>
          <w:sz w:val="20"/>
          <w:szCs w:val="20"/>
        </w:rPr>
        <w:t>Roboty budowlane</w:t>
      </w:r>
      <w:r w:rsidR="000D0DA4" w:rsidRPr="00AD7456">
        <w:rPr>
          <w:rFonts w:asciiTheme="minorHAnsi" w:hAnsiTheme="minorHAnsi"/>
          <w:bCs/>
          <w:sz w:val="20"/>
          <w:szCs w:val="20"/>
        </w:rPr>
        <w:t>,</w:t>
      </w:r>
      <w:r w:rsidRPr="00AD7456">
        <w:rPr>
          <w:rFonts w:asciiTheme="minorHAnsi" w:hAnsiTheme="minorHAnsi"/>
          <w:b/>
          <w:bCs/>
          <w:sz w:val="20"/>
          <w:szCs w:val="20"/>
        </w:rPr>
        <w:t xml:space="preserve"> 45215140-0 - </w:t>
      </w:r>
      <w:r w:rsidRPr="00AD7456">
        <w:rPr>
          <w:rFonts w:asciiTheme="minorHAnsi" w:hAnsiTheme="minorHAnsi"/>
          <w:bCs/>
          <w:sz w:val="20"/>
          <w:szCs w:val="20"/>
        </w:rPr>
        <w:t>Roboty budowlane w zakresie obiektów szpitalnych</w:t>
      </w:r>
      <w:r w:rsidR="000D0DA4" w:rsidRPr="00AD7456">
        <w:rPr>
          <w:rFonts w:asciiTheme="minorHAnsi" w:hAnsiTheme="minorHAnsi"/>
          <w:bCs/>
          <w:sz w:val="20"/>
          <w:szCs w:val="20"/>
        </w:rPr>
        <w:t>,</w:t>
      </w:r>
      <w:r w:rsidRPr="00AD7456">
        <w:rPr>
          <w:rFonts w:asciiTheme="minorHAnsi" w:hAnsiTheme="minorHAnsi"/>
          <w:b/>
          <w:bCs/>
          <w:sz w:val="20"/>
          <w:szCs w:val="20"/>
        </w:rPr>
        <w:t xml:space="preserve"> 71000000-8 – </w:t>
      </w:r>
      <w:r w:rsidRPr="00AD7456">
        <w:rPr>
          <w:rFonts w:asciiTheme="minorHAnsi" w:hAnsiTheme="minorHAnsi"/>
          <w:bCs/>
          <w:sz w:val="20"/>
          <w:szCs w:val="20"/>
        </w:rPr>
        <w:t>Usługi architektoniczne, budowlane, inżynieryjne i kontrolne</w:t>
      </w:r>
      <w:r w:rsidR="000D0DA4" w:rsidRPr="00AD7456">
        <w:rPr>
          <w:rFonts w:asciiTheme="minorHAnsi" w:hAnsiTheme="minorHAnsi"/>
          <w:bCs/>
          <w:sz w:val="20"/>
          <w:szCs w:val="20"/>
        </w:rPr>
        <w:t>,</w:t>
      </w:r>
      <w:r w:rsidRPr="00AD7456">
        <w:rPr>
          <w:rFonts w:asciiTheme="minorHAnsi" w:hAnsiTheme="minorHAnsi"/>
          <w:bCs/>
          <w:sz w:val="20"/>
          <w:szCs w:val="20"/>
        </w:rPr>
        <w:t xml:space="preserve"> </w:t>
      </w:r>
      <w:r w:rsidRPr="00AD7456">
        <w:rPr>
          <w:rFonts w:asciiTheme="minorHAnsi" w:hAnsiTheme="minorHAnsi"/>
          <w:b/>
          <w:bCs/>
          <w:sz w:val="20"/>
          <w:szCs w:val="20"/>
        </w:rPr>
        <w:t xml:space="preserve">71200000-0 - </w:t>
      </w:r>
      <w:r w:rsidRPr="00AD7456">
        <w:rPr>
          <w:rFonts w:asciiTheme="minorHAnsi" w:hAnsiTheme="minorHAnsi"/>
          <w:bCs/>
          <w:sz w:val="20"/>
          <w:szCs w:val="20"/>
        </w:rPr>
        <w:t>Usługi architektoniczne i podobne</w:t>
      </w:r>
      <w:r w:rsidR="000D0DA4" w:rsidRPr="00AD7456">
        <w:rPr>
          <w:rFonts w:asciiTheme="minorHAnsi" w:hAnsiTheme="minorHAnsi"/>
          <w:bCs/>
          <w:sz w:val="20"/>
          <w:szCs w:val="20"/>
        </w:rPr>
        <w:t>,</w:t>
      </w:r>
      <w:r w:rsidRPr="00AD7456">
        <w:rPr>
          <w:rFonts w:asciiTheme="minorHAnsi" w:hAnsiTheme="minorHAnsi"/>
          <w:b/>
          <w:bCs/>
          <w:sz w:val="20"/>
          <w:szCs w:val="20"/>
        </w:rPr>
        <w:t xml:space="preserve"> 33100000-1 - </w:t>
      </w:r>
      <w:r w:rsidRPr="00AD7456">
        <w:rPr>
          <w:rFonts w:asciiTheme="minorHAnsi" w:hAnsiTheme="minorHAnsi"/>
          <w:bCs/>
          <w:sz w:val="20"/>
          <w:szCs w:val="20"/>
        </w:rPr>
        <w:t>Urządzenia medyczne</w:t>
      </w:r>
      <w:r w:rsidR="000D0DA4" w:rsidRPr="00AD7456">
        <w:rPr>
          <w:rFonts w:asciiTheme="minorHAnsi" w:hAnsiTheme="minorHAnsi"/>
          <w:bCs/>
          <w:sz w:val="20"/>
          <w:szCs w:val="20"/>
        </w:rPr>
        <w:t>.</w:t>
      </w:r>
    </w:p>
    <w:p w14:paraId="4B6AD861" w14:textId="77777777" w:rsidR="008D3EF5" w:rsidRPr="00AD7456" w:rsidRDefault="008D3EF5" w:rsidP="008D3EF5">
      <w:pPr>
        <w:ind w:left="426"/>
        <w:jc w:val="both"/>
        <w:rPr>
          <w:rFonts w:ascii="Calibri" w:hAnsi="Calibri"/>
          <w:sz w:val="20"/>
          <w:szCs w:val="20"/>
        </w:rPr>
      </w:pPr>
    </w:p>
    <w:p w14:paraId="4903AF40" w14:textId="77777777" w:rsidR="00CA315B" w:rsidRPr="00AD7456" w:rsidRDefault="00CA315B" w:rsidP="005A0377">
      <w:pPr>
        <w:numPr>
          <w:ilvl w:val="0"/>
          <w:numId w:val="51"/>
        </w:numPr>
        <w:rPr>
          <w:rFonts w:ascii="Calibri" w:hAnsi="Calibri"/>
          <w:b/>
          <w:bCs/>
          <w:spacing w:val="-7"/>
          <w:sz w:val="20"/>
          <w:szCs w:val="20"/>
        </w:rPr>
      </w:pPr>
      <w:r w:rsidRPr="00AD7456">
        <w:rPr>
          <w:rFonts w:ascii="Calibri" w:hAnsi="Calibri"/>
          <w:b/>
          <w:bCs/>
          <w:spacing w:val="-7"/>
          <w:sz w:val="20"/>
          <w:szCs w:val="20"/>
        </w:rPr>
        <w:t>INFORMACJA O OFERTACH CZĘŚCIOWYCH, WARIANTOWYCH, UMOWIE RAMOWEJ, DYNAMICZNYM SYSTEMIE ZAKUPÓW I AUKCJI ELEKTRONICZNEJ</w:t>
      </w:r>
    </w:p>
    <w:p w14:paraId="2D66F867" w14:textId="77777777" w:rsidR="00CA315B" w:rsidRPr="00AD7456" w:rsidRDefault="00CA315B" w:rsidP="00CA315B">
      <w:pPr>
        <w:ind w:left="426"/>
        <w:jc w:val="both"/>
        <w:rPr>
          <w:rFonts w:ascii="Calibri" w:hAnsi="Calibri"/>
          <w:bCs/>
          <w:spacing w:val="-7"/>
          <w:sz w:val="20"/>
          <w:szCs w:val="20"/>
        </w:rPr>
      </w:pPr>
      <w:r w:rsidRPr="00AD7456">
        <w:rPr>
          <w:rFonts w:ascii="Calibri" w:hAnsi="Calibri"/>
          <w:bCs/>
          <w:spacing w:val="-7"/>
          <w:sz w:val="20"/>
          <w:szCs w:val="20"/>
        </w:rPr>
        <w:t>1.</w:t>
      </w:r>
      <w:r w:rsidRPr="00AD7456">
        <w:rPr>
          <w:rFonts w:ascii="Calibri" w:hAnsi="Calibri"/>
          <w:bCs/>
          <w:spacing w:val="-7"/>
          <w:sz w:val="20"/>
          <w:szCs w:val="20"/>
        </w:rPr>
        <w:tab/>
        <w:t xml:space="preserve">Zamawiający </w:t>
      </w:r>
      <w:r w:rsidRPr="00AD7456">
        <w:rPr>
          <w:rFonts w:ascii="Calibri" w:hAnsi="Calibri"/>
          <w:bCs/>
          <w:spacing w:val="-7"/>
          <w:sz w:val="20"/>
          <w:szCs w:val="20"/>
          <w:u w:val="single"/>
        </w:rPr>
        <w:t>nie dopuszcza składania ofert częściowych</w:t>
      </w:r>
      <w:r w:rsidRPr="00AD7456">
        <w:rPr>
          <w:rFonts w:ascii="Calibri" w:hAnsi="Calibri"/>
          <w:bCs/>
          <w:spacing w:val="-7"/>
          <w:sz w:val="20"/>
          <w:szCs w:val="20"/>
        </w:rPr>
        <w:t xml:space="preserve">.   </w:t>
      </w:r>
    </w:p>
    <w:p w14:paraId="62544C33" w14:textId="77777777" w:rsidR="00CA315B" w:rsidRPr="00AD7456" w:rsidRDefault="00CA315B" w:rsidP="00CA315B">
      <w:pPr>
        <w:ind w:left="426"/>
        <w:jc w:val="both"/>
        <w:rPr>
          <w:rFonts w:ascii="Calibri" w:hAnsi="Calibri"/>
          <w:bCs/>
          <w:spacing w:val="-7"/>
          <w:sz w:val="20"/>
          <w:szCs w:val="20"/>
        </w:rPr>
      </w:pPr>
      <w:r w:rsidRPr="00AD7456">
        <w:rPr>
          <w:rFonts w:ascii="Calibri" w:hAnsi="Calibri"/>
          <w:bCs/>
          <w:spacing w:val="-7"/>
          <w:sz w:val="20"/>
          <w:szCs w:val="20"/>
        </w:rPr>
        <w:t>2.</w:t>
      </w:r>
      <w:r w:rsidRPr="00AD7456">
        <w:rPr>
          <w:rFonts w:ascii="Calibri" w:hAnsi="Calibri"/>
          <w:bCs/>
          <w:spacing w:val="-7"/>
          <w:sz w:val="20"/>
          <w:szCs w:val="20"/>
        </w:rPr>
        <w:tab/>
        <w:t>Zamawiający nie dopuszcza składania ofert wariantowych, nie przewiduje zawarcia umowy ramowej, ustanowienia dynamicznego systemu zakupów ani zastosowania aukcji elektronicznej.</w:t>
      </w:r>
    </w:p>
    <w:p w14:paraId="56FC36FD" w14:textId="77777777" w:rsidR="00CA315B" w:rsidRPr="00AD7456" w:rsidRDefault="00CA315B" w:rsidP="00CA315B">
      <w:pPr>
        <w:rPr>
          <w:rFonts w:ascii="Calibri" w:hAnsi="Calibri"/>
          <w:b/>
          <w:bCs/>
          <w:spacing w:val="-7"/>
          <w:sz w:val="20"/>
          <w:szCs w:val="20"/>
        </w:rPr>
      </w:pPr>
    </w:p>
    <w:p w14:paraId="24D6686B" w14:textId="77777777" w:rsidR="00CA315B" w:rsidRPr="00AD7456" w:rsidRDefault="00CA315B" w:rsidP="005A0377">
      <w:pPr>
        <w:numPr>
          <w:ilvl w:val="0"/>
          <w:numId w:val="51"/>
        </w:numPr>
        <w:rPr>
          <w:rFonts w:ascii="Calibri" w:hAnsi="Calibri"/>
          <w:bCs/>
          <w:spacing w:val="-7"/>
          <w:sz w:val="20"/>
          <w:szCs w:val="20"/>
        </w:rPr>
      </w:pPr>
      <w:r w:rsidRPr="00AD7456">
        <w:rPr>
          <w:rFonts w:ascii="Calibri" w:hAnsi="Calibri"/>
          <w:b/>
          <w:bCs/>
          <w:spacing w:val="-3"/>
          <w:sz w:val="20"/>
          <w:szCs w:val="20"/>
        </w:rPr>
        <w:t>TERMIN WYKONANIA ZAMÓWIENIA</w:t>
      </w:r>
    </w:p>
    <w:p w14:paraId="5070A8E9" w14:textId="77777777" w:rsidR="00CA315B" w:rsidRPr="00AD7456" w:rsidRDefault="00CA315B" w:rsidP="005A0377">
      <w:pPr>
        <w:numPr>
          <w:ilvl w:val="0"/>
          <w:numId w:val="28"/>
        </w:numPr>
        <w:ind w:left="426" w:hanging="284"/>
        <w:jc w:val="both"/>
        <w:rPr>
          <w:rFonts w:ascii="Calibri" w:hAnsi="Calibri"/>
          <w:bCs/>
          <w:spacing w:val="-3"/>
          <w:sz w:val="20"/>
          <w:szCs w:val="20"/>
        </w:rPr>
      </w:pPr>
      <w:r w:rsidRPr="00AD7456">
        <w:rPr>
          <w:rFonts w:ascii="Calibri" w:hAnsi="Calibri"/>
          <w:bCs/>
          <w:spacing w:val="-3"/>
          <w:sz w:val="20"/>
          <w:szCs w:val="20"/>
        </w:rPr>
        <w:t xml:space="preserve">Przedmiot umowy o zamówienie publiczne realizowany będzie w okresie </w:t>
      </w:r>
      <w:r w:rsidRPr="00AD7456">
        <w:rPr>
          <w:rFonts w:ascii="Calibri" w:hAnsi="Calibri" w:cs="Calibri"/>
          <w:sz w:val="20"/>
          <w:szCs w:val="20"/>
        </w:rPr>
        <w:t xml:space="preserve">w terminie </w:t>
      </w:r>
      <w:r w:rsidRPr="00AD7456">
        <w:rPr>
          <w:rFonts w:ascii="Calibri" w:hAnsi="Calibri" w:cs="Calibri"/>
          <w:b/>
          <w:sz w:val="20"/>
          <w:szCs w:val="20"/>
        </w:rPr>
        <w:t>do 26 miesięcy od dnia podpisania umowy</w:t>
      </w:r>
      <w:r w:rsidRPr="00AD7456">
        <w:rPr>
          <w:rFonts w:ascii="Calibri" w:hAnsi="Calibri"/>
          <w:bCs/>
          <w:spacing w:val="-3"/>
          <w:sz w:val="20"/>
          <w:szCs w:val="20"/>
        </w:rPr>
        <w:t>, na zasadach i warunkach określonych w załączniku nr 5 do SIWZ „Projekt Umowy”..</w:t>
      </w:r>
    </w:p>
    <w:p w14:paraId="0D0CDCE5" w14:textId="77777777" w:rsidR="00CA315B" w:rsidRPr="00AD7456" w:rsidRDefault="00CA315B" w:rsidP="00CA315B">
      <w:pPr>
        <w:ind w:left="426"/>
        <w:jc w:val="both"/>
        <w:rPr>
          <w:rFonts w:ascii="Calibri" w:hAnsi="Calibri"/>
          <w:bCs/>
          <w:spacing w:val="-3"/>
          <w:sz w:val="20"/>
          <w:szCs w:val="20"/>
        </w:rPr>
      </w:pPr>
    </w:p>
    <w:p w14:paraId="41830666" w14:textId="77777777" w:rsidR="00CA315B" w:rsidRPr="00AD7456" w:rsidRDefault="00CA315B" w:rsidP="005A0377">
      <w:pPr>
        <w:numPr>
          <w:ilvl w:val="0"/>
          <w:numId w:val="51"/>
        </w:numPr>
        <w:rPr>
          <w:rFonts w:ascii="Calibri" w:hAnsi="Calibri"/>
          <w:b/>
          <w:bCs/>
          <w:spacing w:val="3"/>
          <w:sz w:val="20"/>
          <w:szCs w:val="20"/>
        </w:rPr>
      </w:pPr>
      <w:r w:rsidRPr="00AD7456">
        <w:rPr>
          <w:rFonts w:ascii="Calibri" w:hAnsi="Calibri"/>
          <w:b/>
          <w:bCs/>
          <w:spacing w:val="3"/>
          <w:sz w:val="20"/>
          <w:szCs w:val="20"/>
        </w:rPr>
        <w:t xml:space="preserve">PODSTAWY WYKLUCZENIA I WARUNKI UDZIAŁU W POSTĘPOWANIU </w:t>
      </w:r>
    </w:p>
    <w:p w14:paraId="5A993C4A" w14:textId="77777777" w:rsidR="00CA315B" w:rsidRPr="00AD7456" w:rsidRDefault="00CA315B" w:rsidP="005A0377">
      <w:pPr>
        <w:numPr>
          <w:ilvl w:val="0"/>
          <w:numId w:val="2"/>
        </w:numPr>
        <w:ind w:left="426"/>
        <w:rPr>
          <w:rFonts w:ascii="Calibri" w:hAnsi="Calibri"/>
          <w:sz w:val="20"/>
          <w:szCs w:val="20"/>
        </w:rPr>
      </w:pPr>
      <w:r w:rsidRPr="00AD7456">
        <w:rPr>
          <w:rFonts w:ascii="Calibri" w:hAnsi="Calibri"/>
          <w:sz w:val="20"/>
          <w:szCs w:val="20"/>
        </w:rPr>
        <w:t>udzielenie zamówienia mogą ubiegać się Wykonawcy, którzy:</w:t>
      </w:r>
    </w:p>
    <w:p w14:paraId="43AAB66E" w14:textId="77777777" w:rsidR="00CA315B" w:rsidRPr="00AD7456" w:rsidRDefault="00CA315B" w:rsidP="005A0377">
      <w:pPr>
        <w:numPr>
          <w:ilvl w:val="0"/>
          <w:numId w:val="3"/>
        </w:numPr>
        <w:ind w:left="426"/>
        <w:jc w:val="both"/>
        <w:rPr>
          <w:rFonts w:ascii="Calibri" w:hAnsi="Calibri"/>
          <w:sz w:val="20"/>
          <w:szCs w:val="20"/>
        </w:rPr>
      </w:pPr>
      <w:r w:rsidRPr="00AD7456">
        <w:rPr>
          <w:rFonts w:ascii="Calibri" w:hAnsi="Calibri"/>
          <w:sz w:val="20"/>
          <w:szCs w:val="20"/>
        </w:rPr>
        <w:t>nie podlegają wykluczeniu na podstawie przesłanek określonych w rozdziale VII SIWZ;</w:t>
      </w:r>
    </w:p>
    <w:p w14:paraId="072561BF" w14:textId="77777777" w:rsidR="00CA315B" w:rsidRPr="00AD7456" w:rsidRDefault="00CA315B" w:rsidP="005A0377">
      <w:pPr>
        <w:numPr>
          <w:ilvl w:val="0"/>
          <w:numId w:val="3"/>
        </w:numPr>
        <w:ind w:left="426"/>
        <w:jc w:val="both"/>
        <w:rPr>
          <w:rFonts w:ascii="Calibri" w:hAnsi="Calibri"/>
          <w:sz w:val="20"/>
          <w:szCs w:val="20"/>
        </w:rPr>
      </w:pPr>
      <w:r w:rsidRPr="00AD7456">
        <w:rPr>
          <w:rFonts w:ascii="Calibri" w:hAnsi="Calibri"/>
          <w:sz w:val="20"/>
          <w:szCs w:val="20"/>
        </w:rPr>
        <w:t>spełniają warunki udziału w postępowaniu dotyczące:</w:t>
      </w:r>
    </w:p>
    <w:p w14:paraId="40239050" w14:textId="77777777" w:rsidR="00CA315B" w:rsidRPr="00AD7456" w:rsidRDefault="00CA315B" w:rsidP="005A0377">
      <w:pPr>
        <w:numPr>
          <w:ilvl w:val="0"/>
          <w:numId w:val="4"/>
        </w:numPr>
        <w:ind w:left="426"/>
        <w:jc w:val="both"/>
        <w:rPr>
          <w:rFonts w:ascii="Calibri" w:hAnsi="Calibri"/>
          <w:sz w:val="20"/>
          <w:szCs w:val="20"/>
        </w:rPr>
      </w:pPr>
      <w:r w:rsidRPr="00AD7456">
        <w:rPr>
          <w:rFonts w:ascii="Calibri" w:hAnsi="Calibri"/>
          <w:sz w:val="20"/>
          <w:szCs w:val="20"/>
        </w:rPr>
        <w:t>kompetencji lub uprawnień do prowadzenia określonej działalności zawodowej, o ile wynika to z odrębnych przepisów:</w:t>
      </w:r>
    </w:p>
    <w:p w14:paraId="2F64222F" w14:textId="77777777" w:rsidR="00CA315B" w:rsidRPr="00AD7456" w:rsidRDefault="00CA315B" w:rsidP="00CA315B">
      <w:pPr>
        <w:ind w:left="426"/>
        <w:jc w:val="both"/>
        <w:rPr>
          <w:rFonts w:ascii="Calibri" w:hAnsi="Calibri"/>
          <w:b/>
          <w:sz w:val="20"/>
          <w:szCs w:val="20"/>
        </w:rPr>
      </w:pPr>
      <w:r w:rsidRPr="00AD7456">
        <w:rPr>
          <w:rFonts w:ascii="Calibri" w:hAnsi="Calibri"/>
          <w:b/>
          <w:sz w:val="20"/>
          <w:szCs w:val="20"/>
        </w:rPr>
        <w:t>Zamawiający nie określa warunku w tym zakresie.</w:t>
      </w:r>
    </w:p>
    <w:p w14:paraId="2F8025BD" w14:textId="77777777" w:rsidR="00CA315B" w:rsidRPr="00AD7456" w:rsidRDefault="00CA315B" w:rsidP="005A0377">
      <w:pPr>
        <w:numPr>
          <w:ilvl w:val="0"/>
          <w:numId w:val="4"/>
        </w:numPr>
        <w:ind w:left="426"/>
        <w:jc w:val="both"/>
        <w:rPr>
          <w:rFonts w:ascii="Calibri" w:hAnsi="Calibri"/>
          <w:sz w:val="20"/>
          <w:szCs w:val="20"/>
        </w:rPr>
      </w:pPr>
      <w:r w:rsidRPr="00AD7456">
        <w:rPr>
          <w:rFonts w:ascii="Calibri" w:hAnsi="Calibri"/>
          <w:sz w:val="20"/>
          <w:szCs w:val="20"/>
        </w:rPr>
        <w:t>sytuacji ekonomicznej lub finansowej:</w:t>
      </w:r>
    </w:p>
    <w:p w14:paraId="62349422" w14:textId="77777777" w:rsidR="00CA315B" w:rsidRPr="00AD7456" w:rsidRDefault="00CA315B" w:rsidP="005A0377">
      <w:pPr>
        <w:pStyle w:val="Akapitzlist"/>
        <w:numPr>
          <w:ilvl w:val="0"/>
          <w:numId w:val="34"/>
        </w:numPr>
        <w:suppressAutoHyphens/>
        <w:spacing w:after="0" w:line="240" w:lineRule="auto"/>
        <w:ind w:left="709" w:hanging="283"/>
        <w:contextualSpacing w:val="0"/>
        <w:jc w:val="both"/>
        <w:rPr>
          <w:rFonts w:cs="Calibri"/>
          <w:b/>
          <w:sz w:val="20"/>
          <w:szCs w:val="20"/>
        </w:rPr>
      </w:pPr>
      <w:r w:rsidRPr="00AD7456">
        <w:rPr>
          <w:rFonts w:cs="Calibri"/>
          <w:b/>
          <w:sz w:val="20"/>
          <w:szCs w:val="20"/>
        </w:rPr>
        <w:t>W postępowaniu może brać udział Wykonawca, który posiada na rachunku bankowym środki finansowe lub zdolność kredytową w wysokości co najmniej 10 000 000,00 złotych (słownie: dziesięć milionów  00/100 zł),</w:t>
      </w:r>
    </w:p>
    <w:p w14:paraId="738A020A" w14:textId="17658FC7" w:rsidR="00CA315B" w:rsidRPr="00AD7456" w:rsidRDefault="00CA315B" w:rsidP="005A0377">
      <w:pPr>
        <w:pStyle w:val="Akapitzlist"/>
        <w:numPr>
          <w:ilvl w:val="0"/>
          <w:numId w:val="34"/>
        </w:numPr>
        <w:autoSpaceDE w:val="0"/>
        <w:autoSpaceDN w:val="0"/>
        <w:adjustRightInd w:val="0"/>
        <w:spacing w:after="0" w:line="240" w:lineRule="auto"/>
        <w:ind w:left="709" w:hanging="283"/>
        <w:contextualSpacing w:val="0"/>
        <w:jc w:val="both"/>
        <w:rPr>
          <w:rFonts w:cs="Calibri"/>
          <w:b/>
          <w:sz w:val="20"/>
          <w:szCs w:val="20"/>
        </w:rPr>
      </w:pPr>
      <w:bookmarkStart w:id="13" w:name="_Hlk529175832"/>
      <w:r w:rsidRPr="00AD7456">
        <w:rPr>
          <w:rFonts w:cs="Calibri"/>
          <w:b/>
          <w:sz w:val="20"/>
          <w:szCs w:val="20"/>
        </w:rPr>
        <w:t>W postępowaniu może brać udział Wykonawca, który jest ubezpieczony od odpowiedzialności cywilnej w zakresie prowadzonej działalności związanej z przedmiotem zamówienia tj. w zakresie robót budowlanych z sumą gwarancyjną nie mniejszą niż 20 000 000,00 złotych (dwadzieścia milionów 00/100 zł).</w:t>
      </w:r>
      <w:r w:rsidR="00255AF9" w:rsidRPr="00AD7456">
        <w:rPr>
          <w:rFonts w:cs="Calibri"/>
          <w:b/>
          <w:sz w:val="20"/>
          <w:szCs w:val="20"/>
          <w:lang w:val="pl-PL"/>
        </w:rPr>
        <w:t xml:space="preserve"> </w:t>
      </w:r>
      <w:r w:rsidRPr="00AD7456">
        <w:rPr>
          <w:rFonts w:cs="Calibri"/>
          <w:b/>
          <w:sz w:val="20"/>
          <w:szCs w:val="20"/>
        </w:rPr>
        <w:t>Jeżeli suma ubezpieczenia wyrażona jest w innej walucie, dla potrzeb sprawdzenia spełniania warunku, podana wartość zostanie przeliczona według kursu średniego NBP obowiązującego na dzień publikacji ogłoszenia o zamówieniu.</w:t>
      </w:r>
      <w:bookmarkEnd w:id="13"/>
    </w:p>
    <w:p w14:paraId="2C1E3B26" w14:textId="77777777" w:rsidR="00CA315B" w:rsidRPr="00AD7456" w:rsidRDefault="00CA315B" w:rsidP="005A0377">
      <w:pPr>
        <w:numPr>
          <w:ilvl w:val="0"/>
          <w:numId w:val="4"/>
        </w:numPr>
        <w:ind w:left="426"/>
        <w:jc w:val="both"/>
        <w:rPr>
          <w:rFonts w:ascii="Calibri" w:hAnsi="Calibri"/>
          <w:sz w:val="20"/>
          <w:szCs w:val="20"/>
        </w:rPr>
      </w:pPr>
      <w:r w:rsidRPr="00AD7456">
        <w:rPr>
          <w:rFonts w:ascii="Calibri" w:hAnsi="Calibri"/>
          <w:sz w:val="20"/>
          <w:szCs w:val="20"/>
        </w:rPr>
        <w:t>zdolności technicznej lub zawodowej:</w:t>
      </w:r>
    </w:p>
    <w:p w14:paraId="1ECFF913" w14:textId="77777777" w:rsidR="00CA315B" w:rsidRPr="00AD7456" w:rsidRDefault="00CA315B" w:rsidP="005A0377">
      <w:pPr>
        <w:pStyle w:val="Tekstpodstawowy"/>
        <w:widowControl/>
        <w:numPr>
          <w:ilvl w:val="4"/>
          <w:numId w:val="33"/>
        </w:numPr>
        <w:tabs>
          <w:tab w:val="left" w:pos="426"/>
        </w:tabs>
        <w:suppressAutoHyphens/>
        <w:autoSpaceDE/>
        <w:autoSpaceDN/>
        <w:ind w:left="709" w:hanging="283"/>
        <w:rPr>
          <w:rFonts w:ascii="Calibri" w:hAnsi="Calibri" w:cs="Calibri"/>
          <w:b/>
          <w:strike/>
          <w:sz w:val="20"/>
          <w:szCs w:val="20"/>
          <w:lang w:val="pl-PL"/>
        </w:rPr>
      </w:pPr>
      <w:bookmarkStart w:id="14" w:name="_Hlk528573159"/>
      <w:r w:rsidRPr="00AD7456">
        <w:rPr>
          <w:rFonts w:ascii="Calibri" w:hAnsi="Calibri" w:cs="Calibri"/>
          <w:b/>
          <w:sz w:val="20"/>
          <w:szCs w:val="20"/>
        </w:rPr>
        <w:t xml:space="preserve">W postępowaniu może brać udział Wykonawca, który w okresie ostatnich pięciu lat przed upływem terminu składania ofert, a jeżeli okres prowadzenia działalności jest krótszy – w tym okresie, wykonał należycie to znaczy wykonał zgodnie z przepisami prawa budowlanego i prawidłowo ukończył, co najmniej 1 </w:t>
      </w:r>
      <w:r w:rsidRPr="00AD7456">
        <w:rPr>
          <w:rFonts w:ascii="Calibri" w:hAnsi="Calibri" w:cs="Calibri"/>
          <w:b/>
          <w:w w:val="105"/>
          <w:sz w:val="20"/>
          <w:szCs w:val="20"/>
        </w:rPr>
        <w:t xml:space="preserve">zamówienie polegające na robotach budowlanych (budowie lub przebudowie) w obszarze obiektów użyteczności publicznej </w:t>
      </w:r>
      <w:r w:rsidRPr="00AD7456">
        <w:rPr>
          <w:rFonts w:ascii="Calibri" w:hAnsi="Calibri" w:cs="Calibri"/>
          <w:b/>
          <w:sz w:val="20"/>
          <w:szCs w:val="20"/>
        </w:rPr>
        <w:t>o powierzchni całkowitej minimum 4.000,00 m</w:t>
      </w:r>
      <w:r w:rsidRPr="00AD7456">
        <w:rPr>
          <w:rFonts w:ascii="Calibri" w:hAnsi="Calibri" w:cs="Calibri"/>
          <w:b/>
          <w:sz w:val="20"/>
          <w:szCs w:val="20"/>
          <w:vertAlign w:val="superscript"/>
        </w:rPr>
        <w:t>2</w:t>
      </w:r>
      <w:r w:rsidRPr="00AD7456">
        <w:rPr>
          <w:rFonts w:ascii="Calibri" w:hAnsi="Calibri" w:cs="Calibri"/>
          <w:b/>
          <w:sz w:val="20"/>
          <w:szCs w:val="20"/>
        </w:rPr>
        <w:t xml:space="preserve"> i wartości robót budowlanych minimum </w:t>
      </w:r>
      <w:r w:rsidRPr="00AD7456">
        <w:rPr>
          <w:rFonts w:ascii="Calibri" w:hAnsi="Calibri" w:cs="Calibri"/>
          <w:b/>
          <w:sz w:val="20"/>
          <w:szCs w:val="20"/>
          <w:lang w:val="pl-PL"/>
        </w:rPr>
        <w:t xml:space="preserve">20 000 000,00 </w:t>
      </w:r>
      <w:r w:rsidRPr="00AD7456">
        <w:rPr>
          <w:rFonts w:ascii="Calibri" w:hAnsi="Calibri" w:cs="Calibri"/>
          <w:b/>
          <w:sz w:val="20"/>
          <w:szCs w:val="20"/>
        </w:rPr>
        <w:t>zł brutto (słownie: dwadzieścia milionów złotych brutto)</w:t>
      </w:r>
      <w:r w:rsidRPr="00AD7456">
        <w:rPr>
          <w:rFonts w:ascii="Calibri" w:hAnsi="Calibri" w:cs="Calibri"/>
          <w:b/>
          <w:sz w:val="20"/>
          <w:szCs w:val="20"/>
          <w:lang w:val="pl-PL"/>
        </w:rPr>
        <w:t>.</w:t>
      </w:r>
      <w:bookmarkEnd w:id="14"/>
      <w:r w:rsidRPr="00AD7456">
        <w:rPr>
          <w:rFonts w:ascii="Calibri" w:hAnsi="Calibri" w:cs="Calibri"/>
          <w:b/>
          <w:sz w:val="20"/>
          <w:szCs w:val="20"/>
          <w:lang w:val="pl-PL"/>
        </w:rPr>
        <w:t xml:space="preserve"> </w:t>
      </w:r>
    </w:p>
    <w:p w14:paraId="2B930055" w14:textId="41A53AC1" w:rsidR="00CA315B" w:rsidRPr="00AD7456" w:rsidRDefault="00CA315B" w:rsidP="00CA315B">
      <w:pPr>
        <w:pStyle w:val="Akapitzlist"/>
        <w:ind w:left="709"/>
        <w:jc w:val="both"/>
        <w:rPr>
          <w:rFonts w:cs="Calibri"/>
          <w:b/>
          <w:sz w:val="20"/>
          <w:szCs w:val="20"/>
        </w:rPr>
      </w:pPr>
      <w:bookmarkStart w:id="15" w:name="_Hlk528573353"/>
      <w:r w:rsidRPr="00AD7456">
        <w:rPr>
          <w:rFonts w:cs="Calibri"/>
          <w:b/>
          <w:sz w:val="20"/>
          <w:szCs w:val="20"/>
        </w:rPr>
        <w:t xml:space="preserve">Zamawiający informuje, iż na potrzeby nn postępowania pod pojęciem „obiektu użyteczności publicznej” użytym w nn SIWZ - należy rozumieć </w:t>
      </w:r>
      <w:r w:rsidRPr="00AD7456">
        <w:rPr>
          <w:rFonts w:cs="Calibri"/>
          <w:b/>
          <w:sz w:val="20"/>
          <w:szCs w:val="20"/>
          <w:u w:val="single"/>
        </w:rPr>
        <w:t>budynek użyteczności publicznej oraz budynek zamieszkania zbiorowego</w:t>
      </w:r>
      <w:r w:rsidRPr="00AD7456">
        <w:rPr>
          <w:rFonts w:cs="Calibri"/>
          <w:b/>
          <w:sz w:val="20"/>
          <w:szCs w:val="20"/>
        </w:rPr>
        <w:t xml:space="preserve"> w rozumieniu Rozporządzenia Ministra Infrastruktury z dnia 12 kwietnia 2002 r. w sprawie warunków technicznych, jakim powinny odpowiadać budyn</w:t>
      </w:r>
      <w:r w:rsidR="00255AF9" w:rsidRPr="00AD7456">
        <w:rPr>
          <w:rFonts w:cs="Calibri"/>
          <w:b/>
          <w:sz w:val="20"/>
          <w:szCs w:val="20"/>
        </w:rPr>
        <w:t>ki i ich usytuowanie (</w:t>
      </w:r>
      <w:r w:rsidR="00255AF9" w:rsidRPr="00AD7456">
        <w:rPr>
          <w:rFonts w:cs="Calibri"/>
          <w:b/>
          <w:sz w:val="20"/>
          <w:szCs w:val="20"/>
          <w:lang w:val="pl-PL"/>
        </w:rPr>
        <w:t xml:space="preserve">t.j. </w:t>
      </w:r>
      <w:r w:rsidR="00255AF9" w:rsidRPr="00AD7456">
        <w:rPr>
          <w:rFonts w:cs="Calibri"/>
          <w:b/>
          <w:sz w:val="20"/>
          <w:szCs w:val="20"/>
        </w:rPr>
        <w:t>Dz.U. 20</w:t>
      </w:r>
      <w:r w:rsidR="00255AF9" w:rsidRPr="00AD7456">
        <w:rPr>
          <w:rFonts w:cs="Calibri"/>
          <w:b/>
          <w:sz w:val="20"/>
          <w:szCs w:val="20"/>
          <w:lang w:val="pl-PL"/>
        </w:rPr>
        <w:t>15</w:t>
      </w:r>
      <w:r w:rsidR="00255AF9" w:rsidRPr="00AD7456">
        <w:rPr>
          <w:rFonts w:cs="Calibri"/>
          <w:b/>
          <w:sz w:val="20"/>
          <w:szCs w:val="20"/>
        </w:rPr>
        <w:t xml:space="preserve"> poz. </w:t>
      </w:r>
      <w:r w:rsidR="00255AF9" w:rsidRPr="00AD7456">
        <w:rPr>
          <w:rFonts w:cs="Calibri"/>
          <w:b/>
          <w:sz w:val="20"/>
          <w:szCs w:val="20"/>
          <w:lang w:val="pl-PL"/>
        </w:rPr>
        <w:t>1422</w:t>
      </w:r>
      <w:r w:rsidRPr="00AD7456">
        <w:rPr>
          <w:rFonts w:cs="Calibri"/>
          <w:b/>
          <w:sz w:val="20"/>
          <w:szCs w:val="20"/>
        </w:rPr>
        <w:t>) tzn.</w:t>
      </w:r>
    </w:p>
    <w:p w14:paraId="418079B9" w14:textId="77777777" w:rsidR="00CA315B" w:rsidRPr="00AD7456" w:rsidRDefault="00CA315B" w:rsidP="00CA315B">
      <w:pPr>
        <w:pStyle w:val="Akapitzlist"/>
        <w:ind w:left="709"/>
        <w:jc w:val="both"/>
        <w:rPr>
          <w:rFonts w:cs="Calibri"/>
          <w:i/>
          <w:sz w:val="20"/>
          <w:szCs w:val="20"/>
        </w:rPr>
      </w:pPr>
      <w:r w:rsidRPr="00AD7456">
        <w:rPr>
          <w:rFonts w:cs="Calibri"/>
          <w:i/>
          <w:sz w:val="20"/>
          <w:szCs w:val="20"/>
        </w:rPr>
        <w:t xml:space="preserve">-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w:t>
      </w:r>
      <w:r w:rsidRPr="00AD7456">
        <w:rPr>
          <w:rFonts w:cs="Calibri"/>
          <w:i/>
          <w:sz w:val="20"/>
          <w:szCs w:val="20"/>
        </w:rPr>
        <w:lastRenderedPageBreak/>
        <w:t>śródlądowym, oraz inny budynek przeznaczony do wykonywania podobnych funkcji; za budynek użyteczności publicznej uznaje się także budynek biurowy lub socjalny,</w:t>
      </w:r>
    </w:p>
    <w:p w14:paraId="78CA7490" w14:textId="77777777" w:rsidR="00CA315B" w:rsidRPr="00AD7456" w:rsidRDefault="00CA315B" w:rsidP="00CA315B">
      <w:pPr>
        <w:pStyle w:val="Akapitzlist"/>
        <w:ind w:left="709"/>
        <w:jc w:val="both"/>
        <w:rPr>
          <w:rFonts w:cs="Calibri"/>
          <w:i/>
          <w:sz w:val="20"/>
          <w:szCs w:val="20"/>
        </w:rPr>
      </w:pPr>
      <w:r w:rsidRPr="00AD7456">
        <w:rPr>
          <w:rFonts w:cs="Calibri"/>
          <w:i/>
          <w:sz w:val="20"/>
          <w:szCs w:val="20"/>
        </w:rPr>
        <w:t>lub</w:t>
      </w:r>
    </w:p>
    <w:p w14:paraId="09E6A7A9" w14:textId="77777777" w:rsidR="00CA315B" w:rsidRPr="00AD7456" w:rsidRDefault="00CA315B" w:rsidP="00CA315B">
      <w:pPr>
        <w:pStyle w:val="Akapitzlist"/>
        <w:ind w:left="709"/>
        <w:jc w:val="both"/>
        <w:rPr>
          <w:rFonts w:cs="Calibri"/>
          <w:i/>
          <w:sz w:val="20"/>
          <w:szCs w:val="20"/>
        </w:rPr>
      </w:pPr>
      <w:r w:rsidRPr="00AD7456">
        <w:rPr>
          <w:rFonts w:cs="Calibri"/>
          <w:i/>
          <w:sz w:val="20"/>
          <w:szCs w:val="20"/>
        </w:rPr>
        <w:t>-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w:t>
      </w:r>
      <w:bookmarkEnd w:id="15"/>
    </w:p>
    <w:p w14:paraId="762DAB64" w14:textId="048E7921" w:rsidR="00133EE8" w:rsidRPr="00AD7456" w:rsidRDefault="00133EE8" w:rsidP="00133EE8">
      <w:pPr>
        <w:keepNext/>
        <w:tabs>
          <w:tab w:val="left" w:pos="426"/>
        </w:tabs>
        <w:jc w:val="both"/>
        <w:outlineLvl w:val="0"/>
        <w:rPr>
          <w:rFonts w:ascii="Calibri" w:hAnsi="Calibri" w:cs="Calibri"/>
          <w:b/>
          <w:iCs/>
          <w:sz w:val="20"/>
          <w:szCs w:val="20"/>
        </w:rPr>
      </w:pPr>
      <w:r w:rsidRPr="00AD7456">
        <w:rPr>
          <w:rFonts w:ascii="Calibri" w:hAnsi="Calibri" w:cs="Calibri"/>
          <w:b/>
          <w:iCs/>
          <w:sz w:val="20"/>
          <w:szCs w:val="20"/>
        </w:rPr>
        <w:t>b.  W postępowaniu może brać udział Wykonawca, który dysponuje co najmniej następującymi osobami, które zostaną skierowane do realizacji przedmiotowego zamówienia (przy bezpośredniej realizacji zamówienia), o minimalnych poniższych kwalifikacjach niezbędnych do wykonania zadania:</w:t>
      </w:r>
    </w:p>
    <w:p w14:paraId="511505F3" w14:textId="052A7624" w:rsidR="00133EE8" w:rsidRPr="00AD7456" w:rsidRDefault="00133EE8" w:rsidP="00483571">
      <w:pPr>
        <w:keepNext/>
        <w:tabs>
          <w:tab w:val="left" w:pos="426"/>
        </w:tabs>
        <w:ind w:left="284"/>
        <w:jc w:val="both"/>
        <w:outlineLvl w:val="0"/>
        <w:rPr>
          <w:rFonts w:ascii="Calibri" w:hAnsi="Calibri" w:cs="Calibri"/>
          <w:b/>
          <w:iCs/>
          <w:sz w:val="20"/>
          <w:szCs w:val="20"/>
        </w:rPr>
      </w:pPr>
      <w:r w:rsidRPr="00AD7456">
        <w:rPr>
          <w:rFonts w:ascii="Calibri" w:hAnsi="Calibri" w:cs="Calibri"/>
          <w:b/>
          <w:iCs/>
          <w:sz w:val="20"/>
          <w:szCs w:val="20"/>
        </w:rPr>
        <w:t xml:space="preserve">- </w:t>
      </w:r>
      <w:r w:rsidRPr="00AD7456">
        <w:rPr>
          <w:rFonts w:ascii="Calibri" w:hAnsi="Calibri" w:cs="Calibri"/>
          <w:b/>
          <w:iCs/>
          <w:w w:val="105"/>
          <w:sz w:val="20"/>
          <w:szCs w:val="20"/>
        </w:rPr>
        <w:t>Kierownik</w:t>
      </w:r>
      <w:r w:rsidRPr="00AD7456">
        <w:rPr>
          <w:rFonts w:ascii="Calibri" w:hAnsi="Calibri" w:cs="Calibri"/>
          <w:b/>
          <w:iCs/>
          <w:spacing w:val="-27"/>
          <w:w w:val="105"/>
          <w:sz w:val="20"/>
          <w:szCs w:val="20"/>
        </w:rPr>
        <w:t xml:space="preserve"> </w:t>
      </w:r>
      <w:r w:rsidRPr="00AD7456">
        <w:rPr>
          <w:rFonts w:ascii="Calibri" w:hAnsi="Calibri" w:cs="Calibri"/>
          <w:b/>
          <w:iCs/>
          <w:w w:val="105"/>
          <w:sz w:val="20"/>
          <w:szCs w:val="20"/>
        </w:rPr>
        <w:t>budowy:</w:t>
      </w:r>
    </w:p>
    <w:p w14:paraId="2E922766" w14:textId="325B5C20" w:rsidR="00133EE8" w:rsidRPr="00AD7456" w:rsidRDefault="00133EE8" w:rsidP="005A0377">
      <w:pPr>
        <w:numPr>
          <w:ilvl w:val="0"/>
          <w:numId w:val="47"/>
        </w:numPr>
        <w:ind w:left="284" w:firstLine="0"/>
        <w:jc w:val="both"/>
        <w:rPr>
          <w:rFonts w:ascii="Calibri" w:eastAsia="Calibri" w:hAnsi="Calibri" w:cs="Calibri"/>
          <w:sz w:val="20"/>
          <w:szCs w:val="20"/>
          <w:lang w:eastAsia="en-US"/>
        </w:rPr>
      </w:pPr>
      <w:r w:rsidRPr="00AD7456">
        <w:rPr>
          <w:rFonts w:ascii="Calibri" w:eastAsia="Calibri" w:hAnsi="Calibri" w:cs="Calibri"/>
          <w:sz w:val="20"/>
          <w:szCs w:val="20"/>
          <w:lang w:eastAsia="en-US"/>
        </w:rPr>
        <w:t xml:space="preserve">osoba posiadająca od co najmniej 5 lat uprawnienia budowlane bez ograniczeń do pełnienia samodzielnych funkcji technicznych w budownictwie zgodnie z ustawą z dnia 7 lipca 1994r. </w:t>
      </w:r>
      <w:r w:rsidR="00483571" w:rsidRPr="00AD7456">
        <w:rPr>
          <w:rFonts w:ascii="Calibri" w:eastAsia="Calibri" w:hAnsi="Calibri" w:cs="Calibri"/>
          <w:sz w:val="20"/>
          <w:szCs w:val="20"/>
          <w:lang w:eastAsia="en-US"/>
        </w:rPr>
        <w:t>Prawo budowlane (t.j. Dz.U. 2019 poz. 1186</w:t>
      </w:r>
      <w:r w:rsidRPr="00AD7456">
        <w:rPr>
          <w:rFonts w:ascii="Calibri" w:eastAsia="Calibri" w:hAnsi="Calibri" w:cs="Calibri"/>
          <w:sz w:val="20"/>
          <w:szCs w:val="20"/>
          <w:lang w:eastAsia="en-US"/>
        </w:rPr>
        <w:t xml:space="preserve"> ze zm.) tj. do kierowania robotami budowlanymi w specjalności konstrukcyjno-budowlanej</w:t>
      </w:r>
      <w:r w:rsidR="00CB2221" w:rsidRPr="00AD7456">
        <w:rPr>
          <w:rFonts w:ascii="Calibri" w:eastAsia="Calibri" w:hAnsi="Calibri" w:cs="Calibri"/>
          <w:sz w:val="20"/>
          <w:szCs w:val="20"/>
          <w:lang w:eastAsia="en-US"/>
        </w:rPr>
        <w:t>.</w:t>
      </w:r>
    </w:p>
    <w:p w14:paraId="2C377BBC" w14:textId="77777777" w:rsidR="00CB2221" w:rsidRPr="00AD7456" w:rsidRDefault="00CB2221" w:rsidP="00CB2221">
      <w:pPr>
        <w:numPr>
          <w:ilvl w:val="0"/>
          <w:numId w:val="47"/>
        </w:numPr>
        <w:ind w:left="284" w:firstLine="0"/>
        <w:jc w:val="both"/>
        <w:rPr>
          <w:rFonts w:ascii="Calibri" w:eastAsia="Calibri" w:hAnsi="Calibri" w:cs="Calibri"/>
          <w:sz w:val="20"/>
          <w:szCs w:val="20"/>
          <w:lang w:eastAsia="en-US"/>
        </w:rPr>
      </w:pPr>
      <w:r w:rsidRPr="00AD7456">
        <w:rPr>
          <w:rFonts w:ascii="Calibri" w:eastAsia="Calibri" w:hAnsi="Calibri" w:cs="Calibri"/>
          <w:sz w:val="20"/>
          <w:szCs w:val="20"/>
          <w:lang w:eastAsia="en-US"/>
        </w:rPr>
        <w:t>osoba, która w okresie ostatnich 5 lat przed dniem składania ofert kierowała co najmniej 1 zakończoną robotą budowlaną w obszarze obiektów użyteczności publicznej o powierzchni co najmniej 4000 m</w:t>
      </w:r>
      <w:r w:rsidRPr="00AD7456">
        <w:rPr>
          <w:rFonts w:asciiTheme="minorHAnsi" w:hAnsiTheme="minorHAnsi"/>
          <w:vertAlign w:val="superscript"/>
        </w:rPr>
        <w:t>2</w:t>
      </w:r>
      <w:r w:rsidRPr="00AD7456">
        <w:t>.</w:t>
      </w:r>
    </w:p>
    <w:p w14:paraId="37FE5204" w14:textId="77777777" w:rsidR="00133EE8" w:rsidRPr="00AD7456" w:rsidRDefault="00133EE8" w:rsidP="005A0377">
      <w:pPr>
        <w:numPr>
          <w:ilvl w:val="0"/>
          <w:numId w:val="47"/>
        </w:numPr>
        <w:ind w:left="284" w:firstLine="0"/>
        <w:jc w:val="both"/>
        <w:rPr>
          <w:rFonts w:ascii="Calibri" w:eastAsia="Calibri" w:hAnsi="Calibri" w:cs="Calibri"/>
          <w:sz w:val="20"/>
          <w:szCs w:val="20"/>
          <w:lang w:eastAsia="en-US"/>
        </w:rPr>
      </w:pPr>
      <w:r w:rsidRPr="00AD7456">
        <w:rPr>
          <w:rFonts w:ascii="Calibri" w:eastAsia="Calibri" w:hAnsi="Calibri" w:cs="Calibri"/>
          <w:sz w:val="20"/>
          <w:szCs w:val="20"/>
          <w:lang w:eastAsia="en-US"/>
        </w:rPr>
        <w:t>osoba wpisana na dzień składania ofert na listę członków właściwej izby samorządu zawodowego;</w:t>
      </w:r>
    </w:p>
    <w:p w14:paraId="1D50F546" w14:textId="77777777" w:rsidR="00483571" w:rsidRPr="00AD7456" w:rsidRDefault="00133EE8" w:rsidP="00483571">
      <w:pPr>
        <w:ind w:left="284"/>
        <w:jc w:val="both"/>
        <w:rPr>
          <w:rFonts w:ascii="Calibri" w:hAnsi="Calibri" w:cs="Calibri"/>
          <w:sz w:val="20"/>
          <w:szCs w:val="20"/>
        </w:rPr>
      </w:pPr>
      <w:r w:rsidRPr="00AD7456">
        <w:rPr>
          <w:rFonts w:ascii="Calibri" w:hAnsi="Calibri" w:cs="Calibri"/>
          <w:sz w:val="20"/>
          <w:szCs w:val="20"/>
        </w:rPr>
        <w:t>Powyższe wymagan</w:t>
      </w:r>
      <w:r w:rsidR="00483571" w:rsidRPr="00AD7456">
        <w:rPr>
          <w:rFonts w:ascii="Calibri" w:hAnsi="Calibri" w:cs="Calibri"/>
          <w:sz w:val="20"/>
          <w:szCs w:val="20"/>
        </w:rPr>
        <w:t>ia muszą być spełnione łącznie.</w:t>
      </w:r>
    </w:p>
    <w:p w14:paraId="53FD86A9" w14:textId="05E903D5" w:rsidR="00133EE8" w:rsidRPr="00AD7456" w:rsidRDefault="00133EE8" w:rsidP="00AA6F1A">
      <w:pPr>
        <w:ind w:left="284"/>
        <w:jc w:val="both"/>
        <w:rPr>
          <w:rFonts w:ascii="Calibri" w:hAnsi="Calibri" w:cs="Calibri"/>
          <w:sz w:val="20"/>
          <w:szCs w:val="20"/>
        </w:rPr>
      </w:pPr>
      <w:r w:rsidRPr="00AD7456">
        <w:rPr>
          <w:rFonts w:ascii="Calibri" w:hAnsi="Calibri" w:cs="Calibri"/>
          <w:b/>
          <w:iCs/>
          <w:sz w:val="20"/>
          <w:szCs w:val="20"/>
        </w:rPr>
        <w:t xml:space="preserve">- </w:t>
      </w:r>
      <w:r w:rsidR="00AA6F1A" w:rsidRPr="00AD7456">
        <w:rPr>
          <w:rFonts w:asciiTheme="minorHAnsi" w:eastAsia="Calibri" w:hAnsiTheme="minorHAnsi" w:cs="Calibri"/>
          <w:b/>
          <w:sz w:val="20"/>
          <w:szCs w:val="20"/>
          <w:lang w:eastAsia="en-US"/>
        </w:rPr>
        <w:t>Kierownik</w:t>
      </w:r>
      <w:r w:rsidR="00AA6F1A" w:rsidRPr="00AD7456">
        <w:rPr>
          <w:rFonts w:asciiTheme="minorHAnsi" w:eastAsia="Calibri" w:hAnsiTheme="minorHAnsi" w:cs="Calibri"/>
          <w:b/>
          <w:spacing w:val="25"/>
          <w:sz w:val="20"/>
          <w:szCs w:val="20"/>
          <w:lang w:eastAsia="en-US"/>
        </w:rPr>
        <w:t xml:space="preserve"> </w:t>
      </w:r>
      <w:r w:rsidR="00AA6F1A" w:rsidRPr="00AD7456">
        <w:rPr>
          <w:rFonts w:asciiTheme="minorHAnsi" w:eastAsia="Calibri" w:hAnsiTheme="minorHAnsi" w:cs="Calibri"/>
          <w:b/>
          <w:sz w:val="20"/>
          <w:szCs w:val="20"/>
          <w:lang w:eastAsia="en-US"/>
        </w:rPr>
        <w:t>robót</w:t>
      </w:r>
      <w:r w:rsidR="00AA6F1A" w:rsidRPr="00AD7456">
        <w:rPr>
          <w:rFonts w:asciiTheme="minorHAnsi" w:eastAsia="Calibri" w:hAnsiTheme="minorHAnsi" w:cs="Calibri"/>
          <w:b/>
          <w:spacing w:val="5"/>
          <w:sz w:val="20"/>
          <w:szCs w:val="20"/>
          <w:lang w:eastAsia="en-US"/>
        </w:rPr>
        <w:t xml:space="preserve"> </w:t>
      </w:r>
      <w:r w:rsidR="00AA6F1A" w:rsidRPr="00AD7456">
        <w:rPr>
          <w:rFonts w:asciiTheme="minorHAnsi" w:eastAsia="Calibri" w:hAnsiTheme="minorHAnsi" w:cs="Calibri"/>
          <w:b/>
          <w:sz w:val="20"/>
          <w:szCs w:val="20"/>
          <w:lang w:eastAsia="en-US"/>
        </w:rPr>
        <w:t>w</w:t>
      </w:r>
      <w:r w:rsidR="00AA6F1A" w:rsidRPr="00AD7456">
        <w:rPr>
          <w:rFonts w:asciiTheme="minorHAnsi" w:eastAsia="Calibri" w:hAnsiTheme="minorHAnsi" w:cs="Calibri"/>
          <w:b/>
          <w:spacing w:val="7"/>
          <w:sz w:val="20"/>
          <w:szCs w:val="20"/>
          <w:lang w:eastAsia="en-US"/>
        </w:rPr>
        <w:t xml:space="preserve"> </w:t>
      </w:r>
      <w:r w:rsidR="00AA6F1A" w:rsidRPr="00AD7456">
        <w:rPr>
          <w:rFonts w:asciiTheme="minorHAnsi" w:eastAsia="Calibri" w:hAnsiTheme="minorHAnsi" w:cs="Calibri"/>
          <w:b/>
          <w:sz w:val="20"/>
          <w:szCs w:val="20"/>
          <w:lang w:eastAsia="en-US"/>
        </w:rPr>
        <w:t>specjalności</w:t>
      </w:r>
      <w:r w:rsidR="00AA6F1A" w:rsidRPr="00AD7456">
        <w:rPr>
          <w:rFonts w:asciiTheme="minorHAnsi" w:eastAsia="Calibri" w:hAnsiTheme="minorHAnsi" w:cs="Calibri"/>
          <w:b/>
          <w:spacing w:val="17"/>
          <w:sz w:val="20"/>
          <w:szCs w:val="20"/>
          <w:lang w:eastAsia="en-US"/>
        </w:rPr>
        <w:t xml:space="preserve"> </w:t>
      </w:r>
      <w:r w:rsidR="00AA6F1A" w:rsidRPr="00AD7456">
        <w:rPr>
          <w:rFonts w:asciiTheme="minorHAnsi" w:eastAsia="Calibri" w:hAnsiTheme="minorHAnsi" w:cs="Calibri"/>
          <w:b/>
          <w:sz w:val="20"/>
          <w:szCs w:val="20"/>
          <w:lang w:eastAsia="en-US"/>
        </w:rPr>
        <w:t>instalacyjnej</w:t>
      </w:r>
      <w:r w:rsidR="00AA6F1A" w:rsidRPr="00AD7456">
        <w:rPr>
          <w:rFonts w:asciiTheme="minorHAnsi" w:eastAsia="Calibri" w:hAnsiTheme="minorHAnsi" w:cs="Calibri"/>
          <w:b/>
          <w:spacing w:val="7"/>
          <w:sz w:val="20"/>
          <w:szCs w:val="20"/>
          <w:lang w:eastAsia="en-US"/>
        </w:rPr>
        <w:t xml:space="preserve"> </w:t>
      </w:r>
      <w:r w:rsidR="00AA6F1A" w:rsidRPr="00AD7456">
        <w:rPr>
          <w:rFonts w:asciiTheme="minorHAnsi" w:eastAsia="Calibri" w:hAnsiTheme="minorHAnsi" w:cs="Calibri"/>
          <w:b/>
          <w:sz w:val="20"/>
          <w:szCs w:val="20"/>
          <w:lang w:eastAsia="en-US"/>
        </w:rPr>
        <w:t>w</w:t>
      </w:r>
      <w:r w:rsidR="00AA6F1A" w:rsidRPr="00AD7456">
        <w:rPr>
          <w:rFonts w:asciiTheme="minorHAnsi" w:eastAsia="Calibri" w:hAnsiTheme="minorHAnsi" w:cs="Calibri"/>
          <w:b/>
          <w:spacing w:val="50"/>
          <w:sz w:val="20"/>
          <w:szCs w:val="20"/>
          <w:lang w:eastAsia="en-US"/>
        </w:rPr>
        <w:t xml:space="preserve"> </w:t>
      </w:r>
      <w:r w:rsidR="00AA6F1A" w:rsidRPr="00AD7456">
        <w:rPr>
          <w:rFonts w:asciiTheme="minorHAnsi" w:eastAsia="Calibri" w:hAnsiTheme="minorHAnsi" w:cs="Calibri"/>
          <w:b/>
          <w:sz w:val="20"/>
          <w:szCs w:val="20"/>
          <w:lang w:eastAsia="en-US"/>
        </w:rPr>
        <w:t>zakresie</w:t>
      </w:r>
      <w:r w:rsidR="00AA6F1A" w:rsidRPr="00AD7456">
        <w:rPr>
          <w:rFonts w:asciiTheme="minorHAnsi" w:eastAsia="Calibri" w:hAnsiTheme="minorHAnsi" w:cs="Calibri"/>
          <w:b/>
          <w:spacing w:val="9"/>
          <w:sz w:val="20"/>
          <w:szCs w:val="20"/>
          <w:lang w:eastAsia="en-US"/>
        </w:rPr>
        <w:t xml:space="preserve"> </w:t>
      </w:r>
      <w:r w:rsidR="00AA6F1A" w:rsidRPr="00AD7456">
        <w:rPr>
          <w:rFonts w:asciiTheme="minorHAnsi" w:eastAsia="Calibri" w:hAnsiTheme="minorHAnsi" w:cs="Calibri"/>
          <w:b/>
          <w:sz w:val="20"/>
          <w:szCs w:val="20"/>
          <w:lang w:eastAsia="en-US"/>
        </w:rPr>
        <w:t>sieci,</w:t>
      </w:r>
      <w:r w:rsidR="00AA6F1A" w:rsidRPr="00AD7456">
        <w:rPr>
          <w:rFonts w:asciiTheme="minorHAnsi" w:eastAsia="Calibri" w:hAnsiTheme="minorHAnsi" w:cs="Calibri"/>
          <w:b/>
          <w:spacing w:val="49"/>
          <w:sz w:val="20"/>
          <w:szCs w:val="20"/>
          <w:lang w:eastAsia="en-US"/>
        </w:rPr>
        <w:t xml:space="preserve"> </w:t>
      </w:r>
      <w:r w:rsidR="00AA6F1A" w:rsidRPr="00AD7456">
        <w:rPr>
          <w:rFonts w:asciiTheme="minorHAnsi" w:eastAsia="Calibri" w:hAnsiTheme="minorHAnsi" w:cs="Calibri"/>
          <w:b/>
          <w:sz w:val="20"/>
          <w:szCs w:val="20"/>
          <w:lang w:eastAsia="en-US"/>
        </w:rPr>
        <w:t>instalacji</w:t>
      </w:r>
      <w:r w:rsidR="00AA6F1A" w:rsidRPr="00AD7456">
        <w:rPr>
          <w:rFonts w:asciiTheme="minorHAnsi" w:eastAsia="Calibri" w:hAnsiTheme="minorHAnsi" w:cs="Calibri"/>
          <w:b/>
          <w:spacing w:val="9"/>
          <w:sz w:val="20"/>
          <w:szCs w:val="20"/>
          <w:lang w:eastAsia="en-US"/>
        </w:rPr>
        <w:t xml:space="preserve"> </w:t>
      </w:r>
      <w:r w:rsidR="00AA6F1A" w:rsidRPr="00AD7456">
        <w:rPr>
          <w:rFonts w:asciiTheme="minorHAnsi" w:eastAsia="Calibri" w:hAnsiTheme="minorHAnsi" w:cs="Calibri"/>
          <w:b/>
          <w:sz w:val="20"/>
          <w:szCs w:val="20"/>
          <w:lang w:eastAsia="en-US"/>
        </w:rPr>
        <w:t>i</w:t>
      </w:r>
      <w:r w:rsidR="00AA6F1A" w:rsidRPr="00AD7456">
        <w:rPr>
          <w:rFonts w:asciiTheme="minorHAnsi" w:eastAsia="Calibri" w:hAnsiTheme="minorHAnsi" w:cs="Calibri"/>
          <w:b/>
          <w:spacing w:val="2"/>
          <w:sz w:val="20"/>
          <w:szCs w:val="20"/>
          <w:lang w:eastAsia="en-US"/>
        </w:rPr>
        <w:t xml:space="preserve"> </w:t>
      </w:r>
      <w:r w:rsidR="00AA6F1A" w:rsidRPr="00AD7456">
        <w:rPr>
          <w:rFonts w:asciiTheme="minorHAnsi" w:eastAsia="Calibri" w:hAnsiTheme="minorHAnsi" w:cs="Calibri"/>
          <w:b/>
          <w:sz w:val="20"/>
          <w:szCs w:val="20"/>
          <w:lang w:eastAsia="en-US"/>
        </w:rPr>
        <w:t>urządzeń</w:t>
      </w:r>
      <w:r w:rsidR="00AA6F1A" w:rsidRPr="00AD7456">
        <w:rPr>
          <w:rFonts w:asciiTheme="minorHAnsi" w:eastAsia="Calibri" w:hAnsiTheme="minorHAnsi" w:cs="Calibri"/>
          <w:b/>
          <w:spacing w:val="27"/>
          <w:sz w:val="20"/>
          <w:szCs w:val="20"/>
          <w:lang w:eastAsia="en-US"/>
        </w:rPr>
        <w:t xml:space="preserve"> </w:t>
      </w:r>
      <w:r w:rsidR="00AA6F1A" w:rsidRPr="00AD7456">
        <w:rPr>
          <w:rFonts w:asciiTheme="minorHAnsi" w:eastAsia="Calibri" w:hAnsiTheme="minorHAnsi" w:cs="Calibri"/>
          <w:b/>
          <w:sz w:val="20"/>
          <w:szCs w:val="20"/>
          <w:lang w:eastAsia="en-US"/>
        </w:rPr>
        <w:t>cieplnych,</w:t>
      </w:r>
      <w:r w:rsidR="00AA6F1A" w:rsidRPr="00AD7456">
        <w:rPr>
          <w:rFonts w:asciiTheme="minorHAnsi" w:eastAsia="Calibri" w:hAnsiTheme="minorHAnsi" w:cs="Calibri"/>
          <w:b/>
          <w:w w:val="101"/>
          <w:sz w:val="20"/>
          <w:szCs w:val="20"/>
          <w:lang w:eastAsia="en-US"/>
        </w:rPr>
        <w:t xml:space="preserve"> </w:t>
      </w:r>
      <w:r w:rsidR="00AA6F1A" w:rsidRPr="00AD7456">
        <w:rPr>
          <w:rFonts w:asciiTheme="minorHAnsi" w:eastAsia="Calibri" w:hAnsiTheme="minorHAnsi" w:cs="Calibri"/>
          <w:b/>
          <w:sz w:val="20"/>
          <w:szCs w:val="20"/>
          <w:lang w:eastAsia="en-US"/>
        </w:rPr>
        <w:t xml:space="preserve">wentylacyjnych, </w:t>
      </w:r>
      <w:r w:rsidR="00AA6F1A" w:rsidRPr="00AD7456">
        <w:rPr>
          <w:rFonts w:asciiTheme="minorHAnsi" w:eastAsia="Calibri" w:hAnsiTheme="minorHAnsi" w:cs="Calibri"/>
          <w:b/>
          <w:spacing w:val="1"/>
          <w:sz w:val="20"/>
          <w:szCs w:val="20"/>
          <w:lang w:eastAsia="en-US"/>
        </w:rPr>
        <w:t xml:space="preserve"> </w:t>
      </w:r>
      <w:r w:rsidR="00AA6F1A" w:rsidRPr="00AD7456">
        <w:rPr>
          <w:rFonts w:asciiTheme="minorHAnsi" w:eastAsia="Calibri" w:hAnsiTheme="minorHAnsi" w:cs="Calibri"/>
          <w:b/>
          <w:sz w:val="20"/>
          <w:szCs w:val="20"/>
          <w:lang w:eastAsia="en-US"/>
        </w:rPr>
        <w:t>gazowych,</w:t>
      </w:r>
      <w:r w:rsidR="00AA6F1A" w:rsidRPr="00AD7456">
        <w:rPr>
          <w:rFonts w:asciiTheme="minorHAnsi" w:eastAsia="Calibri" w:hAnsiTheme="minorHAnsi" w:cs="Calibri"/>
          <w:b/>
          <w:spacing w:val="27"/>
          <w:sz w:val="20"/>
          <w:szCs w:val="20"/>
          <w:lang w:eastAsia="en-US"/>
        </w:rPr>
        <w:t xml:space="preserve"> </w:t>
      </w:r>
      <w:r w:rsidR="00AA6F1A" w:rsidRPr="00AD7456">
        <w:rPr>
          <w:rFonts w:asciiTheme="minorHAnsi" w:eastAsia="Calibri" w:hAnsiTheme="minorHAnsi" w:cs="Calibri"/>
          <w:b/>
          <w:sz w:val="20"/>
          <w:szCs w:val="20"/>
          <w:lang w:eastAsia="en-US"/>
        </w:rPr>
        <w:t>wodociągowych</w:t>
      </w:r>
      <w:r w:rsidR="00AA6F1A" w:rsidRPr="00AD7456">
        <w:rPr>
          <w:rFonts w:asciiTheme="minorHAnsi" w:eastAsia="Calibri" w:hAnsiTheme="minorHAnsi" w:cs="Calibri"/>
          <w:b/>
          <w:spacing w:val="13"/>
          <w:sz w:val="20"/>
          <w:szCs w:val="20"/>
          <w:lang w:eastAsia="en-US"/>
        </w:rPr>
        <w:t xml:space="preserve"> </w:t>
      </w:r>
      <w:r w:rsidR="00AA6F1A" w:rsidRPr="00AD7456">
        <w:rPr>
          <w:rFonts w:asciiTheme="minorHAnsi" w:eastAsia="Calibri" w:hAnsiTheme="minorHAnsi" w:cs="Calibri"/>
          <w:b/>
          <w:sz w:val="20"/>
          <w:szCs w:val="20"/>
          <w:lang w:eastAsia="en-US"/>
        </w:rPr>
        <w:t>i</w:t>
      </w:r>
      <w:r w:rsidR="00AA6F1A" w:rsidRPr="00AD7456">
        <w:rPr>
          <w:rFonts w:asciiTheme="minorHAnsi" w:eastAsia="Calibri" w:hAnsiTheme="minorHAnsi" w:cs="Calibri"/>
          <w:b/>
          <w:spacing w:val="15"/>
          <w:sz w:val="20"/>
          <w:szCs w:val="20"/>
          <w:lang w:eastAsia="en-US"/>
        </w:rPr>
        <w:t xml:space="preserve"> </w:t>
      </w:r>
      <w:r w:rsidR="00AA6F1A" w:rsidRPr="00AD7456">
        <w:rPr>
          <w:rFonts w:asciiTheme="minorHAnsi" w:eastAsia="Calibri" w:hAnsiTheme="minorHAnsi" w:cs="Calibri"/>
          <w:b/>
          <w:sz w:val="20"/>
          <w:szCs w:val="20"/>
          <w:lang w:eastAsia="en-US"/>
        </w:rPr>
        <w:t>kanalizacyjnych</w:t>
      </w:r>
      <w:r w:rsidRPr="00AD7456">
        <w:rPr>
          <w:rFonts w:ascii="Calibri" w:hAnsi="Calibri" w:cs="Calibri"/>
          <w:b/>
          <w:iCs/>
          <w:sz w:val="20"/>
          <w:szCs w:val="20"/>
        </w:rPr>
        <w:t>:</w:t>
      </w:r>
    </w:p>
    <w:p w14:paraId="4023E43A" w14:textId="2828E865" w:rsidR="00133EE8" w:rsidRPr="00AD7456" w:rsidRDefault="00133EE8" w:rsidP="005A0377">
      <w:pPr>
        <w:numPr>
          <w:ilvl w:val="0"/>
          <w:numId w:val="35"/>
        </w:numPr>
        <w:ind w:left="284" w:firstLine="0"/>
        <w:jc w:val="both"/>
        <w:rPr>
          <w:rFonts w:ascii="Calibri" w:eastAsia="Calibri" w:hAnsi="Calibri" w:cs="Calibri"/>
          <w:sz w:val="20"/>
          <w:szCs w:val="20"/>
          <w:lang w:eastAsia="en-US"/>
        </w:rPr>
      </w:pPr>
      <w:r w:rsidRPr="00AD7456">
        <w:rPr>
          <w:rFonts w:ascii="Calibri" w:eastAsia="Calibri" w:hAnsi="Calibri" w:cs="Calibri"/>
          <w:sz w:val="20"/>
          <w:szCs w:val="20"/>
          <w:lang w:eastAsia="en-US"/>
        </w:rPr>
        <w:t xml:space="preserve">osoba posiadająca od co najmniej 5 lat uprawnienia budowlane bez ograniczeń do pełnienia samodzielnych funkcji technicznych w budownictwie zgodnie z ustawą z dnia 7 lipca 1994r. Prawo budowlane </w:t>
      </w:r>
      <w:r w:rsidR="00483571" w:rsidRPr="00AD7456">
        <w:rPr>
          <w:rFonts w:ascii="Calibri" w:eastAsia="Calibri" w:hAnsi="Calibri" w:cs="Calibri"/>
          <w:sz w:val="20"/>
          <w:szCs w:val="20"/>
          <w:lang w:eastAsia="en-US"/>
        </w:rPr>
        <w:t xml:space="preserve">(t.j. Dz.U. 2019 poz. 1186 ze zm.) </w:t>
      </w:r>
      <w:r w:rsidRPr="00AD7456">
        <w:rPr>
          <w:rFonts w:ascii="Calibri" w:eastAsia="Calibri" w:hAnsi="Calibri" w:cs="Calibri"/>
          <w:sz w:val="20"/>
          <w:szCs w:val="20"/>
          <w:lang w:eastAsia="en-US"/>
        </w:rPr>
        <w:t>tj. do kierowania robotami budowlanymi w specjalności instalacyjnej w zakresie sieci, instalacji i urządzeń cieplnych, wentylacyjnych, gazowych, wodociągowych i kanalizacyjnych</w:t>
      </w:r>
    </w:p>
    <w:p w14:paraId="3BF74EF3" w14:textId="77777777" w:rsidR="00133EE8" w:rsidRPr="00AD7456" w:rsidRDefault="00133EE8" w:rsidP="005A0377">
      <w:pPr>
        <w:numPr>
          <w:ilvl w:val="0"/>
          <w:numId w:val="35"/>
        </w:numPr>
        <w:ind w:left="284" w:firstLine="0"/>
        <w:jc w:val="both"/>
        <w:rPr>
          <w:rFonts w:ascii="Calibri" w:eastAsia="Calibri" w:hAnsi="Calibri" w:cs="Calibri"/>
          <w:sz w:val="20"/>
          <w:szCs w:val="20"/>
          <w:lang w:eastAsia="en-US"/>
        </w:rPr>
      </w:pPr>
      <w:r w:rsidRPr="00AD7456">
        <w:rPr>
          <w:rFonts w:ascii="Calibri" w:eastAsia="Calibri" w:hAnsi="Calibri" w:cs="Calibri"/>
          <w:sz w:val="20"/>
          <w:szCs w:val="20"/>
          <w:lang w:eastAsia="en-US"/>
        </w:rPr>
        <w:t>osoba wpisana na dzień składania ofert na listę członków właściwej izby samorządu zawodowego;</w:t>
      </w:r>
    </w:p>
    <w:p w14:paraId="776E4F1A" w14:textId="77777777" w:rsidR="00483571" w:rsidRPr="00AD7456" w:rsidRDefault="00133EE8" w:rsidP="00483571">
      <w:pPr>
        <w:ind w:left="284"/>
        <w:jc w:val="both"/>
        <w:rPr>
          <w:rFonts w:ascii="Calibri" w:hAnsi="Calibri" w:cs="Calibri"/>
          <w:sz w:val="20"/>
          <w:szCs w:val="20"/>
        </w:rPr>
      </w:pPr>
      <w:r w:rsidRPr="00AD7456">
        <w:rPr>
          <w:rFonts w:ascii="Calibri" w:hAnsi="Calibri" w:cs="Calibri"/>
          <w:sz w:val="20"/>
          <w:szCs w:val="20"/>
        </w:rPr>
        <w:t>Powyższe wymagan</w:t>
      </w:r>
      <w:r w:rsidR="00483571" w:rsidRPr="00AD7456">
        <w:rPr>
          <w:rFonts w:ascii="Calibri" w:hAnsi="Calibri" w:cs="Calibri"/>
          <w:sz w:val="20"/>
          <w:szCs w:val="20"/>
        </w:rPr>
        <w:t>ia muszą być spełnione łącznie.</w:t>
      </w:r>
    </w:p>
    <w:p w14:paraId="2860FC1B" w14:textId="7C8742E2" w:rsidR="00133EE8" w:rsidRPr="00AD7456" w:rsidRDefault="00133EE8" w:rsidP="00AA6F1A">
      <w:pPr>
        <w:ind w:left="284"/>
        <w:jc w:val="both"/>
        <w:rPr>
          <w:rFonts w:ascii="Calibri" w:hAnsi="Calibri" w:cs="Calibri"/>
          <w:sz w:val="20"/>
          <w:szCs w:val="20"/>
        </w:rPr>
      </w:pPr>
      <w:r w:rsidRPr="00AD7456">
        <w:rPr>
          <w:rFonts w:ascii="Calibri" w:hAnsi="Calibri" w:cs="Calibri"/>
          <w:b/>
          <w:iCs/>
          <w:w w:val="105"/>
          <w:sz w:val="20"/>
          <w:szCs w:val="20"/>
        </w:rPr>
        <w:t xml:space="preserve">- </w:t>
      </w:r>
      <w:r w:rsidR="00AA6F1A" w:rsidRPr="00AD7456">
        <w:rPr>
          <w:rFonts w:asciiTheme="minorHAnsi" w:eastAsia="Calibri" w:hAnsiTheme="minorHAnsi" w:cs="Calibri"/>
          <w:b/>
          <w:w w:val="105"/>
          <w:sz w:val="20"/>
          <w:szCs w:val="20"/>
          <w:lang w:eastAsia="en-US"/>
        </w:rPr>
        <w:t>Kierownik</w:t>
      </w:r>
      <w:r w:rsidR="00AA6F1A" w:rsidRPr="00AD7456">
        <w:rPr>
          <w:rFonts w:asciiTheme="minorHAnsi" w:eastAsia="Calibri" w:hAnsiTheme="minorHAnsi" w:cs="Calibri"/>
          <w:b/>
          <w:spacing w:val="11"/>
          <w:w w:val="105"/>
          <w:sz w:val="20"/>
          <w:szCs w:val="20"/>
          <w:lang w:eastAsia="en-US"/>
        </w:rPr>
        <w:t xml:space="preserve"> </w:t>
      </w:r>
      <w:r w:rsidR="00AA6F1A" w:rsidRPr="00AD7456">
        <w:rPr>
          <w:rFonts w:asciiTheme="minorHAnsi" w:eastAsia="Calibri" w:hAnsiTheme="minorHAnsi" w:cs="Calibri"/>
          <w:b/>
          <w:w w:val="105"/>
          <w:sz w:val="20"/>
          <w:szCs w:val="20"/>
          <w:lang w:eastAsia="en-US"/>
        </w:rPr>
        <w:t>robót</w:t>
      </w:r>
      <w:r w:rsidR="00AA6F1A" w:rsidRPr="00AD7456">
        <w:rPr>
          <w:rFonts w:asciiTheme="minorHAnsi" w:eastAsia="Calibri" w:hAnsiTheme="minorHAnsi" w:cs="Calibri"/>
          <w:b/>
          <w:spacing w:val="1"/>
          <w:w w:val="105"/>
          <w:sz w:val="20"/>
          <w:szCs w:val="20"/>
          <w:lang w:eastAsia="en-US"/>
        </w:rPr>
        <w:t xml:space="preserve"> </w:t>
      </w:r>
      <w:r w:rsidR="00AA6F1A" w:rsidRPr="00AD7456">
        <w:rPr>
          <w:rFonts w:asciiTheme="minorHAnsi" w:eastAsia="Calibri" w:hAnsiTheme="minorHAnsi" w:cs="Calibri"/>
          <w:b/>
          <w:w w:val="105"/>
          <w:sz w:val="20"/>
          <w:szCs w:val="20"/>
          <w:lang w:eastAsia="en-US"/>
        </w:rPr>
        <w:t>w</w:t>
      </w:r>
      <w:r w:rsidR="00AA6F1A" w:rsidRPr="00AD7456">
        <w:rPr>
          <w:rFonts w:asciiTheme="minorHAnsi" w:eastAsia="Calibri" w:hAnsiTheme="minorHAnsi" w:cs="Calibri"/>
          <w:b/>
          <w:spacing w:val="-1"/>
          <w:w w:val="105"/>
          <w:sz w:val="20"/>
          <w:szCs w:val="20"/>
          <w:lang w:eastAsia="en-US"/>
        </w:rPr>
        <w:t xml:space="preserve"> </w:t>
      </w:r>
      <w:r w:rsidR="00AA6F1A" w:rsidRPr="00AD7456">
        <w:rPr>
          <w:rFonts w:asciiTheme="minorHAnsi" w:eastAsia="Calibri" w:hAnsiTheme="minorHAnsi" w:cs="Calibri"/>
          <w:b/>
          <w:w w:val="105"/>
          <w:sz w:val="20"/>
          <w:szCs w:val="20"/>
          <w:lang w:eastAsia="en-US"/>
        </w:rPr>
        <w:t>specjalności</w:t>
      </w:r>
      <w:r w:rsidR="00AA6F1A" w:rsidRPr="00AD7456">
        <w:rPr>
          <w:rFonts w:asciiTheme="minorHAnsi" w:eastAsia="Calibri" w:hAnsiTheme="minorHAnsi" w:cs="Calibri"/>
          <w:b/>
          <w:spacing w:val="13"/>
          <w:w w:val="105"/>
          <w:sz w:val="20"/>
          <w:szCs w:val="20"/>
          <w:lang w:eastAsia="en-US"/>
        </w:rPr>
        <w:t xml:space="preserve"> </w:t>
      </w:r>
      <w:r w:rsidR="00AA6F1A" w:rsidRPr="00AD7456">
        <w:rPr>
          <w:rFonts w:asciiTheme="minorHAnsi" w:eastAsia="Calibri" w:hAnsiTheme="minorHAnsi" w:cs="Calibri"/>
          <w:b/>
          <w:w w:val="105"/>
          <w:sz w:val="20"/>
          <w:szCs w:val="20"/>
          <w:lang w:eastAsia="en-US"/>
        </w:rPr>
        <w:t>instalacyjnej</w:t>
      </w:r>
      <w:r w:rsidR="00AA6F1A" w:rsidRPr="00AD7456">
        <w:rPr>
          <w:rFonts w:asciiTheme="minorHAnsi" w:eastAsia="Calibri" w:hAnsiTheme="minorHAnsi" w:cs="Calibri"/>
          <w:b/>
          <w:spacing w:val="3"/>
          <w:w w:val="105"/>
          <w:sz w:val="20"/>
          <w:szCs w:val="20"/>
          <w:lang w:eastAsia="en-US"/>
        </w:rPr>
        <w:t xml:space="preserve"> </w:t>
      </w:r>
      <w:r w:rsidR="00AA6F1A" w:rsidRPr="00AD7456">
        <w:rPr>
          <w:rFonts w:asciiTheme="minorHAnsi" w:eastAsia="Calibri" w:hAnsiTheme="minorHAnsi" w:cs="Calibri"/>
          <w:b/>
          <w:w w:val="105"/>
          <w:sz w:val="20"/>
          <w:szCs w:val="20"/>
          <w:lang w:eastAsia="en-US"/>
        </w:rPr>
        <w:t>w</w:t>
      </w:r>
      <w:r w:rsidR="00AA6F1A" w:rsidRPr="00AD7456">
        <w:rPr>
          <w:rFonts w:asciiTheme="minorHAnsi" w:eastAsia="Calibri" w:hAnsiTheme="minorHAnsi" w:cs="Calibri"/>
          <w:b/>
          <w:spacing w:val="-2"/>
          <w:w w:val="105"/>
          <w:sz w:val="20"/>
          <w:szCs w:val="20"/>
          <w:lang w:eastAsia="en-US"/>
        </w:rPr>
        <w:t xml:space="preserve"> </w:t>
      </w:r>
      <w:r w:rsidR="00AA6F1A" w:rsidRPr="00AD7456">
        <w:rPr>
          <w:rFonts w:asciiTheme="minorHAnsi" w:eastAsia="Calibri" w:hAnsiTheme="minorHAnsi" w:cs="Calibri"/>
          <w:b/>
          <w:w w:val="105"/>
          <w:sz w:val="20"/>
          <w:szCs w:val="20"/>
          <w:lang w:eastAsia="en-US"/>
        </w:rPr>
        <w:t>zakresie</w:t>
      </w:r>
      <w:r w:rsidR="00AA6F1A" w:rsidRPr="00AD7456">
        <w:rPr>
          <w:rFonts w:asciiTheme="minorHAnsi" w:eastAsia="Calibri" w:hAnsiTheme="minorHAnsi" w:cs="Calibri"/>
          <w:b/>
          <w:spacing w:val="8"/>
          <w:w w:val="105"/>
          <w:sz w:val="20"/>
          <w:szCs w:val="20"/>
          <w:lang w:eastAsia="en-US"/>
        </w:rPr>
        <w:t xml:space="preserve"> </w:t>
      </w:r>
      <w:r w:rsidR="00AA6F1A" w:rsidRPr="00AD7456">
        <w:rPr>
          <w:rFonts w:asciiTheme="minorHAnsi" w:eastAsia="Calibri" w:hAnsiTheme="minorHAnsi" w:cs="Calibri"/>
          <w:b/>
          <w:w w:val="105"/>
          <w:sz w:val="20"/>
          <w:szCs w:val="20"/>
          <w:lang w:eastAsia="en-US"/>
        </w:rPr>
        <w:t>sieci,</w:t>
      </w:r>
      <w:r w:rsidR="00AA6F1A" w:rsidRPr="00AD7456">
        <w:rPr>
          <w:rFonts w:asciiTheme="minorHAnsi" w:eastAsia="Calibri" w:hAnsiTheme="minorHAnsi" w:cs="Calibri"/>
          <w:b/>
          <w:spacing w:val="-10"/>
          <w:w w:val="105"/>
          <w:sz w:val="20"/>
          <w:szCs w:val="20"/>
          <w:lang w:eastAsia="en-US"/>
        </w:rPr>
        <w:t xml:space="preserve"> </w:t>
      </w:r>
      <w:r w:rsidR="00AA6F1A" w:rsidRPr="00AD7456">
        <w:rPr>
          <w:rFonts w:asciiTheme="minorHAnsi" w:eastAsia="Calibri" w:hAnsiTheme="minorHAnsi" w:cs="Calibri"/>
          <w:b/>
          <w:w w:val="105"/>
          <w:sz w:val="20"/>
          <w:szCs w:val="20"/>
          <w:lang w:eastAsia="en-US"/>
        </w:rPr>
        <w:t>instalacji</w:t>
      </w:r>
      <w:r w:rsidR="00AA6F1A" w:rsidRPr="00AD7456">
        <w:rPr>
          <w:rFonts w:asciiTheme="minorHAnsi" w:eastAsia="Calibri" w:hAnsiTheme="minorHAnsi" w:cs="Calibri"/>
          <w:b/>
          <w:spacing w:val="2"/>
          <w:w w:val="105"/>
          <w:sz w:val="20"/>
          <w:szCs w:val="20"/>
          <w:lang w:eastAsia="en-US"/>
        </w:rPr>
        <w:t xml:space="preserve"> </w:t>
      </w:r>
      <w:r w:rsidR="00AA6F1A" w:rsidRPr="00AD7456">
        <w:rPr>
          <w:rFonts w:asciiTheme="minorHAnsi" w:eastAsia="Calibri" w:hAnsiTheme="minorHAnsi" w:cs="Calibri"/>
          <w:b/>
          <w:w w:val="105"/>
          <w:sz w:val="20"/>
          <w:szCs w:val="20"/>
          <w:lang w:eastAsia="en-US"/>
        </w:rPr>
        <w:t>i</w:t>
      </w:r>
      <w:r w:rsidR="00AA6F1A" w:rsidRPr="00AD7456">
        <w:rPr>
          <w:rFonts w:asciiTheme="minorHAnsi" w:eastAsia="Calibri" w:hAnsiTheme="minorHAnsi" w:cs="Calibri"/>
          <w:b/>
          <w:spacing w:val="-2"/>
          <w:w w:val="105"/>
          <w:sz w:val="20"/>
          <w:szCs w:val="20"/>
          <w:lang w:eastAsia="en-US"/>
        </w:rPr>
        <w:t xml:space="preserve"> </w:t>
      </w:r>
      <w:r w:rsidR="00AA6F1A" w:rsidRPr="00AD7456">
        <w:rPr>
          <w:rFonts w:asciiTheme="minorHAnsi" w:eastAsia="Calibri" w:hAnsiTheme="minorHAnsi" w:cs="Calibri"/>
          <w:b/>
          <w:w w:val="105"/>
          <w:sz w:val="20"/>
          <w:szCs w:val="20"/>
          <w:lang w:eastAsia="en-US"/>
        </w:rPr>
        <w:t>urządzeń</w:t>
      </w:r>
      <w:r w:rsidR="00AA6F1A" w:rsidRPr="00AD7456">
        <w:rPr>
          <w:rFonts w:asciiTheme="minorHAnsi" w:eastAsia="Calibri" w:hAnsiTheme="minorHAnsi" w:cs="Calibri"/>
          <w:b/>
          <w:spacing w:val="15"/>
          <w:w w:val="105"/>
          <w:sz w:val="20"/>
          <w:szCs w:val="20"/>
          <w:lang w:eastAsia="en-US"/>
        </w:rPr>
        <w:t xml:space="preserve"> </w:t>
      </w:r>
      <w:r w:rsidR="00AA6F1A" w:rsidRPr="00AD7456">
        <w:rPr>
          <w:rFonts w:asciiTheme="minorHAnsi" w:eastAsia="Calibri" w:hAnsiTheme="minorHAnsi" w:cs="Calibri"/>
          <w:b/>
          <w:w w:val="105"/>
          <w:sz w:val="20"/>
          <w:szCs w:val="20"/>
          <w:lang w:eastAsia="en-US"/>
        </w:rPr>
        <w:t>elektrycznych</w:t>
      </w:r>
      <w:r w:rsidR="00AA6F1A" w:rsidRPr="00AD7456">
        <w:rPr>
          <w:rFonts w:asciiTheme="minorHAnsi" w:eastAsia="Calibri" w:hAnsiTheme="minorHAnsi" w:cs="Calibri"/>
          <w:b/>
          <w:spacing w:val="-10"/>
          <w:w w:val="105"/>
          <w:sz w:val="20"/>
          <w:szCs w:val="20"/>
          <w:lang w:eastAsia="en-US"/>
        </w:rPr>
        <w:t xml:space="preserve"> </w:t>
      </w:r>
      <w:r w:rsidR="00AA6F1A" w:rsidRPr="00AD7456">
        <w:rPr>
          <w:rFonts w:asciiTheme="minorHAnsi" w:eastAsia="Calibri" w:hAnsiTheme="minorHAnsi" w:cs="Calibri"/>
          <w:b/>
          <w:w w:val="105"/>
          <w:sz w:val="20"/>
          <w:szCs w:val="20"/>
          <w:lang w:eastAsia="en-US"/>
        </w:rPr>
        <w:t>i</w:t>
      </w:r>
      <w:r w:rsidR="00AA6F1A" w:rsidRPr="00AD7456">
        <w:rPr>
          <w:rFonts w:asciiTheme="minorHAnsi" w:eastAsia="Calibri" w:hAnsiTheme="minorHAnsi" w:cs="Calibri"/>
          <w:b/>
          <w:spacing w:val="3"/>
          <w:sz w:val="20"/>
          <w:szCs w:val="20"/>
          <w:lang w:eastAsia="en-US"/>
        </w:rPr>
        <w:t xml:space="preserve"> </w:t>
      </w:r>
      <w:r w:rsidR="00AA6F1A" w:rsidRPr="00AD7456">
        <w:rPr>
          <w:rFonts w:asciiTheme="minorHAnsi" w:eastAsia="Calibri" w:hAnsiTheme="minorHAnsi" w:cs="Calibri"/>
          <w:b/>
          <w:w w:val="105"/>
          <w:sz w:val="20"/>
          <w:szCs w:val="20"/>
          <w:lang w:eastAsia="en-US"/>
        </w:rPr>
        <w:t>elektroenergetycznych</w:t>
      </w:r>
      <w:r w:rsidRPr="00AD7456">
        <w:rPr>
          <w:rFonts w:ascii="Calibri" w:hAnsi="Calibri" w:cs="Calibri"/>
          <w:b/>
          <w:iCs/>
          <w:w w:val="105"/>
          <w:sz w:val="20"/>
          <w:szCs w:val="20"/>
        </w:rPr>
        <w:t>:</w:t>
      </w:r>
    </w:p>
    <w:p w14:paraId="2BB462F7" w14:textId="2F885436" w:rsidR="00133EE8" w:rsidRPr="00AD7456" w:rsidRDefault="00133EE8" w:rsidP="005A0377">
      <w:pPr>
        <w:numPr>
          <w:ilvl w:val="0"/>
          <w:numId w:val="36"/>
        </w:numPr>
        <w:ind w:left="284" w:firstLine="0"/>
        <w:jc w:val="both"/>
        <w:rPr>
          <w:rFonts w:ascii="Calibri" w:eastAsia="Calibri" w:hAnsi="Calibri" w:cs="Calibri"/>
          <w:sz w:val="20"/>
          <w:szCs w:val="20"/>
          <w:lang w:eastAsia="en-US"/>
        </w:rPr>
      </w:pPr>
      <w:r w:rsidRPr="00AD7456">
        <w:rPr>
          <w:rFonts w:ascii="Calibri" w:eastAsia="Calibri" w:hAnsi="Calibri" w:cs="Calibri"/>
          <w:sz w:val="20"/>
          <w:szCs w:val="20"/>
          <w:lang w:eastAsia="en-US"/>
        </w:rPr>
        <w:t xml:space="preserve">osoba posiadająca od co najmniej 5 lat uprawnienia budowlane bez ograniczeń do pełnienia samodzielnych funkcji technicznych w budownictwie zgodnie z ustawą z dnia 7 lipca 1994r. Prawo budowlane </w:t>
      </w:r>
      <w:r w:rsidR="00483571" w:rsidRPr="00AD7456">
        <w:rPr>
          <w:rFonts w:ascii="Calibri" w:eastAsia="Calibri" w:hAnsi="Calibri" w:cs="Calibri"/>
          <w:sz w:val="20"/>
          <w:szCs w:val="20"/>
          <w:lang w:eastAsia="en-US"/>
        </w:rPr>
        <w:t xml:space="preserve">(t.j. Dz.U. 2019 poz. 1186 ze zm.) </w:t>
      </w:r>
      <w:r w:rsidRPr="00AD7456">
        <w:rPr>
          <w:rFonts w:ascii="Calibri" w:eastAsia="Calibri" w:hAnsi="Calibri" w:cs="Calibri"/>
          <w:sz w:val="20"/>
          <w:szCs w:val="20"/>
          <w:lang w:eastAsia="en-US"/>
        </w:rPr>
        <w:t xml:space="preserve"> tj. do kierowania robotami budowlanymi w specjalności instalacyjnej w zakresie sieci, instalacji i urządzeń elektrycznych i elektroenergetycznych </w:t>
      </w:r>
    </w:p>
    <w:p w14:paraId="42455853" w14:textId="77777777" w:rsidR="00133EE8" w:rsidRPr="00AD7456" w:rsidRDefault="00133EE8" w:rsidP="005A0377">
      <w:pPr>
        <w:numPr>
          <w:ilvl w:val="0"/>
          <w:numId w:val="36"/>
        </w:numPr>
        <w:ind w:left="284" w:firstLine="0"/>
        <w:jc w:val="both"/>
        <w:rPr>
          <w:rFonts w:ascii="Calibri" w:eastAsia="Calibri" w:hAnsi="Calibri" w:cs="Calibri"/>
          <w:sz w:val="20"/>
          <w:szCs w:val="20"/>
          <w:lang w:eastAsia="en-US"/>
        </w:rPr>
      </w:pPr>
      <w:r w:rsidRPr="00AD7456">
        <w:rPr>
          <w:rFonts w:ascii="Calibri" w:eastAsia="Calibri" w:hAnsi="Calibri" w:cs="Calibri"/>
          <w:sz w:val="20"/>
          <w:szCs w:val="20"/>
          <w:lang w:eastAsia="en-US"/>
        </w:rPr>
        <w:t>osoba wpisana na dzień składania ofert na listę członków właściwej izby samorządu zawodowego.</w:t>
      </w:r>
    </w:p>
    <w:p w14:paraId="795A43A3" w14:textId="77777777" w:rsidR="00133EE8" w:rsidRPr="00AD7456" w:rsidRDefault="00133EE8" w:rsidP="00483571">
      <w:pPr>
        <w:tabs>
          <w:tab w:val="left" w:pos="914"/>
        </w:tabs>
        <w:ind w:left="284"/>
        <w:jc w:val="both"/>
        <w:rPr>
          <w:rFonts w:ascii="Calibri" w:hAnsi="Calibri" w:cs="Calibri"/>
          <w:sz w:val="20"/>
          <w:szCs w:val="20"/>
        </w:rPr>
      </w:pPr>
      <w:r w:rsidRPr="00AD7456">
        <w:rPr>
          <w:rFonts w:ascii="Calibri" w:hAnsi="Calibri" w:cs="Calibri"/>
          <w:sz w:val="20"/>
          <w:szCs w:val="20"/>
        </w:rPr>
        <w:t>Powyższe wymagania muszą być spełnione łącznie.</w:t>
      </w:r>
    </w:p>
    <w:p w14:paraId="16E1BC1A" w14:textId="77777777" w:rsidR="00133EE8" w:rsidRPr="00AD7456" w:rsidRDefault="00133EE8" w:rsidP="00AA6F1A">
      <w:pPr>
        <w:ind w:firstLine="284"/>
        <w:jc w:val="both"/>
        <w:rPr>
          <w:rFonts w:ascii="Calibri" w:hAnsi="Calibri" w:cs="Calibri"/>
          <w:b/>
          <w:sz w:val="20"/>
          <w:szCs w:val="20"/>
        </w:rPr>
      </w:pPr>
      <w:r w:rsidRPr="00AD7456">
        <w:rPr>
          <w:rFonts w:ascii="Calibri" w:hAnsi="Calibri" w:cs="Calibri"/>
          <w:b/>
          <w:sz w:val="20"/>
          <w:szCs w:val="20"/>
        </w:rPr>
        <w:t>- Projektant w specjalności konstrukcyjno-budowlanej:</w:t>
      </w:r>
    </w:p>
    <w:p w14:paraId="6CF9FCE5" w14:textId="77777777" w:rsidR="00133EE8" w:rsidRPr="00AD7456" w:rsidRDefault="00133EE8" w:rsidP="005A0377">
      <w:pPr>
        <w:widowControl/>
        <w:numPr>
          <w:ilvl w:val="0"/>
          <w:numId w:val="48"/>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osoba posiadająca wykształcenie wyższe o kierunku technicznym,</w:t>
      </w:r>
    </w:p>
    <w:p w14:paraId="4D67DA05" w14:textId="2E5AA009" w:rsidR="00133EE8" w:rsidRPr="00AD7456" w:rsidRDefault="00133EE8" w:rsidP="005A0377">
      <w:pPr>
        <w:widowControl/>
        <w:numPr>
          <w:ilvl w:val="0"/>
          <w:numId w:val="48"/>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 xml:space="preserve">osoba posiadająca uprawnienia budowlane do projektowania w specjalności konstrukcyjno-budowlanej bez ograniczeń, które zostały wydane na podstawie ustawy z dnia 7 lipca 1994 r. Prawo Budowlane </w:t>
      </w:r>
      <w:r w:rsidR="00483571" w:rsidRPr="00AD7456">
        <w:rPr>
          <w:rFonts w:ascii="Calibri" w:eastAsia="Calibri" w:hAnsi="Calibri" w:cs="Calibri"/>
          <w:sz w:val="20"/>
          <w:szCs w:val="20"/>
          <w:lang w:eastAsia="en-US"/>
        </w:rPr>
        <w:t xml:space="preserve">(t.j. Dz.U. 2019 poz. 1186 ze zm.) </w:t>
      </w:r>
      <w:r w:rsidRPr="00AD7456">
        <w:rPr>
          <w:rFonts w:ascii="Calibri" w:hAnsi="Calibri" w:cs="Calibri"/>
          <w:sz w:val="20"/>
          <w:szCs w:val="20"/>
        </w:rPr>
        <w:t>(lub odpowiadające im równoważne uprawnienia budowlane);</w:t>
      </w:r>
    </w:p>
    <w:p w14:paraId="2423E356" w14:textId="77777777" w:rsidR="00133EE8" w:rsidRPr="00AD7456" w:rsidRDefault="00133EE8" w:rsidP="005A0377">
      <w:pPr>
        <w:widowControl/>
        <w:numPr>
          <w:ilvl w:val="0"/>
          <w:numId w:val="48"/>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 xml:space="preserve">osoba wpisana </w:t>
      </w:r>
      <w:r w:rsidRPr="00AD7456">
        <w:rPr>
          <w:rFonts w:ascii="Calibri" w:hAnsi="Calibri" w:cs="Calibri"/>
          <w:spacing w:val="19"/>
          <w:sz w:val="20"/>
          <w:szCs w:val="20"/>
        </w:rPr>
        <w:t xml:space="preserve">na dzień składania ofert </w:t>
      </w:r>
      <w:r w:rsidRPr="00AD7456">
        <w:rPr>
          <w:rFonts w:ascii="Calibri" w:hAnsi="Calibri" w:cs="Calibri"/>
          <w:sz w:val="20"/>
          <w:szCs w:val="20"/>
        </w:rPr>
        <w:t>na listę członków właściwej okręgowej Izby Samorządu Zawodowego (IARP lub PIIB).</w:t>
      </w:r>
    </w:p>
    <w:p w14:paraId="50CA844D" w14:textId="77777777" w:rsidR="00483571" w:rsidRPr="00AD7456" w:rsidRDefault="00133EE8" w:rsidP="00483571">
      <w:pPr>
        <w:ind w:left="284"/>
        <w:jc w:val="both"/>
        <w:rPr>
          <w:rFonts w:ascii="Calibri" w:hAnsi="Calibri" w:cs="Calibri"/>
          <w:sz w:val="20"/>
          <w:szCs w:val="20"/>
        </w:rPr>
      </w:pPr>
      <w:r w:rsidRPr="00AD7456">
        <w:rPr>
          <w:rFonts w:ascii="Calibri" w:hAnsi="Calibri" w:cs="Calibri"/>
          <w:sz w:val="20"/>
          <w:szCs w:val="20"/>
        </w:rPr>
        <w:t>Powyższe wymagania muszą być spełnione łączn</w:t>
      </w:r>
      <w:r w:rsidR="00483571" w:rsidRPr="00AD7456">
        <w:rPr>
          <w:rFonts w:ascii="Calibri" w:hAnsi="Calibri" w:cs="Calibri"/>
          <w:sz w:val="20"/>
          <w:szCs w:val="20"/>
        </w:rPr>
        <w:t>ie.</w:t>
      </w:r>
    </w:p>
    <w:p w14:paraId="7C8D313A" w14:textId="62DD4A76" w:rsidR="00133EE8" w:rsidRPr="00AD7456" w:rsidRDefault="00133EE8" w:rsidP="00483571">
      <w:pPr>
        <w:ind w:left="284" w:firstLine="4"/>
        <w:jc w:val="both"/>
        <w:rPr>
          <w:rFonts w:ascii="Calibri" w:hAnsi="Calibri" w:cs="Calibri"/>
          <w:sz w:val="20"/>
          <w:szCs w:val="20"/>
        </w:rPr>
      </w:pPr>
      <w:r w:rsidRPr="00AD7456">
        <w:rPr>
          <w:rFonts w:ascii="Calibri" w:hAnsi="Calibri" w:cs="Calibri"/>
          <w:b/>
          <w:sz w:val="20"/>
          <w:szCs w:val="20"/>
        </w:rPr>
        <w:t xml:space="preserve">- </w:t>
      </w:r>
      <w:r w:rsidR="00AA6F1A" w:rsidRPr="00AD7456">
        <w:rPr>
          <w:rFonts w:asciiTheme="minorHAnsi" w:eastAsia="Calibri" w:hAnsiTheme="minorHAnsi" w:cs="Calibri"/>
          <w:b/>
          <w:sz w:val="20"/>
          <w:szCs w:val="20"/>
          <w:lang w:eastAsia="en-US"/>
        </w:rPr>
        <w:t>Projektant w</w:t>
      </w:r>
      <w:r w:rsidR="00AA6F1A" w:rsidRPr="00AD7456">
        <w:rPr>
          <w:rFonts w:asciiTheme="minorHAnsi" w:eastAsia="Calibri" w:hAnsiTheme="minorHAnsi"/>
          <w:sz w:val="20"/>
          <w:szCs w:val="20"/>
          <w:lang w:eastAsia="en-US"/>
        </w:rPr>
        <w:t xml:space="preserve"> </w:t>
      </w:r>
      <w:r w:rsidR="00AA6F1A" w:rsidRPr="00AD7456">
        <w:rPr>
          <w:rFonts w:asciiTheme="minorHAnsi" w:eastAsia="Calibri" w:hAnsiTheme="minorHAnsi" w:cs="Calibri"/>
          <w:b/>
          <w:sz w:val="20"/>
          <w:szCs w:val="20"/>
          <w:lang w:eastAsia="en-US"/>
        </w:rPr>
        <w:t>specjalności instalacyjnej w zakresie sieci, instalacji i urządzeń cieplnych, wentylacyjnych, gazowych, wodociągowych i kanalizacyjnych</w:t>
      </w:r>
      <w:r w:rsidRPr="00AD7456">
        <w:rPr>
          <w:rFonts w:ascii="Calibri" w:hAnsi="Calibri" w:cs="Calibri"/>
          <w:b/>
          <w:sz w:val="20"/>
          <w:szCs w:val="20"/>
        </w:rPr>
        <w:t>:</w:t>
      </w:r>
    </w:p>
    <w:p w14:paraId="4FA675F4" w14:textId="77777777" w:rsidR="00133EE8" w:rsidRPr="00AD7456" w:rsidRDefault="00133EE8" w:rsidP="005A0377">
      <w:pPr>
        <w:widowControl/>
        <w:numPr>
          <w:ilvl w:val="0"/>
          <w:numId w:val="49"/>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osoba posiadająca wykształcenie wyższe o kierunku technicznym,</w:t>
      </w:r>
    </w:p>
    <w:p w14:paraId="40080375" w14:textId="1B5F7532" w:rsidR="00133EE8" w:rsidRPr="00AD7456" w:rsidRDefault="00133EE8" w:rsidP="005A0377">
      <w:pPr>
        <w:widowControl/>
        <w:numPr>
          <w:ilvl w:val="0"/>
          <w:numId w:val="49"/>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 xml:space="preserve">osoba posiadająca uprawnienia budowlane do projektowania w specjalności instalacyjnej w zakresie sieci, instalacji i urządzeń cieplnych, wentylacyjnych, gazowych, wodociągowych i kanalizacyjnych bez ograniczeń, </w:t>
      </w:r>
      <w:r w:rsidRPr="00AD7456">
        <w:rPr>
          <w:rFonts w:ascii="Calibri" w:hAnsi="Calibri" w:cs="Calibri"/>
          <w:sz w:val="20"/>
          <w:szCs w:val="20"/>
        </w:rPr>
        <w:lastRenderedPageBreak/>
        <w:t xml:space="preserve">które zostały wydane na podstawie ustawy z dnia 7 lipca 1994 r. Prawo Budowlane </w:t>
      </w:r>
      <w:r w:rsidR="003F78FD" w:rsidRPr="00AD7456">
        <w:rPr>
          <w:rFonts w:ascii="Calibri" w:eastAsia="Calibri" w:hAnsi="Calibri" w:cs="Calibri"/>
          <w:sz w:val="20"/>
          <w:szCs w:val="20"/>
          <w:lang w:eastAsia="en-US"/>
        </w:rPr>
        <w:t xml:space="preserve">(t.j. Dz.U. 2019 poz. 1186 ze zm.) </w:t>
      </w:r>
      <w:r w:rsidRPr="00AD7456">
        <w:rPr>
          <w:rFonts w:ascii="Calibri" w:hAnsi="Calibri" w:cs="Calibri"/>
          <w:sz w:val="20"/>
          <w:szCs w:val="20"/>
        </w:rPr>
        <w:t xml:space="preserve"> (lub odpowiadające im równoważne uprawnienia budowlane);</w:t>
      </w:r>
    </w:p>
    <w:p w14:paraId="0E7975F9" w14:textId="77777777" w:rsidR="00133EE8" w:rsidRPr="00AD7456" w:rsidRDefault="00133EE8" w:rsidP="005A0377">
      <w:pPr>
        <w:widowControl/>
        <w:numPr>
          <w:ilvl w:val="0"/>
          <w:numId w:val="49"/>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 xml:space="preserve">osoba wpisana </w:t>
      </w:r>
      <w:r w:rsidRPr="00AD7456">
        <w:rPr>
          <w:rFonts w:ascii="Calibri" w:hAnsi="Calibri" w:cs="Calibri"/>
          <w:spacing w:val="19"/>
          <w:sz w:val="20"/>
          <w:szCs w:val="20"/>
        </w:rPr>
        <w:t xml:space="preserve">na dzień składania ofert </w:t>
      </w:r>
      <w:r w:rsidRPr="00AD7456">
        <w:rPr>
          <w:rFonts w:ascii="Calibri" w:hAnsi="Calibri" w:cs="Calibri"/>
          <w:sz w:val="20"/>
          <w:szCs w:val="20"/>
        </w:rPr>
        <w:t>na listę członków właściwej okręgowej Izby Samorządu Zawodowego (IARP lub PIIB).</w:t>
      </w:r>
    </w:p>
    <w:p w14:paraId="63CFC2DD" w14:textId="77777777" w:rsidR="00483571" w:rsidRPr="00AD7456" w:rsidRDefault="00133EE8" w:rsidP="00483571">
      <w:pPr>
        <w:ind w:left="284" w:firstLine="4"/>
        <w:jc w:val="both"/>
        <w:rPr>
          <w:rFonts w:ascii="Calibri" w:hAnsi="Calibri" w:cs="Calibri"/>
          <w:sz w:val="20"/>
          <w:szCs w:val="20"/>
        </w:rPr>
      </w:pPr>
      <w:r w:rsidRPr="00AD7456">
        <w:rPr>
          <w:rFonts w:ascii="Calibri" w:hAnsi="Calibri" w:cs="Calibri"/>
          <w:sz w:val="20"/>
          <w:szCs w:val="20"/>
        </w:rPr>
        <w:t>Powyższe wymagan</w:t>
      </w:r>
      <w:r w:rsidR="00483571" w:rsidRPr="00AD7456">
        <w:rPr>
          <w:rFonts w:ascii="Calibri" w:hAnsi="Calibri" w:cs="Calibri"/>
          <w:sz w:val="20"/>
          <w:szCs w:val="20"/>
        </w:rPr>
        <w:t>ia muszą być spełnione łącznie.</w:t>
      </w:r>
    </w:p>
    <w:p w14:paraId="40122DE3" w14:textId="77EE1F0F" w:rsidR="00133EE8" w:rsidRPr="00AD7456" w:rsidRDefault="00133EE8" w:rsidP="00483571">
      <w:pPr>
        <w:ind w:left="284" w:firstLine="4"/>
        <w:jc w:val="both"/>
        <w:rPr>
          <w:rFonts w:ascii="Calibri" w:hAnsi="Calibri" w:cs="Calibri"/>
          <w:sz w:val="20"/>
          <w:szCs w:val="20"/>
        </w:rPr>
      </w:pPr>
      <w:r w:rsidRPr="00AD7456">
        <w:rPr>
          <w:rFonts w:ascii="Calibri" w:hAnsi="Calibri" w:cs="Calibri"/>
          <w:b/>
          <w:sz w:val="20"/>
          <w:szCs w:val="20"/>
        </w:rPr>
        <w:t xml:space="preserve">- </w:t>
      </w:r>
      <w:r w:rsidR="00AA6F1A" w:rsidRPr="00AD7456">
        <w:rPr>
          <w:rFonts w:asciiTheme="minorHAnsi" w:eastAsia="Calibri" w:hAnsiTheme="minorHAnsi" w:cs="Calibri"/>
          <w:b/>
          <w:sz w:val="20"/>
          <w:szCs w:val="20"/>
          <w:lang w:eastAsia="en-US"/>
        </w:rPr>
        <w:t>Projektant w specjalności instalacyjnej w zakresie sieci, instalacji i urządzeń elektrycznych i elektroenergetycznych</w:t>
      </w:r>
      <w:r w:rsidRPr="00AD7456">
        <w:rPr>
          <w:rFonts w:ascii="Calibri" w:hAnsi="Calibri" w:cs="Calibri"/>
          <w:b/>
          <w:sz w:val="20"/>
          <w:szCs w:val="20"/>
        </w:rPr>
        <w:t>:</w:t>
      </w:r>
    </w:p>
    <w:p w14:paraId="14774133" w14:textId="77777777" w:rsidR="00133EE8" w:rsidRPr="00AD7456" w:rsidRDefault="00133EE8" w:rsidP="005A0377">
      <w:pPr>
        <w:widowControl/>
        <w:numPr>
          <w:ilvl w:val="0"/>
          <w:numId w:val="50"/>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osoba posiadająca wykształcenie wyższe o kierunku technicznym,</w:t>
      </w:r>
    </w:p>
    <w:p w14:paraId="3E0CEBF0" w14:textId="33A7A8A8" w:rsidR="00133EE8" w:rsidRPr="00AD7456" w:rsidRDefault="00133EE8" w:rsidP="005A0377">
      <w:pPr>
        <w:widowControl/>
        <w:numPr>
          <w:ilvl w:val="0"/>
          <w:numId w:val="50"/>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 xml:space="preserve">osoba posiadająca uprawnienia budowlane do projektowania w specjalności instalacyjnej w zakresie sieci, instalacji i urządzeń elektrycznych i elektroenergetycznych bez ograniczeń, które zostały wydane na podstawie ustawy z dnia 7 lipca 1994 r. Prawo Budowlane </w:t>
      </w:r>
      <w:r w:rsidR="003F78FD" w:rsidRPr="00AD7456">
        <w:rPr>
          <w:rFonts w:ascii="Calibri" w:eastAsia="Calibri" w:hAnsi="Calibri" w:cs="Calibri"/>
          <w:sz w:val="20"/>
          <w:szCs w:val="20"/>
          <w:lang w:eastAsia="en-US"/>
        </w:rPr>
        <w:t xml:space="preserve">(t.j. Dz.U. 2019 poz. 1186 ze zm.) </w:t>
      </w:r>
      <w:r w:rsidRPr="00AD7456">
        <w:rPr>
          <w:rFonts w:ascii="Calibri" w:hAnsi="Calibri" w:cs="Calibri"/>
          <w:sz w:val="20"/>
          <w:szCs w:val="20"/>
        </w:rPr>
        <w:t xml:space="preserve"> (lub odpowiadające im równoważne uprawnienia budowlane);</w:t>
      </w:r>
    </w:p>
    <w:p w14:paraId="10C428B0" w14:textId="77777777" w:rsidR="00133EE8" w:rsidRPr="00AD7456" w:rsidRDefault="00133EE8" w:rsidP="005A0377">
      <w:pPr>
        <w:widowControl/>
        <w:numPr>
          <w:ilvl w:val="0"/>
          <w:numId w:val="50"/>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 xml:space="preserve">osoba wpisana </w:t>
      </w:r>
      <w:r w:rsidRPr="00AD7456">
        <w:rPr>
          <w:rFonts w:ascii="Calibri" w:hAnsi="Calibri" w:cs="Calibri"/>
          <w:spacing w:val="19"/>
          <w:sz w:val="20"/>
          <w:szCs w:val="20"/>
        </w:rPr>
        <w:t xml:space="preserve">na dzień składania ofert </w:t>
      </w:r>
      <w:r w:rsidRPr="00AD7456">
        <w:rPr>
          <w:rFonts w:ascii="Calibri" w:hAnsi="Calibri" w:cs="Calibri"/>
          <w:sz w:val="20"/>
          <w:szCs w:val="20"/>
        </w:rPr>
        <w:t>na listę członków właściwej okręgowej Izby Samorządu Zawodowego (IARP lub PIIB).</w:t>
      </w:r>
    </w:p>
    <w:p w14:paraId="6159C3F9" w14:textId="4260486E" w:rsidR="00CA315B" w:rsidRPr="00AD7456" w:rsidRDefault="00133EE8" w:rsidP="00483571">
      <w:pPr>
        <w:ind w:left="284"/>
        <w:jc w:val="both"/>
        <w:rPr>
          <w:rFonts w:ascii="Calibri" w:hAnsi="Calibri" w:cs="Calibri"/>
          <w:sz w:val="20"/>
          <w:szCs w:val="20"/>
        </w:rPr>
      </w:pPr>
      <w:r w:rsidRPr="00AD7456">
        <w:rPr>
          <w:rFonts w:ascii="Calibri" w:hAnsi="Calibri" w:cs="Calibri"/>
          <w:sz w:val="20"/>
          <w:szCs w:val="20"/>
        </w:rPr>
        <w:t>Powyższe wymagania muszą być spełnione łącznie.</w:t>
      </w:r>
    </w:p>
    <w:p w14:paraId="4BC00FFB" w14:textId="77777777" w:rsidR="00CA315B" w:rsidRPr="00AD7456" w:rsidRDefault="00CA315B" w:rsidP="00CA315B">
      <w:pPr>
        <w:pStyle w:val="Tekstpodstawowy"/>
        <w:ind w:firstLine="4"/>
        <w:rPr>
          <w:rFonts w:ascii="Calibri" w:hAnsi="Calibri" w:cs="Calibri"/>
          <w:b/>
          <w:sz w:val="20"/>
          <w:szCs w:val="20"/>
        </w:rPr>
      </w:pPr>
      <w:r w:rsidRPr="00AD7456">
        <w:rPr>
          <w:rFonts w:ascii="Calibri" w:hAnsi="Calibri" w:cs="Calibri"/>
          <w:b/>
          <w:sz w:val="20"/>
          <w:szCs w:val="20"/>
        </w:rPr>
        <w:t>UWAGA 1: Zamawiający nie dopuszcza łączenia ww funkcji w zespole. Natomiast Wykonawcy wspólnie ubiegający się o udzielenie zamówienia, ww. warunek mogą spełniać łącznie.</w:t>
      </w:r>
    </w:p>
    <w:p w14:paraId="2231F8EF" w14:textId="19C82B08" w:rsidR="00CA315B" w:rsidRPr="00AD7456" w:rsidRDefault="00CA315B" w:rsidP="00CA315B">
      <w:pPr>
        <w:pStyle w:val="Tekstpodstawowy"/>
        <w:tabs>
          <w:tab w:val="left" w:pos="914"/>
        </w:tabs>
        <w:ind w:hanging="5"/>
        <w:rPr>
          <w:rFonts w:ascii="Calibri" w:hAnsi="Calibri" w:cs="Calibri"/>
          <w:b/>
          <w:sz w:val="20"/>
          <w:szCs w:val="20"/>
        </w:rPr>
      </w:pPr>
      <w:r w:rsidRPr="00AD7456">
        <w:rPr>
          <w:rFonts w:ascii="Calibri" w:hAnsi="Calibri" w:cs="Calibri"/>
          <w:b/>
          <w:sz w:val="20"/>
          <w:szCs w:val="20"/>
        </w:rPr>
        <w:t xml:space="preserve">UWAGA </w:t>
      </w:r>
      <w:r w:rsidRPr="00AD7456">
        <w:rPr>
          <w:rFonts w:ascii="Calibri" w:hAnsi="Calibri" w:cs="Calibri"/>
          <w:b/>
          <w:sz w:val="20"/>
          <w:szCs w:val="20"/>
          <w:lang w:val="pl-PL"/>
        </w:rPr>
        <w:t>2</w:t>
      </w:r>
      <w:r w:rsidRPr="00AD7456">
        <w:rPr>
          <w:rFonts w:ascii="Calibri" w:hAnsi="Calibri" w:cs="Calibri"/>
          <w:b/>
          <w:sz w:val="20"/>
          <w:szCs w:val="20"/>
        </w:rPr>
        <w:t>: Zamawiający,</w:t>
      </w:r>
      <w:r w:rsidRPr="00AD7456">
        <w:rPr>
          <w:rFonts w:ascii="Calibri" w:hAnsi="Calibri" w:cs="Calibri"/>
          <w:b/>
          <w:spacing w:val="42"/>
          <w:sz w:val="20"/>
          <w:szCs w:val="20"/>
        </w:rPr>
        <w:t xml:space="preserve"> </w:t>
      </w:r>
      <w:r w:rsidRPr="00AD7456">
        <w:rPr>
          <w:rFonts w:ascii="Calibri" w:hAnsi="Calibri" w:cs="Calibri"/>
          <w:b/>
          <w:sz w:val="20"/>
          <w:szCs w:val="20"/>
        </w:rPr>
        <w:t>określając</w:t>
      </w:r>
      <w:r w:rsidRPr="00AD7456">
        <w:rPr>
          <w:rFonts w:ascii="Calibri" w:hAnsi="Calibri" w:cs="Calibri"/>
          <w:b/>
          <w:spacing w:val="23"/>
          <w:sz w:val="20"/>
          <w:szCs w:val="20"/>
        </w:rPr>
        <w:t xml:space="preserve"> </w:t>
      </w:r>
      <w:r w:rsidRPr="00AD7456">
        <w:rPr>
          <w:rFonts w:ascii="Calibri" w:hAnsi="Calibri" w:cs="Calibri"/>
          <w:b/>
          <w:sz w:val="20"/>
          <w:szCs w:val="20"/>
        </w:rPr>
        <w:t>wymogi</w:t>
      </w:r>
      <w:r w:rsidRPr="00AD7456">
        <w:rPr>
          <w:rFonts w:ascii="Calibri" w:hAnsi="Calibri" w:cs="Calibri"/>
          <w:b/>
          <w:spacing w:val="37"/>
          <w:sz w:val="20"/>
          <w:szCs w:val="20"/>
        </w:rPr>
        <w:t xml:space="preserve"> </w:t>
      </w:r>
      <w:r w:rsidRPr="00AD7456">
        <w:rPr>
          <w:rFonts w:ascii="Calibri" w:hAnsi="Calibri" w:cs="Calibri"/>
          <w:b/>
          <w:sz w:val="20"/>
          <w:szCs w:val="20"/>
        </w:rPr>
        <w:t>w</w:t>
      </w:r>
      <w:r w:rsidRPr="00AD7456">
        <w:rPr>
          <w:rFonts w:ascii="Calibri" w:hAnsi="Calibri" w:cs="Calibri"/>
          <w:b/>
          <w:spacing w:val="19"/>
          <w:sz w:val="20"/>
          <w:szCs w:val="20"/>
        </w:rPr>
        <w:t xml:space="preserve"> </w:t>
      </w:r>
      <w:r w:rsidRPr="00AD7456">
        <w:rPr>
          <w:rFonts w:ascii="Calibri" w:hAnsi="Calibri" w:cs="Calibri"/>
          <w:b/>
          <w:sz w:val="20"/>
          <w:szCs w:val="20"/>
        </w:rPr>
        <w:t>zakresie</w:t>
      </w:r>
      <w:r w:rsidRPr="00AD7456">
        <w:rPr>
          <w:rFonts w:ascii="Calibri" w:hAnsi="Calibri" w:cs="Calibri"/>
          <w:b/>
          <w:spacing w:val="31"/>
          <w:sz w:val="20"/>
          <w:szCs w:val="20"/>
        </w:rPr>
        <w:t xml:space="preserve"> </w:t>
      </w:r>
      <w:r w:rsidRPr="00AD7456">
        <w:rPr>
          <w:rFonts w:ascii="Calibri" w:hAnsi="Calibri" w:cs="Calibri"/>
          <w:b/>
          <w:sz w:val="20"/>
          <w:szCs w:val="20"/>
        </w:rPr>
        <w:t>posiadania</w:t>
      </w:r>
      <w:r w:rsidRPr="00AD7456">
        <w:rPr>
          <w:rFonts w:ascii="Calibri" w:hAnsi="Calibri" w:cs="Calibri"/>
          <w:b/>
          <w:spacing w:val="44"/>
          <w:sz w:val="20"/>
          <w:szCs w:val="20"/>
        </w:rPr>
        <w:t xml:space="preserve"> </w:t>
      </w:r>
      <w:r w:rsidRPr="00AD7456">
        <w:rPr>
          <w:rFonts w:ascii="Calibri" w:hAnsi="Calibri" w:cs="Calibri"/>
          <w:b/>
          <w:sz w:val="20"/>
          <w:szCs w:val="20"/>
        </w:rPr>
        <w:t>uprawnień</w:t>
      </w:r>
      <w:r w:rsidRPr="00AD7456">
        <w:rPr>
          <w:rFonts w:ascii="Calibri" w:hAnsi="Calibri" w:cs="Calibri"/>
          <w:b/>
          <w:spacing w:val="46"/>
          <w:sz w:val="20"/>
          <w:szCs w:val="20"/>
        </w:rPr>
        <w:t xml:space="preserve"> </w:t>
      </w:r>
      <w:r w:rsidRPr="00AD7456">
        <w:rPr>
          <w:rFonts w:ascii="Calibri" w:hAnsi="Calibri" w:cs="Calibri"/>
          <w:b/>
          <w:sz w:val="20"/>
          <w:szCs w:val="20"/>
        </w:rPr>
        <w:t>budowlanych</w:t>
      </w:r>
      <w:r w:rsidRPr="00AD7456">
        <w:rPr>
          <w:rFonts w:ascii="Calibri" w:hAnsi="Calibri" w:cs="Calibri"/>
          <w:b/>
          <w:spacing w:val="51"/>
          <w:sz w:val="20"/>
          <w:szCs w:val="20"/>
        </w:rPr>
        <w:t xml:space="preserve"> </w:t>
      </w:r>
      <w:r w:rsidRPr="00AD7456">
        <w:rPr>
          <w:rFonts w:ascii="Calibri" w:hAnsi="Calibri" w:cs="Calibri"/>
          <w:b/>
          <w:sz w:val="20"/>
          <w:szCs w:val="20"/>
        </w:rPr>
        <w:t>(w</w:t>
      </w:r>
      <w:r w:rsidRPr="00AD7456">
        <w:rPr>
          <w:rFonts w:ascii="Calibri" w:hAnsi="Calibri" w:cs="Calibri"/>
          <w:b/>
          <w:spacing w:val="10"/>
          <w:sz w:val="20"/>
          <w:szCs w:val="20"/>
        </w:rPr>
        <w:t xml:space="preserve"> </w:t>
      </w:r>
      <w:r w:rsidRPr="00AD7456">
        <w:rPr>
          <w:rFonts w:ascii="Calibri" w:hAnsi="Calibri" w:cs="Calibri"/>
          <w:b/>
          <w:sz w:val="20"/>
          <w:szCs w:val="20"/>
        </w:rPr>
        <w:t>tym</w:t>
      </w:r>
      <w:r w:rsidRPr="00AD7456">
        <w:rPr>
          <w:rFonts w:ascii="Calibri" w:hAnsi="Calibri" w:cs="Calibri"/>
          <w:b/>
          <w:spacing w:val="30"/>
          <w:sz w:val="20"/>
          <w:szCs w:val="20"/>
        </w:rPr>
        <w:t xml:space="preserve"> </w:t>
      </w:r>
      <w:r w:rsidRPr="00AD7456">
        <w:rPr>
          <w:rFonts w:ascii="Calibri" w:hAnsi="Calibri" w:cs="Calibri"/>
          <w:b/>
          <w:sz w:val="20"/>
          <w:szCs w:val="20"/>
        </w:rPr>
        <w:t>przynależności</w:t>
      </w:r>
      <w:r w:rsidRPr="00AD7456">
        <w:rPr>
          <w:rFonts w:ascii="Calibri" w:hAnsi="Calibri" w:cs="Calibri"/>
          <w:b/>
          <w:spacing w:val="7"/>
          <w:sz w:val="20"/>
          <w:szCs w:val="20"/>
        </w:rPr>
        <w:t xml:space="preserve"> </w:t>
      </w:r>
      <w:r w:rsidRPr="00AD7456">
        <w:rPr>
          <w:rFonts w:ascii="Calibri" w:hAnsi="Calibri" w:cs="Calibri"/>
          <w:b/>
          <w:sz w:val="20"/>
          <w:szCs w:val="20"/>
        </w:rPr>
        <w:t>do</w:t>
      </w:r>
      <w:r w:rsidRPr="00AD7456">
        <w:rPr>
          <w:rFonts w:ascii="Calibri" w:hAnsi="Calibri" w:cs="Calibri"/>
          <w:b/>
          <w:w w:val="102"/>
          <w:sz w:val="20"/>
          <w:szCs w:val="20"/>
        </w:rPr>
        <w:t xml:space="preserve"> </w:t>
      </w:r>
      <w:r w:rsidRPr="00AD7456">
        <w:rPr>
          <w:rFonts w:ascii="Calibri" w:hAnsi="Calibri" w:cs="Calibri"/>
          <w:b/>
          <w:sz w:val="20"/>
          <w:szCs w:val="20"/>
        </w:rPr>
        <w:t>określonego</w:t>
      </w:r>
      <w:r w:rsidRPr="00AD7456">
        <w:rPr>
          <w:rFonts w:ascii="Calibri" w:hAnsi="Calibri" w:cs="Calibri"/>
          <w:b/>
          <w:spacing w:val="24"/>
          <w:sz w:val="20"/>
          <w:szCs w:val="20"/>
        </w:rPr>
        <w:t xml:space="preserve"> </w:t>
      </w:r>
      <w:r w:rsidRPr="00AD7456">
        <w:rPr>
          <w:rFonts w:ascii="Calibri" w:hAnsi="Calibri" w:cs="Calibri"/>
          <w:b/>
          <w:sz w:val="20"/>
          <w:szCs w:val="20"/>
        </w:rPr>
        <w:t>samorządu</w:t>
      </w:r>
      <w:r w:rsidRPr="00AD7456">
        <w:rPr>
          <w:rFonts w:ascii="Calibri" w:hAnsi="Calibri" w:cs="Calibri"/>
          <w:b/>
          <w:spacing w:val="24"/>
          <w:sz w:val="20"/>
          <w:szCs w:val="20"/>
        </w:rPr>
        <w:t xml:space="preserve"> </w:t>
      </w:r>
      <w:r w:rsidRPr="00AD7456">
        <w:rPr>
          <w:rFonts w:ascii="Calibri" w:hAnsi="Calibri" w:cs="Calibri"/>
          <w:b/>
          <w:sz w:val="20"/>
          <w:szCs w:val="20"/>
        </w:rPr>
        <w:t>zawodowego)</w:t>
      </w:r>
      <w:r w:rsidRPr="00AD7456">
        <w:rPr>
          <w:rFonts w:ascii="Calibri" w:hAnsi="Calibri" w:cs="Calibri"/>
          <w:b/>
          <w:spacing w:val="27"/>
          <w:sz w:val="20"/>
          <w:szCs w:val="20"/>
        </w:rPr>
        <w:t xml:space="preserve"> </w:t>
      </w:r>
      <w:r w:rsidRPr="00AD7456">
        <w:rPr>
          <w:rFonts w:ascii="Calibri" w:hAnsi="Calibri" w:cs="Calibri"/>
          <w:b/>
          <w:sz w:val="20"/>
          <w:szCs w:val="20"/>
        </w:rPr>
        <w:t>na</w:t>
      </w:r>
      <w:r w:rsidRPr="00AD7456">
        <w:rPr>
          <w:rFonts w:ascii="Calibri" w:hAnsi="Calibri" w:cs="Calibri"/>
          <w:b/>
          <w:spacing w:val="15"/>
          <w:sz w:val="20"/>
          <w:szCs w:val="20"/>
        </w:rPr>
        <w:t xml:space="preserve"> </w:t>
      </w:r>
      <w:r w:rsidRPr="00AD7456">
        <w:rPr>
          <w:rFonts w:ascii="Calibri" w:hAnsi="Calibri" w:cs="Calibri"/>
          <w:b/>
          <w:sz w:val="20"/>
          <w:szCs w:val="20"/>
        </w:rPr>
        <w:t>podstawie</w:t>
      </w:r>
      <w:r w:rsidRPr="00AD7456">
        <w:rPr>
          <w:rFonts w:ascii="Calibri" w:hAnsi="Calibri" w:cs="Calibri"/>
          <w:b/>
          <w:spacing w:val="38"/>
          <w:sz w:val="20"/>
          <w:szCs w:val="20"/>
        </w:rPr>
        <w:t xml:space="preserve"> </w:t>
      </w:r>
      <w:r w:rsidRPr="00AD7456">
        <w:rPr>
          <w:rFonts w:ascii="Calibri" w:hAnsi="Calibri" w:cs="Calibri"/>
          <w:b/>
          <w:sz w:val="20"/>
          <w:szCs w:val="20"/>
        </w:rPr>
        <w:t>(art.</w:t>
      </w:r>
      <w:r w:rsidRPr="00AD7456">
        <w:rPr>
          <w:rFonts w:ascii="Calibri" w:hAnsi="Calibri" w:cs="Calibri"/>
          <w:b/>
          <w:spacing w:val="30"/>
          <w:sz w:val="20"/>
          <w:szCs w:val="20"/>
        </w:rPr>
        <w:t xml:space="preserve"> </w:t>
      </w:r>
      <w:r w:rsidRPr="00AD7456">
        <w:rPr>
          <w:rFonts w:ascii="Calibri" w:hAnsi="Calibri" w:cs="Calibri"/>
          <w:b/>
          <w:sz w:val="20"/>
          <w:szCs w:val="20"/>
        </w:rPr>
        <w:t>12a)</w:t>
      </w:r>
      <w:r w:rsidRPr="00AD7456">
        <w:rPr>
          <w:rFonts w:ascii="Calibri" w:hAnsi="Calibri" w:cs="Calibri"/>
          <w:b/>
          <w:spacing w:val="46"/>
          <w:sz w:val="20"/>
          <w:szCs w:val="20"/>
        </w:rPr>
        <w:t xml:space="preserve"> </w:t>
      </w:r>
      <w:r w:rsidRPr="00AD7456">
        <w:rPr>
          <w:rFonts w:ascii="Calibri" w:hAnsi="Calibri" w:cs="Calibri"/>
          <w:b/>
          <w:sz w:val="20"/>
          <w:szCs w:val="20"/>
        </w:rPr>
        <w:t>ustawy</w:t>
      </w:r>
      <w:r w:rsidRPr="00AD7456">
        <w:rPr>
          <w:rFonts w:ascii="Calibri" w:hAnsi="Calibri" w:cs="Calibri"/>
          <w:b/>
          <w:spacing w:val="27"/>
          <w:sz w:val="20"/>
          <w:szCs w:val="20"/>
        </w:rPr>
        <w:t xml:space="preserve"> </w:t>
      </w:r>
      <w:r w:rsidRPr="00AD7456">
        <w:rPr>
          <w:rFonts w:ascii="Calibri" w:hAnsi="Calibri" w:cs="Calibri"/>
          <w:b/>
          <w:sz w:val="20"/>
          <w:szCs w:val="20"/>
        </w:rPr>
        <w:t>z</w:t>
      </w:r>
      <w:r w:rsidRPr="00AD7456">
        <w:rPr>
          <w:rFonts w:ascii="Calibri" w:hAnsi="Calibri" w:cs="Calibri"/>
          <w:b/>
          <w:spacing w:val="6"/>
          <w:sz w:val="20"/>
          <w:szCs w:val="20"/>
        </w:rPr>
        <w:t xml:space="preserve"> </w:t>
      </w:r>
      <w:r w:rsidRPr="00AD7456">
        <w:rPr>
          <w:rFonts w:ascii="Calibri" w:hAnsi="Calibri" w:cs="Calibri"/>
          <w:b/>
          <w:sz w:val="20"/>
          <w:szCs w:val="20"/>
        </w:rPr>
        <w:t>dnia</w:t>
      </w:r>
      <w:r w:rsidRPr="00AD7456">
        <w:rPr>
          <w:rFonts w:ascii="Calibri" w:hAnsi="Calibri" w:cs="Calibri"/>
          <w:b/>
          <w:spacing w:val="17"/>
          <w:sz w:val="20"/>
          <w:szCs w:val="20"/>
        </w:rPr>
        <w:t xml:space="preserve"> </w:t>
      </w:r>
      <w:r w:rsidRPr="00AD7456">
        <w:rPr>
          <w:rFonts w:ascii="Calibri" w:hAnsi="Calibri" w:cs="Calibri"/>
          <w:b/>
          <w:sz w:val="20"/>
          <w:szCs w:val="20"/>
        </w:rPr>
        <w:t>7</w:t>
      </w:r>
      <w:r w:rsidRPr="00AD7456">
        <w:rPr>
          <w:rFonts w:ascii="Calibri" w:hAnsi="Calibri" w:cs="Calibri"/>
          <w:b/>
          <w:spacing w:val="18"/>
          <w:sz w:val="20"/>
          <w:szCs w:val="20"/>
        </w:rPr>
        <w:t xml:space="preserve"> </w:t>
      </w:r>
      <w:r w:rsidRPr="00AD7456">
        <w:rPr>
          <w:rFonts w:ascii="Calibri" w:hAnsi="Calibri" w:cs="Calibri"/>
          <w:b/>
          <w:sz w:val="20"/>
          <w:szCs w:val="20"/>
        </w:rPr>
        <w:t>lipca</w:t>
      </w:r>
      <w:r w:rsidRPr="00AD7456">
        <w:rPr>
          <w:rFonts w:ascii="Calibri" w:hAnsi="Calibri" w:cs="Calibri"/>
          <w:b/>
          <w:spacing w:val="35"/>
          <w:sz w:val="20"/>
          <w:szCs w:val="20"/>
        </w:rPr>
        <w:t xml:space="preserve"> </w:t>
      </w:r>
      <w:r w:rsidRPr="00AD7456">
        <w:rPr>
          <w:rFonts w:ascii="Calibri" w:hAnsi="Calibri" w:cs="Calibri"/>
          <w:b/>
          <w:sz w:val="20"/>
          <w:szCs w:val="20"/>
        </w:rPr>
        <w:t>1994r.</w:t>
      </w:r>
      <w:r w:rsidRPr="00AD7456">
        <w:rPr>
          <w:rFonts w:ascii="Calibri" w:hAnsi="Calibri" w:cs="Calibri"/>
          <w:b/>
          <w:spacing w:val="36"/>
          <w:sz w:val="20"/>
          <w:szCs w:val="20"/>
        </w:rPr>
        <w:t xml:space="preserve"> </w:t>
      </w:r>
      <w:r w:rsidRPr="00AD7456">
        <w:rPr>
          <w:rFonts w:ascii="Calibri" w:hAnsi="Calibri" w:cs="Calibri"/>
          <w:b/>
          <w:w w:val="195"/>
          <w:sz w:val="20"/>
          <w:szCs w:val="20"/>
        </w:rPr>
        <w:t>-</w:t>
      </w:r>
      <w:r w:rsidRPr="00AD7456">
        <w:rPr>
          <w:rFonts w:ascii="Calibri" w:hAnsi="Calibri" w:cs="Calibri"/>
          <w:b/>
          <w:spacing w:val="-32"/>
          <w:w w:val="195"/>
          <w:sz w:val="20"/>
          <w:szCs w:val="20"/>
        </w:rPr>
        <w:t xml:space="preserve"> </w:t>
      </w:r>
      <w:r w:rsidRPr="00AD7456">
        <w:rPr>
          <w:rFonts w:ascii="Calibri" w:hAnsi="Calibri" w:cs="Calibri"/>
          <w:b/>
          <w:sz w:val="20"/>
          <w:szCs w:val="20"/>
        </w:rPr>
        <w:t>Prawo</w:t>
      </w:r>
      <w:r w:rsidRPr="00AD7456">
        <w:rPr>
          <w:rFonts w:ascii="Calibri" w:hAnsi="Calibri" w:cs="Calibri"/>
          <w:b/>
          <w:w w:val="101"/>
          <w:sz w:val="20"/>
          <w:szCs w:val="20"/>
        </w:rPr>
        <w:t xml:space="preserve"> </w:t>
      </w:r>
      <w:r w:rsidRPr="00AD7456">
        <w:rPr>
          <w:rFonts w:ascii="Calibri" w:hAnsi="Calibri" w:cs="Calibri"/>
          <w:b/>
          <w:sz w:val="20"/>
          <w:szCs w:val="20"/>
        </w:rPr>
        <w:t>budowlane</w:t>
      </w:r>
      <w:r w:rsidRPr="00AD7456">
        <w:rPr>
          <w:rFonts w:ascii="Calibri" w:hAnsi="Calibri" w:cs="Calibri"/>
          <w:b/>
          <w:spacing w:val="11"/>
          <w:sz w:val="20"/>
          <w:szCs w:val="20"/>
        </w:rPr>
        <w:t xml:space="preserve"> </w:t>
      </w:r>
      <w:r w:rsidR="003F78FD" w:rsidRPr="00AD7456">
        <w:rPr>
          <w:rFonts w:ascii="Calibri" w:hAnsi="Calibri" w:cs="Calibri"/>
          <w:b/>
          <w:sz w:val="20"/>
          <w:szCs w:val="20"/>
        </w:rPr>
        <w:t xml:space="preserve">(t.j. Dz.U. 2019 poz. 1186 ze zm.) </w:t>
      </w:r>
      <w:r w:rsidRPr="00AD7456">
        <w:rPr>
          <w:rFonts w:ascii="Calibri" w:hAnsi="Calibri" w:cs="Calibri"/>
          <w:b/>
          <w:sz w:val="20"/>
          <w:szCs w:val="20"/>
        </w:rPr>
        <w:t>dopuszcza</w:t>
      </w:r>
      <w:r w:rsidRPr="00AD7456">
        <w:rPr>
          <w:rFonts w:ascii="Calibri" w:hAnsi="Calibri" w:cs="Calibri"/>
          <w:b/>
          <w:spacing w:val="39"/>
          <w:sz w:val="20"/>
          <w:szCs w:val="20"/>
        </w:rPr>
        <w:t xml:space="preserve"> </w:t>
      </w:r>
      <w:r w:rsidRPr="00AD7456">
        <w:rPr>
          <w:rFonts w:ascii="Calibri" w:hAnsi="Calibri" w:cs="Calibri"/>
          <w:b/>
          <w:sz w:val="20"/>
          <w:szCs w:val="20"/>
        </w:rPr>
        <w:t>odpowiadające</w:t>
      </w:r>
      <w:r w:rsidRPr="00AD7456">
        <w:rPr>
          <w:rFonts w:ascii="Calibri" w:hAnsi="Calibri" w:cs="Calibri"/>
          <w:b/>
          <w:spacing w:val="49"/>
          <w:sz w:val="20"/>
          <w:szCs w:val="20"/>
        </w:rPr>
        <w:t xml:space="preserve"> </w:t>
      </w:r>
      <w:r w:rsidRPr="00AD7456">
        <w:rPr>
          <w:rFonts w:ascii="Calibri" w:hAnsi="Calibri" w:cs="Calibri"/>
          <w:b/>
          <w:sz w:val="20"/>
          <w:szCs w:val="20"/>
        </w:rPr>
        <w:t>im</w:t>
      </w:r>
      <w:r w:rsidRPr="00AD7456">
        <w:rPr>
          <w:rFonts w:ascii="Calibri" w:hAnsi="Calibri" w:cs="Calibri"/>
          <w:b/>
          <w:spacing w:val="17"/>
          <w:sz w:val="20"/>
          <w:szCs w:val="20"/>
        </w:rPr>
        <w:t xml:space="preserve"> </w:t>
      </w:r>
      <w:r w:rsidRPr="00AD7456">
        <w:rPr>
          <w:rFonts w:ascii="Calibri" w:hAnsi="Calibri" w:cs="Calibri"/>
          <w:b/>
          <w:sz w:val="20"/>
          <w:szCs w:val="20"/>
        </w:rPr>
        <w:t>uprawnienia</w:t>
      </w:r>
      <w:r w:rsidRPr="00AD7456">
        <w:rPr>
          <w:rFonts w:ascii="Calibri" w:hAnsi="Calibri" w:cs="Calibri"/>
          <w:b/>
          <w:spacing w:val="50"/>
          <w:sz w:val="20"/>
          <w:szCs w:val="20"/>
        </w:rPr>
        <w:t xml:space="preserve"> </w:t>
      </w:r>
      <w:r w:rsidRPr="00AD7456">
        <w:rPr>
          <w:rFonts w:ascii="Calibri" w:hAnsi="Calibri" w:cs="Calibri"/>
          <w:b/>
          <w:sz w:val="20"/>
          <w:szCs w:val="20"/>
        </w:rPr>
        <w:t>budowlane wydane</w:t>
      </w:r>
      <w:r w:rsidRPr="00AD7456">
        <w:rPr>
          <w:rFonts w:ascii="Calibri" w:hAnsi="Calibri" w:cs="Calibri"/>
          <w:b/>
          <w:spacing w:val="25"/>
          <w:sz w:val="20"/>
          <w:szCs w:val="20"/>
        </w:rPr>
        <w:t xml:space="preserve"> </w:t>
      </w:r>
      <w:r w:rsidRPr="00AD7456">
        <w:rPr>
          <w:rFonts w:ascii="Calibri" w:hAnsi="Calibri" w:cs="Calibri"/>
          <w:b/>
          <w:sz w:val="20"/>
          <w:szCs w:val="20"/>
        </w:rPr>
        <w:t>na</w:t>
      </w:r>
      <w:r w:rsidRPr="00AD7456">
        <w:rPr>
          <w:rFonts w:ascii="Calibri" w:hAnsi="Calibri" w:cs="Calibri"/>
          <w:b/>
          <w:spacing w:val="17"/>
          <w:sz w:val="20"/>
          <w:szCs w:val="20"/>
        </w:rPr>
        <w:t xml:space="preserve"> </w:t>
      </w:r>
      <w:r w:rsidRPr="00AD7456">
        <w:rPr>
          <w:rFonts w:ascii="Calibri" w:hAnsi="Calibri" w:cs="Calibri"/>
          <w:b/>
          <w:sz w:val="20"/>
          <w:szCs w:val="20"/>
        </w:rPr>
        <w:t>podstawie</w:t>
      </w:r>
      <w:r w:rsidRPr="00AD7456">
        <w:rPr>
          <w:rFonts w:ascii="Calibri" w:hAnsi="Calibri" w:cs="Calibri"/>
          <w:b/>
          <w:spacing w:val="22"/>
          <w:sz w:val="20"/>
          <w:szCs w:val="20"/>
        </w:rPr>
        <w:t xml:space="preserve"> </w:t>
      </w:r>
      <w:r w:rsidRPr="00AD7456">
        <w:rPr>
          <w:rFonts w:ascii="Calibri" w:hAnsi="Calibri" w:cs="Calibri"/>
          <w:b/>
          <w:sz w:val="20"/>
          <w:szCs w:val="20"/>
        </w:rPr>
        <w:t>uprzednio</w:t>
      </w:r>
      <w:r w:rsidRPr="00AD7456">
        <w:rPr>
          <w:rFonts w:ascii="Calibri" w:hAnsi="Calibri" w:cs="Calibri"/>
          <w:b/>
          <w:spacing w:val="34"/>
          <w:sz w:val="20"/>
          <w:szCs w:val="20"/>
        </w:rPr>
        <w:t xml:space="preserve"> </w:t>
      </w:r>
      <w:r w:rsidRPr="00AD7456">
        <w:rPr>
          <w:rFonts w:ascii="Calibri" w:hAnsi="Calibri" w:cs="Calibri"/>
          <w:b/>
          <w:sz w:val="20"/>
          <w:szCs w:val="20"/>
        </w:rPr>
        <w:t>obowiązujących</w:t>
      </w:r>
      <w:r w:rsidRPr="00AD7456">
        <w:rPr>
          <w:rFonts w:ascii="Calibri" w:hAnsi="Calibri" w:cs="Calibri"/>
          <w:b/>
          <w:spacing w:val="41"/>
          <w:sz w:val="20"/>
          <w:szCs w:val="20"/>
        </w:rPr>
        <w:t xml:space="preserve"> </w:t>
      </w:r>
      <w:r w:rsidRPr="00AD7456">
        <w:rPr>
          <w:rFonts w:ascii="Calibri" w:hAnsi="Calibri" w:cs="Calibri"/>
          <w:b/>
          <w:sz w:val="20"/>
          <w:szCs w:val="20"/>
        </w:rPr>
        <w:t>przepisów</w:t>
      </w:r>
      <w:r w:rsidRPr="00AD7456">
        <w:rPr>
          <w:rFonts w:ascii="Calibri" w:hAnsi="Calibri" w:cs="Calibri"/>
          <w:b/>
          <w:spacing w:val="32"/>
          <w:sz w:val="20"/>
          <w:szCs w:val="20"/>
        </w:rPr>
        <w:t xml:space="preserve"> </w:t>
      </w:r>
      <w:r w:rsidRPr="00AD7456">
        <w:rPr>
          <w:rFonts w:ascii="Calibri" w:hAnsi="Calibri" w:cs="Calibri"/>
          <w:b/>
          <w:sz w:val="20"/>
          <w:szCs w:val="20"/>
        </w:rPr>
        <w:t>prawa</w:t>
      </w:r>
      <w:r w:rsidRPr="00AD7456">
        <w:rPr>
          <w:rFonts w:ascii="Calibri" w:hAnsi="Calibri" w:cs="Calibri"/>
          <w:b/>
          <w:spacing w:val="29"/>
          <w:sz w:val="20"/>
          <w:szCs w:val="20"/>
        </w:rPr>
        <w:t xml:space="preserve"> </w:t>
      </w:r>
      <w:r w:rsidRPr="00AD7456">
        <w:rPr>
          <w:rFonts w:ascii="Calibri" w:hAnsi="Calibri" w:cs="Calibri"/>
          <w:b/>
          <w:sz w:val="20"/>
          <w:szCs w:val="20"/>
        </w:rPr>
        <w:t>lub</w:t>
      </w:r>
      <w:r w:rsidRPr="00AD7456">
        <w:rPr>
          <w:rFonts w:ascii="Calibri" w:hAnsi="Calibri" w:cs="Calibri"/>
          <w:b/>
          <w:spacing w:val="13"/>
          <w:sz w:val="20"/>
          <w:szCs w:val="20"/>
        </w:rPr>
        <w:t xml:space="preserve"> </w:t>
      </w:r>
      <w:r w:rsidRPr="00AD7456">
        <w:rPr>
          <w:rFonts w:ascii="Calibri" w:hAnsi="Calibri" w:cs="Calibri"/>
          <w:b/>
          <w:sz w:val="20"/>
          <w:szCs w:val="20"/>
        </w:rPr>
        <w:t>odpowiednich</w:t>
      </w:r>
      <w:r w:rsidRPr="00AD7456">
        <w:rPr>
          <w:rFonts w:ascii="Calibri" w:hAnsi="Calibri" w:cs="Calibri"/>
          <w:b/>
          <w:spacing w:val="34"/>
          <w:sz w:val="20"/>
          <w:szCs w:val="20"/>
        </w:rPr>
        <w:t xml:space="preserve"> </w:t>
      </w:r>
      <w:r w:rsidRPr="00AD7456">
        <w:rPr>
          <w:rFonts w:ascii="Calibri" w:hAnsi="Calibri" w:cs="Calibri"/>
          <w:b/>
          <w:sz w:val="20"/>
          <w:szCs w:val="20"/>
        </w:rPr>
        <w:t>przepisów prawa państw członkowskich</w:t>
      </w:r>
      <w:r w:rsidRPr="00AD7456">
        <w:rPr>
          <w:rFonts w:ascii="Calibri" w:hAnsi="Calibri" w:cs="Calibri"/>
          <w:b/>
          <w:spacing w:val="8"/>
          <w:sz w:val="20"/>
          <w:szCs w:val="20"/>
        </w:rPr>
        <w:t xml:space="preserve"> </w:t>
      </w:r>
      <w:r w:rsidRPr="00AD7456">
        <w:rPr>
          <w:rFonts w:ascii="Calibri" w:hAnsi="Calibri" w:cs="Calibri"/>
          <w:b/>
          <w:sz w:val="20"/>
          <w:szCs w:val="20"/>
        </w:rPr>
        <w:t>Unii</w:t>
      </w:r>
      <w:r w:rsidRPr="00AD7456">
        <w:rPr>
          <w:rFonts w:ascii="Calibri" w:hAnsi="Calibri" w:cs="Calibri"/>
          <w:b/>
          <w:spacing w:val="1"/>
          <w:sz w:val="20"/>
          <w:szCs w:val="20"/>
        </w:rPr>
        <w:t xml:space="preserve"> </w:t>
      </w:r>
      <w:r w:rsidRPr="00AD7456">
        <w:rPr>
          <w:rFonts w:ascii="Calibri" w:hAnsi="Calibri" w:cs="Calibri"/>
          <w:b/>
          <w:sz w:val="20"/>
          <w:szCs w:val="20"/>
        </w:rPr>
        <w:t>Europejskiej,</w:t>
      </w:r>
      <w:r w:rsidRPr="00AD7456">
        <w:rPr>
          <w:rFonts w:ascii="Calibri" w:hAnsi="Calibri" w:cs="Calibri"/>
          <w:b/>
          <w:spacing w:val="11"/>
          <w:sz w:val="20"/>
          <w:szCs w:val="20"/>
        </w:rPr>
        <w:t xml:space="preserve"> </w:t>
      </w:r>
      <w:r w:rsidRPr="00AD7456">
        <w:rPr>
          <w:rFonts w:ascii="Calibri" w:hAnsi="Calibri" w:cs="Calibri"/>
          <w:b/>
          <w:sz w:val="20"/>
          <w:szCs w:val="20"/>
        </w:rPr>
        <w:t>Konfederacji</w:t>
      </w:r>
      <w:r w:rsidRPr="00AD7456">
        <w:rPr>
          <w:rFonts w:ascii="Calibri" w:hAnsi="Calibri" w:cs="Calibri"/>
          <w:b/>
          <w:spacing w:val="18"/>
          <w:sz w:val="20"/>
          <w:szCs w:val="20"/>
        </w:rPr>
        <w:t xml:space="preserve"> </w:t>
      </w:r>
      <w:r w:rsidRPr="00AD7456">
        <w:rPr>
          <w:rFonts w:ascii="Calibri" w:hAnsi="Calibri" w:cs="Calibri"/>
          <w:b/>
          <w:sz w:val="20"/>
          <w:szCs w:val="20"/>
        </w:rPr>
        <w:t>Szwajcarskiej</w:t>
      </w:r>
      <w:r w:rsidRPr="00AD7456">
        <w:rPr>
          <w:rFonts w:ascii="Calibri" w:hAnsi="Calibri" w:cs="Calibri"/>
          <w:b/>
          <w:spacing w:val="7"/>
          <w:sz w:val="20"/>
          <w:szCs w:val="20"/>
        </w:rPr>
        <w:t xml:space="preserve"> </w:t>
      </w:r>
      <w:r w:rsidRPr="00AD7456">
        <w:rPr>
          <w:rFonts w:ascii="Calibri" w:hAnsi="Calibri" w:cs="Calibri"/>
          <w:b/>
          <w:sz w:val="20"/>
          <w:szCs w:val="20"/>
        </w:rPr>
        <w:t>lub</w:t>
      </w:r>
      <w:r w:rsidRPr="00AD7456">
        <w:rPr>
          <w:rFonts w:ascii="Calibri" w:hAnsi="Calibri" w:cs="Calibri"/>
          <w:b/>
          <w:spacing w:val="40"/>
          <w:sz w:val="20"/>
          <w:szCs w:val="20"/>
        </w:rPr>
        <w:t xml:space="preserve"> </w:t>
      </w:r>
      <w:r w:rsidRPr="00AD7456">
        <w:rPr>
          <w:rFonts w:ascii="Calibri" w:hAnsi="Calibri" w:cs="Calibri"/>
          <w:b/>
          <w:sz w:val="20"/>
          <w:szCs w:val="20"/>
        </w:rPr>
        <w:t>państw</w:t>
      </w:r>
      <w:r w:rsidRPr="00AD7456">
        <w:rPr>
          <w:rFonts w:ascii="Calibri" w:hAnsi="Calibri" w:cs="Calibri"/>
          <w:b/>
          <w:spacing w:val="46"/>
          <w:sz w:val="20"/>
          <w:szCs w:val="20"/>
        </w:rPr>
        <w:t xml:space="preserve"> </w:t>
      </w:r>
      <w:r w:rsidRPr="00AD7456">
        <w:rPr>
          <w:rFonts w:ascii="Calibri" w:hAnsi="Calibri" w:cs="Calibri"/>
          <w:b/>
          <w:sz w:val="20"/>
          <w:szCs w:val="20"/>
        </w:rPr>
        <w:t>członkowskich Europejskiego</w:t>
      </w:r>
      <w:r w:rsidRPr="00AD7456">
        <w:rPr>
          <w:rFonts w:ascii="Calibri" w:hAnsi="Calibri" w:cs="Calibri"/>
          <w:b/>
          <w:spacing w:val="21"/>
          <w:sz w:val="20"/>
          <w:szCs w:val="20"/>
        </w:rPr>
        <w:t xml:space="preserve"> </w:t>
      </w:r>
      <w:r w:rsidRPr="00AD7456">
        <w:rPr>
          <w:rFonts w:ascii="Calibri" w:hAnsi="Calibri" w:cs="Calibri"/>
          <w:b/>
          <w:sz w:val="20"/>
          <w:szCs w:val="20"/>
        </w:rPr>
        <w:t>Porozumienia</w:t>
      </w:r>
      <w:r w:rsidRPr="00AD7456">
        <w:rPr>
          <w:rFonts w:ascii="Calibri" w:hAnsi="Calibri" w:cs="Calibri"/>
          <w:b/>
          <w:spacing w:val="20"/>
          <w:sz w:val="20"/>
          <w:szCs w:val="20"/>
        </w:rPr>
        <w:t xml:space="preserve"> </w:t>
      </w:r>
      <w:r w:rsidRPr="00AD7456">
        <w:rPr>
          <w:rFonts w:ascii="Calibri" w:hAnsi="Calibri" w:cs="Calibri"/>
          <w:b/>
          <w:sz w:val="20"/>
          <w:szCs w:val="20"/>
        </w:rPr>
        <w:t>o Wolnym</w:t>
      </w:r>
      <w:r w:rsidRPr="00AD7456">
        <w:rPr>
          <w:rFonts w:ascii="Calibri" w:hAnsi="Calibri" w:cs="Calibri"/>
          <w:b/>
          <w:spacing w:val="22"/>
          <w:sz w:val="20"/>
          <w:szCs w:val="20"/>
        </w:rPr>
        <w:t xml:space="preserve"> </w:t>
      </w:r>
      <w:r w:rsidRPr="00AD7456">
        <w:rPr>
          <w:rFonts w:ascii="Calibri" w:hAnsi="Calibri" w:cs="Calibri"/>
          <w:b/>
          <w:sz w:val="20"/>
          <w:szCs w:val="20"/>
        </w:rPr>
        <w:t>Handlu</w:t>
      </w:r>
      <w:r w:rsidRPr="00AD7456">
        <w:rPr>
          <w:rFonts w:ascii="Calibri" w:hAnsi="Calibri" w:cs="Calibri"/>
          <w:b/>
          <w:spacing w:val="12"/>
          <w:sz w:val="20"/>
          <w:szCs w:val="20"/>
        </w:rPr>
        <w:t xml:space="preserve"> </w:t>
      </w:r>
      <w:r w:rsidRPr="00AD7456">
        <w:rPr>
          <w:rFonts w:ascii="Calibri" w:hAnsi="Calibri" w:cs="Calibri"/>
          <w:b/>
          <w:sz w:val="20"/>
          <w:szCs w:val="20"/>
        </w:rPr>
        <w:t>(EFTA)</w:t>
      </w:r>
      <w:r w:rsidRPr="00AD7456">
        <w:rPr>
          <w:rFonts w:ascii="Calibri" w:hAnsi="Calibri" w:cs="Calibri"/>
          <w:b/>
          <w:spacing w:val="49"/>
          <w:sz w:val="20"/>
          <w:szCs w:val="20"/>
        </w:rPr>
        <w:t xml:space="preserve"> </w:t>
      </w:r>
      <w:r w:rsidRPr="00AD7456">
        <w:rPr>
          <w:rFonts w:ascii="Calibri" w:hAnsi="Calibri" w:cs="Calibri"/>
          <w:b/>
          <w:w w:val="195"/>
          <w:sz w:val="20"/>
          <w:szCs w:val="20"/>
        </w:rPr>
        <w:t>-</w:t>
      </w:r>
      <w:r w:rsidRPr="00AD7456">
        <w:rPr>
          <w:rFonts w:ascii="Calibri" w:hAnsi="Calibri" w:cs="Calibri"/>
          <w:b/>
          <w:spacing w:val="17"/>
          <w:w w:val="195"/>
          <w:sz w:val="20"/>
          <w:szCs w:val="20"/>
        </w:rPr>
        <w:t xml:space="preserve"> </w:t>
      </w:r>
      <w:r w:rsidRPr="00AD7456">
        <w:rPr>
          <w:rFonts w:ascii="Calibri" w:hAnsi="Calibri" w:cs="Calibri"/>
          <w:b/>
          <w:sz w:val="20"/>
          <w:szCs w:val="20"/>
        </w:rPr>
        <w:t>stron  umowy</w:t>
      </w:r>
      <w:r w:rsidRPr="00AD7456">
        <w:rPr>
          <w:rFonts w:ascii="Calibri" w:hAnsi="Calibri" w:cs="Calibri"/>
          <w:b/>
          <w:spacing w:val="18"/>
          <w:sz w:val="20"/>
          <w:szCs w:val="20"/>
        </w:rPr>
        <w:t xml:space="preserve"> </w:t>
      </w:r>
      <w:r w:rsidRPr="00AD7456">
        <w:rPr>
          <w:rFonts w:ascii="Calibri" w:hAnsi="Calibri" w:cs="Calibri"/>
          <w:b/>
          <w:sz w:val="20"/>
          <w:szCs w:val="20"/>
        </w:rPr>
        <w:t>o</w:t>
      </w:r>
      <w:r w:rsidRPr="00AD7456">
        <w:rPr>
          <w:rFonts w:ascii="Calibri" w:hAnsi="Calibri" w:cs="Calibri"/>
          <w:b/>
          <w:spacing w:val="43"/>
          <w:sz w:val="20"/>
          <w:szCs w:val="20"/>
        </w:rPr>
        <w:t xml:space="preserve"> </w:t>
      </w:r>
      <w:r w:rsidRPr="00AD7456">
        <w:rPr>
          <w:rFonts w:ascii="Calibri" w:hAnsi="Calibri" w:cs="Calibri"/>
          <w:b/>
          <w:sz w:val="20"/>
          <w:szCs w:val="20"/>
        </w:rPr>
        <w:t>Europejskim</w:t>
      </w:r>
      <w:r w:rsidRPr="00AD7456">
        <w:rPr>
          <w:rFonts w:ascii="Calibri" w:hAnsi="Calibri" w:cs="Calibri"/>
          <w:b/>
          <w:spacing w:val="24"/>
          <w:sz w:val="20"/>
          <w:szCs w:val="20"/>
        </w:rPr>
        <w:t xml:space="preserve"> </w:t>
      </w:r>
      <w:r w:rsidRPr="00AD7456">
        <w:rPr>
          <w:rFonts w:ascii="Calibri" w:hAnsi="Calibri" w:cs="Calibri"/>
          <w:b/>
          <w:sz w:val="20"/>
          <w:szCs w:val="20"/>
        </w:rPr>
        <w:t>Obszarze</w:t>
      </w:r>
      <w:r w:rsidRPr="00AD7456">
        <w:rPr>
          <w:rFonts w:ascii="Calibri" w:hAnsi="Calibri" w:cs="Calibri"/>
          <w:b/>
          <w:w w:val="101"/>
          <w:sz w:val="20"/>
          <w:szCs w:val="20"/>
        </w:rPr>
        <w:t xml:space="preserve"> </w:t>
      </w:r>
      <w:r w:rsidRPr="00AD7456">
        <w:rPr>
          <w:rFonts w:ascii="Calibri" w:hAnsi="Calibri" w:cs="Calibri"/>
          <w:b/>
          <w:sz w:val="20"/>
          <w:szCs w:val="20"/>
        </w:rPr>
        <w:t>Gospodarczym,</w:t>
      </w:r>
      <w:r w:rsidRPr="00AD7456">
        <w:rPr>
          <w:rFonts w:ascii="Calibri" w:hAnsi="Calibri" w:cs="Calibri"/>
          <w:b/>
          <w:spacing w:val="32"/>
          <w:sz w:val="20"/>
          <w:szCs w:val="20"/>
        </w:rPr>
        <w:t xml:space="preserve"> </w:t>
      </w:r>
      <w:r w:rsidRPr="00AD7456">
        <w:rPr>
          <w:rFonts w:ascii="Calibri" w:hAnsi="Calibri" w:cs="Calibri"/>
          <w:b/>
          <w:sz w:val="20"/>
          <w:szCs w:val="20"/>
        </w:rPr>
        <w:t>którzy</w:t>
      </w:r>
      <w:r w:rsidRPr="00AD7456">
        <w:rPr>
          <w:rFonts w:ascii="Calibri" w:hAnsi="Calibri" w:cs="Calibri"/>
          <w:b/>
          <w:spacing w:val="19"/>
          <w:sz w:val="20"/>
          <w:szCs w:val="20"/>
        </w:rPr>
        <w:t xml:space="preserve"> </w:t>
      </w:r>
      <w:r w:rsidRPr="00AD7456">
        <w:rPr>
          <w:rFonts w:ascii="Calibri" w:hAnsi="Calibri" w:cs="Calibri"/>
          <w:b/>
          <w:sz w:val="20"/>
          <w:szCs w:val="20"/>
        </w:rPr>
        <w:t>nabyli</w:t>
      </w:r>
      <w:r w:rsidRPr="00AD7456">
        <w:rPr>
          <w:rFonts w:ascii="Calibri" w:hAnsi="Calibri" w:cs="Calibri"/>
          <w:b/>
          <w:spacing w:val="30"/>
          <w:sz w:val="20"/>
          <w:szCs w:val="20"/>
        </w:rPr>
        <w:t xml:space="preserve"> </w:t>
      </w:r>
      <w:r w:rsidRPr="00AD7456">
        <w:rPr>
          <w:rFonts w:ascii="Calibri" w:hAnsi="Calibri" w:cs="Calibri"/>
          <w:b/>
          <w:sz w:val="20"/>
          <w:szCs w:val="20"/>
        </w:rPr>
        <w:t>prawo</w:t>
      </w:r>
      <w:r w:rsidRPr="00AD7456">
        <w:rPr>
          <w:rFonts w:ascii="Calibri" w:hAnsi="Calibri" w:cs="Calibri"/>
          <w:b/>
          <w:spacing w:val="20"/>
          <w:sz w:val="20"/>
          <w:szCs w:val="20"/>
        </w:rPr>
        <w:t xml:space="preserve"> </w:t>
      </w:r>
      <w:r w:rsidRPr="00AD7456">
        <w:rPr>
          <w:rFonts w:ascii="Calibri" w:hAnsi="Calibri" w:cs="Calibri"/>
          <w:b/>
          <w:sz w:val="20"/>
          <w:szCs w:val="20"/>
        </w:rPr>
        <w:t>do</w:t>
      </w:r>
      <w:r w:rsidRPr="00AD7456">
        <w:rPr>
          <w:rFonts w:ascii="Calibri" w:hAnsi="Calibri" w:cs="Calibri"/>
          <w:b/>
          <w:spacing w:val="8"/>
          <w:sz w:val="20"/>
          <w:szCs w:val="20"/>
        </w:rPr>
        <w:t xml:space="preserve"> </w:t>
      </w:r>
      <w:r w:rsidRPr="00AD7456">
        <w:rPr>
          <w:rFonts w:ascii="Calibri" w:hAnsi="Calibri" w:cs="Calibri"/>
          <w:b/>
          <w:sz w:val="20"/>
          <w:szCs w:val="20"/>
        </w:rPr>
        <w:t>wykonywania</w:t>
      </w:r>
      <w:r w:rsidRPr="00AD7456">
        <w:rPr>
          <w:rFonts w:ascii="Calibri" w:hAnsi="Calibri" w:cs="Calibri"/>
          <w:b/>
          <w:spacing w:val="42"/>
          <w:sz w:val="20"/>
          <w:szCs w:val="20"/>
        </w:rPr>
        <w:t xml:space="preserve"> </w:t>
      </w:r>
      <w:r w:rsidRPr="00AD7456">
        <w:rPr>
          <w:rFonts w:ascii="Calibri" w:hAnsi="Calibri" w:cs="Calibri"/>
          <w:b/>
          <w:sz w:val="20"/>
          <w:szCs w:val="20"/>
        </w:rPr>
        <w:t>określonych</w:t>
      </w:r>
      <w:r w:rsidRPr="00AD7456">
        <w:rPr>
          <w:rFonts w:ascii="Calibri" w:hAnsi="Calibri" w:cs="Calibri"/>
          <w:b/>
          <w:spacing w:val="43"/>
          <w:sz w:val="20"/>
          <w:szCs w:val="20"/>
        </w:rPr>
        <w:t xml:space="preserve"> </w:t>
      </w:r>
      <w:r w:rsidRPr="00AD7456">
        <w:rPr>
          <w:rFonts w:ascii="Calibri" w:hAnsi="Calibri" w:cs="Calibri"/>
          <w:b/>
          <w:sz w:val="20"/>
          <w:szCs w:val="20"/>
        </w:rPr>
        <w:t>zawodów</w:t>
      </w:r>
      <w:r w:rsidRPr="00AD7456">
        <w:rPr>
          <w:rFonts w:ascii="Calibri" w:hAnsi="Calibri" w:cs="Calibri"/>
          <w:b/>
          <w:spacing w:val="28"/>
          <w:sz w:val="20"/>
          <w:szCs w:val="20"/>
        </w:rPr>
        <w:t xml:space="preserve"> </w:t>
      </w:r>
      <w:r w:rsidRPr="00AD7456">
        <w:rPr>
          <w:rFonts w:ascii="Calibri" w:hAnsi="Calibri" w:cs="Calibri"/>
          <w:b/>
          <w:sz w:val="20"/>
          <w:szCs w:val="20"/>
        </w:rPr>
        <w:t>regulowanych</w:t>
      </w:r>
      <w:r w:rsidRPr="00AD7456">
        <w:rPr>
          <w:rFonts w:ascii="Calibri" w:hAnsi="Calibri" w:cs="Calibri"/>
          <w:b/>
          <w:spacing w:val="38"/>
          <w:sz w:val="20"/>
          <w:szCs w:val="20"/>
        </w:rPr>
        <w:t xml:space="preserve"> </w:t>
      </w:r>
      <w:r w:rsidRPr="00AD7456">
        <w:rPr>
          <w:rFonts w:ascii="Calibri" w:hAnsi="Calibri" w:cs="Calibri"/>
          <w:b/>
          <w:sz w:val="20"/>
          <w:szCs w:val="20"/>
        </w:rPr>
        <w:t>lub</w:t>
      </w:r>
      <w:r w:rsidRPr="00AD7456">
        <w:rPr>
          <w:rFonts w:ascii="Calibri" w:hAnsi="Calibri" w:cs="Calibri"/>
          <w:b/>
          <w:spacing w:val="16"/>
          <w:sz w:val="20"/>
          <w:szCs w:val="20"/>
        </w:rPr>
        <w:t xml:space="preserve"> </w:t>
      </w:r>
      <w:r w:rsidRPr="00AD7456">
        <w:rPr>
          <w:rFonts w:ascii="Calibri" w:hAnsi="Calibri" w:cs="Calibri"/>
          <w:b/>
          <w:sz w:val="20"/>
          <w:szCs w:val="20"/>
        </w:rPr>
        <w:t>określonych</w:t>
      </w:r>
      <w:r w:rsidRPr="00AD7456">
        <w:rPr>
          <w:rFonts w:ascii="Calibri" w:hAnsi="Calibri" w:cs="Calibri"/>
          <w:b/>
          <w:w w:val="99"/>
          <w:sz w:val="20"/>
          <w:szCs w:val="20"/>
        </w:rPr>
        <w:t xml:space="preserve"> </w:t>
      </w:r>
      <w:r w:rsidRPr="00AD7456">
        <w:rPr>
          <w:rFonts w:ascii="Calibri" w:hAnsi="Calibri" w:cs="Calibri"/>
          <w:b/>
          <w:sz w:val="20"/>
          <w:szCs w:val="20"/>
        </w:rPr>
        <w:t>działalności,</w:t>
      </w:r>
      <w:r w:rsidRPr="00AD7456">
        <w:rPr>
          <w:rFonts w:ascii="Calibri" w:hAnsi="Calibri" w:cs="Calibri"/>
          <w:b/>
          <w:spacing w:val="17"/>
          <w:sz w:val="20"/>
          <w:szCs w:val="20"/>
        </w:rPr>
        <w:t xml:space="preserve"> </w:t>
      </w:r>
      <w:r w:rsidRPr="00AD7456">
        <w:rPr>
          <w:rFonts w:ascii="Calibri" w:hAnsi="Calibri" w:cs="Calibri"/>
          <w:b/>
          <w:sz w:val="20"/>
          <w:szCs w:val="20"/>
        </w:rPr>
        <w:t>jeżeli</w:t>
      </w:r>
      <w:r w:rsidRPr="00AD7456">
        <w:rPr>
          <w:rFonts w:ascii="Calibri" w:hAnsi="Calibri" w:cs="Calibri"/>
          <w:b/>
          <w:spacing w:val="48"/>
          <w:sz w:val="20"/>
          <w:szCs w:val="20"/>
        </w:rPr>
        <w:t xml:space="preserve"> </w:t>
      </w:r>
      <w:r w:rsidRPr="00AD7456">
        <w:rPr>
          <w:rFonts w:ascii="Calibri" w:hAnsi="Calibri" w:cs="Calibri"/>
          <w:b/>
          <w:sz w:val="20"/>
          <w:szCs w:val="20"/>
        </w:rPr>
        <w:t>te</w:t>
      </w:r>
      <w:r w:rsidRPr="00AD7456">
        <w:rPr>
          <w:rFonts w:ascii="Calibri" w:hAnsi="Calibri" w:cs="Calibri"/>
          <w:b/>
          <w:spacing w:val="26"/>
          <w:sz w:val="20"/>
          <w:szCs w:val="20"/>
        </w:rPr>
        <w:t xml:space="preserve"> </w:t>
      </w:r>
      <w:r w:rsidRPr="00AD7456">
        <w:rPr>
          <w:rFonts w:ascii="Calibri" w:hAnsi="Calibri" w:cs="Calibri"/>
          <w:b/>
          <w:sz w:val="20"/>
          <w:szCs w:val="20"/>
        </w:rPr>
        <w:t>kwalifikacje</w:t>
      </w:r>
      <w:r w:rsidRPr="00AD7456">
        <w:rPr>
          <w:rFonts w:ascii="Calibri" w:hAnsi="Calibri" w:cs="Calibri"/>
          <w:b/>
          <w:spacing w:val="40"/>
          <w:sz w:val="20"/>
          <w:szCs w:val="20"/>
        </w:rPr>
        <w:t xml:space="preserve"> </w:t>
      </w:r>
      <w:r w:rsidRPr="00AD7456">
        <w:rPr>
          <w:rFonts w:ascii="Calibri" w:hAnsi="Calibri" w:cs="Calibri"/>
          <w:b/>
          <w:sz w:val="20"/>
          <w:szCs w:val="20"/>
        </w:rPr>
        <w:t>zostały</w:t>
      </w:r>
      <w:r w:rsidRPr="00AD7456">
        <w:rPr>
          <w:rFonts w:ascii="Calibri" w:hAnsi="Calibri" w:cs="Calibri"/>
          <w:b/>
          <w:spacing w:val="34"/>
          <w:sz w:val="20"/>
          <w:szCs w:val="20"/>
        </w:rPr>
        <w:t xml:space="preserve"> </w:t>
      </w:r>
      <w:r w:rsidRPr="00AD7456">
        <w:rPr>
          <w:rFonts w:ascii="Calibri" w:hAnsi="Calibri" w:cs="Calibri"/>
          <w:b/>
          <w:sz w:val="20"/>
          <w:szCs w:val="20"/>
        </w:rPr>
        <w:t>uznane</w:t>
      </w:r>
      <w:r w:rsidRPr="00AD7456">
        <w:rPr>
          <w:rFonts w:ascii="Calibri" w:hAnsi="Calibri" w:cs="Calibri"/>
          <w:b/>
          <w:spacing w:val="36"/>
          <w:sz w:val="20"/>
          <w:szCs w:val="20"/>
        </w:rPr>
        <w:t xml:space="preserve"> </w:t>
      </w:r>
      <w:r w:rsidRPr="00AD7456">
        <w:rPr>
          <w:rFonts w:ascii="Calibri" w:hAnsi="Calibri" w:cs="Calibri"/>
          <w:b/>
          <w:sz w:val="20"/>
          <w:szCs w:val="20"/>
        </w:rPr>
        <w:t>na</w:t>
      </w:r>
      <w:r w:rsidRPr="00AD7456">
        <w:rPr>
          <w:rFonts w:ascii="Calibri" w:hAnsi="Calibri" w:cs="Calibri"/>
          <w:b/>
          <w:spacing w:val="22"/>
          <w:sz w:val="20"/>
          <w:szCs w:val="20"/>
        </w:rPr>
        <w:t xml:space="preserve"> </w:t>
      </w:r>
      <w:r w:rsidRPr="00AD7456">
        <w:rPr>
          <w:rFonts w:ascii="Calibri" w:hAnsi="Calibri" w:cs="Calibri"/>
          <w:b/>
          <w:sz w:val="20"/>
          <w:szCs w:val="20"/>
        </w:rPr>
        <w:t>zasadach</w:t>
      </w:r>
      <w:r w:rsidRPr="00AD7456">
        <w:rPr>
          <w:rFonts w:ascii="Calibri" w:hAnsi="Calibri" w:cs="Calibri"/>
          <w:b/>
          <w:spacing w:val="40"/>
          <w:sz w:val="20"/>
          <w:szCs w:val="20"/>
        </w:rPr>
        <w:t xml:space="preserve"> </w:t>
      </w:r>
      <w:r w:rsidRPr="00AD7456">
        <w:rPr>
          <w:rFonts w:ascii="Calibri" w:hAnsi="Calibri" w:cs="Calibri"/>
          <w:b/>
          <w:sz w:val="20"/>
          <w:szCs w:val="20"/>
        </w:rPr>
        <w:t>przewidzianych</w:t>
      </w:r>
      <w:r w:rsidRPr="00AD7456">
        <w:rPr>
          <w:rFonts w:ascii="Calibri" w:hAnsi="Calibri" w:cs="Calibri"/>
          <w:b/>
          <w:spacing w:val="52"/>
          <w:sz w:val="20"/>
          <w:szCs w:val="20"/>
        </w:rPr>
        <w:t xml:space="preserve"> </w:t>
      </w:r>
      <w:r w:rsidRPr="00AD7456">
        <w:rPr>
          <w:rFonts w:ascii="Calibri" w:hAnsi="Calibri" w:cs="Calibri"/>
          <w:b/>
          <w:sz w:val="20"/>
          <w:szCs w:val="20"/>
        </w:rPr>
        <w:t>w</w:t>
      </w:r>
      <w:r w:rsidRPr="00AD7456">
        <w:rPr>
          <w:rFonts w:ascii="Calibri" w:hAnsi="Calibri" w:cs="Calibri"/>
          <w:b/>
          <w:spacing w:val="26"/>
          <w:sz w:val="20"/>
          <w:szCs w:val="20"/>
        </w:rPr>
        <w:t xml:space="preserve"> </w:t>
      </w:r>
      <w:r w:rsidRPr="00AD7456">
        <w:rPr>
          <w:rFonts w:ascii="Calibri" w:hAnsi="Calibri" w:cs="Calibri"/>
          <w:b/>
          <w:sz w:val="20"/>
          <w:szCs w:val="20"/>
        </w:rPr>
        <w:t>ustawie</w:t>
      </w:r>
      <w:r w:rsidRPr="00AD7456">
        <w:rPr>
          <w:rFonts w:ascii="Calibri" w:hAnsi="Calibri" w:cs="Calibri"/>
          <w:b/>
          <w:spacing w:val="35"/>
          <w:sz w:val="20"/>
          <w:szCs w:val="20"/>
        </w:rPr>
        <w:t xml:space="preserve"> </w:t>
      </w:r>
      <w:r w:rsidRPr="00AD7456">
        <w:rPr>
          <w:rFonts w:ascii="Calibri" w:hAnsi="Calibri" w:cs="Calibri"/>
          <w:b/>
          <w:sz w:val="20"/>
          <w:szCs w:val="20"/>
        </w:rPr>
        <w:t>z</w:t>
      </w:r>
      <w:r w:rsidRPr="00AD7456">
        <w:rPr>
          <w:rFonts w:ascii="Calibri" w:hAnsi="Calibri" w:cs="Calibri"/>
          <w:b/>
          <w:spacing w:val="14"/>
          <w:sz w:val="20"/>
          <w:szCs w:val="20"/>
        </w:rPr>
        <w:t xml:space="preserve"> </w:t>
      </w:r>
      <w:r w:rsidRPr="00AD7456">
        <w:rPr>
          <w:rFonts w:ascii="Calibri" w:hAnsi="Calibri" w:cs="Calibri"/>
          <w:b/>
          <w:sz w:val="20"/>
          <w:szCs w:val="20"/>
        </w:rPr>
        <w:t>dnia</w:t>
      </w:r>
      <w:r w:rsidRPr="00AD7456">
        <w:rPr>
          <w:rFonts w:ascii="Calibri" w:hAnsi="Calibri" w:cs="Calibri"/>
          <w:b/>
          <w:spacing w:val="23"/>
          <w:sz w:val="20"/>
          <w:szCs w:val="20"/>
        </w:rPr>
        <w:t xml:space="preserve"> </w:t>
      </w:r>
      <w:r w:rsidRPr="00AD7456">
        <w:rPr>
          <w:rFonts w:ascii="Calibri" w:hAnsi="Calibri" w:cs="Calibri"/>
          <w:b/>
          <w:sz w:val="20"/>
          <w:szCs w:val="20"/>
        </w:rPr>
        <w:t>22</w:t>
      </w:r>
      <w:r w:rsidRPr="00AD7456">
        <w:rPr>
          <w:rFonts w:ascii="Calibri" w:hAnsi="Calibri" w:cs="Calibri"/>
          <w:b/>
          <w:spacing w:val="25"/>
          <w:sz w:val="20"/>
          <w:szCs w:val="20"/>
        </w:rPr>
        <w:t xml:space="preserve"> </w:t>
      </w:r>
      <w:r w:rsidRPr="00AD7456">
        <w:rPr>
          <w:rFonts w:ascii="Calibri" w:hAnsi="Calibri" w:cs="Calibri"/>
          <w:b/>
          <w:sz w:val="20"/>
          <w:szCs w:val="20"/>
        </w:rPr>
        <w:t>grudnia</w:t>
      </w:r>
      <w:r w:rsidRPr="00AD7456">
        <w:rPr>
          <w:rFonts w:ascii="Calibri" w:hAnsi="Calibri" w:cs="Calibri"/>
          <w:b/>
          <w:w w:val="101"/>
          <w:sz w:val="20"/>
          <w:szCs w:val="20"/>
        </w:rPr>
        <w:t xml:space="preserve"> </w:t>
      </w:r>
      <w:r w:rsidRPr="00AD7456">
        <w:rPr>
          <w:rFonts w:ascii="Calibri" w:hAnsi="Calibri" w:cs="Calibri"/>
          <w:b/>
          <w:sz w:val="20"/>
          <w:szCs w:val="20"/>
        </w:rPr>
        <w:t>2015r.</w:t>
      </w:r>
      <w:r w:rsidRPr="00AD7456">
        <w:rPr>
          <w:rFonts w:ascii="Calibri" w:hAnsi="Calibri" w:cs="Calibri"/>
          <w:b/>
          <w:spacing w:val="40"/>
          <w:sz w:val="20"/>
          <w:szCs w:val="20"/>
        </w:rPr>
        <w:t xml:space="preserve"> </w:t>
      </w:r>
      <w:r w:rsidRPr="00AD7456">
        <w:rPr>
          <w:rFonts w:ascii="Calibri" w:hAnsi="Calibri" w:cs="Calibri"/>
          <w:b/>
          <w:sz w:val="20"/>
          <w:szCs w:val="20"/>
        </w:rPr>
        <w:t>o</w:t>
      </w:r>
      <w:r w:rsidRPr="00AD7456">
        <w:rPr>
          <w:rFonts w:ascii="Calibri" w:hAnsi="Calibri" w:cs="Calibri"/>
          <w:b/>
          <w:spacing w:val="32"/>
          <w:sz w:val="20"/>
          <w:szCs w:val="20"/>
        </w:rPr>
        <w:t xml:space="preserve"> </w:t>
      </w:r>
      <w:r w:rsidRPr="00AD7456">
        <w:rPr>
          <w:rFonts w:ascii="Calibri" w:hAnsi="Calibri" w:cs="Calibri"/>
          <w:b/>
          <w:sz w:val="20"/>
          <w:szCs w:val="20"/>
        </w:rPr>
        <w:t>zasadach</w:t>
      </w:r>
      <w:r w:rsidRPr="00AD7456">
        <w:rPr>
          <w:rFonts w:ascii="Calibri" w:hAnsi="Calibri" w:cs="Calibri"/>
          <w:b/>
          <w:spacing w:val="4"/>
          <w:sz w:val="20"/>
          <w:szCs w:val="20"/>
        </w:rPr>
        <w:t xml:space="preserve"> </w:t>
      </w:r>
      <w:r w:rsidRPr="00AD7456">
        <w:rPr>
          <w:rFonts w:ascii="Calibri" w:hAnsi="Calibri" w:cs="Calibri"/>
          <w:b/>
          <w:sz w:val="20"/>
          <w:szCs w:val="20"/>
        </w:rPr>
        <w:t>uznawania</w:t>
      </w:r>
      <w:r w:rsidRPr="00AD7456">
        <w:rPr>
          <w:rFonts w:ascii="Calibri" w:hAnsi="Calibri" w:cs="Calibri"/>
          <w:b/>
          <w:spacing w:val="6"/>
          <w:sz w:val="20"/>
          <w:szCs w:val="20"/>
        </w:rPr>
        <w:t xml:space="preserve"> </w:t>
      </w:r>
      <w:r w:rsidRPr="00AD7456">
        <w:rPr>
          <w:rFonts w:ascii="Calibri" w:hAnsi="Calibri" w:cs="Calibri"/>
          <w:b/>
          <w:sz w:val="20"/>
          <w:szCs w:val="20"/>
        </w:rPr>
        <w:t>kwalifikacji</w:t>
      </w:r>
      <w:r w:rsidRPr="00AD7456">
        <w:rPr>
          <w:rFonts w:ascii="Calibri" w:hAnsi="Calibri" w:cs="Calibri"/>
          <w:b/>
          <w:spacing w:val="9"/>
          <w:sz w:val="20"/>
          <w:szCs w:val="20"/>
        </w:rPr>
        <w:t xml:space="preserve"> </w:t>
      </w:r>
      <w:r w:rsidRPr="00AD7456">
        <w:rPr>
          <w:rFonts w:ascii="Calibri" w:hAnsi="Calibri" w:cs="Calibri"/>
          <w:b/>
          <w:sz w:val="20"/>
          <w:szCs w:val="20"/>
        </w:rPr>
        <w:t>zawodowych</w:t>
      </w:r>
      <w:r w:rsidRPr="00AD7456">
        <w:rPr>
          <w:rFonts w:ascii="Calibri" w:hAnsi="Calibri" w:cs="Calibri"/>
          <w:b/>
          <w:spacing w:val="18"/>
          <w:sz w:val="20"/>
          <w:szCs w:val="20"/>
        </w:rPr>
        <w:t xml:space="preserve"> </w:t>
      </w:r>
      <w:r w:rsidRPr="00AD7456">
        <w:rPr>
          <w:rFonts w:ascii="Calibri" w:hAnsi="Calibri" w:cs="Calibri"/>
          <w:b/>
          <w:sz w:val="20"/>
          <w:szCs w:val="20"/>
        </w:rPr>
        <w:t>nabytych  w</w:t>
      </w:r>
      <w:r w:rsidRPr="00AD7456">
        <w:rPr>
          <w:rFonts w:ascii="Calibri" w:hAnsi="Calibri" w:cs="Calibri"/>
          <w:b/>
          <w:spacing w:val="45"/>
          <w:sz w:val="20"/>
          <w:szCs w:val="20"/>
        </w:rPr>
        <w:t xml:space="preserve"> </w:t>
      </w:r>
      <w:r w:rsidRPr="00AD7456">
        <w:rPr>
          <w:rFonts w:ascii="Calibri" w:hAnsi="Calibri" w:cs="Calibri"/>
          <w:b/>
          <w:sz w:val="20"/>
          <w:szCs w:val="20"/>
        </w:rPr>
        <w:t>państwach</w:t>
      </w:r>
      <w:r w:rsidRPr="00AD7456">
        <w:rPr>
          <w:rFonts w:ascii="Calibri" w:hAnsi="Calibri" w:cs="Calibri"/>
          <w:b/>
          <w:spacing w:val="12"/>
          <w:sz w:val="20"/>
          <w:szCs w:val="20"/>
        </w:rPr>
        <w:t xml:space="preserve"> </w:t>
      </w:r>
      <w:r w:rsidRPr="00AD7456">
        <w:rPr>
          <w:rFonts w:ascii="Calibri" w:hAnsi="Calibri" w:cs="Calibri"/>
          <w:b/>
          <w:sz w:val="20"/>
          <w:szCs w:val="20"/>
        </w:rPr>
        <w:t>członkowskich</w:t>
      </w:r>
      <w:r w:rsidRPr="00AD7456">
        <w:rPr>
          <w:rFonts w:ascii="Calibri" w:hAnsi="Calibri" w:cs="Calibri"/>
          <w:b/>
          <w:spacing w:val="7"/>
          <w:sz w:val="20"/>
          <w:szCs w:val="20"/>
        </w:rPr>
        <w:t xml:space="preserve"> </w:t>
      </w:r>
      <w:r w:rsidRPr="00AD7456">
        <w:rPr>
          <w:rFonts w:ascii="Calibri" w:hAnsi="Calibri" w:cs="Calibri"/>
          <w:b/>
          <w:sz w:val="20"/>
          <w:szCs w:val="20"/>
        </w:rPr>
        <w:t>Unii</w:t>
      </w:r>
      <w:r w:rsidRPr="00AD7456">
        <w:rPr>
          <w:rFonts w:ascii="Calibri" w:hAnsi="Calibri" w:cs="Calibri"/>
          <w:b/>
          <w:w w:val="98"/>
          <w:sz w:val="20"/>
          <w:szCs w:val="20"/>
        </w:rPr>
        <w:t xml:space="preserve"> </w:t>
      </w:r>
      <w:r w:rsidRPr="00AD7456">
        <w:rPr>
          <w:rFonts w:ascii="Calibri" w:hAnsi="Calibri" w:cs="Calibri"/>
          <w:b/>
          <w:sz w:val="20"/>
          <w:szCs w:val="20"/>
        </w:rPr>
        <w:t>Europejskiej</w:t>
      </w:r>
      <w:r w:rsidRPr="00AD7456">
        <w:rPr>
          <w:rFonts w:ascii="Calibri" w:hAnsi="Calibri" w:cs="Calibri"/>
          <w:b/>
          <w:spacing w:val="28"/>
          <w:sz w:val="20"/>
          <w:szCs w:val="20"/>
        </w:rPr>
        <w:t xml:space="preserve"> </w:t>
      </w:r>
      <w:r w:rsidRPr="00AD7456">
        <w:rPr>
          <w:rFonts w:ascii="Calibri" w:hAnsi="Calibri" w:cs="Calibri"/>
          <w:b/>
          <w:sz w:val="20"/>
          <w:szCs w:val="20"/>
        </w:rPr>
        <w:t>(</w:t>
      </w:r>
      <w:r w:rsidR="003F78FD" w:rsidRPr="00AD7456">
        <w:rPr>
          <w:rFonts w:ascii="Calibri" w:hAnsi="Calibri" w:cs="Calibri"/>
          <w:b/>
          <w:sz w:val="20"/>
          <w:szCs w:val="20"/>
          <w:lang w:val="pl-PL"/>
        </w:rPr>
        <w:t xml:space="preserve">t.j. </w:t>
      </w:r>
      <w:r w:rsidRPr="00AD7456">
        <w:rPr>
          <w:rFonts w:ascii="Calibri" w:hAnsi="Calibri" w:cs="Calibri"/>
          <w:b/>
          <w:sz w:val="20"/>
          <w:szCs w:val="20"/>
        </w:rPr>
        <w:t>Dz.</w:t>
      </w:r>
      <w:r w:rsidRPr="00AD7456">
        <w:rPr>
          <w:rFonts w:ascii="Calibri" w:hAnsi="Calibri" w:cs="Calibri"/>
          <w:b/>
          <w:spacing w:val="11"/>
          <w:sz w:val="20"/>
          <w:szCs w:val="20"/>
        </w:rPr>
        <w:t xml:space="preserve"> </w:t>
      </w:r>
      <w:r w:rsidRPr="00AD7456">
        <w:rPr>
          <w:rFonts w:ascii="Calibri" w:hAnsi="Calibri" w:cs="Calibri"/>
          <w:b/>
          <w:sz w:val="20"/>
          <w:szCs w:val="20"/>
        </w:rPr>
        <w:t>U.</w:t>
      </w:r>
      <w:r w:rsidRPr="00AD7456">
        <w:rPr>
          <w:rFonts w:ascii="Calibri" w:hAnsi="Calibri" w:cs="Calibri"/>
          <w:b/>
          <w:spacing w:val="16"/>
          <w:sz w:val="20"/>
          <w:szCs w:val="20"/>
        </w:rPr>
        <w:t xml:space="preserve"> </w:t>
      </w:r>
      <w:r w:rsidR="003F78FD" w:rsidRPr="00AD7456">
        <w:rPr>
          <w:rFonts w:ascii="Calibri" w:hAnsi="Calibri" w:cs="Calibri"/>
          <w:b/>
          <w:sz w:val="20"/>
          <w:szCs w:val="20"/>
        </w:rPr>
        <w:t>201</w:t>
      </w:r>
      <w:r w:rsidR="003F78FD" w:rsidRPr="00AD7456">
        <w:rPr>
          <w:rFonts w:ascii="Calibri" w:hAnsi="Calibri" w:cs="Calibri"/>
          <w:b/>
          <w:sz w:val="20"/>
          <w:szCs w:val="20"/>
          <w:lang w:val="pl-PL"/>
        </w:rPr>
        <w:t>8</w:t>
      </w:r>
      <w:r w:rsidRPr="00AD7456">
        <w:rPr>
          <w:rFonts w:ascii="Calibri" w:hAnsi="Calibri" w:cs="Calibri"/>
          <w:b/>
          <w:spacing w:val="13"/>
          <w:sz w:val="20"/>
          <w:szCs w:val="20"/>
        </w:rPr>
        <w:t xml:space="preserve"> </w:t>
      </w:r>
      <w:r w:rsidRPr="00AD7456">
        <w:rPr>
          <w:rFonts w:ascii="Calibri" w:hAnsi="Calibri" w:cs="Calibri"/>
          <w:b/>
          <w:sz w:val="20"/>
          <w:szCs w:val="20"/>
        </w:rPr>
        <w:t>poz.</w:t>
      </w:r>
      <w:r w:rsidRPr="00AD7456">
        <w:rPr>
          <w:rFonts w:ascii="Calibri" w:hAnsi="Calibri" w:cs="Calibri"/>
          <w:b/>
          <w:spacing w:val="26"/>
          <w:sz w:val="20"/>
          <w:szCs w:val="20"/>
        </w:rPr>
        <w:t xml:space="preserve"> </w:t>
      </w:r>
      <w:r w:rsidR="003F78FD" w:rsidRPr="00AD7456">
        <w:rPr>
          <w:rFonts w:ascii="Calibri" w:hAnsi="Calibri" w:cs="Calibri"/>
          <w:b/>
          <w:sz w:val="20"/>
          <w:szCs w:val="20"/>
          <w:lang w:val="pl-PL"/>
        </w:rPr>
        <w:t>2272 ze zm.</w:t>
      </w:r>
      <w:r w:rsidRPr="00AD7456">
        <w:rPr>
          <w:rFonts w:ascii="Calibri" w:hAnsi="Calibri" w:cs="Calibri"/>
          <w:b/>
          <w:sz w:val="20"/>
          <w:szCs w:val="20"/>
        </w:rPr>
        <w:t>).</w:t>
      </w:r>
    </w:p>
    <w:p w14:paraId="7227C01D" w14:textId="77777777" w:rsidR="00CA315B" w:rsidRPr="00AD7456" w:rsidRDefault="00CA315B" w:rsidP="00CA315B">
      <w:pPr>
        <w:pStyle w:val="Tekstpodstawowy"/>
        <w:rPr>
          <w:rFonts w:ascii="Calibri" w:hAnsi="Calibri" w:cs="Calibri"/>
          <w:b/>
          <w:sz w:val="20"/>
          <w:szCs w:val="20"/>
          <w:lang w:val="pl-PL"/>
        </w:rPr>
      </w:pPr>
      <w:r w:rsidRPr="00AD7456">
        <w:rPr>
          <w:rFonts w:ascii="Calibri" w:hAnsi="Calibri" w:cs="Calibri"/>
          <w:b/>
          <w:sz w:val="20"/>
          <w:szCs w:val="20"/>
        </w:rPr>
        <w:t xml:space="preserve">UWAGA </w:t>
      </w:r>
      <w:r w:rsidRPr="00AD7456">
        <w:rPr>
          <w:rFonts w:ascii="Calibri" w:hAnsi="Calibri" w:cs="Calibri"/>
          <w:b/>
          <w:sz w:val="20"/>
          <w:szCs w:val="20"/>
          <w:lang w:val="pl-PL"/>
        </w:rPr>
        <w:t>3</w:t>
      </w:r>
      <w:r w:rsidRPr="00AD7456">
        <w:rPr>
          <w:rFonts w:ascii="Calibri" w:hAnsi="Calibri" w:cs="Calibri"/>
          <w:b/>
          <w:sz w:val="20"/>
          <w:szCs w:val="20"/>
        </w:rPr>
        <w:t>: przypadku złożenia przez wykonawców dokumentów zawierających dane i wartości w walutach innych niż polski złoty (PLN), zamawiający jako kurs przeliczeniowy waluty przyjmie kurs średni waluty obcej według Narodowego Banku Polskiego (</w:t>
      </w:r>
      <w:hyperlink r:id="rId17" w:history="1">
        <w:r w:rsidRPr="00AD7456">
          <w:rPr>
            <w:rFonts w:ascii="Calibri" w:hAnsi="Calibri" w:cs="Calibri"/>
            <w:b/>
            <w:sz w:val="20"/>
            <w:szCs w:val="20"/>
          </w:rPr>
          <w:t>www.nbp.gov.pl</w:t>
        </w:r>
      </w:hyperlink>
      <w:r w:rsidRPr="00AD7456">
        <w:rPr>
          <w:rFonts w:ascii="Calibri" w:hAnsi="Calibri" w:cs="Calibri"/>
          <w:b/>
          <w:sz w:val="20"/>
          <w:szCs w:val="20"/>
        </w:rPr>
        <w:t>) z dnia publikacji ogłoszenia o zamówieniu w DZ.U.U.E.. W przypadku braku ogłoszenia średniego kursu waluty obcej w dniu publikacji ogłoszenia o zamówieniu w DZ.U.U.E, Zamawiający, jako kurs przeliczeniowy przyjmie kurs ogłoszony przez Narodowy Bank Polski w najbliższym dniu po publikacji ogłoszenia w DZ.U.U.E..</w:t>
      </w:r>
    </w:p>
    <w:p w14:paraId="7A0209D3" w14:textId="308068EC" w:rsidR="00CA315B" w:rsidRDefault="00CA315B" w:rsidP="00CA315B">
      <w:pPr>
        <w:pStyle w:val="Tekstpodstawowy"/>
        <w:rPr>
          <w:rFonts w:ascii="Calibri" w:hAnsi="Calibri" w:cs="Calibri"/>
          <w:b/>
          <w:sz w:val="20"/>
          <w:szCs w:val="20"/>
          <w:lang w:val="pl-PL"/>
        </w:rPr>
      </w:pPr>
      <w:r w:rsidRPr="00AD7456">
        <w:rPr>
          <w:rFonts w:ascii="Calibri" w:hAnsi="Calibri" w:cs="Calibri"/>
          <w:b/>
          <w:sz w:val="20"/>
          <w:szCs w:val="20"/>
          <w:lang w:val="pl-PL"/>
        </w:rPr>
        <w:t xml:space="preserve">UWAGA 4: </w:t>
      </w:r>
      <w:r w:rsidRPr="00AD7456">
        <w:rPr>
          <w:rFonts w:ascii="Calibri" w:hAnsi="Calibri" w:cs="Calibri"/>
          <w:b/>
          <w:sz w:val="20"/>
          <w:szCs w:val="20"/>
        </w:rPr>
        <w:t>Wszystkie</w:t>
      </w:r>
      <w:r w:rsidRPr="00AD7456">
        <w:rPr>
          <w:rFonts w:ascii="Calibri" w:hAnsi="Calibri" w:cs="Calibri"/>
          <w:b/>
          <w:spacing w:val="14"/>
          <w:sz w:val="20"/>
          <w:szCs w:val="20"/>
        </w:rPr>
        <w:t xml:space="preserve"> </w:t>
      </w:r>
      <w:r w:rsidRPr="00AD7456">
        <w:rPr>
          <w:rFonts w:ascii="Calibri" w:hAnsi="Calibri" w:cs="Calibri"/>
          <w:b/>
          <w:sz w:val="20"/>
          <w:szCs w:val="20"/>
        </w:rPr>
        <w:t>ww.</w:t>
      </w:r>
      <w:r w:rsidRPr="00AD7456">
        <w:rPr>
          <w:rFonts w:ascii="Calibri" w:hAnsi="Calibri" w:cs="Calibri"/>
          <w:b/>
          <w:spacing w:val="5"/>
          <w:sz w:val="20"/>
          <w:szCs w:val="20"/>
        </w:rPr>
        <w:t xml:space="preserve"> </w:t>
      </w:r>
      <w:r w:rsidRPr="00AD7456">
        <w:rPr>
          <w:rFonts w:ascii="Calibri" w:hAnsi="Calibri" w:cs="Calibri"/>
          <w:b/>
          <w:sz w:val="20"/>
          <w:szCs w:val="20"/>
        </w:rPr>
        <w:t>osoby</w:t>
      </w:r>
      <w:r w:rsidRPr="00AD7456">
        <w:rPr>
          <w:rFonts w:ascii="Calibri" w:hAnsi="Calibri" w:cs="Calibri"/>
          <w:b/>
          <w:spacing w:val="5"/>
          <w:sz w:val="20"/>
          <w:szCs w:val="20"/>
        </w:rPr>
        <w:t xml:space="preserve"> </w:t>
      </w:r>
      <w:r w:rsidRPr="00AD7456">
        <w:rPr>
          <w:rFonts w:ascii="Calibri" w:hAnsi="Calibri" w:cs="Calibri"/>
          <w:b/>
          <w:sz w:val="20"/>
          <w:szCs w:val="20"/>
        </w:rPr>
        <w:t>skierowane</w:t>
      </w:r>
      <w:r w:rsidRPr="00AD7456">
        <w:rPr>
          <w:rFonts w:ascii="Calibri" w:hAnsi="Calibri" w:cs="Calibri"/>
          <w:b/>
          <w:spacing w:val="23"/>
          <w:sz w:val="20"/>
          <w:szCs w:val="20"/>
        </w:rPr>
        <w:t xml:space="preserve"> </w:t>
      </w:r>
      <w:r w:rsidRPr="00AD7456">
        <w:rPr>
          <w:rFonts w:ascii="Calibri" w:hAnsi="Calibri" w:cs="Calibri"/>
          <w:b/>
          <w:sz w:val="20"/>
          <w:szCs w:val="20"/>
        </w:rPr>
        <w:t>do</w:t>
      </w:r>
      <w:r w:rsidRPr="00AD7456">
        <w:rPr>
          <w:rFonts w:ascii="Calibri" w:hAnsi="Calibri" w:cs="Calibri"/>
          <w:b/>
          <w:spacing w:val="1"/>
          <w:sz w:val="20"/>
          <w:szCs w:val="20"/>
        </w:rPr>
        <w:t xml:space="preserve"> </w:t>
      </w:r>
      <w:r w:rsidRPr="00AD7456">
        <w:rPr>
          <w:rFonts w:ascii="Calibri" w:hAnsi="Calibri" w:cs="Calibri"/>
          <w:b/>
          <w:sz w:val="20"/>
          <w:szCs w:val="20"/>
        </w:rPr>
        <w:t>wykonania</w:t>
      </w:r>
      <w:r w:rsidRPr="00AD7456">
        <w:rPr>
          <w:rFonts w:ascii="Calibri" w:hAnsi="Calibri" w:cs="Calibri"/>
          <w:b/>
          <w:spacing w:val="21"/>
          <w:sz w:val="20"/>
          <w:szCs w:val="20"/>
        </w:rPr>
        <w:t xml:space="preserve"> przedmiotowego </w:t>
      </w:r>
      <w:r w:rsidRPr="00AD7456">
        <w:rPr>
          <w:rFonts w:ascii="Calibri" w:hAnsi="Calibri" w:cs="Calibri"/>
          <w:b/>
          <w:sz w:val="20"/>
          <w:szCs w:val="20"/>
        </w:rPr>
        <w:t>zamówienia</w:t>
      </w:r>
      <w:r w:rsidRPr="00AD7456">
        <w:rPr>
          <w:rFonts w:ascii="Calibri" w:hAnsi="Calibri" w:cs="Calibri"/>
          <w:b/>
          <w:spacing w:val="16"/>
          <w:sz w:val="20"/>
          <w:szCs w:val="20"/>
        </w:rPr>
        <w:t xml:space="preserve"> </w:t>
      </w:r>
      <w:r w:rsidRPr="00AD7456">
        <w:rPr>
          <w:rFonts w:ascii="Calibri" w:hAnsi="Calibri" w:cs="Calibri"/>
          <w:b/>
          <w:sz w:val="20"/>
          <w:szCs w:val="20"/>
        </w:rPr>
        <w:t>muszą</w:t>
      </w:r>
      <w:r w:rsidRPr="00AD7456">
        <w:rPr>
          <w:rFonts w:ascii="Calibri" w:hAnsi="Calibri" w:cs="Calibri"/>
          <w:b/>
          <w:spacing w:val="8"/>
          <w:sz w:val="20"/>
          <w:szCs w:val="20"/>
        </w:rPr>
        <w:t xml:space="preserve"> </w:t>
      </w:r>
      <w:r w:rsidRPr="00AD7456">
        <w:rPr>
          <w:rFonts w:ascii="Calibri" w:hAnsi="Calibri" w:cs="Calibri"/>
          <w:b/>
          <w:sz w:val="20"/>
          <w:szCs w:val="20"/>
        </w:rPr>
        <w:t>mieć</w:t>
      </w:r>
      <w:r w:rsidRPr="00AD7456">
        <w:rPr>
          <w:rFonts w:ascii="Calibri" w:hAnsi="Calibri" w:cs="Calibri"/>
          <w:b/>
          <w:spacing w:val="10"/>
          <w:sz w:val="20"/>
          <w:szCs w:val="20"/>
        </w:rPr>
        <w:t xml:space="preserve"> </w:t>
      </w:r>
      <w:r w:rsidRPr="00AD7456">
        <w:rPr>
          <w:rFonts w:ascii="Calibri" w:hAnsi="Calibri" w:cs="Calibri"/>
          <w:b/>
          <w:sz w:val="20"/>
          <w:szCs w:val="20"/>
        </w:rPr>
        <w:t>zapewnioną</w:t>
      </w:r>
      <w:r w:rsidRPr="00AD7456">
        <w:rPr>
          <w:rFonts w:ascii="Calibri" w:hAnsi="Calibri" w:cs="Calibri"/>
          <w:b/>
          <w:spacing w:val="18"/>
          <w:sz w:val="20"/>
          <w:szCs w:val="20"/>
        </w:rPr>
        <w:t xml:space="preserve"> </w:t>
      </w:r>
      <w:r w:rsidRPr="00AD7456">
        <w:rPr>
          <w:rFonts w:ascii="Calibri" w:hAnsi="Calibri" w:cs="Calibri"/>
          <w:b/>
          <w:sz w:val="20"/>
          <w:szCs w:val="20"/>
        </w:rPr>
        <w:t>przez</w:t>
      </w:r>
      <w:r w:rsidRPr="00AD7456">
        <w:rPr>
          <w:rFonts w:ascii="Calibri" w:hAnsi="Calibri" w:cs="Calibri"/>
          <w:b/>
          <w:spacing w:val="15"/>
          <w:sz w:val="20"/>
          <w:szCs w:val="20"/>
        </w:rPr>
        <w:t xml:space="preserve"> </w:t>
      </w:r>
      <w:r w:rsidRPr="00AD7456">
        <w:rPr>
          <w:rFonts w:ascii="Calibri" w:hAnsi="Calibri" w:cs="Calibri"/>
          <w:b/>
          <w:sz w:val="20"/>
          <w:szCs w:val="20"/>
        </w:rPr>
        <w:t>Wykonawcę możliwość</w:t>
      </w:r>
      <w:r w:rsidRPr="00AD7456">
        <w:rPr>
          <w:rFonts w:ascii="Calibri" w:hAnsi="Calibri" w:cs="Calibri"/>
          <w:b/>
          <w:spacing w:val="22"/>
          <w:sz w:val="20"/>
          <w:szCs w:val="20"/>
        </w:rPr>
        <w:t xml:space="preserve"> </w:t>
      </w:r>
      <w:r w:rsidRPr="00AD7456">
        <w:rPr>
          <w:rFonts w:ascii="Calibri" w:hAnsi="Calibri" w:cs="Calibri"/>
          <w:b/>
          <w:sz w:val="20"/>
          <w:szCs w:val="20"/>
        </w:rPr>
        <w:t>komunikowania</w:t>
      </w:r>
      <w:r w:rsidRPr="00AD7456">
        <w:rPr>
          <w:rFonts w:ascii="Calibri" w:hAnsi="Calibri" w:cs="Calibri"/>
          <w:b/>
          <w:spacing w:val="43"/>
          <w:sz w:val="20"/>
          <w:szCs w:val="20"/>
        </w:rPr>
        <w:t xml:space="preserve"> </w:t>
      </w:r>
      <w:r w:rsidRPr="00AD7456">
        <w:rPr>
          <w:rFonts w:ascii="Calibri" w:hAnsi="Calibri" w:cs="Calibri"/>
          <w:b/>
          <w:sz w:val="20"/>
          <w:szCs w:val="20"/>
        </w:rPr>
        <w:t>się</w:t>
      </w:r>
      <w:r w:rsidRPr="00AD7456">
        <w:rPr>
          <w:rFonts w:ascii="Calibri" w:hAnsi="Calibri" w:cs="Calibri"/>
          <w:b/>
          <w:spacing w:val="5"/>
          <w:sz w:val="20"/>
          <w:szCs w:val="20"/>
        </w:rPr>
        <w:t xml:space="preserve"> </w:t>
      </w:r>
      <w:r w:rsidRPr="00AD7456">
        <w:rPr>
          <w:rFonts w:ascii="Calibri" w:hAnsi="Calibri" w:cs="Calibri"/>
          <w:b/>
          <w:sz w:val="20"/>
          <w:szCs w:val="20"/>
        </w:rPr>
        <w:t>z</w:t>
      </w:r>
      <w:r w:rsidRPr="00AD7456">
        <w:rPr>
          <w:rFonts w:ascii="Calibri" w:hAnsi="Calibri" w:cs="Calibri"/>
          <w:b/>
          <w:spacing w:val="7"/>
          <w:sz w:val="20"/>
          <w:szCs w:val="20"/>
        </w:rPr>
        <w:t xml:space="preserve"> </w:t>
      </w:r>
      <w:r w:rsidRPr="00AD7456">
        <w:rPr>
          <w:rFonts w:ascii="Calibri" w:hAnsi="Calibri" w:cs="Calibri"/>
          <w:b/>
          <w:sz w:val="20"/>
          <w:szCs w:val="20"/>
        </w:rPr>
        <w:t>Zamawiającym</w:t>
      </w:r>
      <w:r w:rsidRPr="00AD7456">
        <w:rPr>
          <w:rFonts w:ascii="Calibri" w:hAnsi="Calibri" w:cs="Calibri"/>
          <w:b/>
          <w:spacing w:val="49"/>
          <w:sz w:val="20"/>
          <w:szCs w:val="20"/>
        </w:rPr>
        <w:t xml:space="preserve"> </w:t>
      </w:r>
      <w:r w:rsidRPr="00AD7456">
        <w:rPr>
          <w:rFonts w:ascii="Calibri" w:hAnsi="Calibri" w:cs="Calibri"/>
          <w:b/>
          <w:sz w:val="20"/>
          <w:szCs w:val="20"/>
        </w:rPr>
        <w:t>w</w:t>
      </w:r>
      <w:r w:rsidRPr="00AD7456">
        <w:rPr>
          <w:rFonts w:ascii="Calibri" w:hAnsi="Calibri" w:cs="Calibri"/>
          <w:b/>
          <w:spacing w:val="-7"/>
          <w:sz w:val="20"/>
          <w:szCs w:val="20"/>
        </w:rPr>
        <w:t xml:space="preserve"> </w:t>
      </w:r>
      <w:r w:rsidRPr="00AD7456">
        <w:rPr>
          <w:rFonts w:ascii="Calibri" w:hAnsi="Calibri" w:cs="Calibri"/>
          <w:b/>
          <w:sz w:val="20"/>
          <w:szCs w:val="20"/>
        </w:rPr>
        <w:t>języku</w:t>
      </w:r>
      <w:r w:rsidRPr="00AD7456">
        <w:rPr>
          <w:rFonts w:ascii="Calibri" w:hAnsi="Calibri" w:cs="Calibri"/>
          <w:b/>
          <w:spacing w:val="49"/>
          <w:sz w:val="20"/>
          <w:szCs w:val="20"/>
        </w:rPr>
        <w:t xml:space="preserve"> </w:t>
      </w:r>
      <w:r w:rsidRPr="00AD7456">
        <w:rPr>
          <w:rFonts w:ascii="Calibri" w:hAnsi="Calibri" w:cs="Calibri"/>
          <w:b/>
          <w:sz w:val="20"/>
          <w:szCs w:val="20"/>
        </w:rPr>
        <w:t>polskim,</w:t>
      </w:r>
      <w:r w:rsidRPr="00AD7456">
        <w:rPr>
          <w:rFonts w:ascii="Calibri" w:hAnsi="Calibri" w:cs="Calibri"/>
          <w:b/>
          <w:spacing w:val="24"/>
          <w:sz w:val="20"/>
          <w:szCs w:val="20"/>
        </w:rPr>
        <w:t xml:space="preserve"> </w:t>
      </w:r>
      <w:r w:rsidRPr="00AD7456">
        <w:rPr>
          <w:rFonts w:ascii="Calibri" w:hAnsi="Calibri" w:cs="Calibri"/>
          <w:b/>
          <w:sz w:val="20"/>
          <w:szCs w:val="20"/>
        </w:rPr>
        <w:t>posiadać</w:t>
      </w:r>
      <w:r w:rsidRPr="00AD7456">
        <w:rPr>
          <w:rFonts w:ascii="Calibri" w:hAnsi="Calibri" w:cs="Calibri"/>
          <w:b/>
          <w:spacing w:val="33"/>
          <w:sz w:val="20"/>
          <w:szCs w:val="20"/>
        </w:rPr>
        <w:t xml:space="preserve"> </w:t>
      </w:r>
      <w:r w:rsidRPr="00AD7456">
        <w:rPr>
          <w:rFonts w:ascii="Calibri" w:hAnsi="Calibri" w:cs="Calibri"/>
          <w:b/>
          <w:sz w:val="20"/>
          <w:szCs w:val="20"/>
        </w:rPr>
        <w:t>znajomość</w:t>
      </w:r>
      <w:r w:rsidRPr="00AD7456">
        <w:rPr>
          <w:rFonts w:ascii="Calibri" w:hAnsi="Calibri" w:cs="Calibri"/>
          <w:b/>
          <w:spacing w:val="26"/>
          <w:sz w:val="20"/>
          <w:szCs w:val="20"/>
        </w:rPr>
        <w:t xml:space="preserve"> </w:t>
      </w:r>
      <w:r w:rsidRPr="00AD7456">
        <w:rPr>
          <w:rFonts w:ascii="Calibri" w:hAnsi="Calibri" w:cs="Calibri"/>
          <w:b/>
          <w:sz w:val="20"/>
          <w:szCs w:val="20"/>
        </w:rPr>
        <w:t>prawa</w:t>
      </w:r>
      <w:r w:rsidRPr="00AD7456">
        <w:rPr>
          <w:rFonts w:ascii="Calibri" w:hAnsi="Calibri" w:cs="Calibri"/>
          <w:b/>
          <w:spacing w:val="24"/>
          <w:sz w:val="20"/>
          <w:szCs w:val="20"/>
        </w:rPr>
        <w:t xml:space="preserve"> </w:t>
      </w:r>
      <w:r w:rsidRPr="00AD7456">
        <w:rPr>
          <w:rFonts w:ascii="Calibri" w:hAnsi="Calibri" w:cs="Calibri"/>
          <w:b/>
          <w:sz w:val="20"/>
          <w:szCs w:val="20"/>
        </w:rPr>
        <w:t>budowlanego i</w:t>
      </w:r>
      <w:r w:rsidRPr="00AD7456">
        <w:rPr>
          <w:rFonts w:ascii="Calibri" w:hAnsi="Calibri" w:cs="Calibri"/>
          <w:b/>
          <w:spacing w:val="15"/>
          <w:sz w:val="20"/>
          <w:szCs w:val="20"/>
        </w:rPr>
        <w:t xml:space="preserve"> </w:t>
      </w:r>
      <w:r w:rsidRPr="00AD7456">
        <w:rPr>
          <w:rFonts w:ascii="Calibri" w:hAnsi="Calibri" w:cs="Calibri"/>
          <w:b/>
          <w:sz w:val="20"/>
          <w:szCs w:val="20"/>
        </w:rPr>
        <w:t>procedur</w:t>
      </w:r>
      <w:r w:rsidRPr="00AD7456">
        <w:rPr>
          <w:rFonts w:ascii="Calibri" w:hAnsi="Calibri" w:cs="Calibri"/>
          <w:b/>
          <w:spacing w:val="25"/>
          <w:sz w:val="20"/>
          <w:szCs w:val="20"/>
        </w:rPr>
        <w:t xml:space="preserve"> </w:t>
      </w:r>
      <w:r w:rsidRPr="00AD7456">
        <w:rPr>
          <w:rFonts w:ascii="Calibri" w:hAnsi="Calibri" w:cs="Calibri"/>
          <w:b/>
          <w:sz w:val="20"/>
          <w:szCs w:val="20"/>
        </w:rPr>
        <w:t>administracyjnych</w:t>
      </w:r>
      <w:r w:rsidRPr="00AD7456">
        <w:rPr>
          <w:rFonts w:ascii="Calibri" w:hAnsi="Calibri" w:cs="Calibri"/>
          <w:b/>
          <w:spacing w:val="37"/>
          <w:sz w:val="20"/>
          <w:szCs w:val="20"/>
        </w:rPr>
        <w:t xml:space="preserve"> </w:t>
      </w:r>
      <w:r w:rsidRPr="00AD7456">
        <w:rPr>
          <w:rFonts w:ascii="Calibri" w:hAnsi="Calibri" w:cs="Calibri"/>
          <w:b/>
          <w:sz w:val="20"/>
          <w:szCs w:val="20"/>
        </w:rPr>
        <w:t>w</w:t>
      </w:r>
      <w:r w:rsidRPr="00AD7456">
        <w:rPr>
          <w:rFonts w:ascii="Calibri" w:hAnsi="Calibri" w:cs="Calibri"/>
          <w:b/>
          <w:spacing w:val="13"/>
          <w:sz w:val="20"/>
          <w:szCs w:val="20"/>
        </w:rPr>
        <w:t xml:space="preserve"> </w:t>
      </w:r>
      <w:r w:rsidRPr="00AD7456">
        <w:rPr>
          <w:rFonts w:ascii="Calibri" w:hAnsi="Calibri" w:cs="Calibri"/>
          <w:b/>
          <w:sz w:val="20"/>
          <w:szCs w:val="20"/>
        </w:rPr>
        <w:t>zakresie</w:t>
      </w:r>
      <w:r w:rsidRPr="00AD7456">
        <w:rPr>
          <w:rFonts w:ascii="Calibri" w:hAnsi="Calibri" w:cs="Calibri"/>
          <w:b/>
          <w:spacing w:val="26"/>
          <w:sz w:val="20"/>
          <w:szCs w:val="20"/>
        </w:rPr>
        <w:t xml:space="preserve"> </w:t>
      </w:r>
      <w:r w:rsidRPr="00AD7456">
        <w:rPr>
          <w:rFonts w:ascii="Calibri" w:hAnsi="Calibri" w:cs="Calibri"/>
          <w:b/>
          <w:sz w:val="20"/>
          <w:szCs w:val="20"/>
        </w:rPr>
        <w:t>inwestycji</w:t>
      </w:r>
      <w:r w:rsidRPr="00AD7456">
        <w:rPr>
          <w:rFonts w:ascii="Calibri" w:hAnsi="Calibri" w:cs="Calibri"/>
          <w:b/>
          <w:spacing w:val="33"/>
          <w:sz w:val="20"/>
          <w:szCs w:val="20"/>
        </w:rPr>
        <w:t xml:space="preserve"> </w:t>
      </w:r>
      <w:r w:rsidRPr="00AD7456">
        <w:rPr>
          <w:rFonts w:ascii="Calibri" w:hAnsi="Calibri" w:cs="Calibri"/>
          <w:b/>
          <w:sz w:val="20"/>
          <w:szCs w:val="20"/>
        </w:rPr>
        <w:t>budowlanych</w:t>
      </w:r>
      <w:r w:rsidRPr="00AD7456">
        <w:rPr>
          <w:rFonts w:ascii="Calibri" w:hAnsi="Calibri" w:cs="Calibri"/>
          <w:b/>
          <w:spacing w:val="45"/>
          <w:sz w:val="20"/>
          <w:szCs w:val="20"/>
        </w:rPr>
        <w:t xml:space="preserve"> </w:t>
      </w:r>
      <w:r w:rsidRPr="00AD7456">
        <w:rPr>
          <w:rFonts w:ascii="Calibri" w:hAnsi="Calibri" w:cs="Calibri"/>
          <w:b/>
          <w:sz w:val="20"/>
          <w:szCs w:val="20"/>
        </w:rPr>
        <w:t>realizowanych</w:t>
      </w:r>
      <w:r w:rsidRPr="00AD7456">
        <w:rPr>
          <w:rFonts w:ascii="Calibri" w:hAnsi="Calibri" w:cs="Calibri"/>
          <w:b/>
          <w:spacing w:val="37"/>
          <w:sz w:val="20"/>
          <w:szCs w:val="20"/>
        </w:rPr>
        <w:t xml:space="preserve"> </w:t>
      </w:r>
      <w:r w:rsidRPr="00AD7456">
        <w:rPr>
          <w:rFonts w:ascii="Calibri" w:hAnsi="Calibri" w:cs="Calibri"/>
          <w:b/>
          <w:sz w:val="20"/>
          <w:szCs w:val="20"/>
        </w:rPr>
        <w:t>na</w:t>
      </w:r>
      <w:r w:rsidRPr="00AD7456">
        <w:rPr>
          <w:rFonts w:ascii="Calibri" w:hAnsi="Calibri" w:cs="Calibri"/>
          <w:b/>
          <w:spacing w:val="10"/>
          <w:sz w:val="20"/>
          <w:szCs w:val="20"/>
        </w:rPr>
        <w:t xml:space="preserve"> </w:t>
      </w:r>
      <w:r w:rsidRPr="00AD7456">
        <w:rPr>
          <w:rFonts w:ascii="Calibri" w:hAnsi="Calibri" w:cs="Calibri"/>
          <w:b/>
          <w:sz w:val="20"/>
          <w:szCs w:val="20"/>
        </w:rPr>
        <w:t>terenie</w:t>
      </w:r>
      <w:r w:rsidRPr="00AD7456">
        <w:rPr>
          <w:rFonts w:ascii="Calibri" w:hAnsi="Calibri" w:cs="Calibri"/>
          <w:b/>
          <w:spacing w:val="16"/>
          <w:sz w:val="20"/>
          <w:szCs w:val="20"/>
        </w:rPr>
        <w:t xml:space="preserve"> </w:t>
      </w:r>
      <w:r w:rsidRPr="00AD7456">
        <w:rPr>
          <w:rFonts w:ascii="Calibri" w:hAnsi="Calibri" w:cs="Calibri"/>
          <w:b/>
          <w:sz w:val="20"/>
          <w:szCs w:val="20"/>
        </w:rPr>
        <w:t>Rzeczypospolitej Polskiej</w:t>
      </w:r>
      <w:r w:rsidR="003F78FD" w:rsidRPr="00AD7456">
        <w:rPr>
          <w:rFonts w:ascii="Calibri" w:hAnsi="Calibri" w:cs="Calibri"/>
          <w:b/>
          <w:sz w:val="20"/>
          <w:szCs w:val="20"/>
          <w:lang w:val="pl-PL"/>
        </w:rPr>
        <w:t>.</w:t>
      </w:r>
    </w:p>
    <w:p w14:paraId="4945F2FC" w14:textId="1C9514DF" w:rsidR="004D474A" w:rsidRPr="00AD7456" w:rsidRDefault="004D474A" w:rsidP="00CA315B">
      <w:pPr>
        <w:pStyle w:val="Tekstpodstawowy"/>
        <w:rPr>
          <w:rFonts w:ascii="Calibri" w:hAnsi="Calibri" w:cs="Calibri"/>
          <w:b/>
          <w:sz w:val="20"/>
          <w:szCs w:val="20"/>
          <w:lang w:val="pl-PL"/>
        </w:rPr>
      </w:pPr>
      <w:r w:rsidRPr="004D474A">
        <w:rPr>
          <w:rFonts w:ascii="Calibri" w:hAnsi="Calibri" w:cs="Calibri"/>
          <w:b/>
          <w:sz w:val="20"/>
          <w:szCs w:val="20"/>
          <w:lang w:val="pl-PL"/>
        </w:rPr>
        <w:t xml:space="preserve">UWAGA </w:t>
      </w:r>
      <w:r>
        <w:rPr>
          <w:rFonts w:ascii="Calibri" w:hAnsi="Calibri" w:cs="Calibri"/>
          <w:b/>
          <w:sz w:val="20"/>
          <w:szCs w:val="20"/>
          <w:lang w:val="pl-PL"/>
        </w:rPr>
        <w:t>5</w:t>
      </w:r>
      <w:r w:rsidRPr="004D474A">
        <w:rPr>
          <w:rFonts w:ascii="Calibri" w:hAnsi="Calibri" w:cs="Calibri"/>
          <w:b/>
          <w:sz w:val="20"/>
          <w:szCs w:val="20"/>
          <w:lang w:val="pl-PL"/>
        </w:rPr>
        <w:t xml:space="preserve">: Poprzez kierunek techniczny wykształcenia wyższego Zamawiający rozumie klasyfikację przyjętą w Rozporządzeniu Ministra Nauki i Szkolnictwa Wyższego z dnia 20 września 2018 r. w sprawie obszarów wiedzy, dziedzin nauki i sztuki oraz dyscyplin naukowych i artystycznych – zgodnie z Wykazem załączonym do ww Rozporządzenia </w:t>
      </w:r>
      <w:r w:rsidR="008A68A9">
        <w:rPr>
          <w:rFonts w:ascii="Calibri" w:hAnsi="Calibri" w:cs="Calibri"/>
          <w:b/>
          <w:sz w:val="20"/>
          <w:szCs w:val="20"/>
          <w:lang w:val="pl-PL"/>
        </w:rPr>
        <w:t>–</w:t>
      </w:r>
      <w:r w:rsidRPr="004D474A">
        <w:rPr>
          <w:rFonts w:ascii="Calibri" w:hAnsi="Calibri" w:cs="Calibri"/>
          <w:b/>
          <w:sz w:val="20"/>
          <w:szCs w:val="20"/>
          <w:lang w:val="pl-PL"/>
        </w:rPr>
        <w:t xml:space="preserve"> </w:t>
      </w:r>
      <w:r w:rsidR="008A68A9">
        <w:rPr>
          <w:rFonts w:ascii="Calibri" w:hAnsi="Calibri" w:cs="Calibri"/>
          <w:b/>
          <w:sz w:val="20"/>
          <w:szCs w:val="20"/>
          <w:lang w:val="pl-PL"/>
        </w:rPr>
        <w:t>DZIEDZINA NAUKI/SZTUKI</w:t>
      </w:r>
      <w:r w:rsidRPr="004D474A">
        <w:rPr>
          <w:rFonts w:ascii="Calibri" w:hAnsi="Calibri" w:cs="Calibri"/>
          <w:b/>
          <w:sz w:val="20"/>
          <w:szCs w:val="20"/>
          <w:lang w:val="pl-PL"/>
        </w:rPr>
        <w:t xml:space="preserve">: </w:t>
      </w:r>
      <w:r w:rsidR="008A68A9">
        <w:rPr>
          <w:rFonts w:ascii="Calibri" w:hAnsi="Calibri" w:cs="Calibri"/>
          <w:b/>
          <w:sz w:val="20"/>
          <w:szCs w:val="20"/>
          <w:lang w:val="pl-PL"/>
        </w:rPr>
        <w:t>2</w:t>
      </w:r>
      <w:r w:rsidRPr="004D474A">
        <w:rPr>
          <w:rFonts w:ascii="Calibri" w:hAnsi="Calibri" w:cs="Calibri"/>
          <w:b/>
          <w:sz w:val="20"/>
          <w:szCs w:val="20"/>
          <w:lang w:val="pl-PL"/>
        </w:rPr>
        <w:t>. DZIEDZINA NAUK</w:t>
      </w:r>
      <w:r w:rsidR="008A68A9">
        <w:rPr>
          <w:rFonts w:ascii="Calibri" w:hAnsi="Calibri" w:cs="Calibri"/>
          <w:b/>
          <w:sz w:val="20"/>
          <w:szCs w:val="20"/>
          <w:lang w:val="pl-PL"/>
        </w:rPr>
        <w:t xml:space="preserve"> INŻYNIERYJNO-TECHNICZNYCH</w:t>
      </w:r>
      <w:bookmarkStart w:id="16" w:name="_GoBack"/>
      <w:bookmarkEnd w:id="16"/>
      <w:r w:rsidRPr="004D474A">
        <w:rPr>
          <w:rFonts w:ascii="Calibri" w:hAnsi="Calibri" w:cs="Calibri"/>
          <w:b/>
          <w:sz w:val="20"/>
          <w:szCs w:val="20"/>
          <w:lang w:val="pl-PL"/>
        </w:rPr>
        <w:t>.</w:t>
      </w:r>
    </w:p>
    <w:p w14:paraId="3B3FD612" w14:textId="77777777" w:rsidR="00CA315B" w:rsidRPr="00AD7456" w:rsidRDefault="00CA315B" w:rsidP="005A0377">
      <w:pPr>
        <w:numPr>
          <w:ilvl w:val="0"/>
          <w:numId w:val="2"/>
        </w:numPr>
        <w:ind w:left="284"/>
        <w:jc w:val="both"/>
        <w:rPr>
          <w:rFonts w:ascii="Calibri" w:hAnsi="Calibri"/>
          <w:sz w:val="20"/>
          <w:szCs w:val="20"/>
        </w:rPr>
      </w:pPr>
      <w:r w:rsidRPr="00AD7456">
        <w:rPr>
          <w:rFonts w:ascii="Calibri" w:hAnsi="Calibri"/>
          <w:sz w:val="20"/>
          <w:szCs w:val="20"/>
        </w:rPr>
        <w:t>Ocena spełniania warunków udziału w postępowaniu nastąpi na podstawie złożonych przez Wykonawcę oświadczeń i dokumentów, zgodnie z rozdziałem VII SIWZ.</w:t>
      </w:r>
    </w:p>
    <w:p w14:paraId="1B04321B" w14:textId="77777777" w:rsidR="00CA315B" w:rsidRPr="00AD7456" w:rsidRDefault="00CA315B" w:rsidP="00CA315B">
      <w:pPr>
        <w:ind w:left="426"/>
        <w:jc w:val="both"/>
        <w:rPr>
          <w:rFonts w:ascii="Calibri" w:hAnsi="Calibri"/>
          <w:b/>
          <w:i/>
          <w:sz w:val="20"/>
          <w:szCs w:val="20"/>
        </w:rPr>
      </w:pPr>
    </w:p>
    <w:p w14:paraId="0B02E6D1" w14:textId="77777777" w:rsidR="00CA315B" w:rsidRPr="00AD7456" w:rsidRDefault="00CA315B" w:rsidP="005A0377">
      <w:pPr>
        <w:numPr>
          <w:ilvl w:val="0"/>
          <w:numId w:val="51"/>
        </w:numPr>
        <w:jc w:val="both"/>
        <w:rPr>
          <w:rFonts w:ascii="Calibri" w:hAnsi="Calibri"/>
          <w:b/>
          <w:bCs/>
          <w:spacing w:val="-4"/>
          <w:sz w:val="20"/>
          <w:szCs w:val="20"/>
        </w:rPr>
      </w:pPr>
      <w:r w:rsidRPr="00AD7456">
        <w:rPr>
          <w:rFonts w:ascii="Calibri" w:hAnsi="Calibri"/>
          <w:b/>
          <w:bCs/>
          <w:spacing w:val="3"/>
          <w:sz w:val="20"/>
          <w:szCs w:val="20"/>
        </w:rPr>
        <w:t>OBLIGATORYJNE PODSTAWY WYKLUCZENIA ORAZ FAKULTATYWNE PODSTAWY WYKLUCZENIA O KTÓRYCH MOWA W ART. 24 UST. 5 USTAWY PRAWO ZAMÓWIEŃ PUBLICZNYCH</w:t>
      </w:r>
    </w:p>
    <w:p w14:paraId="095D8B76" w14:textId="77777777" w:rsidR="00CA315B" w:rsidRPr="00AD7456" w:rsidRDefault="00CA315B" w:rsidP="005A0377">
      <w:pPr>
        <w:numPr>
          <w:ilvl w:val="0"/>
          <w:numId w:val="5"/>
        </w:numPr>
        <w:ind w:left="426"/>
        <w:jc w:val="both"/>
        <w:rPr>
          <w:rFonts w:ascii="Calibri" w:hAnsi="Calibri"/>
          <w:sz w:val="20"/>
          <w:szCs w:val="20"/>
        </w:rPr>
      </w:pPr>
      <w:r w:rsidRPr="00AD7456">
        <w:rPr>
          <w:rFonts w:ascii="Calibri" w:hAnsi="Calibri"/>
          <w:sz w:val="20"/>
          <w:szCs w:val="20"/>
        </w:rPr>
        <w:t>Z postępowania o udzielenie zamówienia wyklucza się obligatoryjnie Wykonawcę w stosunku do którego zachodzi którakolwiek z okoliczności, o których mowa w art. 24 ust. 1 pkt. 12-23 ustawy Pzp.</w:t>
      </w:r>
    </w:p>
    <w:p w14:paraId="64BBF5CC" w14:textId="77777777" w:rsidR="00CA315B" w:rsidRPr="00AD7456" w:rsidRDefault="00CA315B" w:rsidP="005A0377">
      <w:pPr>
        <w:pStyle w:val="Default"/>
        <w:numPr>
          <w:ilvl w:val="0"/>
          <w:numId w:val="5"/>
        </w:numPr>
        <w:ind w:left="426"/>
        <w:jc w:val="both"/>
        <w:rPr>
          <w:rFonts w:ascii="Calibri" w:hAnsi="Calibri" w:cs="Times New Roman"/>
          <w:bCs/>
          <w:color w:val="auto"/>
          <w:sz w:val="20"/>
          <w:szCs w:val="20"/>
        </w:rPr>
      </w:pPr>
      <w:r w:rsidRPr="00AD7456">
        <w:rPr>
          <w:rFonts w:ascii="Calibri" w:hAnsi="Calibri" w:cs="Times New Roman"/>
          <w:color w:val="auto"/>
          <w:sz w:val="20"/>
          <w:szCs w:val="20"/>
        </w:rPr>
        <w:t>Zamawiający wykluczy ponadto Wykonawcę, wobec którego zachodzi przesłanka, o której mowa w art. 24 ust. 5 pkt 1) i 8)  ustawy Pzp tj.:</w:t>
      </w:r>
    </w:p>
    <w:p w14:paraId="19D17B56" w14:textId="05BB7FC4" w:rsidR="00CA315B" w:rsidRPr="00AD7456" w:rsidRDefault="00CA315B" w:rsidP="005A0377">
      <w:pPr>
        <w:pStyle w:val="Default"/>
        <w:numPr>
          <w:ilvl w:val="0"/>
          <w:numId w:val="19"/>
        </w:numPr>
        <w:ind w:left="709"/>
        <w:jc w:val="both"/>
        <w:rPr>
          <w:rFonts w:ascii="Calibri" w:hAnsi="Calibri" w:cs="Times New Roman"/>
          <w:bCs/>
          <w:color w:val="auto"/>
          <w:sz w:val="20"/>
          <w:szCs w:val="20"/>
        </w:rPr>
      </w:pPr>
      <w:r w:rsidRPr="00AD7456">
        <w:rPr>
          <w:rFonts w:ascii="Calibri" w:hAnsi="Calibri" w:cs="Times New Roman"/>
          <w:bCs/>
          <w:color w:val="auto"/>
          <w:sz w:val="20"/>
          <w:szCs w:val="20"/>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3F78FD" w:rsidRPr="00AD7456">
        <w:rPr>
          <w:rFonts w:ascii="Calibri" w:hAnsi="Calibri" w:cs="Times New Roman"/>
          <w:bCs/>
          <w:color w:val="auto"/>
          <w:sz w:val="20"/>
          <w:szCs w:val="20"/>
        </w:rPr>
        <w:t>estrukturyzacyjne (Dz. U. z 2019</w:t>
      </w:r>
      <w:r w:rsidRPr="00AD7456">
        <w:rPr>
          <w:rFonts w:ascii="Calibri" w:hAnsi="Calibri" w:cs="Times New Roman"/>
          <w:bCs/>
          <w:color w:val="auto"/>
          <w:sz w:val="20"/>
          <w:szCs w:val="20"/>
        </w:rPr>
        <w:t xml:space="preserve"> r. poz. </w:t>
      </w:r>
      <w:r w:rsidR="003F78FD" w:rsidRPr="00AD7456">
        <w:rPr>
          <w:rFonts w:ascii="Calibri" w:hAnsi="Calibri" w:cs="Times New Roman"/>
          <w:bCs/>
          <w:color w:val="auto"/>
          <w:sz w:val="20"/>
          <w:szCs w:val="20"/>
        </w:rPr>
        <w:t>243 ze zm.</w:t>
      </w:r>
      <w:r w:rsidRPr="00AD7456">
        <w:rPr>
          <w:rFonts w:ascii="Calibri" w:hAnsi="Calibri" w:cs="Times New Roman"/>
          <w:bCs/>
          <w:color w:val="auto"/>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3F78FD" w:rsidRPr="00AD7456">
        <w:rPr>
          <w:rFonts w:ascii="Calibri" w:hAnsi="Calibri" w:cs="Times New Roman"/>
          <w:bCs/>
          <w:color w:val="auto"/>
          <w:sz w:val="20"/>
          <w:szCs w:val="20"/>
        </w:rPr>
        <w:t>rawo upadłościowe (Dz. U. z 2019</w:t>
      </w:r>
      <w:r w:rsidRPr="00AD7456">
        <w:rPr>
          <w:rFonts w:ascii="Calibri" w:hAnsi="Calibri" w:cs="Times New Roman"/>
          <w:bCs/>
          <w:color w:val="auto"/>
          <w:sz w:val="20"/>
          <w:szCs w:val="20"/>
        </w:rPr>
        <w:t xml:space="preserve"> r. poz. </w:t>
      </w:r>
      <w:r w:rsidR="003F78FD" w:rsidRPr="00AD7456">
        <w:rPr>
          <w:rFonts w:ascii="Calibri" w:hAnsi="Calibri" w:cs="Times New Roman"/>
          <w:bCs/>
          <w:color w:val="auto"/>
          <w:sz w:val="20"/>
          <w:szCs w:val="20"/>
        </w:rPr>
        <w:t>498 ze zm.</w:t>
      </w:r>
      <w:r w:rsidRPr="00AD7456">
        <w:rPr>
          <w:rFonts w:ascii="Calibri" w:hAnsi="Calibri" w:cs="Times New Roman"/>
          <w:bCs/>
          <w:color w:val="auto"/>
          <w:sz w:val="20"/>
          <w:szCs w:val="20"/>
        </w:rPr>
        <w:t xml:space="preserve">); </w:t>
      </w:r>
    </w:p>
    <w:p w14:paraId="14755F1F" w14:textId="77777777" w:rsidR="00CA315B" w:rsidRPr="00AD7456" w:rsidRDefault="00CA315B" w:rsidP="005A0377">
      <w:pPr>
        <w:pStyle w:val="Default"/>
        <w:numPr>
          <w:ilvl w:val="0"/>
          <w:numId w:val="19"/>
        </w:numPr>
        <w:ind w:left="709"/>
        <w:jc w:val="both"/>
        <w:rPr>
          <w:rFonts w:ascii="Calibri" w:hAnsi="Calibri" w:cs="Times New Roman"/>
          <w:bCs/>
          <w:color w:val="auto"/>
          <w:sz w:val="20"/>
          <w:szCs w:val="20"/>
        </w:rPr>
      </w:pPr>
      <w:r w:rsidRPr="00AD7456">
        <w:rPr>
          <w:rFonts w:ascii="Calibri" w:hAnsi="Calibri" w:cs="Times New Roman"/>
          <w:bCs/>
          <w:color w:val="auto"/>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75CEE9AC" w14:textId="77777777" w:rsidR="00CA315B" w:rsidRPr="00AD7456" w:rsidRDefault="00CA315B" w:rsidP="005A0377">
      <w:pPr>
        <w:pStyle w:val="Default"/>
        <w:numPr>
          <w:ilvl w:val="0"/>
          <w:numId w:val="5"/>
        </w:numPr>
        <w:ind w:left="426"/>
        <w:jc w:val="both"/>
        <w:rPr>
          <w:rFonts w:ascii="Calibri" w:hAnsi="Calibri" w:cs="Times New Roman"/>
          <w:color w:val="auto"/>
          <w:sz w:val="20"/>
          <w:szCs w:val="20"/>
        </w:rPr>
      </w:pPr>
      <w:r w:rsidRPr="00AD7456">
        <w:rPr>
          <w:rFonts w:ascii="Calibri" w:hAnsi="Calibri" w:cs="Times New Roman"/>
          <w:bCs/>
          <w:color w:val="auto"/>
          <w:sz w:val="20"/>
          <w:szCs w:val="20"/>
        </w:rPr>
        <w:t xml:space="preserve">Wykonawca, który podlega wykluczeniu na podstawie art. 24 ust. 1 pkt 13 i 14 oraz 16–20 lub art. 24 ust. 5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Przy czym zasady tej nie stosuje się, jeżeli wobec Wykonawcy, będącego podmiotem zbiorowym, orzeczono prawomocnym wyrokiem sądu zakaz ubiegania się o udzielenie zamówienia oraz nie upłynął określony w tym wyroku okres obowiązywania tego zakazu. </w:t>
      </w:r>
    </w:p>
    <w:p w14:paraId="1DE75B48" w14:textId="77777777" w:rsidR="00CA315B" w:rsidRPr="00AD7456" w:rsidRDefault="00CA315B" w:rsidP="005A0377">
      <w:pPr>
        <w:numPr>
          <w:ilvl w:val="0"/>
          <w:numId w:val="5"/>
        </w:numPr>
        <w:ind w:left="426"/>
        <w:jc w:val="both"/>
        <w:rPr>
          <w:rFonts w:ascii="Calibri" w:hAnsi="Calibri"/>
          <w:bCs/>
          <w:sz w:val="20"/>
          <w:szCs w:val="20"/>
        </w:rPr>
      </w:pPr>
      <w:r w:rsidRPr="00AD7456">
        <w:rPr>
          <w:rFonts w:ascii="Calibri" w:hAnsi="Calibri"/>
          <w:bCs/>
          <w:sz w:val="20"/>
          <w:szCs w:val="20"/>
        </w:rPr>
        <w:t>Wykonawca nie podlega wykluczeniu, jeżeli Zamawiający, uwzględniając wagę i szczególne okoliczności czynu Wykonawcy, uzna za wystarczające dowody przedstawione na podstawie art. 24 ust. 8 ustawy Prawo Zamówień Publicznych.</w:t>
      </w:r>
    </w:p>
    <w:p w14:paraId="4FA58CEE" w14:textId="77777777" w:rsidR="00CA315B" w:rsidRPr="00AD7456" w:rsidRDefault="00CA315B" w:rsidP="005A0377">
      <w:pPr>
        <w:pStyle w:val="Default"/>
        <w:numPr>
          <w:ilvl w:val="0"/>
          <w:numId w:val="5"/>
        </w:numPr>
        <w:ind w:left="426"/>
        <w:jc w:val="both"/>
        <w:rPr>
          <w:rFonts w:ascii="Calibri" w:hAnsi="Calibri" w:cs="Times New Roman"/>
          <w:color w:val="auto"/>
          <w:sz w:val="20"/>
          <w:szCs w:val="20"/>
        </w:rPr>
      </w:pPr>
      <w:r w:rsidRPr="00AD7456">
        <w:rPr>
          <w:rFonts w:ascii="Calibri" w:hAnsi="Calibri" w:cs="Times New Roman"/>
          <w:bCs/>
          <w:color w:val="auto"/>
          <w:sz w:val="20"/>
          <w:szCs w:val="20"/>
        </w:rPr>
        <w:t xml:space="preserve">W przypadkach, o których mowa w art. 24 ust. 1 pkt 19 ustawy Prawo Zamówień Publicznych, przed wykluczeniem Wykonawcy, Zamawiający zapewni temu Wykonawcy możliwość udowodnienia, że jego udział w przygotowaniu postępowania o udzielenie zamówienia nie zakłóci konkurencji. Zamawiający wskaże w protokole z postępowania sposób zapewnienia konkurencji. </w:t>
      </w:r>
    </w:p>
    <w:p w14:paraId="1D1C7402" w14:textId="77777777" w:rsidR="00CA315B" w:rsidRPr="00AD7456" w:rsidRDefault="00CA315B" w:rsidP="005A0377">
      <w:pPr>
        <w:numPr>
          <w:ilvl w:val="0"/>
          <w:numId w:val="5"/>
        </w:numPr>
        <w:ind w:left="426"/>
        <w:jc w:val="both"/>
        <w:rPr>
          <w:rFonts w:ascii="Calibri" w:hAnsi="Calibri"/>
          <w:bCs/>
          <w:sz w:val="20"/>
          <w:szCs w:val="20"/>
        </w:rPr>
      </w:pPr>
      <w:r w:rsidRPr="00AD7456">
        <w:rPr>
          <w:rFonts w:ascii="Calibri" w:hAnsi="Calibri"/>
          <w:bCs/>
          <w:sz w:val="20"/>
          <w:szCs w:val="20"/>
        </w:rPr>
        <w:t>Zamawiający może wykluczyć Wykonawcę na każdym etapie postępowania o udzielenie zamówienia.</w:t>
      </w:r>
    </w:p>
    <w:p w14:paraId="679B39A1" w14:textId="77777777" w:rsidR="00CA315B" w:rsidRPr="00AD7456" w:rsidRDefault="00CA315B" w:rsidP="00CA315B">
      <w:pPr>
        <w:ind w:left="426"/>
        <w:jc w:val="both"/>
        <w:rPr>
          <w:rFonts w:ascii="Calibri" w:hAnsi="Calibri"/>
          <w:b/>
          <w:bCs/>
          <w:spacing w:val="-7"/>
          <w:sz w:val="14"/>
          <w:szCs w:val="14"/>
        </w:rPr>
      </w:pPr>
    </w:p>
    <w:p w14:paraId="48FECB93" w14:textId="77777777" w:rsidR="00CA315B" w:rsidRPr="00AD7456" w:rsidRDefault="00CA315B" w:rsidP="005A0377">
      <w:pPr>
        <w:numPr>
          <w:ilvl w:val="0"/>
          <w:numId w:val="51"/>
        </w:numPr>
        <w:jc w:val="both"/>
        <w:rPr>
          <w:rFonts w:ascii="Calibri" w:hAnsi="Calibri"/>
          <w:b/>
          <w:bCs/>
          <w:spacing w:val="-3"/>
          <w:sz w:val="20"/>
          <w:szCs w:val="20"/>
        </w:rPr>
      </w:pPr>
      <w:r w:rsidRPr="00AD7456">
        <w:rPr>
          <w:rFonts w:ascii="Calibri" w:hAnsi="Calibri"/>
          <w:b/>
          <w:bCs/>
          <w:spacing w:val="-3"/>
          <w:sz w:val="20"/>
          <w:szCs w:val="20"/>
        </w:rPr>
        <w:t>WYKAZ OŚWIADCZEŃ I DOKUMENTÓW, JAKIE MUSZĄ PRZEDŁOŻYĆ WYKONAWCY POTWIERDZAJĄCYCH SPEŁNIANIE WARUNKÓW UDZIAŁU W POSTĘPOWANIU OPISANYCH PRZEZ ZAMAWIAJĄCEGO ORAZ BRAK PODSTAW DO WYKLUCZENIA ORAZ INNE DOKUMENTY NIEZBĘDNE DLA PRZEPROWADZENIA POSTĘPOWANIA</w:t>
      </w:r>
    </w:p>
    <w:p w14:paraId="71D4AA6E" w14:textId="77777777" w:rsidR="00CA315B" w:rsidRPr="00AD7456" w:rsidRDefault="00CA315B" w:rsidP="005A0377">
      <w:pPr>
        <w:numPr>
          <w:ilvl w:val="0"/>
          <w:numId w:val="6"/>
        </w:numPr>
        <w:ind w:left="426"/>
        <w:jc w:val="both"/>
        <w:rPr>
          <w:rFonts w:ascii="Calibri" w:hAnsi="Calibri"/>
          <w:bCs/>
          <w:spacing w:val="-3"/>
          <w:sz w:val="20"/>
          <w:szCs w:val="20"/>
        </w:rPr>
      </w:pPr>
      <w:r w:rsidRPr="00AD7456">
        <w:rPr>
          <w:rFonts w:ascii="Calibri" w:hAnsi="Calibri"/>
          <w:bCs/>
          <w:spacing w:val="-3"/>
          <w:sz w:val="20"/>
          <w:szCs w:val="20"/>
        </w:rPr>
        <w:t>Wykaz oświadczeń i dokumentów:</w:t>
      </w:r>
    </w:p>
    <w:tbl>
      <w:tblPr>
        <w:tblW w:w="962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2"/>
        <w:gridCol w:w="9514"/>
        <w:gridCol w:w="17"/>
        <w:gridCol w:w="26"/>
        <w:gridCol w:w="9"/>
        <w:gridCol w:w="33"/>
      </w:tblGrid>
      <w:tr w:rsidR="00AD7456" w:rsidRPr="00AD7456" w14:paraId="682F2820" w14:textId="77777777" w:rsidTr="00C07A3F">
        <w:trPr>
          <w:gridAfter w:val="2"/>
          <w:wAfter w:w="42" w:type="dxa"/>
          <w:trHeight w:val="1248"/>
          <w:jc w:val="center"/>
        </w:trPr>
        <w:tc>
          <w:tcPr>
            <w:tcW w:w="9536" w:type="dxa"/>
            <w:gridSpan w:val="2"/>
            <w:shd w:val="clear" w:color="auto" w:fill="808080"/>
            <w:vAlign w:val="center"/>
          </w:tcPr>
          <w:p w14:paraId="069B2A9C" w14:textId="77777777" w:rsidR="00CA315B" w:rsidRPr="00AD7456" w:rsidRDefault="00CA315B" w:rsidP="00C07A3F">
            <w:pPr>
              <w:pStyle w:val="Tekstpodstawowywcity"/>
              <w:snapToGrid w:val="0"/>
              <w:ind w:left="426"/>
              <w:jc w:val="center"/>
              <w:rPr>
                <w:rFonts w:ascii="Calibri" w:hAnsi="Calibri"/>
                <w:sz w:val="20"/>
                <w:szCs w:val="20"/>
                <w:lang w:val="pl-PL" w:eastAsia="pl-PL"/>
              </w:rPr>
            </w:pPr>
            <w:bookmarkStart w:id="17" w:name="_Toc459723202"/>
            <w:r w:rsidRPr="00AD7456">
              <w:rPr>
                <w:rFonts w:ascii="Calibri" w:hAnsi="Calibri" w:cs="Calibri"/>
                <w:b/>
                <w:sz w:val="20"/>
                <w:szCs w:val="20"/>
                <w:u w:val="single"/>
                <w:lang w:val="pl-PL" w:eastAsia="pl-PL"/>
              </w:rPr>
              <w:t>WRAZ Z OFERTĄ</w:t>
            </w:r>
            <w:r w:rsidRPr="00AD7456">
              <w:rPr>
                <w:rFonts w:ascii="Calibri" w:hAnsi="Calibri" w:cs="Calibri"/>
                <w:b/>
                <w:sz w:val="20"/>
                <w:szCs w:val="20"/>
                <w:lang w:val="pl-PL" w:eastAsia="pl-PL"/>
              </w:rPr>
              <w:t xml:space="preserve"> W CELU DOKONANIA WSTĘPNEJ OCENY, IŻ WYKONAWCA NIE PODLEGA WYKLUCZENIU ORAZ W CELU WSTĘPNEGO POTWIERDZENIA, ŻE WYKONAWCA SPEŁNIA WARUNKI UDZIAŁU W POSTĘPOWANIU OPISANE PRZEZ ZAMAWIAJĄCEGO WYKONAWCA SKŁADA NASTĘPUJĄCE DOKUMENTY (W PRZYPADKU WSPÓLNEGO UBIEGANIA SIĘ O UDZIELENIE ZAMÓWIENIA DOKUMENTY SKŁADA KAŻDY Z WYKONAWCÓW):</w:t>
            </w:r>
          </w:p>
        </w:tc>
        <w:tc>
          <w:tcPr>
            <w:tcW w:w="43" w:type="dxa"/>
            <w:gridSpan w:val="2"/>
            <w:shd w:val="clear" w:color="auto" w:fill="808080"/>
          </w:tcPr>
          <w:p w14:paraId="09BE64D6" w14:textId="77777777" w:rsidR="00CA315B" w:rsidRPr="00AD7456" w:rsidRDefault="00CA315B" w:rsidP="00C07A3F">
            <w:pPr>
              <w:snapToGrid w:val="0"/>
              <w:ind w:left="426"/>
              <w:rPr>
                <w:rFonts w:ascii="Calibri" w:hAnsi="Calibri"/>
                <w:sz w:val="20"/>
                <w:szCs w:val="20"/>
              </w:rPr>
            </w:pPr>
          </w:p>
        </w:tc>
      </w:tr>
      <w:tr w:rsidR="00AD7456" w:rsidRPr="00AD7456" w14:paraId="2446D20C" w14:textId="77777777" w:rsidTr="00C07A3F">
        <w:trPr>
          <w:gridAfter w:val="2"/>
          <w:wAfter w:w="42" w:type="dxa"/>
          <w:trHeight w:val="416"/>
          <w:jc w:val="center"/>
        </w:trPr>
        <w:tc>
          <w:tcPr>
            <w:tcW w:w="9536" w:type="dxa"/>
            <w:gridSpan w:val="2"/>
            <w:shd w:val="clear" w:color="auto" w:fill="auto"/>
            <w:vAlign w:val="center"/>
          </w:tcPr>
          <w:p w14:paraId="74235147" w14:textId="77777777" w:rsidR="00CA315B" w:rsidRPr="00AD7456" w:rsidRDefault="00CA315B" w:rsidP="005A0377">
            <w:pPr>
              <w:numPr>
                <w:ilvl w:val="0"/>
                <w:numId w:val="7"/>
              </w:numPr>
              <w:snapToGrid w:val="0"/>
              <w:ind w:left="426" w:right="193"/>
              <w:jc w:val="both"/>
              <w:rPr>
                <w:rFonts w:ascii="Calibri" w:hAnsi="Calibri"/>
                <w:sz w:val="20"/>
                <w:szCs w:val="20"/>
              </w:rPr>
            </w:pPr>
            <w:r w:rsidRPr="00AD7456">
              <w:rPr>
                <w:rFonts w:ascii="Calibri" w:hAnsi="Calibri"/>
                <w:sz w:val="20"/>
                <w:szCs w:val="20"/>
              </w:rPr>
              <w:t>Oświadczenie o braku podstaw do wykluczenia i spełnianiu warunków udziału w postępowaniu – w formie wypełnionego jednolitego dokumentu sporządzonego zgodnie ze wzorem standardowego formularza zwanego dalej "jednolitym dokumentem lub JEDZ". Informacje zawarte w JEDZ będą stanowić wstępne potwierdzenie, że Wykonawca nie podlega wykluczeniu oraz spełnia warunki udziału w postępowaniu</w:t>
            </w:r>
            <w:r w:rsidRPr="00AD7456">
              <w:rPr>
                <w:rFonts w:ascii="Calibri" w:hAnsi="Calibri"/>
                <w:b/>
                <w:sz w:val="20"/>
                <w:szCs w:val="20"/>
              </w:rPr>
              <w:t xml:space="preserve">. Uwaga: w odniesieniu do kryteriów kwalifikacji Jednolitego Europejskiego Dokumentu Zamówienia Wykonawca może ograniczyć się do wypełnienia jedynie pola </w:t>
            </w:r>
            <w:r w:rsidRPr="00AD7456">
              <w:rPr>
                <w:rFonts w:ascii="Calibri" w:hAnsi="Calibri"/>
                <w:b/>
                <w:sz w:val="20"/>
                <w:szCs w:val="20"/>
              </w:rPr>
              <w:sym w:font="Symbol" w:char="F061"/>
            </w:r>
            <w:r w:rsidRPr="00AD7456">
              <w:rPr>
                <w:rFonts w:ascii="Calibri" w:hAnsi="Calibri"/>
                <w:b/>
                <w:sz w:val="20"/>
                <w:szCs w:val="20"/>
              </w:rPr>
              <w:t>: OGÓLNE OŚWIADCZENIE DOTYCZĄCE WSZYSTKICH KRYTERIÓW KWALIFIKACJI oświadczając, czy spełnia wszystkie wymagane kryteria kwalifikacji; w takiej sytuacji Wykonawca nie wypełnia pozostałych CZĘŚĆ IV: KRYTERIA KWALIFIKACJI (A-D)</w:t>
            </w:r>
            <w:r w:rsidRPr="00AD7456">
              <w:rPr>
                <w:rFonts w:ascii="Calibri" w:hAnsi="Calibri"/>
                <w:sz w:val="20"/>
                <w:szCs w:val="20"/>
              </w:rPr>
              <w:t xml:space="preserve"> – </w:t>
            </w:r>
            <w:r w:rsidRPr="00AD7456">
              <w:rPr>
                <w:rFonts w:ascii="Calibri" w:hAnsi="Calibri"/>
                <w:b/>
                <w:sz w:val="20"/>
                <w:szCs w:val="20"/>
              </w:rPr>
              <w:t>załącznik nr  2 do SIWZ  (wzór oświadczenia)</w:t>
            </w:r>
          </w:p>
        </w:tc>
        <w:tc>
          <w:tcPr>
            <w:tcW w:w="43" w:type="dxa"/>
            <w:gridSpan w:val="2"/>
            <w:shd w:val="clear" w:color="auto" w:fill="auto"/>
          </w:tcPr>
          <w:p w14:paraId="09F20217" w14:textId="77777777" w:rsidR="00CA315B" w:rsidRPr="00AD7456" w:rsidRDefault="00CA315B" w:rsidP="00C07A3F">
            <w:pPr>
              <w:snapToGrid w:val="0"/>
              <w:ind w:left="426"/>
              <w:rPr>
                <w:rFonts w:ascii="Calibri" w:hAnsi="Calibri"/>
                <w:sz w:val="20"/>
                <w:szCs w:val="20"/>
              </w:rPr>
            </w:pPr>
          </w:p>
        </w:tc>
      </w:tr>
      <w:tr w:rsidR="00AD7456" w:rsidRPr="00AD7456" w14:paraId="04235D75" w14:textId="77777777" w:rsidTr="00C07A3F">
        <w:trPr>
          <w:gridAfter w:val="2"/>
          <w:wAfter w:w="42" w:type="dxa"/>
          <w:trHeight w:val="338"/>
          <w:jc w:val="center"/>
        </w:trPr>
        <w:tc>
          <w:tcPr>
            <w:tcW w:w="9536" w:type="dxa"/>
            <w:gridSpan w:val="2"/>
            <w:shd w:val="clear" w:color="auto" w:fill="808080"/>
            <w:vAlign w:val="center"/>
          </w:tcPr>
          <w:p w14:paraId="4BF4D7D9" w14:textId="77777777" w:rsidR="00CA315B" w:rsidRPr="00AD7456" w:rsidRDefault="00CA315B" w:rsidP="00C07A3F">
            <w:pPr>
              <w:autoSpaceDE/>
              <w:snapToGrid w:val="0"/>
              <w:ind w:left="142"/>
              <w:jc w:val="center"/>
              <w:rPr>
                <w:rFonts w:ascii="Calibri" w:hAnsi="Calibri"/>
                <w:sz w:val="20"/>
                <w:szCs w:val="20"/>
              </w:rPr>
            </w:pPr>
            <w:r w:rsidRPr="00AD7456">
              <w:rPr>
                <w:rFonts w:ascii="Calibri" w:hAnsi="Calibri"/>
                <w:b/>
                <w:sz w:val="20"/>
                <w:szCs w:val="20"/>
              </w:rPr>
              <w:lastRenderedPageBreak/>
              <w:t>INNE DOKUMENTY NIEZBĘDNE DLA PRZEPROWADZENIA POSTĘPOWANIA, KTÓRE WYKONAWCA SKŁADA W WRAZ Z OFERTĄ:</w:t>
            </w:r>
          </w:p>
        </w:tc>
        <w:tc>
          <w:tcPr>
            <w:tcW w:w="43" w:type="dxa"/>
            <w:gridSpan w:val="2"/>
            <w:shd w:val="clear" w:color="auto" w:fill="808080"/>
          </w:tcPr>
          <w:p w14:paraId="0B09703C" w14:textId="77777777" w:rsidR="00CA315B" w:rsidRPr="00AD7456" w:rsidRDefault="00CA315B" w:rsidP="00C07A3F">
            <w:pPr>
              <w:snapToGrid w:val="0"/>
              <w:ind w:left="426"/>
              <w:rPr>
                <w:rFonts w:ascii="Calibri" w:hAnsi="Calibri"/>
                <w:sz w:val="20"/>
                <w:szCs w:val="20"/>
              </w:rPr>
            </w:pPr>
          </w:p>
        </w:tc>
      </w:tr>
      <w:tr w:rsidR="00AD7456" w:rsidRPr="00AD7456" w14:paraId="5B5AD7A0" w14:textId="77777777" w:rsidTr="00C07A3F">
        <w:trPr>
          <w:gridAfter w:val="2"/>
          <w:wAfter w:w="42" w:type="dxa"/>
          <w:trHeight w:val="242"/>
          <w:jc w:val="center"/>
        </w:trPr>
        <w:tc>
          <w:tcPr>
            <w:tcW w:w="9536" w:type="dxa"/>
            <w:gridSpan w:val="2"/>
            <w:shd w:val="clear" w:color="auto" w:fill="auto"/>
            <w:vAlign w:val="center"/>
          </w:tcPr>
          <w:p w14:paraId="5BC4F2B2" w14:textId="77777777" w:rsidR="00CA315B" w:rsidRPr="00AD7456" w:rsidRDefault="00CA315B" w:rsidP="005A0377">
            <w:pPr>
              <w:numPr>
                <w:ilvl w:val="0"/>
                <w:numId w:val="7"/>
              </w:numPr>
              <w:autoSpaceDE/>
              <w:snapToGrid w:val="0"/>
              <w:ind w:left="426" w:right="193"/>
              <w:jc w:val="both"/>
              <w:rPr>
                <w:rFonts w:ascii="Calibri" w:hAnsi="Calibri"/>
                <w:sz w:val="20"/>
                <w:szCs w:val="20"/>
              </w:rPr>
            </w:pPr>
            <w:r w:rsidRPr="00AD7456">
              <w:rPr>
                <w:rFonts w:ascii="Calibri" w:hAnsi="Calibri"/>
                <w:sz w:val="20"/>
                <w:szCs w:val="20"/>
              </w:rPr>
              <w:t xml:space="preserve">Wypełniony  Formularz Oferty  - </w:t>
            </w:r>
            <w:r w:rsidRPr="00AD7456">
              <w:rPr>
                <w:rFonts w:ascii="Calibri" w:hAnsi="Calibri"/>
                <w:b/>
                <w:sz w:val="20"/>
                <w:szCs w:val="20"/>
              </w:rPr>
              <w:t>załącznik  nr 1 do SIWZ</w:t>
            </w:r>
          </w:p>
        </w:tc>
        <w:tc>
          <w:tcPr>
            <w:tcW w:w="43" w:type="dxa"/>
            <w:gridSpan w:val="2"/>
            <w:shd w:val="clear" w:color="auto" w:fill="auto"/>
          </w:tcPr>
          <w:p w14:paraId="2D9F826A" w14:textId="77777777" w:rsidR="00CA315B" w:rsidRPr="00AD7456" w:rsidRDefault="00CA315B" w:rsidP="00C07A3F">
            <w:pPr>
              <w:snapToGrid w:val="0"/>
              <w:ind w:left="426"/>
              <w:rPr>
                <w:rFonts w:ascii="Calibri" w:hAnsi="Calibri"/>
                <w:sz w:val="20"/>
                <w:szCs w:val="20"/>
              </w:rPr>
            </w:pPr>
          </w:p>
        </w:tc>
      </w:tr>
      <w:tr w:rsidR="00AD7456" w:rsidRPr="00AD7456" w14:paraId="48DEA79C" w14:textId="77777777" w:rsidTr="00C07A3F">
        <w:trPr>
          <w:gridAfter w:val="2"/>
          <w:wAfter w:w="42" w:type="dxa"/>
          <w:trHeight w:val="305"/>
          <w:jc w:val="center"/>
        </w:trPr>
        <w:tc>
          <w:tcPr>
            <w:tcW w:w="9536" w:type="dxa"/>
            <w:gridSpan w:val="2"/>
            <w:shd w:val="clear" w:color="auto" w:fill="auto"/>
            <w:vAlign w:val="center"/>
          </w:tcPr>
          <w:p w14:paraId="00BC4F13" w14:textId="77777777" w:rsidR="00CA315B" w:rsidRPr="00AD7456" w:rsidRDefault="00CA315B" w:rsidP="005A0377">
            <w:pPr>
              <w:numPr>
                <w:ilvl w:val="0"/>
                <w:numId w:val="7"/>
              </w:numPr>
              <w:autoSpaceDE/>
              <w:snapToGrid w:val="0"/>
              <w:ind w:left="426" w:right="193"/>
              <w:jc w:val="both"/>
              <w:rPr>
                <w:rFonts w:ascii="Calibri" w:hAnsi="Calibri"/>
                <w:sz w:val="20"/>
                <w:szCs w:val="20"/>
              </w:rPr>
            </w:pPr>
            <w:r w:rsidRPr="00AD7456">
              <w:rPr>
                <w:rFonts w:ascii="Calibri" w:hAnsi="Calibri"/>
                <w:sz w:val="20"/>
                <w:szCs w:val="20"/>
              </w:rPr>
              <w:t xml:space="preserve">Zaleca się załączyć do oferty dokument potwierdzający wniesienie wadium </w:t>
            </w:r>
            <w:r w:rsidRPr="00AD7456">
              <w:rPr>
                <w:rFonts w:ascii="Calibri" w:hAnsi="Calibri"/>
                <w:b/>
                <w:sz w:val="20"/>
                <w:szCs w:val="20"/>
              </w:rPr>
              <w:t xml:space="preserve">w formie pieniężnej </w:t>
            </w:r>
            <w:r w:rsidRPr="00AD7456">
              <w:rPr>
                <w:rFonts w:ascii="Calibri" w:hAnsi="Calibri"/>
                <w:sz w:val="20"/>
                <w:szCs w:val="20"/>
              </w:rPr>
              <w:t>zgodnie z zapisem rozdz. XII pkt 4 SIWZ</w:t>
            </w:r>
          </w:p>
        </w:tc>
        <w:tc>
          <w:tcPr>
            <w:tcW w:w="43" w:type="dxa"/>
            <w:gridSpan w:val="2"/>
            <w:shd w:val="clear" w:color="auto" w:fill="auto"/>
          </w:tcPr>
          <w:p w14:paraId="533239C2" w14:textId="77777777" w:rsidR="00CA315B" w:rsidRPr="00AD7456" w:rsidRDefault="00CA315B" w:rsidP="00C07A3F">
            <w:pPr>
              <w:snapToGrid w:val="0"/>
              <w:ind w:left="426"/>
              <w:rPr>
                <w:rFonts w:ascii="Calibri" w:hAnsi="Calibri"/>
                <w:sz w:val="20"/>
                <w:szCs w:val="20"/>
              </w:rPr>
            </w:pPr>
          </w:p>
        </w:tc>
      </w:tr>
      <w:tr w:rsidR="00AD7456" w:rsidRPr="00AD7456" w14:paraId="6F70447C" w14:textId="77777777" w:rsidTr="00C07A3F">
        <w:trPr>
          <w:gridAfter w:val="2"/>
          <w:wAfter w:w="42" w:type="dxa"/>
          <w:trHeight w:val="511"/>
          <w:jc w:val="center"/>
        </w:trPr>
        <w:tc>
          <w:tcPr>
            <w:tcW w:w="9536" w:type="dxa"/>
            <w:gridSpan w:val="2"/>
            <w:shd w:val="clear" w:color="auto" w:fill="auto"/>
            <w:vAlign w:val="center"/>
          </w:tcPr>
          <w:p w14:paraId="20D0F2B3" w14:textId="77777777" w:rsidR="00CA315B" w:rsidRPr="00AD7456" w:rsidRDefault="00CA315B" w:rsidP="005A0377">
            <w:pPr>
              <w:numPr>
                <w:ilvl w:val="0"/>
                <w:numId w:val="7"/>
              </w:numPr>
              <w:autoSpaceDE/>
              <w:snapToGrid w:val="0"/>
              <w:ind w:left="426" w:right="193"/>
              <w:jc w:val="both"/>
              <w:rPr>
                <w:rFonts w:ascii="Calibri" w:hAnsi="Calibri"/>
                <w:sz w:val="20"/>
                <w:szCs w:val="20"/>
              </w:rPr>
            </w:pPr>
            <w:r w:rsidRPr="00AD7456">
              <w:rPr>
                <w:rFonts w:ascii="Calibri" w:hAnsi="Calibri"/>
                <w:sz w:val="20"/>
                <w:szCs w:val="20"/>
              </w:rPr>
              <w:t xml:space="preserve">Pełnomocnictwo </w:t>
            </w:r>
            <w:r w:rsidRPr="00AD7456">
              <w:rPr>
                <w:rFonts w:ascii="Calibri" w:hAnsi="Calibri" w:cs="Calibri"/>
                <w:sz w:val="20"/>
                <w:szCs w:val="20"/>
              </w:rPr>
              <w:t xml:space="preserve">(w oryginale lub w postaci kopii poświadczonej notarialnie) 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w:t>
            </w:r>
            <w:r w:rsidRPr="00AD7456">
              <w:rPr>
                <w:rFonts w:ascii="Calibri" w:hAnsi="Calibri"/>
                <w:sz w:val="20"/>
                <w:szCs w:val="20"/>
              </w:rPr>
              <w:t>(t.j. z 2019 Dz.U. poz. 700, 730 z późn. zm.).</w:t>
            </w:r>
          </w:p>
        </w:tc>
        <w:tc>
          <w:tcPr>
            <w:tcW w:w="43" w:type="dxa"/>
            <w:gridSpan w:val="2"/>
            <w:shd w:val="clear" w:color="auto" w:fill="auto"/>
          </w:tcPr>
          <w:p w14:paraId="0AFB8D81" w14:textId="77777777" w:rsidR="00CA315B" w:rsidRPr="00AD7456" w:rsidRDefault="00CA315B" w:rsidP="00C07A3F">
            <w:pPr>
              <w:snapToGrid w:val="0"/>
              <w:ind w:left="426"/>
              <w:rPr>
                <w:rFonts w:ascii="Calibri" w:hAnsi="Calibri"/>
                <w:sz w:val="20"/>
                <w:szCs w:val="20"/>
              </w:rPr>
            </w:pPr>
          </w:p>
        </w:tc>
      </w:tr>
      <w:tr w:rsidR="00AD7456" w:rsidRPr="00AD7456" w14:paraId="5A06FD39" w14:textId="77777777" w:rsidTr="00C07A3F">
        <w:trPr>
          <w:gridBefore w:val="1"/>
          <w:wBefore w:w="22" w:type="dxa"/>
          <w:trHeight w:val="384"/>
          <w:jc w:val="center"/>
        </w:trPr>
        <w:tc>
          <w:tcPr>
            <w:tcW w:w="9531" w:type="dxa"/>
            <w:gridSpan w:val="2"/>
            <w:shd w:val="clear" w:color="auto" w:fill="808080"/>
            <w:vAlign w:val="center"/>
          </w:tcPr>
          <w:p w14:paraId="410032D9" w14:textId="77777777" w:rsidR="00CA315B" w:rsidRPr="00AD7456" w:rsidRDefault="00CA315B" w:rsidP="00C07A3F">
            <w:pPr>
              <w:ind w:left="426" w:right="-57"/>
              <w:jc w:val="center"/>
              <w:rPr>
                <w:rFonts w:ascii="Calibri" w:hAnsi="Calibri"/>
                <w:b/>
                <w:sz w:val="20"/>
                <w:szCs w:val="20"/>
              </w:rPr>
            </w:pPr>
            <w:r w:rsidRPr="00AD7456">
              <w:rPr>
                <w:rFonts w:ascii="Calibri" w:hAnsi="Calibri"/>
                <w:b/>
                <w:sz w:val="20"/>
                <w:szCs w:val="20"/>
              </w:rPr>
              <w:t>OŚWIADCZENIA I DOKUMENTY SKŁADANE PRZEZ WYKONAWCE PO OTWARCIU OFERT:</w:t>
            </w:r>
          </w:p>
        </w:tc>
        <w:tc>
          <w:tcPr>
            <w:tcW w:w="35" w:type="dxa"/>
            <w:gridSpan w:val="2"/>
            <w:shd w:val="clear" w:color="auto" w:fill="808080"/>
          </w:tcPr>
          <w:p w14:paraId="3FAB7497" w14:textId="77777777" w:rsidR="00CA315B" w:rsidRPr="00AD7456" w:rsidRDefault="00CA315B" w:rsidP="00C07A3F">
            <w:pPr>
              <w:snapToGrid w:val="0"/>
              <w:ind w:left="426"/>
              <w:rPr>
                <w:rFonts w:ascii="Calibri" w:hAnsi="Calibri"/>
                <w:sz w:val="20"/>
                <w:szCs w:val="20"/>
              </w:rPr>
            </w:pPr>
          </w:p>
        </w:tc>
        <w:tc>
          <w:tcPr>
            <w:tcW w:w="33" w:type="dxa"/>
            <w:shd w:val="clear" w:color="auto" w:fill="808080"/>
          </w:tcPr>
          <w:p w14:paraId="2FA4A2D1" w14:textId="77777777" w:rsidR="00CA315B" w:rsidRPr="00AD7456" w:rsidRDefault="00CA315B" w:rsidP="00C07A3F">
            <w:pPr>
              <w:snapToGrid w:val="0"/>
              <w:ind w:left="426"/>
              <w:rPr>
                <w:rFonts w:ascii="Calibri" w:hAnsi="Calibri"/>
                <w:sz w:val="20"/>
                <w:szCs w:val="20"/>
              </w:rPr>
            </w:pPr>
          </w:p>
        </w:tc>
      </w:tr>
      <w:tr w:rsidR="00AD7456" w:rsidRPr="00AD7456" w14:paraId="7A41F7A5" w14:textId="77777777" w:rsidTr="00C07A3F">
        <w:trPr>
          <w:gridBefore w:val="1"/>
          <w:wBefore w:w="22" w:type="dxa"/>
          <w:trHeight w:val="329"/>
          <w:jc w:val="center"/>
        </w:trPr>
        <w:tc>
          <w:tcPr>
            <w:tcW w:w="9531" w:type="dxa"/>
            <w:gridSpan w:val="2"/>
            <w:shd w:val="clear" w:color="auto" w:fill="BFBFBF"/>
            <w:vAlign w:val="center"/>
          </w:tcPr>
          <w:p w14:paraId="592D509E" w14:textId="77777777" w:rsidR="00CA315B" w:rsidRPr="00AD7456" w:rsidRDefault="00CA315B" w:rsidP="00C07A3F">
            <w:pPr>
              <w:ind w:left="426"/>
              <w:jc w:val="center"/>
              <w:rPr>
                <w:rFonts w:ascii="Calibri" w:hAnsi="Calibri"/>
                <w:sz w:val="20"/>
                <w:szCs w:val="20"/>
              </w:rPr>
            </w:pPr>
            <w:r w:rsidRPr="00AD7456">
              <w:rPr>
                <w:rFonts w:ascii="Calibri" w:hAnsi="Calibri"/>
                <w:b/>
                <w:sz w:val="20"/>
                <w:szCs w:val="20"/>
              </w:rPr>
              <w:t>WYKONAWCA W TERMINIE 3 DNI OD DNIA ZAMIESZCZENIA NA STRONIE INTERNETOWEJ ZAMAWIAJĄCEGO INFORMACJI, O KTÓREJ MOWA W ART. 86 UST. 5 USTAWY PRAWO ZAMÓWIEŃ PUBLICZNYCH SKŁADA:</w:t>
            </w:r>
          </w:p>
        </w:tc>
        <w:tc>
          <w:tcPr>
            <w:tcW w:w="35" w:type="dxa"/>
            <w:gridSpan w:val="2"/>
            <w:shd w:val="clear" w:color="auto" w:fill="BFBFBF"/>
          </w:tcPr>
          <w:p w14:paraId="3A7AA03B" w14:textId="77777777" w:rsidR="00CA315B" w:rsidRPr="00AD7456" w:rsidRDefault="00CA315B" w:rsidP="00C07A3F">
            <w:pPr>
              <w:snapToGrid w:val="0"/>
              <w:ind w:left="426"/>
              <w:rPr>
                <w:rFonts w:ascii="Calibri" w:hAnsi="Calibri"/>
                <w:sz w:val="20"/>
                <w:szCs w:val="20"/>
              </w:rPr>
            </w:pPr>
          </w:p>
        </w:tc>
        <w:tc>
          <w:tcPr>
            <w:tcW w:w="33" w:type="dxa"/>
            <w:shd w:val="clear" w:color="auto" w:fill="BFBFBF"/>
          </w:tcPr>
          <w:p w14:paraId="0D61C151" w14:textId="77777777" w:rsidR="00CA315B" w:rsidRPr="00AD7456" w:rsidRDefault="00CA315B" w:rsidP="00C07A3F">
            <w:pPr>
              <w:snapToGrid w:val="0"/>
              <w:ind w:left="426"/>
              <w:rPr>
                <w:rFonts w:ascii="Calibri" w:hAnsi="Calibri"/>
                <w:sz w:val="20"/>
                <w:szCs w:val="20"/>
              </w:rPr>
            </w:pPr>
          </w:p>
        </w:tc>
      </w:tr>
      <w:tr w:rsidR="00AD7456" w:rsidRPr="00AD7456" w14:paraId="5D186FBC" w14:textId="77777777" w:rsidTr="00C07A3F">
        <w:trPr>
          <w:gridBefore w:val="1"/>
          <w:wBefore w:w="22" w:type="dxa"/>
          <w:trHeight w:val="268"/>
          <w:jc w:val="center"/>
        </w:trPr>
        <w:tc>
          <w:tcPr>
            <w:tcW w:w="9531" w:type="dxa"/>
            <w:gridSpan w:val="2"/>
            <w:shd w:val="clear" w:color="auto" w:fill="auto"/>
            <w:vAlign w:val="center"/>
          </w:tcPr>
          <w:p w14:paraId="4FC6701F" w14:textId="77777777" w:rsidR="00CA315B" w:rsidRPr="00AD7456" w:rsidRDefault="00CA315B" w:rsidP="005A0377">
            <w:pPr>
              <w:numPr>
                <w:ilvl w:val="0"/>
                <w:numId w:val="7"/>
              </w:numPr>
              <w:ind w:left="426" w:right="168"/>
              <w:jc w:val="both"/>
              <w:rPr>
                <w:rFonts w:ascii="Calibri" w:hAnsi="Calibri"/>
                <w:sz w:val="20"/>
                <w:szCs w:val="20"/>
              </w:rPr>
            </w:pPr>
            <w:r w:rsidRPr="00AD7456">
              <w:rPr>
                <w:rFonts w:ascii="Calibri" w:hAnsi="Calibri"/>
                <w:sz w:val="20"/>
                <w:szCs w:val="20"/>
              </w:rPr>
              <w:t xml:space="preserve"> Oświadczenie o przynależności lub braku przynależności do tej samej grupy kapitałowej,  o której mowa w art. 24 ust. 1 pkt 23 ustawy Prawo Zamówień Publicznych. Wraz ze złożeniem oświadczenia, Wykonawca może przedstawić dowody, że powiązania z innym wykonawcą w przedmiotowym postępowaniu nie prowadzą do zakłócenia konkurencji w postępowaniu o udzielenie zamówienia.  </w:t>
            </w:r>
            <w:r w:rsidRPr="00AD7456">
              <w:rPr>
                <w:rFonts w:ascii="Calibri" w:hAnsi="Calibri"/>
                <w:b/>
                <w:sz w:val="20"/>
                <w:szCs w:val="20"/>
              </w:rPr>
              <w:t>Wykonawca może złożyć ww oświadczenie na wzorze stanowiącym załącznik nr 3 do SIWZ.</w:t>
            </w:r>
          </w:p>
        </w:tc>
        <w:tc>
          <w:tcPr>
            <w:tcW w:w="35" w:type="dxa"/>
            <w:gridSpan w:val="2"/>
            <w:shd w:val="clear" w:color="auto" w:fill="auto"/>
          </w:tcPr>
          <w:p w14:paraId="0AC846C8"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40502140" w14:textId="77777777" w:rsidR="00CA315B" w:rsidRPr="00AD7456" w:rsidRDefault="00CA315B" w:rsidP="00C07A3F">
            <w:pPr>
              <w:snapToGrid w:val="0"/>
              <w:ind w:left="426"/>
              <w:rPr>
                <w:rFonts w:ascii="Calibri" w:hAnsi="Calibri"/>
                <w:sz w:val="20"/>
                <w:szCs w:val="20"/>
              </w:rPr>
            </w:pPr>
          </w:p>
        </w:tc>
      </w:tr>
      <w:tr w:rsidR="00AD7456" w:rsidRPr="00AD7456" w14:paraId="7DC3F297" w14:textId="77777777" w:rsidTr="00C07A3F">
        <w:trPr>
          <w:gridBefore w:val="1"/>
          <w:wBefore w:w="22" w:type="dxa"/>
          <w:trHeight w:val="579"/>
          <w:jc w:val="center"/>
        </w:trPr>
        <w:tc>
          <w:tcPr>
            <w:tcW w:w="9531" w:type="dxa"/>
            <w:gridSpan w:val="2"/>
            <w:shd w:val="clear" w:color="auto" w:fill="BFBFBF"/>
            <w:vAlign w:val="center"/>
          </w:tcPr>
          <w:p w14:paraId="0D83772F" w14:textId="77777777" w:rsidR="00CA315B" w:rsidRPr="00AD7456" w:rsidRDefault="00CA315B" w:rsidP="00C07A3F">
            <w:pPr>
              <w:ind w:left="426" w:right="-57"/>
              <w:jc w:val="center"/>
              <w:rPr>
                <w:rFonts w:ascii="Calibri" w:hAnsi="Calibri"/>
                <w:sz w:val="20"/>
                <w:szCs w:val="20"/>
              </w:rPr>
            </w:pPr>
            <w:r w:rsidRPr="00AD7456">
              <w:rPr>
                <w:rFonts w:ascii="Calibri" w:hAnsi="Calibri"/>
                <w:b/>
                <w:sz w:val="20"/>
                <w:szCs w:val="20"/>
              </w:rPr>
              <w:t>W CELU POTWIERDZENIA, IŻ PRZEDMIOT ZAMÓWIENIA ODPOWIADA WSZYSTKIM WYMAGANIOM ZAMAWIAJĄCEGO OKREŚLONYM W SIWZ WYKONAWCA, KTÓREGO OFERTA ZOSTAŁA OCENIONA NAJWYŻEJ  NA WEZWANIE ZAMAWIAJĄCEGO W WYZNACZONYM TERMINIE, ALE NIE KRÓTSZYM NIŻ 10 DNI SKŁADA:</w:t>
            </w:r>
          </w:p>
        </w:tc>
        <w:tc>
          <w:tcPr>
            <w:tcW w:w="35" w:type="dxa"/>
            <w:gridSpan w:val="2"/>
            <w:shd w:val="clear" w:color="auto" w:fill="BFBFBF"/>
          </w:tcPr>
          <w:p w14:paraId="07801188" w14:textId="77777777" w:rsidR="00CA315B" w:rsidRPr="00AD7456" w:rsidRDefault="00CA315B" w:rsidP="00C07A3F">
            <w:pPr>
              <w:snapToGrid w:val="0"/>
              <w:ind w:left="426"/>
              <w:rPr>
                <w:rFonts w:ascii="Calibri" w:hAnsi="Calibri"/>
                <w:sz w:val="20"/>
                <w:szCs w:val="20"/>
              </w:rPr>
            </w:pPr>
          </w:p>
        </w:tc>
        <w:tc>
          <w:tcPr>
            <w:tcW w:w="33" w:type="dxa"/>
            <w:shd w:val="clear" w:color="auto" w:fill="BFBFBF"/>
          </w:tcPr>
          <w:p w14:paraId="572D3E82" w14:textId="77777777" w:rsidR="00CA315B" w:rsidRPr="00AD7456" w:rsidRDefault="00CA315B" w:rsidP="00C07A3F">
            <w:pPr>
              <w:snapToGrid w:val="0"/>
              <w:ind w:left="426"/>
              <w:rPr>
                <w:rFonts w:ascii="Calibri" w:hAnsi="Calibri"/>
                <w:sz w:val="20"/>
                <w:szCs w:val="20"/>
              </w:rPr>
            </w:pPr>
          </w:p>
        </w:tc>
      </w:tr>
      <w:tr w:rsidR="00AD7456" w:rsidRPr="00AD7456" w14:paraId="3E462871" w14:textId="77777777" w:rsidTr="00C07A3F">
        <w:trPr>
          <w:gridBefore w:val="1"/>
          <w:wBefore w:w="22" w:type="dxa"/>
          <w:trHeight w:val="122"/>
          <w:jc w:val="center"/>
        </w:trPr>
        <w:tc>
          <w:tcPr>
            <w:tcW w:w="9531" w:type="dxa"/>
            <w:gridSpan w:val="2"/>
            <w:shd w:val="clear" w:color="auto" w:fill="auto"/>
            <w:vAlign w:val="center"/>
          </w:tcPr>
          <w:p w14:paraId="613E843D" w14:textId="77777777" w:rsidR="00CA315B" w:rsidRPr="00AD7456" w:rsidRDefault="00CA315B" w:rsidP="005A0377">
            <w:pPr>
              <w:numPr>
                <w:ilvl w:val="0"/>
                <w:numId w:val="7"/>
              </w:numPr>
              <w:ind w:left="426" w:right="168"/>
              <w:jc w:val="both"/>
              <w:rPr>
                <w:rFonts w:ascii="Calibri" w:hAnsi="Calibri"/>
                <w:sz w:val="20"/>
                <w:szCs w:val="20"/>
              </w:rPr>
            </w:pPr>
            <w:r w:rsidRPr="00AD7456">
              <w:rPr>
                <w:rFonts w:ascii="Calibri" w:hAnsi="Calibri"/>
                <w:sz w:val="20"/>
                <w:szCs w:val="20"/>
              </w:rPr>
              <w:t xml:space="preserve">Oświadczenie Wykonawcy - </w:t>
            </w:r>
            <w:r w:rsidRPr="00AD7456">
              <w:rPr>
                <w:rFonts w:ascii="Calibri" w:hAnsi="Calibri"/>
                <w:b/>
                <w:sz w:val="20"/>
                <w:szCs w:val="20"/>
              </w:rPr>
              <w:t>załącznik nr 4  do SIWZ</w:t>
            </w:r>
          </w:p>
        </w:tc>
        <w:tc>
          <w:tcPr>
            <w:tcW w:w="35" w:type="dxa"/>
            <w:gridSpan w:val="2"/>
            <w:shd w:val="clear" w:color="auto" w:fill="auto"/>
          </w:tcPr>
          <w:p w14:paraId="3663FBE4" w14:textId="77777777" w:rsidR="00CA315B" w:rsidRPr="00AD7456" w:rsidRDefault="00CA315B" w:rsidP="00C07A3F">
            <w:pPr>
              <w:snapToGrid w:val="0"/>
              <w:ind w:left="426"/>
              <w:rPr>
                <w:rFonts w:ascii="Calibri" w:hAnsi="Calibri"/>
                <w:sz w:val="20"/>
                <w:szCs w:val="20"/>
                <w:highlight w:val="green"/>
              </w:rPr>
            </w:pPr>
          </w:p>
        </w:tc>
        <w:tc>
          <w:tcPr>
            <w:tcW w:w="33" w:type="dxa"/>
            <w:shd w:val="clear" w:color="auto" w:fill="auto"/>
          </w:tcPr>
          <w:p w14:paraId="34C32A9A" w14:textId="77777777" w:rsidR="00CA315B" w:rsidRPr="00AD7456" w:rsidRDefault="00CA315B" w:rsidP="00C07A3F">
            <w:pPr>
              <w:snapToGrid w:val="0"/>
              <w:ind w:left="426"/>
              <w:rPr>
                <w:rFonts w:ascii="Calibri" w:hAnsi="Calibri"/>
                <w:sz w:val="20"/>
                <w:szCs w:val="20"/>
                <w:highlight w:val="green"/>
              </w:rPr>
            </w:pPr>
          </w:p>
        </w:tc>
      </w:tr>
      <w:tr w:rsidR="00AD7456" w:rsidRPr="00AD7456" w14:paraId="60E8BEA2" w14:textId="77777777" w:rsidTr="00C07A3F">
        <w:trPr>
          <w:gridBefore w:val="1"/>
          <w:wBefore w:w="22" w:type="dxa"/>
          <w:trHeight w:val="268"/>
          <w:jc w:val="center"/>
        </w:trPr>
        <w:tc>
          <w:tcPr>
            <w:tcW w:w="9531" w:type="dxa"/>
            <w:gridSpan w:val="2"/>
            <w:shd w:val="clear" w:color="auto" w:fill="BFBFBF"/>
            <w:vAlign w:val="center"/>
          </w:tcPr>
          <w:p w14:paraId="248A505E" w14:textId="77777777" w:rsidR="00CA315B" w:rsidRPr="00AD7456" w:rsidRDefault="00CA315B" w:rsidP="00C07A3F">
            <w:pPr>
              <w:ind w:left="426"/>
              <w:jc w:val="center"/>
              <w:rPr>
                <w:rFonts w:ascii="Calibri" w:hAnsi="Calibri"/>
                <w:sz w:val="20"/>
                <w:szCs w:val="20"/>
              </w:rPr>
            </w:pPr>
            <w:r w:rsidRPr="00AD7456">
              <w:rPr>
                <w:rFonts w:ascii="Calibri" w:hAnsi="Calibri"/>
                <w:b/>
                <w:sz w:val="20"/>
                <w:szCs w:val="20"/>
              </w:rPr>
              <w:t>WYKONAWCA, KTÓREGO OFERTA ZOSTAŁA NAJWYŻEJ OCENIONA W PRZEDMIOTOWYM POSTĘPOWANIU, W CELU POTWIERDZENIA BRAKU PODSTAW DO WYKLUCZENIA, NA WEZWANIE ZAMAWIAJĄCEGO W WYZNACZONYM TERMINIE, ALE NIE KRÓTSZYM  NIŻ 10 DNI SKŁADA:</w:t>
            </w:r>
          </w:p>
        </w:tc>
        <w:tc>
          <w:tcPr>
            <w:tcW w:w="35" w:type="dxa"/>
            <w:gridSpan w:val="2"/>
            <w:shd w:val="clear" w:color="auto" w:fill="BFBFBF"/>
          </w:tcPr>
          <w:p w14:paraId="6939ED67" w14:textId="77777777" w:rsidR="00CA315B" w:rsidRPr="00AD7456" w:rsidRDefault="00CA315B" w:rsidP="00C07A3F">
            <w:pPr>
              <w:snapToGrid w:val="0"/>
              <w:ind w:left="426"/>
              <w:rPr>
                <w:rFonts w:ascii="Calibri" w:hAnsi="Calibri"/>
                <w:sz w:val="20"/>
                <w:szCs w:val="20"/>
              </w:rPr>
            </w:pPr>
          </w:p>
        </w:tc>
        <w:tc>
          <w:tcPr>
            <w:tcW w:w="33" w:type="dxa"/>
            <w:shd w:val="clear" w:color="auto" w:fill="BFBFBF"/>
          </w:tcPr>
          <w:p w14:paraId="6E557EA7" w14:textId="77777777" w:rsidR="00CA315B" w:rsidRPr="00AD7456" w:rsidRDefault="00CA315B" w:rsidP="00C07A3F">
            <w:pPr>
              <w:snapToGrid w:val="0"/>
              <w:ind w:left="426"/>
              <w:rPr>
                <w:rFonts w:ascii="Calibri" w:hAnsi="Calibri"/>
                <w:sz w:val="20"/>
                <w:szCs w:val="20"/>
              </w:rPr>
            </w:pPr>
          </w:p>
        </w:tc>
      </w:tr>
      <w:tr w:rsidR="00AD7456" w:rsidRPr="00AD7456" w14:paraId="741DC1D9" w14:textId="77777777" w:rsidTr="00C07A3F">
        <w:trPr>
          <w:gridBefore w:val="1"/>
          <w:wBefore w:w="22" w:type="dxa"/>
          <w:trHeight w:val="268"/>
          <w:jc w:val="center"/>
        </w:trPr>
        <w:tc>
          <w:tcPr>
            <w:tcW w:w="9531" w:type="dxa"/>
            <w:gridSpan w:val="2"/>
            <w:shd w:val="clear" w:color="auto" w:fill="auto"/>
            <w:vAlign w:val="center"/>
          </w:tcPr>
          <w:p w14:paraId="5BE63154"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cs="TimesNewRoman"/>
                <w:sz w:val="20"/>
                <w:szCs w:val="20"/>
              </w:rPr>
              <w:t xml:space="preserve"> Informacja z Krajowego Rejestru Karnego w zakresie określonym w art. 24 ust. 1 pkt 13, 14 i 21 ustawy Prawo Zamówień Publicznych wystawiona nie wcześniej niż 6 miesięcy przed upływem terminu składania ofert.</w:t>
            </w:r>
          </w:p>
        </w:tc>
        <w:tc>
          <w:tcPr>
            <w:tcW w:w="35" w:type="dxa"/>
            <w:gridSpan w:val="2"/>
            <w:shd w:val="clear" w:color="auto" w:fill="auto"/>
          </w:tcPr>
          <w:p w14:paraId="28FF539C"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66375752" w14:textId="77777777" w:rsidR="00CA315B" w:rsidRPr="00AD7456" w:rsidRDefault="00CA315B" w:rsidP="00C07A3F">
            <w:pPr>
              <w:snapToGrid w:val="0"/>
              <w:ind w:left="426"/>
              <w:rPr>
                <w:rFonts w:ascii="Calibri" w:hAnsi="Calibri"/>
                <w:sz w:val="20"/>
                <w:szCs w:val="20"/>
              </w:rPr>
            </w:pPr>
          </w:p>
        </w:tc>
      </w:tr>
      <w:tr w:rsidR="00AD7456" w:rsidRPr="00AD7456" w14:paraId="2C3A4DE6" w14:textId="77777777" w:rsidTr="00C07A3F">
        <w:trPr>
          <w:gridBefore w:val="1"/>
          <w:wBefore w:w="22" w:type="dxa"/>
          <w:trHeight w:val="268"/>
          <w:jc w:val="center"/>
        </w:trPr>
        <w:tc>
          <w:tcPr>
            <w:tcW w:w="9531" w:type="dxa"/>
            <w:gridSpan w:val="2"/>
            <w:shd w:val="clear" w:color="auto" w:fill="auto"/>
            <w:vAlign w:val="center"/>
          </w:tcPr>
          <w:p w14:paraId="34A2929A"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 xml:space="preserve"> </w:t>
            </w:r>
            <w:r w:rsidRPr="00AD7456">
              <w:rPr>
                <w:rFonts w:ascii="Calibri" w:hAnsi="Calibri" w:cs="TimesNewRoman"/>
                <w:sz w:val="20"/>
                <w:szCs w:val="20"/>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35" w:type="dxa"/>
            <w:gridSpan w:val="2"/>
            <w:shd w:val="clear" w:color="auto" w:fill="auto"/>
          </w:tcPr>
          <w:p w14:paraId="5BDEDFA8"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10371556" w14:textId="77777777" w:rsidR="00CA315B" w:rsidRPr="00AD7456" w:rsidRDefault="00CA315B" w:rsidP="00C07A3F">
            <w:pPr>
              <w:snapToGrid w:val="0"/>
              <w:ind w:left="426"/>
              <w:rPr>
                <w:rFonts w:ascii="Calibri" w:hAnsi="Calibri"/>
                <w:sz w:val="20"/>
                <w:szCs w:val="20"/>
              </w:rPr>
            </w:pPr>
          </w:p>
        </w:tc>
      </w:tr>
      <w:tr w:rsidR="00AD7456" w:rsidRPr="00AD7456" w14:paraId="653FD923" w14:textId="77777777" w:rsidTr="00C07A3F">
        <w:trPr>
          <w:gridBefore w:val="1"/>
          <w:wBefore w:w="22" w:type="dxa"/>
          <w:trHeight w:val="268"/>
          <w:jc w:val="center"/>
        </w:trPr>
        <w:tc>
          <w:tcPr>
            <w:tcW w:w="9531" w:type="dxa"/>
            <w:gridSpan w:val="2"/>
            <w:shd w:val="clear" w:color="auto" w:fill="auto"/>
            <w:vAlign w:val="center"/>
          </w:tcPr>
          <w:p w14:paraId="53CB393C"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 xml:space="preserve"> </w:t>
            </w:r>
            <w:r w:rsidRPr="00AD7456">
              <w:rPr>
                <w:rFonts w:ascii="Calibri" w:hAnsi="Calibri" w:cs="TimesNewRoman"/>
                <w:sz w:val="20"/>
                <w:szCs w:val="2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35" w:type="dxa"/>
            <w:gridSpan w:val="2"/>
            <w:shd w:val="clear" w:color="auto" w:fill="auto"/>
          </w:tcPr>
          <w:p w14:paraId="365F93FB"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0BBCCE37" w14:textId="77777777" w:rsidR="00CA315B" w:rsidRPr="00AD7456" w:rsidRDefault="00CA315B" w:rsidP="00C07A3F">
            <w:pPr>
              <w:snapToGrid w:val="0"/>
              <w:ind w:left="426"/>
              <w:rPr>
                <w:rFonts w:ascii="Calibri" w:hAnsi="Calibri"/>
                <w:sz w:val="20"/>
                <w:szCs w:val="20"/>
              </w:rPr>
            </w:pPr>
          </w:p>
        </w:tc>
      </w:tr>
      <w:tr w:rsidR="00AD7456" w:rsidRPr="00AD7456" w14:paraId="300CC34D" w14:textId="77777777" w:rsidTr="00C07A3F">
        <w:trPr>
          <w:gridBefore w:val="1"/>
          <w:wBefore w:w="22" w:type="dxa"/>
          <w:trHeight w:val="268"/>
          <w:jc w:val="center"/>
        </w:trPr>
        <w:tc>
          <w:tcPr>
            <w:tcW w:w="9531" w:type="dxa"/>
            <w:gridSpan w:val="2"/>
            <w:shd w:val="clear" w:color="auto" w:fill="auto"/>
            <w:vAlign w:val="center"/>
          </w:tcPr>
          <w:p w14:paraId="5D7A06A7"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 xml:space="preserve"> </w:t>
            </w:r>
            <w:r w:rsidRPr="00AD7456">
              <w:rPr>
                <w:rFonts w:ascii="Calibri" w:hAnsi="Calibri" w:cs="TimesNewRoman"/>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tc>
        <w:tc>
          <w:tcPr>
            <w:tcW w:w="35" w:type="dxa"/>
            <w:gridSpan w:val="2"/>
            <w:shd w:val="clear" w:color="auto" w:fill="auto"/>
          </w:tcPr>
          <w:p w14:paraId="2D5E26EF"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100878BE" w14:textId="77777777" w:rsidR="00CA315B" w:rsidRPr="00AD7456" w:rsidRDefault="00CA315B" w:rsidP="00C07A3F">
            <w:pPr>
              <w:snapToGrid w:val="0"/>
              <w:ind w:left="426"/>
              <w:rPr>
                <w:rFonts w:ascii="Calibri" w:hAnsi="Calibri"/>
                <w:sz w:val="20"/>
                <w:szCs w:val="20"/>
              </w:rPr>
            </w:pPr>
          </w:p>
        </w:tc>
      </w:tr>
      <w:tr w:rsidR="00AD7456" w:rsidRPr="00AD7456" w14:paraId="63C5A52A" w14:textId="77777777" w:rsidTr="00C07A3F">
        <w:trPr>
          <w:gridBefore w:val="1"/>
          <w:wBefore w:w="22" w:type="dxa"/>
          <w:trHeight w:val="268"/>
          <w:jc w:val="center"/>
        </w:trPr>
        <w:tc>
          <w:tcPr>
            <w:tcW w:w="9531" w:type="dxa"/>
            <w:gridSpan w:val="2"/>
            <w:shd w:val="clear" w:color="auto" w:fill="auto"/>
            <w:vAlign w:val="center"/>
          </w:tcPr>
          <w:p w14:paraId="74AD363D"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 xml:space="preserve"> </w:t>
            </w:r>
            <w:r w:rsidRPr="00AD7456">
              <w:rPr>
                <w:rFonts w:ascii="Calibri" w:hAnsi="Calibri" w:cs="TimesNewRoman"/>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c>
          <w:tcPr>
            <w:tcW w:w="35" w:type="dxa"/>
            <w:gridSpan w:val="2"/>
            <w:shd w:val="clear" w:color="auto" w:fill="auto"/>
          </w:tcPr>
          <w:p w14:paraId="3406B720"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00AC0EEF" w14:textId="77777777" w:rsidR="00CA315B" w:rsidRPr="00AD7456" w:rsidRDefault="00CA315B" w:rsidP="00C07A3F">
            <w:pPr>
              <w:snapToGrid w:val="0"/>
              <w:ind w:left="426"/>
              <w:rPr>
                <w:rFonts w:ascii="Calibri" w:hAnsi="Calibri"/>
                <w:sz w:val="20"/>
                <w:szCs w:val="20"/>
              </w:rPr>
            </w:pPr>
          </w:p>
        </w:tc>
      </w:tr>
      <w:tr w:rsidR="00AD7456" w:rsidRPr="00AD7456" w14:paraId="670B8856" w14:textId="77777777" w:rsidTr="00C07A3F">
        <w:trPr>
          <w:gridBefore w:val="1"/>
          <w:wBefore w:w="22" w:type="dxa"/>
          <w:trHeight w:val="268"/>
          <w:jc w:val="center"/>
        </w:trPr>
        <w:tc>
          <w:tcPr>
            <w:tcW w:w="9531" w:type="dxa"/>
            <w:gridSpan w:val="2"/>
            <w:shd w:val="clear" w:color="auto" w:fill="auto"/>
            <w:vAlign w:val="center"/>
          </w:tcPr>
          <w:p w14:paraId="305E1AE5"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lastRenderedPageBreak/>
              <w:t xml:space="preserve"> </w:t>
            </w:r>
            <w:r w:rsidRPr="00AD7456">
              <w:rPr>
                <w:rFonts w:ascii="Calibri" w:hAnsi="Calibri"/>
                <w:sz w:val="20"/>
              </w:rPr>
              <w:t>Oświadczenie Wykonawcy o braku orzeczenia wobec niego tytułem środka zapobiegawczego zakazu ubiegania się o zamówienia publiczne.</w:t>
            </w:r>
          </w:p>
        </w:tc>
        <w:tc>
          <w:tcPr>
            <w:tcW w:w="35" w:type="dxa"/>
            <w:gridSpan w:val="2"/>
            <w:shd w:val="clear" w:color="auto" w:fill="auto"/>
          </w:tcPr>
          <w:p w14:paraId="253A91F1"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52FDA0B8" w14:textId="77777777" w:rsidR="00CA315B" w:rsidRPr="00AD7456" w:rsidRDefault="00CA315B" w:rsidP="00C07A3F">
            <w:pPr>
              <w:snapToGrid w:val="0"/>
              <w:ind w:left="426"/>
              <w:rPr>
                <w:rFonts w:ascii="Calibri" w:hAnsi="Calibri"/>
                <w:sz w:val="20"/>
                <w:szCs w:val="20"/>
              </w:rPr>
            </w:pPr>
          </w:p>
        </w:tc>
      </w:tr>
      <w:tr w:rsidR="00AD7456" w:rsidRPr="00AD7456" w14:paraId="3B4BC72B" w14:textId="77777777" w:rsidTr="00C07A3F">
        <w:trPr>
          <w:gridBefore w:val="1"/>
          <w:wBefore w:w="22" w:type="dxa"/>
          <w:trHeight w:val="268"/>
          <w:jc w:val="center"/>
        </w:trPr>
        <w:tc>
          <w:tcPr>
            <w:tcW w:w="9531" w:type="dxa"/>
            <w:gridSpan w:val="2"/>
            <w:shd w:val="clear" w:color="auto" w:fill="auto"/>
            <w:vAlign w:val="center"/>
          </w:tcPr>
          <w:p w14:paraId="407A2EBF" w14:textId="7AEFE0A8"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 xml:space="preserve"> </w:t>
            </w:r>
            <w:r w:rsidRPr="00AD7456">
              <w:rPr>
                <w:rFonts w:ascii="Calibri" w:hAnsi="Calibri"/>
                <w:sz w:val="20"/>
              </w:rPr>
              <w:t>Oświadczenie Wykonawcy o niezaleganiu z opłacaniem podatków i opłat lokalnych, o których mowa w ustawie z dnia 12 stycznia 1991 r. o podatkach i o</w:t>
            </w:r>
            <w:r w:rsidR="009112F5" w:rsidRPr="00AD7456">
              <w:rPr>
                <w:rFonts w:ascii="Calibri" w:hAnsi="Calibri"/>
                <w:sz w:val="20"/>
              </w:rPr>
              <w:t>płatach lokalnych (t.j. Dz. U. z 2019 r. poz. 1172 ze zm.</w:t>
            </w:r>
            <w:r w:rsidRPr="00AD7456">
              <w:rPr>
                <w:rFonts w:ascii="Calibri" w:hAnsi="Calibri"/>
                <w:sz w:val="20"/>
              </w:rPr>
              <w:t>).</w:t>
            </w:r>
          </w:p>
        </w:tc>
        <w:tc>
          <w:tcPr>
            <w:tcW w:w="35" w:type="dxa"/>
            <w:gridSpan w:val="2"/>
            <w:shd w:val="clear" w:color="auto" w:fill="auto"/>
          </w:tcPr>
          <w:p w14:paraId="2A60379F"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48428742" w14:textId="77777777" w:rsidR="00CA315B" w:rsidRPr="00AD7456" w:rsidRDefault="00CA315B" w:rsidP="00C07A3F">
            <w:pPr>
              <w:snapToGrid w:val="0"/>
              <w:ind w:left="426"/>
              <w:rPr>
                <w:rFonts w:ascii="Calibri" w:hAnsi="Calibri"/>
                <w:sz w:val="20"/>
                <w:szCs w:val="20"/>
              </w:rPr>
            </w:pPr>
          </w:p>
        </w:tc>
      </w:tr>
      <w:tr w:rsidR="00AD7456" w:rsidRPr="00AD7456" w14:paraId="0FCCD636" w14:textId="77777777" w:rsidTr="00C07A3F">
        <w:trPr>
          <w:gridBefore w:val="1"/>
          <w:wBefore w:w="22" w:type="dxa"/>
          <w:trHeight w:val="268"/>
          <w:jc w:val="center"/>
        </w:trPr>
        <w:tc>
          <w:tcPr>
            <w:tcW w:w="9531" w:type="dxa"/>
            <w:gridSpan w:val="2"/>
            <w:shd w:val="clear" w:color="auto" w:fill="auto"/>
            <w:vAlign w:val="center"/>
          </w:tcPr>
          <w:p w14:paraId="65248E71"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 xml:space="preserve">  W przypadku </w:t>
            </w:r>
            <w:r w:rsidRPr="00AD7456">
              <w:rPr>
                <w:rFonts w:ascii="Calibri" w:hAnsi="Calibri" w:cs="TimesNewRoman"/>
                <w:sz w:val="20"/>
                <w:szCs w:val="20"/>
              </w:rPr>
              <w:t>Wykonawcy mającego siedzibę na terytorium Rzeczypospolitej Polskiej, w odniesieniu do osoby mającej miejsce zamieszkania poza terytorium Rzeczypospolitej Polskiej, której dotyczy dokument wskazany w § 5 pkt 1</w:t>
            </w:r>
            <w:r w:rsidRPr="00AD7456">
              <w:rPr>
                <w:rFonts w:ascii="Calibri" w:hAnsi="Calibri"/>
                <w:sz w:val="20"/>
                <w:szCs w:val="20"/>
              </w:rPr>
              <w:t xml:space="preserve"> rozporządzenia Ministra Rozwoju z dnia 26 lipca 2016 r. w sprawie rodzajów dokumentów, jakich może żądać zamawiający od wykonawcy w postępowaniu o udzielenie zamówienia publicznego (Dz. U. z 2016 poz. 1126 z późn. zm)</w:t>
            </w:r>
            <w:r w:rsidRPr="00AD7456">
              <w:rPr>
                <w:rFonts w:ascii="Calibri" w:hAnsi="Calibri" w:cs="TimesNewRoman"/>
                <w:sz w:val="20"/>
                <w:szCs w:val="20"/>
              </w:rPr>
              <w:t>, składa dokument, o którym mowa w § 7 ust. 1 pkt 1 ww rozporządzenia,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tc>
        <w:tc>
          <w:tcPr>
            <w:tcW w:w="35" w:type="dxa"/>
            <w:gridSpan w:val="2"/>
            <w:shd w:val="clear" w:color="auto" w:fill="auto"/>
          </w:tcPr>
          <w:p w14:paraId="46796C60"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3B3F8B39" w14:textId="77777777" w:rsidR="00CA315B" w:rsidRPr="00AD7456" w:rsidRDefault="00CA315B" w:rsidP="00C07A3F">
            <w:pPr>
              <w:snapToGrid w:val="0"/>
              <w:ind w:left="426"/>
              <w:rPr>
                <w:rFonts w:ascii="Calibri" w:hAnsi="Calibri"/>
                <w:sz w:val="20"/>
                <w:szCs w:val="20"/>
              </w:rPr>
            </w:pPr>
          </w:p>
        </w:tc>
      </w:tr>
      <w:tr w:rsidR="00AD7456" w:rsidRPr="00AD7456" w14:paraId="6305656C" w14:textId="77777777" w:rsidTr="00C07A3F">
        <w:trPr>
          <w:gridBefore w:val="1"/>
          <w:wBefore w:w="22" w:type="dxa"/>
          <w:trHeight w:val="268"/>
          <w:jc w:val="center"/>
        </w:trPr>
        <w:tc>
          <w:tcPr>
            <w:tcW w:w="9531" w:type="dxa"/>
            <w:gridSpan w:val="2"/>
            <w:tcBorders>
              <w:bottom w:val="single" w:sz="6" w:space="0" w:color="000000"/>
            </w:tcBorders>
            <w:shd w:val="clear" w:color="auto" w:fill="auto"/>
            <w:vAlign w:val="center"/>
          </w:tcPr>
          <w:p w14:paraId="40429A8D"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 xml:space="preserve"> </w:t>
            </w:r>
            <w:r w:rsidRPr="00AD7456">
              <w:rPr>
                <w:rFonts w:ascii="Calibri" w:hAnsi="Calibri" w:cs="TimesNewRoman"/>
                <w:sz w:val="20"/>
                <w:szCs w:val="20"/>
              </w:rPr>
              <w:t xml:space="preserve">Jeżeli Wykonawca ma siedzibę lub miejsce zamieszkania poza terytorium Rzeczypospolitej Polskiej, zamiast dokumentów, o których mowa w </w:t>
            </w:r>
            <w:r w:rsidRPr="00AD7456">
              <w:rPr>
                <w:rFonts w:ascii="Calibri" w:hAnsi="Calibri"/>
                <w:sz w:val="20"/>
                <w:szCs w:val="20"/>
              </w:rPr>
              <w:t>rozporządzeniu Ministra Rozwoju z dnia 26 lipca 2016 r. w sprawie rodzajów dokumentów, jakich może żądać zamawiający od wykonawcy w postępowaniu o udzielenie zamówienia publicznego (Dz. U. z 2016 poz. 1126 z późn. zm)</w:t>
            </w:r>
            <w:r w:rsidRPr="00AD7456">
              <w:rPr>
                <w:rFonts w:ascii="Calibri" w:hAnsi="Calibri" w:cs="TimesNewRoman"/>
                <w:sz w:val="20"/>
                <w:szCs w:val="20"/>
              </w:rPr>
              <w:t xml:space="preserve">: </w:t>
            </w:r>
          </w:p>
          <w:p w14:paraId="562FF142" w14:textId="77777777" w:rsidR="00CA315B" w:rsidRPr="00AD7456" w:rsidRDefault="00CA315B" w:rsidP="00C07A3F">
            <w:pPr>
              <w:ind w:left="407" w:right="168" w:hanging="407"/>
              <w:jc w:val="both"/>
              <w:rPr>
                <w:rFonts w:ascii="Calibri" w:hAnsi="Calibri" w:cs="TimesNewRoman"/>
                <w:sz w:val="20"/>
                <w:szCs w:val="20"/>
              </w:rPr>
            </w:pPr>
            <w:r w:rsidRPr="00AD7456">
              <w:rPr>
                <w:rFonts w:ascii="Calibri" w:hAnsi="Calibri" w:cs="TimesNewRoman"/>
                <w:sz w:val="20"/>
                <w:szCs w:val="20"/>
              </w:rPr>
              <w:t xml:space="preserve">1) § 5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Prawo Zamówień Publicznych; </w:t>
            </w:r>
          </w:p>
          <w:p w14:paraId="0847493F" w14:textId="77777777" w:rsidR="00CA315B" w:rsidRPr="00AD7456" w:rsidRDefault="00CA315B" w:rsidP="00C07A3F">
            <w:pPr>
              <w:ind w:left="407" w:right="168" w:hanging="407"/>
              <w:jc w:val="both"/>
              <w:rPr>
                <w:rFonts w:ascii="Calibri" w:hAnsi="Calibri"/>
                <w:sz w:val="20"/>
                <w:szCs w:val="20"/>
              </w:rPr>
            </w:pPr>
            <w:r w:rsidRPr="00AD7456">
              <w:rPr>
                <w:rFonts w:ascii="Calibri" w:hAnsi="Calibri" w:cs="TimesNewRoman"/>
                <w:sz w:val="20"/>
                <w:szCs w:val="20"/>
              </w:rPr>
              <w:t>2) § 5 pkt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powyżej w pkt 1) i pkt 2) lit. b), powinny być wystawione nie wcześniej niż 6 miesięcy przed upływem terminu składania ofert albo wniosków o dopuszczenie do udziału w postępowaniu. Dokument, o którym mowa powyżej w pkt 2) lit. a), powinien być wystawiony nie wcześniej niż 3 miesiące przed upływem tego terminu.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terminach odpowiednich jak dla dokumentów, o których mowa powyżej w pkt 1) i 2).</w:t>
            </w:r>
          </w:p>
        </w:tc>
        <w:tc>
          <w:tcPr>
            <w:tcW w:w="35" w:type="dxa"/>
            <w:gridSpan w:val="2"/>
            <w:shd w:val="clear" w:color="auto" w:fill="auto"/>
          </w:tcPr>
          <w:p w14:paraId="31D1A851"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5332E844" w14:textId="77777777" w:rsidR="00CA315B" w:rsidRPr="00AD7456" w:rsidRDefault="00CA315B" w:rsidP="00C07A3F">
            <w:pPr>
              <w:snapToGrid w:val="0"/>
              <w:ind w:left="426"/>
              <w:rPr>
                <w:rFonts w:ascii="Calibri" w:hAnsi="Calibri"/>
                <w:sz w:val="20"/>
                <w:szCs w:val="20"/>
              </w:rPr>
            </w:pPr>
          </w:p>
        </w:tc>
      </w:tr>
      <w:tr w:rsidR="00AD7456" w:rsidRPr="00AD7456" w14:paraId="4116A02A" w14:textId="77777777" w:rsidTr="00C07A3F">
        <w:trPr>
          <w:gridBefore w:val="1"/>
          <w:wBefore w:w="22" w:type="dxa"/>
          <w:trHeight w:val="268"/>
          <w:jc w:val="center"/>
        </w:trPr>
        <w:tc>
          <w:tcPr>
            <w:tcW w:w="9531" w:type="dxa"/>
            <w:gridSpan w:val="2"/>
            <w:tcBorders>
              <w:top w:val="single" w:sz="6" w:space="0" w:color="000000"/>
              <w:bottom w:val="single" w:sz="6" w:space="0" w:color="000000"/>
            </w:tcBorders>
            <w:shd w:val="clear" w:color="auto" w:fill="BFBFBF"/>
            <w:vAlign w:val="center"/>
          </w:tcPr>
          <w:p w14:paraId="6110CF93" w14:textId="77777777" w:rsidR="00CA315B" w:rsidRPr="00AD7456" w:rsidRDefault="00CA315B" w:rsidP="00C07A3F">
            <w:pPr>
              <w:ind w:left="407" w:right="168"/>
              <w:jc w:val="center"/>
              <w:rPr>
                <w:rFonts w:ascii="Calibri" w:hAnsi="Calibri"/>
                <w:sz w:val="20"/>
                <w:szCs w:val="20"/>
              </w:rPr>
            </w:pPr>
            <w:r w:rsidRPr="00AD7456">
              <w:rPr>
                <w:rFonts w:ascii="Calibri" w:hAnsi="Calibri" w:cs="Calibri"/>
                <w:b/>
                <w:sz w:val="20"/>
                <w:szCs w:val="20"/>
              </w:rPr>
              <w:t>WYKONAWCA, KTÓREGO OFERTA ZOSTANIE OCENIONA JAKO NAJKORZYSTNIEJSZA W PRZEDMIOTOWYM POSTĘPOWANIU, W CELU POTWIERDZENIA SPEŁNIANIA WARUNKÓW UDZIAŁU W POSTĘPOWANIU, NA WEZWANIE ZAMAWIAJĄCEGO W WYZNACZONYM TERMINIE, ALE NIE KRÓTSZYM  NIŻ 10 DNI SKŁADA:</w:t>
            </w:r>
          </w:p>
        </w:tc>
        <w:tc>
          <w:tcPr>
            <w:tcW w:w="35" w:type="dxa"/>
            <w:gridSpan w:val="2"/>
            <w:shd w:val="clear" w:color="auto" w:fill="auto"/>
          </w:tcPr>
          <w:p w14:paraId="5CF83775"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3974636A" w14:textId="77777777" w:rsidR="00CA315B" w:rsidRPr="00AD7456" w:rsidRDefault="00CA315B" w:rsidP="00C07A3F">
            <w:pPr>
              <w:snapToGrid w:val="0"/>
              <w:ind w:left="426"/>
              <w:rPr>
                <w:rFonts w:ascii="Calibri" w:hAnsi="Calibri"/>
                <w:sz w:val="20"/>
                <w:szCs w:val="20"/>
              </w:rPr>
            </w:pPr>
          </w:p>
        </w:tc>
      </w:tr>
      <w:tr w:rsidR="00AD7456" w:rsidRPr="00AD7456" w14:paraId="34CE2AE5" w14:textId="77777777" w:rsidTr="00C07A3F">
        <w:trPr>
          <w:gridBefore w:val="1"/>
          <w:wBefore w:w="22" w:type="dxa"/>
          <w:trHeight w:val="268"/>
          <w:jc w:val="center"/>
        </w:trPr>
        <w:tc>
          <w:tcPr>
            <w:tcW w:w="9531" w:type="dxa"/>
            <w:gridSpan w:val="2"/>
            <w:tcBorders>
              <w:top w:val="single" w:sz="6" w:space="0" w:color="000000"/>
            </w:tcBorders>
            <w:shd w:val="clear" w:color="auto" w:fill="auto"/>
            <w:vAlign w:val="center"/>
          </w:tcPr>
          <w:p w14:paraId="1C0B501D"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 xml:space="preserve">Wykaz </w:t>
            </w:r>
            <w:r w:rsidRPr="00AD7456">
              <w:rPr>
                <w:rFonts w:ascii="Calibri" w:hAnsi="Calibri" w:cs="Tahoma"/>
                <w:sz w:val="20"/>
                <w:szCs w:val="20"/>
              </w:rPr>
              <w:t xml:space="preserve">robót budowlanych w zakresie wskazanym w rozdz. VI pkt 1.2)c)a. SIWZ, wykonanych nie wcześniej niż w okresie ostatnich 5 lat przed upływem terminu składania ofert, a jeżeli okres prowadzenia działalności jest krótszy – w tym okresie, wraz z podaniem rodzaju, wartości, daty, miejsca wykonania i podmiotów, na rzecz których robota ta została wykonana, z załączeniem dowodów określających czy robota budowlana została wykonana należycie, w szczególności informacji o tym czy robota została wykonana zgodnie z przepisami prawa budowlanego i prawidłowo ukończona – </w:t>
            </w:r>
            <w:r w:rsidRPr="00AD7456">
              <w:rPr>
                <w:rFonts w:ascii="Calibri" w:hAnsi="Calibri" w:cs="Tahoma"/>
                <w:b/>
                <w:sz w:val="20"/>
                <w:szCs w:val="20"/>
              </w:rPr>
              <w:t>załącznik nr 6 do niniejszej SIWZ</w:t>
            </w:r>
          </w:p>
        </w:tc>
        <w:tc>
          <w:tcPr>
            <w:tcW w:w="35" w:type="dxa"/>
            <w:gridSpan w:val="2"/>
            <w:shd w:val="clear" w:color="auto" w:fill="auto"/>
          </w:tcPr>
          <w:p w14:paraId="790D2EBD"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09C7106F" w14:textId="77777777" w:rsidR="00CA315B" w:rsidRPr="00AD7456" w:rsidRDefault="00CA315B" w:rsidP="00C07A3F">
            <w:pPr>
              <w:snapToGrid w:val="0"/>
              <w:ind w:left="426"/>
              <w:rPr>
                <w:rFonts w:ascii="Calibri" w:hAnsi="Calibri"/>
                <w:sz w:val="20"/>
                <w:szCs w:val="20"/>
              </w:rPr>
            </w:pPr>
          </w:p>
        </w:tc>
      </w:tr>
      <w:tr w:rsidR="00AD7456" w:rsidRPr="00AD7456" w14:paraId="48AFDB27" w14:textId="77777777" w:rsidTr="00C07A3F">
        <w:trPr>
          <w:gridBefore w:val="1"/>
          <w:wBefore w:w="22" w:type="dxa"/>
          <w:trHeight w:val="268"/>
          <w:jc w:val="center"/>
        </w:trPr>
        <w:tc>
          <w:tcPr>
            <w:tcW w:w="9531" w:type="dxa"/>
            <w:gridSpan w:val="2"/>
            <w:shd w:val="clear" w:color="auto" w:fill="auto"/>
            <w:vAlign w:val="center"/>
          </w:tcPr>
          <w:p w14:paraId="64507259"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Wykaz osób w zakresie wskazanym w rozdz. VI pkt</w:t>
            </w:r>
            <w:r w:rsidRPr="00AD7456">
              <w:rPr>
                <w:rFonts w:ascii="Calibri" w:hAnsi="Calibri" w:cs="Tahoma"/>
                <w:sz w:val="20"/>
                <w:szCs w:val="20"/>
              </w:rPr>
              <w:t xml:space="preserve"> 1.2)c)b. </w:t>
            </w:r>
            <w:r w:rsidRPr="00AD7456">
              <w:rPr>
                <w:rFonts w:ascii="Calibri" w:hAnsi="Calibri"/>
                <w:sz w:val="20"/>
                <w:szCs w:val="20"/>
              </w:rPr>
              <w:t xml:space="preserve">SIWZ, skierowanych przez Wykonawcę do realizacji </w:t>
            </w:r>
            <w:r w:rsidRPr="00AD7456">
              <w:rPr>
                <w:rFonts w:ascii="Calibri" w:hAnsi="Calibri"/>
                <w:sz w:val="20"/>
                <w:szCs w:val="20"/>
              </w:rPr>
              <w:lastRenderedPageBreak/>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AD7456">
              <w:rPr>
                <w:rFonts w:ascii="Calibri" w:hAnsi="Calibri"/>
                <w:b/>
                <w:sz w:val="20"/>
                <w:szCs w:val="20"/>
              </w:rPr>
              <w:t>załącznik nr 7 do niniejszej SIWZ</w:t>
            </w:r>
          </w:p>
        </w:tc>
        <w:tc>
          <w:tcPr>
            <w:tcW w:w="35" w:type="dxa"/>
            <w:gridSpan w:val="2"/>
            <w:shd w:val="clear" w:color="auto" w:fill="auto"/>
          </w:tcPr>
          <w:p w14:paraId="7D3FB464"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0FF86E65" w14:textId="77777777" w:rsidR="00CA315B" w:rsidRPr="00AD7456" w:rsidRDefault="00CA315B" w:rsidP="00C07A3F">
            <w:pPr>
              <w:snapToGrid w:val="0"/>
              <w:ind w:left="426"/>
              <w:rPr>
                <w:rFonts w:ascii="Calibri" w:hAnsi="Calibri"/>
                <w:sz w:val="20"/>
                <w:szCs w:val="20"/>
              </w:rPr>
            </w:pPr>
          </w:p>
        </w:tc>
      </w:tr>
      <w:tr w:rsidR="00AD7456" w:rsidRPr="00AD7456" w14:paraId="03878C9B" w14:textId="77777777" w:rsidTr="00C07A3F">
        <w:trPr>
          <w:gridBefore w:val="1"/>
          <w:wBefore w:w="22" w:type="dxa"/>
          <w:trHeight w:val="268"/>
          <w:jc w:val="center"/>
        </w:trPr>
        <w:tc>
          <w:tcPr>
            <w:tcW w:w="9531" w:type="dxa"/>
            <w:gridSpan w:val="2"/>
            <w:shd w:val="clear" w:color="auto" w:fill="auto"/>
            <w:vAlign w:val="center"/>
          </w:tcPr>
          <w:p w14:paraId="1D77456E"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cs="Calibri"/>
                <w:sz w:val="20"/>
                <w:szCs w:val="20"/>
              </w:rPr>
              <w:t>Informację banku lub spółdzielczej kasy oszczędnościowo-kredytowej potwierdzającej wysokość posiadanych środków finansowych lub zdolność kredytową Wykonawcy, w okresie nie wcześniejszym niż 1 miesiąc przed upływem terminu składania ofert</w:t>
            </w:r>
            <w:r w:rsidRPr="00AD7456">
              <w:rPr>
                <w:rFonts w:ascii="Calibri" w:hAnsi="Calibri"/>
                <w:sz w:val="20"/>
                <w:szCs w:val="20"/>
              </w:rPr>
              <w:t>, w wysokości nie mniejszej niż zgodnie z warunkiem określonym w rozdziale VI pkt. 1.2)b)a. SIWZ</w:t>
            </w:r>
          </w:p>
        </w:tc>
        <w:tc>
          <w:tcPr>
            <w:tcW w:w="35" w:type="dxa"/>
            <w:gridSpan w:val="2"/>
            <w:shd w:val="clear" w:color="auto" w:fill="auto"/>
          </w:tcPr>
          <w:p w14:paraId="03AF53C6"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782D78FD" w14:textId="77777777" w:rsidR="00CA315B" w:rsidRPr="00AD7456" w:rsidRDefault="00CA315B" w:rsidP="00C07A3F">
            <w:pPr>
              <w:snapToGrid w:val="0"/>
              <w:ind w:left="426"/>
              <w:rPr>
                <w:rFonts w:ascii="Calibri" w:hAnsi="Calibri"/>
                <w:sz w:val="20"/>
                <w:szCs w:val="20"/>
              </w:rPr>
            </w:pPr>
          </w:p>
        </w:tc>
      </w:tr>
      <w:tr w:rsidR="00CA315B" w:rsidRPr="00AD7456" w14:paraId="34B1623D" w14:textId="77777777" w:rsidTr="00C07A3F">
        <w:trPr>
          <w:gridBefore w:val="1"/>
          <w:wBefore w:w="22" w:type="dxa"/>
          <w:trHeight w:val="268"/>
          <w:jc w:val="center"/>
        </w:trPr>
        <w:tc>
          <w:tcPr>
            <w:tcW w:w="9531" w:type="dxa"/>
            <w:gridSpan w:val="2"/>
            <w:shd w:val="clear" w:color="auto" w:fill="auto"/>
            <w:vAlign w:val="center"/>
          </w:tcPr>
          <w:p w14:paraId="0229D22E"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cs="Calibri"/>
                <w:bCs/>
                <w:sz w:val="20"/>
                <w:szCs w:val="20"/>
              </w:rPr>
              <w:t xml:space="preserve">Polisę lub inny dokument potwierdzający, że Wykonawca jest ubezpieczony od odpowiedzialności cywilnej w zakresie i na warunkach określonych </w:t>
            </w:r>
            <w:r w:rsidRPr="00AD7456">
              <w:rPr>
                <w:rFonts w:ascii="Calibri" w:hAnsi="Calibri"/>
                <w:sz w:val="20"/>
                <w:szCs w:val="20"/>
              </w:rPr>
              <w:t>w rozdziale VI pkt. 1.2)b)b. SIWZ</w:t>
            </w:r>
          </w:p>
        </w:tc>
        <w:tc>
          <w:tcPr>
            <w:tcW w:w="35" w:type="dxa"/>
            <w:gridSpan w:val="2"/>
            <w:shd w:val="clear" w:color="auto" w:fill="auto"/>
          </w:tcPr>
          <w:p w14:paraId="1970E736"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1B62B473" w14:textId="77777777" w:rsidR="00CA315B" w:rsidRPr="00AD7456" w:rsidRDefault="00CA315B" w:rsidP="00C07A3F">
            <w:pPr>
              <w:snapToGrid w:val="0"/>
              <w:ind w:left="426"/>
              <w:rPr>
                <w:rFonts w:ascii="Calibri" w:hAnsi="Calibri"/>
                <w:sz w:val="20"/>
                <w:szCs w:val="20"/>
              </w:rPr>
            </w:pPr>
          </w:p>
        </w:tc>
      </w:tr>
    </w:tbl>
    <w:p w14:paraId="14129C6C" w14:textId="77777777" w:rsidR="00CA315B" w:rsidRPr="00AD7456" w:rsidRDefault="00CA315B" w:rsidP="00CA315B">
      <w:pPr>
        <w:widowControl/>
        <w:autoSpaceDE/>
        <w:ind w:left="567"/>
        <w:contextualSpacing/>
        <w:jc w:val="both"/>
        <w:rPr>
          <w:rFonts w:ascii="Calibri" w:hAnsi="Calibri"/>
          <w:b/>
          <w:bCs/>
          <w:sz w:val="8"/>
          <w:szCs w:val="8"/>
          <w:u w:val="single"/>
        </w:rPr>
      </w:pPr>
    </w:p>
    <w:p w14:paraId="2907A20B" w14:textId="77777777" w:rsidR="00CA315B" w:rsidRPr="00AD7456" w:rsidRDefault="00CA315B" w:rsidP="005A0377">
      <w:pPr>
        <w:widowControl/>
        <w:numPr>
          <w:ilvl w:val="0"/>
          <w:numId w:val="6"/>
        </w:numPr>
        <w:autoSpaceDE/>
        <w:ind w:left="567"/>
        <w:contextualSpacing/>
        <w:jc w:val="both"/>
        <w:rPr>
          <w:rFonts w:ascii="Calibri" w:hAnsi="Calibri"/>
          <w:b/>
          <w:bCs/>
          <w:sz w:val="20"/>
          <w:szCs w:val="20"/>
          <w:u w:val="single"/>
        </w:rPr>
      </w:pPr>
      <w:r w:rsidRPr="00AD7456">
        <w:rPr>
          <w:rFonts w:ascii="Calibri" w:hAnsi="Calibri"/>
          <w:sz w:val="20"/>
          <w:szCs w:val="20"/>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730ze zm.). </w:t>
      </w:r>
      <w:r w:rsidRPr="00AD7456">
        <w:rPr>
          <w:rFonts w:ascii="Calibri" w:hAnsi="Calibri"/>
          <w:b/>
          <w:bCs/>
          <w:sz w:val="20"/>
          <w:szCs w:val="20"/>
          <w:u w:val="single"/>
        </w:rPr>
        <w:t>W takiej sytuacji</w:t>
      </w:r>
      <w:r w:rsidRPr="00AD7456">
        <w:rPr>
          <w:rFonts w:ascii="Calibri" w:hAnsi="Calibri"/>
          <w:sz w:val="20"/>
          <w:szCs w:val="20"/>
          <w:u w:val="single"/>
        </w:rPr>
        <w:t xml:space="preserve"> </w:t>
      </w:r>
      <w:r w:rsidRPr="00AD7456">
        <w:rPr>
          <w:rFonts w:ascii="Calibri" w:hAnsi="Calibri"/>
          <w:b/>
          <w:bCs/>
          <w:sz w:val="20"/>
          <w:szCs w:val="20"/>
          <w:u w:val="single"/>
        </w:rPr>
        <w:t xml:space="preserve">Wykonawca zobligowany jest do wskazania źródła pozyskania takich dokumentów (tj. ww </w:t>
      </w:r>
      <w:r w:rsidRPr="00AD7456">
        <w:rPr>
          <w:rFonts w:ascii="Calibri" w:hAnsi="Calibri"/>
          <w:b/>
          <w:sz w:val="20"/>
          <w:szCs w:val="20"/>
          <w:u w:val="single"/>
        </w:rPr>
        <w:t>bezpłatnej i ogólnodostępnej bazy danych, np. rejestru publicznego)</w:t>
      </w:r>
      <w:r w:rsidRPr="00AD7456">
        <w:rPr>
          <w:rFonts w:ascii="Calibri" w:hAnsi="Calibri"/>
          <w:b/>
          <w:bCs/>
          <w:sz w:val="20"/>
          <w:szCs w:val="20"/>
          <w:u w:val="single"/>
        </w:rPr>
        <w:t xml:space="preserve"> lub wskazania Zamawiającemu sygnatury postępowania, w którym wymagane dokumenty lub oświadczenia się znajdują..</w:t>
      </w:r>
    </w:p>
    <w:p w14:paraId="24E04C6D" w14:textId="77777777" w:rsidR="00CA315B" w:rsidRPr="00AD7456" w:rsidRDefault="00CA315B" w:rsidP="005A0377">
      <w:pPr>
        <w:widowControl/>
        <w:numPr>
          <w:ilvl w:val="0"/>
          <w:numId w:val="6"/>
        </w:numPr>
        <w:autoSpaceDE/>
        <w:ind w:left="567"/>
        <w:contextualSpacing/>
        <w:jc w:val="both"/>
        <w:rPr>
          <w:rFonts w:ascii="Calibri" w:hAnsi="Calibri"/>
          <w:sz w:val="20"/>
          <w:szCs w:val="20"/>
        </w:rPr>
      </w:pPr>
      <w:r w:rsidRPr="00AD7456">
        <w:rPr>
          <w:rFonts w:ascii="Calibri" w:hAnsi="Calibri"/>
          <w:sz w:val="20"/>
          <w:szCs w:val="20"/>
        </w:rPr>
        <w:t xml:space="preserve">Wykonawca, który wraz z ofertą złożył dokumenty, o których mowa w rozdz. VIII pkt 1 </w:t>
      </w:r>
      <w:r w:rsidRPr="00AD7456">
        <w:rPr>
          <w:rFonts w:ascii="Calibri" w:hAnsi="Calibri"/>
          <w:b/>
          <w:sz w:val="20"/>
          <w:szCs w:val="20"/>
        </w:rPr>
        <w:t>składane na wezwanie</w:t>
      </w:r>
      <w:r w:rsidRPr="00AD7456">
        <w:rPr>
          <w:rFonts w:ascii="Calibri" w:hAnsi="Calibri"/>
          <w:sz w:val="20"/>
          <w:szCs w:val="20"/>
        </w:rPr>
        <w:t xml:space="preserve"> </w:t>
      </w:r>
      <w:r w:rsidRPr="00AD7456">
        <w:rPr>
          <w:rFonts w:ascii="Calibri" w:hAnsi="Calibri"/>
          <w:b/>
          <w:sz w:val="20"/>
          <w:szCs w:val="20"/>
        </w:rPr>
        <w:t>przez Zamawiającego</w:t>
      </w:r>
      <w:r w:rsidRPr="00AD7456">
        <w:rPr>
          <w:rFonts w:ascii="Calibri" w:hAnsi="Calibri"/>
          <w:sz w:val="20"/>
          <w:szCs w:val="20"/>
        </w:rPr>
        <w:t>, po otrzymaniu wezwania do złożenia tych dokumentów może wnosić o zaliczenie samodzielnie wcześniej złożonych dokumentów, jako dotyczących przedmiotowego wezwania.</w:t>
      </w:r>
    </w:p>
    <w:p w14:paraId="4BE0AF90" w14:textId="77777777" w:rsidR="00CA315B" w:rsidRPr="00AD7456" w:rsidRDefault="00CA315B" w:rsidP="00CA315B">
      <w:pPr>
        <w:widowControl/>
        <w:autoSpaceDE/>
        <w:ind w:left="426"/>
        <w:contextualSpacing/>
        <w:jc w:val="both"/>
        <w:rPr>
          <w:rFonts w:ascii="Calibri" w:hAnsi="Calibri"/>
          <w:sz w:val="14"/>
          <w:szCs w:val="14"/>
        </w:rPr>
      </w:pPr>
    </w:p>
    <w:p w14:paraId="05BC0979" w14:textId="77777777" w:rsidR="00CA315B" w:rsidRPr="00AD7456" w:rsidRDefault="00CA315B" w:rsidP="005A0377">
      <w:pPr>
        <w:widowControl/>
        <w:numPr>
          <w:ilvl w:val="0"/>
          <w:numId w:val="51"/>
        </w:numPr>
        <w:autoSpaceDE/>
        <w:contextualSpacing/>
        <w:jc w:val="both"/>
        <w:rPr>
          <w:rFonts w:ascii="Calibri" w:hAnsi="Calibri"/>
          <w:b/>
          <w:sz w:val="20"/>
          <w:szCs w:val="20"/>
        </w:rPr>
      </w:pPr>
      <w:r w:rsidRPr="00AD7456">
        <w:rPr>
          <w:rFonts w:ascii="Calibri" w:hAnsi="Calibri"/>
          <w:b/>
          <w:sz w:val="20"/>
          <w:szCs w:val="20"/>
        </w:rPr>
        <w:t>WYKONAWCY POLEGAJĄCY NA ZASOBACH INNYCH PODMIOTÓW, NA ZASADACH OKREŚLONYCH W ART. 22A USTAWY P</w:t>
      </w:r>
      <w:bookmarkEnd w:id="17"/>
      <w:r w:rsidRPr="00AD7456">
        <w:rPr>
          <w:rFonts w:ascii="Calibri" w:hAnsi="Calibri"/>
          <w:b/>
          <w:sz w:val="20"/>
          <w:szCs w:val="20"/>
        </w:rPr>
        <w:t>RAWO ZAMÓWIEŃ PUBLICZNYCH</w:t>
      </w:r>
    </w:p>
    <w:p w14:paraId="19C4187D" w14:textId="77777777" w:rsidR="00CA315B" w:rsidRPr="00AD7456" w:rsidRDefault="00CA315B" w:rsidP="005A0377">
      <w:pPr>
        <w:pStyle w:val="Default"/>
        <w:numPr>
          <w:ilvl w:val="0"/>
          <w:numId w:val="8"/>
        </w:numPr>
        <w:ind w:left="567"/>
        <w:jc w:val="both"/>
        <w:rPr>
          <w:rFonts w:ascii="Calibri" w:hAnsi="Calibri" w:cs="Times New Roman"/>
          <w:color w:val="auto"/>
          <w:sz w:val="20"/>
          <w:szCs w:val="20"/>
        </w:rPr>
      </w:pPr>
      <w:bookmarkStart w:id="18" w:name="_Toc459723211"/>
      <w:r w:rsidRPr="00AD7456">
        <w:rPr>
          <w:rFonts w:ascii="Calibri" w:hAnsi="Calibri" w:cs="Times New Roman"/>
          <w:bCs/>
          <w:color w:val="auto"/>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2EC295D" w14:textId="77777777" w:rsidR="00CA315B" w:rsidRPr="00AD7456" w:rsidRDefault="00CA315B" w:rsidP="005A0377">
      <w:pPr>
        <w:pStyle w:val="Default"/>
        <w:numPr>
          <w:ilvl w:val="0"/>
          <w:numId w:val="8"/>
        </w:numPr>
        <w:ind w:left="567"/>
        <w:jc w:val="both"/>
        <w:rPr>
          <w:rFonts w:ascii="Calibri" w:hAnsi="Calibri" w:cs="Times New Roman"/>
          <w:color w:val="auto"/>
          <w:sz w:val="20"/>
          <w:szCs w:val="20"/>
        </w:rPr>
      </w:pPr>
      <w:r w:rsidRPr="00AD7456">
        <w:rPr>
          <w:rFonts w:ascii="Calibri" w:hAnsi="Calibri" w:cs="Times New Roman"/>
          <w:bCs/>
          <w:color w:val="auto"/>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08FB7FDF" w14:textId="77777777" w:rsidR="00CA315B" w:rsidRPr="00AD7456" w:rsidRDefault="00CA315B" w:rsidP="005A0377">
      <w:pPr>
        <w:pStyle w:val="Default"/>
        <w:numPr>
          <w:ilvl w:val="0"/>
          <w:numId w:val="8"/>
        </w:numPr>
        <w:ind w:left="567"/>
        <w:jc w:val="both"/>
        <w:rPr>
          <w:rFonts w:ascii="Calibri" w:hAnsi="Calibri" w:cs="Times New Roman"/>
          <w:color w:val="auto"/>
          <w:sz w:val="20"/>
          <w:szCs w:val="20"/>
        </w:rPr>
      </w:pPr>
      <w:r w:rsidRPr="00AD7456">
        <w:rPr>
          <w:rFonts w:ascii="Calibri" w:hAnsi="Calibri" w:cs="Times New Roman"/>
          <w:bCs/>
          <w:color w:val="auto"/>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Prawo Zamówień Publicznych. </w:t>
      </w:r>
    </w:p>
    <w:p w14:paraId="3365527F" w14:textId="77777777" w:rsidR="00CA315B" w:rsidRPr="00AD7456" w:rsidRDefault="00CA315B" w:rsidP="005A0377">
      <w:pPr>
        <w:pStyle w:val="Default"/>
        <w:numPr>
          <w:ilvl w:val="0"/>
          <w:numId w:val="8"/>
        </w:numPr>
        <w:ind w:left="567"/>
        <w:jc w:val="both"/>
        <w:rPr>
          <w:rFonts w:ascii="Calibri" w:hAnsi="Calibri" w:cs="Times New Roman"/>
          <w:color w:val="auto"/>
          <w:sz w:val="20"/>
          <w:szCs w:val="20"/>
        </w:rPr>
      </w:pPr>
      <w:r w:rsidRPr="00AD7456">
        <w:rPr>
          <w:rFonts w:ascii="Calibri" w:hAnsi="Calibri" w:cs="Times New Roman"/>
          <w:bCs/>
          <w:color w:val="auto"/>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11AACB9" w14:textId="77777777" w:rsidR="00CA315B" w:rsidRPr="00AD7456" w:rsidRDefault="00CA315B" w:rsidP="005A0377">
      <w:pPr>
        <w:widowControl/>
        <w:numPr>
          <w:ilvl w:val="0"/>
          <w:numId w:val="8"/>
        </w:numPr>
        <w:autoSpaceDE/>
        <w:ind w:left="567"/>
        <w:jc w:val="both"/>
        <w:rPr>
          <w:rFonts w:ascii="Calibri" w:hAnsi="Calibri"/>
          <w:bCs/>
          <w:sz w:val="20"/>
          <w:szCs w:val="20"/>
        </w:rPr>
      </w:pPr>
      <w:r w:rsidRPr="00AD7456">
        <w:rPr>
          <w:rFonts w:ascii="Calibri" w:hAnsi="Calibri"/>
          <w:bCs/>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7612634" w14:textId="77777777" w:rsidR="00CA315B" w:rsidRPr="00AD7456" w:rsidRDefault="00CA315B" w:rsidP="005A0377">
      <w:pPr>
        <w:widowControl/>
        <w:numPr>
          <w:ilvl w:val="0"/>
          <w:numId w:val="8"/>
        </w:numPr>
        <w:autoSpaceDE/>
        <w:ind w:left="567"/>
        <w:jc w:val="both"/>
        <w:rPr>
          <w:rFonts w:ascii="Calibri" w:hAnsi="Calibri"/>
          <w:b/>
          <w:bCs/>
          <w:sz w:val="20"/>
          <w:szCs w:val="20"/>
          <w:u w:val="single"/>
        </w:rPr>
      </w:pPr>
      <w:r w:rsidRPr="00AD7456">
        <w:rPr>
          <w:rFonts w:ascii="Calibri" w:hAnsi="Calibri"/>
          <w:b/>
          <w:bCs/>
          <w:sz w:val="20"/>
          <w:szCs w:val="20"/>
        </w:rPr>
        <w:t xml:space="preserve">Wykonawca, który powołuje się na zasoby innych podmiotów w celu wykazania braku podstaw do wykluczenia ww podmiotów oraz spełniania przez nich, w zakresie w jakim powołuje się na ich zasoby, warunków udziału w postępowaniu, składa wypełniony dokument, o którym mowa w rozdz. VIII pkt 1 ppkt 1.1 SIWZ </w:t>
      </w:r>
      <w:r w:rsidRPr="00AD7456">
        <w:rPr>
          <w:rFonts w:ascii="Calibri" w:hAnsi="Calibri"/>
          <w:b/>
          <w:bCs/>
          <w:sz w:val="20"/>
          <w:szCs w:val="20"/>
          <w:u w:val="single"/>
        </w:rPr>
        <w:t>dotyczące tych podmiotów.</w:t>
      </w:r>
      <w:bookmarkStart w:id="19" w:name="_Toc459723212"/>
    </w:p>
    <w:p w14:paraId="35034912" w14:textId="77777777" w:rsidR="00CA315B" w:rsidRPr="00AD7456" w:rsidRDefault="00CA315B" w:rsidP="00CA315B">
      <w:pPr>
        <w:widowControl/>
        <w:autoSpaceDE/>
        <w:ind w:left="426"/>
        <w:jc w:val="both"/>
        <w:rPr>
          <w:rFonts w:ascii="Calibri" w:hAnsi="Calibri"/>
          <w:sz w:val="14"/>
          <w:szCs w:val="14"/>
        </w:rPr>
      </w:pPr>
    </w:p>
    <w:p w14:paraId="5A170982" w14:textId="77777777" w:rsidR="00CA315B" w:rsidRPr="00AD7456" w:rsidRDefault="00CA315B" w:rsidP="005A0377">
      <w:pPr>
        <w:widowControl/>
        <w:numPr>
          <w:ilvl w:val="0"/>
          <w:numId w:val="51"/>
        </w:numPr>
        <w:autoSpaceDE/>
        <w:jc w:val="both"/>
        <w:rPr>
          <w:rFonts w:ascii="Calibri" w:hAnsi="Calibri"/>
          <w:b/>
          <w:sz w:val="20"/>
          <w:szCs w:val="20"/>
        </w:rPr>
      </w:pPr>
      <w:r w:rsidRPr="00AD7456">
        <w:rPr>
          <w:rFonts w:ascii="Calibri" w:hAnsi="Calibri"/>
          <w:b/>
          <w:sz w:val="20"/>
          <w:szCs w:val="20"/>
        </w:rPr>
        <w:t>WYKONAWCY WSPÓLNIE UBIEGAJĄCY SIĘ O UDZIELENIE ZAMÓWIENIA</w:t>
      </w:r>
      <w:bookmarkStart w:id="20" w:name="_Toc459723213"/>
      <w:bookmarkEnd w:id="19"/>
    </w:p>
    <w:p w14:paraId="40D4B57D" w14:textId="77777777" w:rsidR="00CA315B" w:rsidRPr="00AD7456" w:rsidRDefault="00CA315B" w:rsidP="005A0377">
      <w:pPr>
        <w:widowControl/>
        <w:numPr>
          <w:ilvl w:val="0"/>
          <w:numId w:val="10"/>
        </w:numPr>
        <w:autoSpaceDE/>
        <w:ind w:left="567"/>
        <w:jc w:val="both"/>
        <w:rPr>
          <w:rFonts w:ascii="Calibri" w:hAnsi="Calibri"/>
          <w:bCs/>
          <w:sz w:val="20"/>
          <w:szCs w:val="20"/>
        </w:rPr>
      </w:pPr>
      <w:r w:rsidRPr="00AD7456">
        <w:rPr>
          <w:rFonts w:ascii="Calibri" w:hAnsi="Calibri"/>
          <w:bCs/>
          <w:sz w:val="20"/>
          <w:szCs w:val="20"/>
        </w:rPr>
        <w:lastRenderedPageBreak/>
        <w:t>Wykonawcy mogą wspólnie ubiegać się o udzielenie zamówienia. W takim przypadku Wykonawcy ustanawiają pełnomocnika do reprezentowania ich w postępowaniu o udzielenie zamówienia albo do reprezentowania w postępowaniu i do zawarcia umowy w sprawie zamówienia publicznego.</w:t>
      </w:r>
      <w:bookmarkEnd w:id="20"/>
    </w:p>
    <w:p w14:paraId="3B436084" w14:textId="77777777" w:rsidR="00CA315B" w:rsidRPr="00AD7456" w:rsidRDefault="00CA315B" w:rsidP="005A0377">
      <w:pPr>
        <w:widowControl/>
        <w:numPr>
          <w:ilvl w:val="0"/>
          <w:numId w:val="10"/>
        </w:numPr>
        <w:autoSpaceDE/>
        <w:ind w:left="567"/>
        <w:jc w:val="both"/>
        <w:rPr>
          <w:rFonts w:ascii="Calibri" w:hAnsi="Calibri"/>
          <w:bCs/>
          <w:sz w:val="20"/>
          <w:szCs w:val="20"/>
        </w:rPr>
      </w:pPr>
      <w:r w:rsidRPr="00AD7456">
        <w:rPr>
          <w:rFonts w:ascii="Calibri" w:hAnsi="Calibri"/>
          <w:bCs/>
          <w:sz w:val="20"/>
          <w:szCs w:val="20"/>
        </w:rPr>
        <w:t>Z pełnomocnictwa musi jednoznacznie wynikać umocowanie do reprezentowania wszystkich Wykonawców wspólnie ubiegających się o udzielenie zamówienia w przedmiotowym postępowaniu.</w:t>
      </w:r>
      <w:bookmarkStart w:id="21" w:name="_Toc459723215"/>
      <w:bookmarkEnd w:id="18"/>
    </w:p>
    <w:p w14:paraId="22DA7535" w14:textId="77777777" w:rsidR="00CA315B" w:rsidRPr="00AD7456" w:rsidRDefault="00CA315B" w:rsidP="005A0377">
      <w:pPr>
        <w:widowControl/>
        <w:numPr>
          <w:ilvl w:val="0"/>
          <w:numId w:val="10"/>
        </w:numPr>
        <w:autoSpaceDE/>
        <w:ind w:left="567"/>
        <w:jc w:val="both"/>
        <w:rPr>
          <w:rFonts w:ascii="Calibri" w:hAnsi="Calibri"/>
          <w:bCs/>
          <w:sz w:val="20"/>
          <w:szCs w:val="20"/>
        </w:rPr>
      </w:pPr>
      <w:r w:rsidRPr="00AD7456">
        <w:rPr>
          <w:rFonts w:ascii="Calibri" w:hAnsi="Calibri"/>
          <w:sz w:val="20"/>
          <w:szCs w:val="20"/>
        </w:rPr>
        <w:t>Przepisy dotyczące Wykonawcy stosuje się odpowiednio do Wykonawców wspólnie ubiegających się o udzielenie zamówienia.</w:t>
      </w:r>
      <w:bookmarkStart w:id="22" w:name="_Toc459723217"/>
      <w:bookmarkEnd w:id="21"/>
    </w:p>
    <w:p w14:paraId="31CF3025" w14:textId="77777777" w:rsidR="00CA315B" w:rsidRPr="00AD7456" w:rsidRDefault="00CA315B" w:rsidP="005A0377">
      <w:pPr>
        <w:widowControl/>
        <w:numPr>
          <w:ilvl w:val="0"/>
          <w:numId w:val="10"/>
        </w:numPr>
        <w:autoSpaceDE/>
        <w:ind w:left="567"/>
        <w:jc w:val="both"/>
        <w:rPr>
          <w:rFonts w:ascii="Calibri" w:hAnsi="Calibri"/>
          <w:bCs/>
          <w:sz w:val="20"/>
          <w:szCs w:val="20"/>
        </w:rPr>
      </w:pPr>
      <w:bookmarkStart w:id="23" w:name="_Toc459723218"/>
      <w:bookmarkEnd w:id="22"/>
      <w:r w:rsidRPr="00AD7456">
        <w:rPr>
          <w:rFonts w:ascii="Calibri" w:hAnsi="Calibri"/>
          <w:sz w:val="20"/>
          <w:szCs w:val="20"/>
        </w:rPr>
        <w:t xml:space="preserve">W przypadku wspólnego ubiegania się o zamówienie przez Wykonawców oświadczenie, o którym mowa w rozdziale VIII pkt 1 ppkt 1 nn SIWZ składa każdy z Wykonawców wspólnie ubiegających się o zamówienie. Oświadczenie to potwierdzać ma spełnianie warunków udziału w postępowaniu oraz brak podstaw do wykluczenia w zakresie, w którym każdy z Wykonawców wykazuje spełniania warunków udziału w postępowaniu oraz brak podstaw do wykluczenia. Wymagane dokumenty potwierdzające brak podstaw do wykluczenia składa każdy z Wykonawców. </w:t>
      </w:r>
    </w:p>
    <w:p w14:paraId="7476D6A0" w14:textId="77777777" w:rsidR="00CA315B" w:rsidRPr="00AD7456" w:rsidRDefault="00CA315B" w:rsidP="005A0377">
      <w:pPr>
        <w:widowControl/>
        <w:numPr>
          <w:ilvl w:val="0"/>
          <w:numId w:val="10"/>
        </w:numPr>
        <w:autoSpaceDE/>
        <w:ind w:left="567"/>
        <w:jc w:val="both"/>
        <w:rPr>
          <w:rFonts w:ascii="Calibri" w:hAnsi="Calibri"/>
          <w:bCs/>
          <w:sz w:val="20"/>
          <w:szCs w:val="20"/>
        </w:rPr>
      </w:pPr>
      <w:r w:rsidRPr="00AD7456">
        <w:rPr>
          <w:rFonts w:ascii="Calibri" w:hAnsi="Calibri"/>
          <w:sz w:val="20"/>
          <w:szCs w:val="20"/>
        </w:rPr>
        <w:t>W przypadku wspólnego ubiegania się o zamówienie przez wykonawców</w:t>
      </w:r>
      <w:bookmarkEnd w:id="23"/>
      <w:r w:rsidRPr="00AD7456">
        <w:rPr>
          <w:rFonts w:ascii="Calibri" w:hAnsi="Calibri"/>
          <w:sz w:val="20"/>
          <w:szCs w:val="20"/>
        </w:rPr>
        <w:t>, każdy z Wykonawców jest zobowiązany złożyć oświadczenie, o którym mowa w rozdziale VIII pkt 1 ppkt 1.6 nn SIWZ.</w:t>
      </w:r>
    </w:p>
    <w:p w14:paraId="0E14BA81" w14:textId="77777777" w:rsidR="00CA315B" w:rsidRPr="00AD7456" w:rsidRDefault="00CA315B" w:rsidP="00CA315B">
      <w:pPr>
        <w:ind w:left="426" w:firstLine="708"/>
        <w:jc w:val="both"/>
        <w:rPr>
          <w:rFonts w:ascii="Calibri" w:hAnsi="Calibri"/>
          <w:b/>
          <w:sz w:val="14"/>
          <w:szCs w:val="14"/>
          <w:u w:val="single"/>
        </w:rPr>
      </w:pPr>
    </w:p>
    <w:p w14:paraId="4C439C70" w14:textId="77777777" w:rsidR="00CA315B" w:rsidRPr="00AD7456" w:rsidRDefault="00CA315B" w:rsidP="005A0377">
      <w:pPr>
        <w:numPr>
          <w:ilvl w:val="0"/>
          <w:numId w:val="51"/>
        </w:numPr>
        <w:jc w:val="both"/>
        <w:rPr>
          <w:rFonts w:ascii="Calibri" w:hAnsi="Calibri"/>
          <w:b/>
          <w:bCs/>
          <w:spacing w:val="-3"/>
          <w:sz w:val="20"/>
          <w:szCs w:val="20"/>
        </w:rPr>
      </w:pPr>
      <w:r w:rsidRPr="00AD7456">
        <w:rPr>
          <w:rFonts w:ascii="Calibri" w:hAnsi="Calibri"/>
          <w:b/>
          <w:bCs/>
          <w:spacing w:val="2"/>
          <w:sz w:val="20"/>
          <w:szCs w:val="20"/>
        </w:rPr>
        <w:t xml:space="preserve">INFORMACJE O SPOSOBIE POROZUMIEWANIA SIĘ ZAMAWIAJĄCEGO Z WYKONAWCAMI ORAZ PRZEKAZYWANIA </w:t>
      </w:r>
      <w:r w:rsidRPr="00AD7456">
        <w:rPr>
          <w:rFonts w:ascii="Calibri" w:hAnsi="Calibri"/>
          <w:b/>
          <w:bCs/>
          <w:spacing w:val="-3"/>
          <w:sz w:val="20"/>
          <w:szCs w:val="20"/>
        </w:rPr>
        <w:t>OŚWIADCZEŃ I DOKUMENTÓW, WSKAZANIE OSÓB UPRAWNIONYCH DO POROZUMIEWANIA SIĘ Z WYKONAWCAMI ORAZ TRYB UDZIELANIA WYJAŚNIEŃ</w:t>
      </w:r>
    </w:p>
    <w:p w14:paraId="58D549A8" w14:textId="77777777" w:rsidR="00CA315B" w:rsidRPr="00AD7456" w:rsidRDefault="00CA315B" w:rsidP="005A0377">
      <w:pPr>
        <w:widowControl/>
        <w:numPr>
          <w:ilvl w:val="0"/>
          <w:numId w:val="26"/>
        </w:numPr>
        <w:adjustRightInd w:val="0"/>
        <w:ind w:left="567" w:hanging="425"/>
        <w:jc w:val="both"/>
        <w:rPr>
          <w:rFonts w:ascii="Calibri" w:hAnsi="Calibri" w:cs="Calibri"/>
          <w:sz w:val="20"/>
          <w:szCs w:val="20"/>
        </w:rPr>
      </w:pPr>
      <w:bookmarkStart w:id="24" w:name="_Hlk528322693"/>
      <w:r w:rsidRPr="00AD7456">
        <w:rPr>
          <w:rFonts w:ascii="Calibri" w:hAnsi="Calibri" w:cs="Calibri"/>
          <w:sz w:val="20"/>
          <w:szCs w:val="20"/>
        </w:rPr>
        <w:t xml:space="preserve">Komunikacja między Zamawiającym, a Wykonawcami odbywa się przy użyciu Platformy Zakupowej </w:t>
      </w:r>
      <w:r w:rsidRPr="00AD7456">
        <w:rPr>
          <w:rFonts w:ascii="Calibri" w:hAnsi="Calibri" w:cs="Calibri"/>
          <w:b/>
          <w:bCs/>
          <w:sz w:val="20"/>
          <w:szCs w:val="20"/>
        </w:rPr>
        <w:t>(</w:t>
      </w:r>
      <w:hyperlink r:id="rId18" w:history="1">
        <w:r w:rsidRPr="00AD7456">
          <w:rPr>
            <w:rStyle w:val="Hipercze"/>
            <w:rFonts w:ascii="Calibri" w:hAnsi="Calibri" w:cs="Calibri"/>
            <w:b/>
            <w:bCs/>
            <w:color w:val="auto"/>
            <w:sz w:val="20"/>
            <w:szCs w:val="20"/>
          </w:rPr>
          <w:t>https://platformazakupowa.pl/pn/szpitalepomorskie</w:t>
        </w:r>
      </w:hyperlink>
      <w:r w:rsidRPr="00AD7456">
        <w:rPr>
          <w:rFonts w:ascii="Calibri" w:hAnsi="Calibri" w:cs="Calibri"/>
          <w:b/>
          <w:bCs/>
          <w:sz w:val="20"/>
          <w:szCs w:val="20"/>
        </w:rPr>
        <w:t>)</w:t>
      </w:r>
      <w:r w:rsidRPr="00AD7456">
        <w:rPr>
          <w:rFonts w:ascii="Calibri" w:hAnsi="Calibri" w:cs="Calibri"/>
          <w:bCs/>
          <w:sz w:val="20"/>
          <w:szCs w:val="20"/>
        </w:rPr>
        <w:t xml:space="preserve"> </w:t>
      </w:r>
      <w:r w:rsidRPr="00AD7456">
        <w:rPr>
          <w:rFonts w:ascii="Calibri" w:hAnsi="Calibri" w:cs="Calibri"/>
          <w:b/>
          <w:bCs/>
          <w:sz w:val="20"/>
          <w:szCs w:val="20"/>
        </w:rPr>
        <w:t>tj. oferta oraz wszelkie</w:t>
      </w:r>
      <w:r w:rsidRPr="00AD7456">
        <w:rPr>
          <w:rFonts w:ascii="Calibri" w:hAnsi="Calibri" w:cs="Calibri"/>
          <w:bCs/>
          <w:sz w:val="20"/>
          <w:szCs w:val="20"/>
        </w:rPr>
        <w:t xml:space="preserve"> </w:t>
      </w:r>
      <w:r w:rsidRPr="00AD7456">
        <w:rPr>
          <w:rFonts w:ascii="Calibri" w:hAnsi="Calibri" w:cs="Calibri"/>
          <w:sz w:val="20"/>
          <w:szCs w:val="20"/>
        </w:rPr>
        <w:t xml:space="preserve">dokumenty elektroniczne, oświadczenia, wnioski lub elektroniczne kopie dokumentów, oświadczeń lub wniosków, o których mowa w niniejszej SIWZ, składane są przez Wykonawcę za pośrednictwem </w:t>
      </w:r>
      <w:hyperlink r:id="rId19" w:history="1">
        <w:r w:rsidRPr="00AD7456">
          <w:rPr>
            <w:rStyle w:val="Hipercze"/>
            <w:rFonts w:ascii="Calibri" w:hAnsi="Calibri" w:cs="Calibri"/>
            <w:b/>
            <w:bCs/>
            <w:color w:val="auto"/>
            <w:sz w:val="20"/>
            <w:szCs w:val="20"/>
          </w:rPr>
          <w:t>https://platformazakupowa.pl/pn/szpitalepomorskie</w:t>
        </w:r>
      </w:hyperlink>
    </w:p>
    <w:p w14:paraId="09778B20" w14:textId="77777777" w:rsidR="00CA315B" w:rsidRPr="00AD7456" w:rsidRDefault="00CA315B" w:rsidP="005A0377">
      <w:pPr>
        <w:widowControl/>
        <w:numPr>
          <w:ilvl w:val="0"/>
          <w:numId w:val="26"/>
        </w:numPr>
        <w:adjustRightInd w:val="0"/>
        <w:ind w:left="567" w:hanging="425"/>
        <w:jc w:val="both"/>
        <w:rPr>
          <w:rFonts w:ascii="Calibri" w:hAnsi="Calibri" w:cs="Calibri"/>
          <w:sz w:val="20"/>
          <w:szCs w:val="20"/>
        </w:rPr>
      </w:pPr>
      <w:r w:rsidRPr="00AD7456">
        <w:rPr>
          <w:rFonts w:ascii="Calibri" w:hAnsi="Calibri" w:cs="Calibri"/>
          <w:b/>
          <w:bCs/>
          <w:sz w:val="20"/>
          <w:szCs w:val="20"/>
        </w:rPr>
        <w:t>Zamawiający nie dopuszcza również przesyłania wniosków w trybie art. 38 ust. 1 ustawy Pzp poprzez pocztę elektroniczną.</w:t>
      </w:r>
      <w:r w:rsidRPr="00AD7456">
        <w:rPr>
          <w:rFonts w:ascii="Calibri" w:hAnsi="Calibri"/>
          <w:b/>
          <w:sz w:val="20"/>
          <w:szCs w:val="20"/>
        </w:rPr>
        <w:t xml:space="preserve"> </w:t>
      </w:r>
      <w:r w:rsidRPr="00AD7456">
        <w:rPr>
          <w:rFonts w:ascii="Calibri" w:hAnsi="Calibri"/>
          <w:sz w:val="20"/>
          <w:szCs w:val="20"/>
        </w:rPr>
        <w:t xml:space="preserve">Wnioski winny być przekazywane za pośrednictwem </w:t>
      </w:r>
      <w:r w:rsidRPr="00AD7456">
        <w:rPr>
          <w:rFonts w:ascii="Calibri" w:hAnsi="Calibri" w:cs="Calibri"/>
          <w:sz w:val="20"/>
          <w:szCs w:val="20"/>
        </w:rPr>
        <w:t xml:space="preserve">platformy zakupowej </w:t>
      </w:r>
      <w:hyperlink r:id="rId20" w:history="1">
        <w:r w:rsidRPr="00AD7456">
          <w:rPr>
            <w:rStyle w:val="Hipercze"/>
            <w:rFonts w:ascii="Calibri" w:hAnsi="Calibri" w:cs="Calibri"/>
            <w:b/>
            <w:color w:val="auto"/>
            <w:sz w:val="20"/>
            <w:szCs w:val="20"/>
          </w:rPr>
          <w:t>https://platformazakupowa.pl/pn/szpitalpomorskie</w:t>
        </w:r>
      </w:hyperlink>
      <w:r w:rsidRPr="00AD7456">
        <w:rPr>
          <w:rFonts w:ascii="Calibri" w:hAnsi="Calibri" w:cs="Calibri"/>
          <w:b/>
          <w:sz w:val="20"/>
          <w:szCs w:val="20"/>
        </w:rPr>
        <w:t>.</w:t>
      </w:r>
    </w:p>
    <w:p w14:paraId="4A20FCFA" w14:textId="77777777" w:rsidR="00CA315B" w:rsidRPr="00AD7456" w:rsidRDefault="00CA315B" w:rsidP="005A0377">
      <w:pPr>
        <w:widowControl/>
        <w:numPr>
          <w:ilvl w:val="0"/>
          <w:numId w:val="26"/>
        </w:numPr>
        <w:adjustRightInd w:val="0"/>
        <w:ind w:left="567" w:hanging="425"/>
        <w:jc w:val="both"/>
        <w:rPr>
          <w:rFonts w:ascii="Calibri" w:hAnsi="Calibri" w:cs="Calibri"/>
          <w:sz w:val="20"/>
          <w:szCs w:val="20"/>
        </w:rPr>
      </w:pPr>
      <w:r w:rsidRPr="00AD7456">
        <w:rPr>
          <w:rFonts w:ascii="Calibri" w:hAnsi="Calibri" w:cs="Calibri"/>
          <w:sz w:val="20"/>
          <w:szCs w:val="20"/>
        </w:rPr>
        <w:t xml:space="preserve">W sytuacjach awaryjnych w szczególności w przypadku braku działania platformy zakupowej </w:t>
      </w:r>
      <w:hyperlink r:id="rId21" w:history="1">
        <w:r w:rsidRPr="00AD7456">
          <w:rPr>
            <w:rStyle w:val="Hipercze"/>
            <w:rFonts w:ascii="Calibri" w:hAnsi="Calibri" w:cs="Calibri"/>
            <w:b/>
            <w:color w:val="auto"/>
            <w:sz w:val="20"/>
            <w:szCs w:val="20"/>
          </w:rPr>
          <w:t>https://platformazakupowa.pl/pn/szpitalpomorskie</w:t>
        </w:r>
      </w:hyperlink>
      <w:r w:rsidRPr="00AD7456">
        <w:rPr>
          <w:rFonts w:ascii="Calibri" w:hAnsi="Calibri" w:cs="Calibri"/>
          <w:sz w:val="20"/>
          <w:szCs w:val="20"/>
        </w:rPr>
        <w:t xml:space="preserve">  Zamawiający również dopuszcza komunikację za pomocą poczty elektronicznej (z zastrzeżeniem składania oferty, dla której jedynym dopuszczalnym sposobem złożenia jest przesłanie jej za pośrednictwem Platformy Zakupowej, zgodnie z opisem zawartym w pkt 7). </w:t>
      </w:r>
      <w:r w:rsidRPr="00AD7456">
        <w:rPr>
          <w:rFonts w:ascii="Calibri" w:hAnsi="Calibri"/>
          <w:sz w:val="20"/>
          <w:szCs w:val="20"/>
        </w:rPr>
        <w:t xml:space="preserve">W takim przypadku Wykonawca zobowiązany jest przesłać dokumenty na wszystkie wskazane adresy </w:t>
      </w:r>
      <w:r w:rsidRPr="00AD7456">
        <w:rPr>
          <w:rFonts w:ascii="Calibri" w:hAnsi="Calibri"/>
          <w:b/>
          <w:sz w:val="20"/>
          <w:szCs w:val="20"/>
          <w:u w:val="single"/>
        </w:rPr>
        <w:t>łącznie</w:t>
      </w:r>
      <w:r w:rsidRPr="00AD7456">
        <w:rPr>
          <w:rFonts w:ascii="Calibri" w:hAnsi="Calibri"/>
          <w:sz w:val="20"/>
          <w:szCs w:val="20"/>
        </w:rPr>
        <w:t xml:space="preserve">: </w:t>
      </w:r>
      <w:hyperlink r:id="rId22" w:history="1">
        <w:r w:rsidRPr="00AD7456">
          <w:rPr>
            <w:rStyle w:val="Hipercze"/>
            <w:rFonts w:ascii="Calibri" w:eastAsia="Arial Unicode MS" w:hAnsi="Calibri"/>
            <w:b/>
            <w:bCs/>
            <w:color w:val="auto"/>
            <w:spacing w:val="-3"/>
            <w:sz w:val="20"/>
            <w:szCs w:val="20"/>
          </w:rPr>
          <w:t>zp@szpitalepomorskie.eu</w:t>
        </w:r>
      </w:hyperlink>
      <w:r w:rsidRPr="00AD7456">
        <w:rPr>
          <w:rFonts w:ascii="Calibri" w:eastAsia="Arial Unicode MS" w:hAnsi="Calibri"/>
          <w:bCs/>
          <w:spacing w:val="-3"/>
          <w:sz w:val="20"/>
          <w:szCs w:val="20"/>
        </w:rPr>
        <w:t xml:space="preserve">   </w:t>
      </w:r>
      <w:r w:rsidRPr="00AD7456">
        <w:rPr>
          <w:rFonts w:ascii="Calibri" w:hAnsi="Calibri"/>
          <w:sz w:val="20"/>
          <w:szCs w:val="20"/>
        </w:rPr>
        <w:t xml:space="preserve">oraz </w:t>
      </w:r>
      <w:hyperlink r:id="rId23" w:history="1">
        <w:r w:rsidRPr="00AD7456">
          <w:rPr>
            <w:rStyle w:val="Hipercze"/>
            <w:rFonts w:ascii="Calibri" w:eastAsia="Arial Unicode MS" w:hAnsi="Calibri"/>
            <w:b/>
            <w:bCs/>
            <w:color w:val="auto"/>
            <w:spacing w:val="-3"/>
            <w:sz w:val="20"/>
            <w:szCs w:val="20"/>
          </w:rPr>
          <w:t>mmagulska@szpitalepomorskie.eu</w:t>
        </w:r>
      </w:hyperlink>
    </w:p>
    <w:p w14:paraId="6E95DF0E" w14:textId="77777777" w:rsidR="00CA315B" w:rsidRPr="00AD7456" w:rsidRDefault="00CA315B" w:rsidP="005A0377">
      <w:pPr>
        <w:widowControl/>
        <w:numPr>
          <w:ilvl w:val="0"/>
          <w:numId w:val="26"/>
        </w:numPr>
        <w:autoSpaceDE/>
        <w:ind w:left="567" w:hanging="425"/>
        <w:contextualSpacing/>
        <w:jc w:val="both"/>
        <w:rPr>
          <w:rFonts w:ascii="Calibri" w:hAnsi="Calibri"/>
          <w:b/>
          <w:sz w:val="20"/>
          <w:szCs w:val="20"/>
          <w:u w:val="single"/>
        </w:rPr>
      </w:pPr>
      <w:r w:rsidRPr="00AD7456">
        <w:rPr>
          <w:rFonts w:ascii="Calibri" w:hAnsi="Calibri"/>
          <w:b/>
          <w:sz w:val="20"/>
          <w:szCs w:val="20"/>
          <w:u w:val="single"/>
        </w:rPr>
        <w:t>Oświadczenia, wnioski, zawiadomienia oraz informacje składane przez obydwie strony drogą elektroniczną powinny być przesłane w formie zeskanowanego podpisanego dokumentu, przy czym dokumenty przesłane przez Wykonawcę muszą być podpisane elektronicznym podpisem kwalifikowanym przez osobę upoważnioną z wyjątkiem wniosku o wyjaśnienie treści SIWZ w trybie art. 38 ust. 1 ustawy Pzp, gdzie wskazanym jest także załączenie przez Wykonawcę dodatkowo ww dokumentu w formacie umożliwiającym edytowanie tekstu przez Zamawiającego.</w:t>
      </w:r>
    </w:p>
    <w:p w14:paraId="069B0CEF" w14:textId="77777777" w:rsidR="00CA315B" w:rsidRPr="00AD7456" w:rsidRDefault="00CA315B" w:rsidP="005A0377">
      <w:pPr>
        <w:widowControl/>
        <w:numPr>
          <w:ilvl w:val="0"/>
          <w:numId w:val="26"/>
        </w:numPr>
        <w:adjustRightInd w:val="0"/>
        <w:ind w:left="567" w:hanging="425"/>
        <w:jc w:val="both"/>
        <w:rPr>
          <w:rFonts w:ascii="Calibri" w:hAnsi="Calibri" w:cs="Calibri"/>
          <w:sz w:val="20"/>
          <w:szCs w:val="20"/>
        </w:rPr>
      </w:pPr>
      <w:r w:rsidRPr="00AD7456">
        <w:rPr>
          <w:rFonts w:ascii="Calibri" w:hAnsi="Calibri" w:cs="Calibri"/>
          <w:sz w:val="20"/>
          <w:szCs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054BCF38" w14:textId="77777777" w:rsidR="00CA315B" w:rsidRPr="00AD7456" w:rsidRDefault="00CA315B" w:rsidP="005A0377">
      <w:pPr>
        <w:widowControl/>
        <w:numPr>
          <w:ilvl w:val="0"/>
          <w:numId w:val="26"/>
        </w:numPr>
        <w:autoSpaceDE/>
        <w:ind w:left="567" w:hanging="425"/>
        <w:contextualSpacing/>
        <w:jc w:val="both"/>
        <w:rPr>
          <w:rFonts w:ascii="Calibri" w:hAnsi="Calibri"/>
          <w:sz w:val="20"/>
          <w:szCs w:val="20"/>
        </w:rPr>
      </w:pPr>
      <w:r w:rsidRPr="00AD7456">
        <w:rPr>
          <w:rFonts w:ascii="Calibri" w:hAnsi="Calibri"/>
          <w:sz w:val="20"/>
          <w:szCs w:val="20"/>
        </w:rPr>
        <w:t>Jeżeli Zamawiający lub Wykonawca przekazują oświadczenia, wnioski, zawiadomienia oraz informacje drogą elektroniczną, każda ze stron na żądanie drugiej niezwłocznie potwierdza fakt ich otrzymania.</w:t>
      </w:r>
    </w:p>
    <w:p w14:paraId="48595921" w14:textId="77777777" w:rsidR="00CA315B" w:rsidRPr="00AD7456" w:rsidRDefault="00CA315B" w:rsidP="005A0377">
      <w:pPr>
        <w:widowControl/>
        <w:numPr>
          <w:ilvl w:val="0"/>
          <w:numId w:val="26"/>
        </w:numPr>
        <w:autoSpaceDE/>
        <w:ind w:left="567" w:hanging="425"/>
        <w:contextualSpacing/>
        <w:jc w:val="both"/>
        <w:rPr>
          <w:rFonts w:ascii="Calibri" w:hAnsi="Calibri"/>
          <w:sz w:val="20"/>
          <w:szCs w:val="20"/>
        </w:rPr>
      </w:pPr>
      <w:r w:rsidRPr="00AD7456">
        <w:rPr>
          <w:rFonts w:ascii="Calibri" w:hAnsi="Calibri" w:cs="Calibri"/>
          <w:sz w:val="20"/>
          <w:szCs w:val="20"/>
        </w:rPr>
        <w:t xml:space="preserve">Ofertę </w:t>
      </w:r>
      <w:r w:rsidRPr="00AD7456">
        <w:rPr>
          <w:rFonts w:ascii="Calibri" w:hAnsi="Calibri"/>
          <w:sz w:val="20"/>
          <w:szCs w:val="20"/>
        </w:rPr>
        <w:t xml:space="preserve">należy przesłać pod rygorem nieważności w postaci elektronicznej za pośrednictwem Platformy Zakupowej </w:t>
      </w:r>
      <w:hyperlink r:id="rId24" w:history="1">
        <w:r w:rsidRPr="00AD7456">
          <w:rPr>
            <w:rStyle w:val="Hipercze"/>
            <w:rFonts w:ascii="Calibri" w:hAnsi="Calibri"/>
            <w:b/>
            <w:color w:val="auto"/>
            <w:sz w:val="20"/>
            <w:szCs w:val="20"/>
          </w:rPr>
          <w:t>www.platformazakupowa.pl/pn/szpitalepomorskie</w:t>
        </w:r>
      </w:hyperlink>
      <w:r w:rsidRPr="00AD7456">
        <w:rPr>
          <w:rFonts w:ascii="Calibri" w:hAnsi="Calibri"/>
          <w:sz w:val="20"/>
          <w:szCs w:val="20"/>
        </w:rPr>
        <w:t xml:space="preserve">, opatrzonej bezpiecznym podpisem elektronicznym weryfikowanym przy pomocy ważnego kwalifikowanego certyfikatu lub równoważnego środka, spełniającego wymagania dla tego rodzaju podpisu. </w:t>
      </w:r>
      <w:r w:rsidRPr="00AD7456">
        <w:rPr>
          <w:rFonts w:ascii="Calibri" w:hAnsi="Calibri" w:cs="Calibri"/>
          <w:sz w:val="20"/>
          <w:szCs w:val="20"/>
        </w:rPr>
        <w:t xml:space="preserve">Wszelkie oświadczenia podmiotów składających </w:t>
      </w:r>
      <w:r w:rsidRPr="00AD7456">
        <w:rPr>
          <w:rFonts w:ascii="Calibri" w:hAnsi="Calibri" w:cs="Calibri"/>
          <w:sz w:val="20"/>
          <w:szCs w:val="20"/>
        </w:rPr>
        <w:lastRenderedPageBreak/>
        <w:t>ofertę wspólnie oraz podmiotów udostępniających potencjał powinny mieć formę dokumentu elektronicznego, podpisanego kwalifikowanym podpisem elektronicznym przez każdego z nich w zakresie w jakim potwierdzają okoliczności, o których mowa w treści art. 22 ust. 1 ustawy Prawo Zamówień Publicznych.</w:t>
      </w:r>
    </w:p>
    <w:p w14:paraId="26BD3343" w14:textId="77777777" w:rsidR="00CA315B" w:rsidRPr="00AD7456" w:rsidRDefault="00CA315B" w:rsidP="00CA315B">
      <w:pPr>
        <w:widowControl/>
        <w:autoSpaceDE/>
        <w:ind w:left="567"/>
        <w:contextualSpacing/>
        <w:jc w:val="both"/>
        <w:rPr>
          <w:rFonts w:ascii="Calibri" w:hAnsi="Calibri"/>
          <w:sz w:val="20"/>
          <w:szCs w:val="20"/>
        </w:rPr>
      </w:pPr>
      <w:r w:rsidRPr="00AD7456">
        <w:rPr>
          <w:rFonts w:ascii="Calibri" w:hAnsi="Calibri"/>
          <w:b/>
          <w:sz w:val="20"/>
          <w:szCs w:val="20"/>
        </w:rPr>
        <w:t>UWAGA:</w:t>
      </w:r>
      <w:r w:rsidRPr="00AD7456">
        <w:rPr>
          <w:rFonts w:ascii="Calibri" w:hAnsi="Calibri"/>
          <w:sz w:val="20"/>
          <w:szCs w:val="20"/>
        </w:rPr>
        <w:t xml:space="preserve"> </w:t>
      </w:r>
      <w:r w:rsidRPr="00AD7456">
        <w:rPr>
          <w:rFonts w:ascii="Calibri" w:hAnsi="Calibri"/>
          <w:b/>
          <w:sz w:val="20"/>
          <w:szCs w:val="20"/>
        </w:rPr>
        <w:t>Ofertę należy przesłać poprzez „Formularz” umieszczony na Platformie Zakupowej na stronie postępowania, gdzie Wykonawca załącza ofertę wraz z załącznikami oraz ewentualnie dokumenty stanowiące tajemnicę przedsiębiorstwa. Szczegółowa instrukcja złożenia oferty za pośrednictwem Platformy Zakupowej zawarta jest na stronie postępowania na Platformie Zakupowej. Zamawiający nie dopuszcza składania ofert w wykorzystaniem opcji „Wyślij wiadomość”.</w:t>
      </w:r>
    </w:p>
    <w:p w14:paraId="436456E0" w14:textId="77777777" w:rsidR="00CA315B" w:rsidRPr="00AD7456" w:rsidRDefault="00CA315B" w:rsidP="005A0377">
      <w:pPr>
        <w:widowControl/>
        <w:numPr>
          <w:ilvl w:val="0"/>
          <w:numId w:val="26"/>
        </w:numPr>
        <w:autoSpaceDE/>
        <w:ind w:left="567" w:hanging="425"/>
        <w:contextualSpacing/>
        <w:jc w:val="both"/>
        <w:rPr>
          <w:rFonts w:ascii="Calibri" w:hAnsi="Calibri"/>
          <w:sz w:val="20"/>
          <w:szCs w:val="20"/>
        </w:rPr>
      </w:pPr>
      <w:r w:rsidRPr="00AD7456">
        <w:rPr>
          <w:rFonts w:ascii="Calibri" w:hAnsi="Calibri" w:cs="Tahoma"/>
          <w:sz w:val="20"/>
          <w:szCs w:val="20"/>
        </w:rPr>
        <w:t>Złożenie przez Wykonawcę oferty lub innych dokumentów nieopatrzonych kwalifikowanym podpisem elektronicznym, traktowane będzie jako złożenie tych dokumentów zawierających błędy z zastrzeżeniem wniosków w trybie art. 38 ust. 1 ustawy Pzp.</w:t>
      </w:r>
    </w:p>
    <w:p w14:paraId="7B65986D" w14:textId="77777777" w:rsidR="00CA315B" w:rsidRPr="00AD7456" w:rsidRDefault="00CA315B" w:rsidP="005A0377">
      <w:pPr>
        <w:widowControl/>
        <w:numPr>
          <w:ilvl w:val="0"/>
          <w:numId w:val="26"/>
        </w:numPr>
        <w:autoSpaceDE/>
        <w:ind w:left="567" w:hanging="425"/>
        <w:contextualSpacing/>
        <w:jc w:val="both"/>
        <w:rPr>
          <w:rFonts w:ascii="Calibri" w:hAnsi="Calibri"/>
          <w:sz w:val="20"/>
          <w:szCs w:val="20"/>
        </w:rPr>
      </w:pPr>
      <w:r w:rsidRPr="00AD7456">
        <w:rPr>
          <w:rFonts w:ascii="Calibri" w:hAnsi="Calibri"/>
          <w:sz w:val="20"/>
          <w:szCs w:val="20"/>
        </w:rPr>
        <w:t>Osobami uprawnionymi do kontaktu z Wykonawcami są:</w:t>
      </w:r>
    </w:p>
    <w:p w14:paraId="039591A0" w14:textId="77777777" w:rsidR="00CA315B" w:rsidRPr="00AD7456" w:rsidRDefault="00CA315B" w:rsidP="00CA315B">
      <w:pPr>
        <w:ind w:left="567"/>
        <w:jc w:val="both"/>
        <w:rPr>
          <w:rFonts w:ascii="Calibri" w:hAnsi="Calibri"/>
          <w:sz w:val="20"/>
          <w:szCs w:val="20"/>
        </w:rPr>
      </w:pPr>
      <w:r w:rsidRPr="00AD7456">
        <w:rPr>
          <w:rFonts w:ascii="Calibri" w:hAnsi="Calibri"/>
          <w:b/>
          <w:sz w:val="20"/>
          <w:szCs w:val="20"/>
        </w:rPr>
        <w:t xml:space="preserve">Alicja Mazur-Ciepiel, Krystyna Więckowska </w:t>
      </w:r>
      <w:r w:rsidRPr="00AD7456">
        <w:rPr>
          <w:rFonts w:ascii="Calibri" w:hAnsi="Calibri"/>
          <w:sz w:val="20"/>
          <w:szCs w:val="20"/>
        </w:rPr>
        <w:t xml:space="preserve">– w zakresie przedmiotu zamówienia </w:t>
      </w:r>
    </w:p>
    <w:p w14:paraId="1C005CB4" w14:textId="77777777" w:rsidR="00CA315B" w:rsidRPr="00AD7456" w:rsidRDefault="00CA315B" w:rsidP="00CA315B">
      <w:pPr>
        <w:ind w:left="567"/>
        <w:jc w:val="both"/>
        <w:rPr>
          <w:rFonts w:ascii="Calibri" w:hAnsi="Calibri"/>
          <w:sz w:val="20"/>
          <w:szCs w:val="20"/>
        </w:rPr>
      </w:pPr>
      <w:r w:rsidRPr="00AD7456">
        <w:rPr>
          <w:rFonts w:ascii="Calibri" w:hAnsi="Calibri"/>
          <w:b/>
          <w:sz w:val="20"/>
          <w:szCs w:val="20"/>
        </w:rPr>
        <w:t xml:space="preserve">Marzena Magulska, Beata Martyn-Mrozowska </w:t>
      </w:r>
      <w:r w:rsidRPr="00AD7456">
        <w:rPr>
          <w:rFonts w:ascii="Calibri" w:hAnsi="Calibri"/>
          <w:sz w:val="20"/>
          <w:szCs w:val="20"/>
        </w:rPr>
        <w:t>– w sprawach formalnych i prawnych w zakresie przepisów prawa zamówień publicznych</w:t>
      </w:r>
      <w:bookmarkEnd w:id="24"/>
    </w:p>
    <w:p w14:paraId="54F113FF" w14:textId="77777777" w:rsidR="00CA315B" w:rsidRPr="00AD7456" w:rsidRDefault="00CA315B" w:rsidP="005A0377">
      <w:pPr>
        <w:numPr>
          <w:ilvl w:val="0"/>
          <w:numId w:val="26"/>
        </w:numPr>
        <w:ind w:left="567" w:hanging="425"/>
        <w:jc w:val="both"/>
        <w:rPr>
          <w:rFonts w:ascii="Calibri" w:hAnsi="Calibri"/>
          <w:sz w:val="20"/>
          <w:szCs w:val="20"/>
        </w:rPr>
      </w:pPr>
      <w:bookmarkStart w:id="25" w:name="_Hlk528322831"/>
      <w:r w:rsidRPr="00AD7456">
        <w:rPr>
          <w:rFonts w:ascii="Calibri" w:hAnsi="Calibri"/>
          <w:sz w:val="20"/>
          <w:szCs w:val="20"/>
        </w:rPr>
        <w:t xml:space="preserve">Wykonawca może zwrócić się do Zamawiającego z wnioskiem o wyjaśnienie treści Specyfikacji Istotnych Warunków Zamówienia. Wykonawcy mogą zwracać się do Zamawiającego o wyjaśnienie treści SIWZ, zgodnie z art. 38 ust. 1 ustawy Pzp, kierując swoje zapytania do Zamawiającego, ze wskazaniem numeru postępowania określonego w SIWZ. Zapytania winny być składane w sposób określony w pkt. 1. tj. za pośrednictwem Platformy Zakupowej. </w:t>
      </w:r>
    </w:p>
    <w:p w14:paraId="3F98F6BA" w14:textId="77777777" w:rsidR="00CA315B" w:rsidRPr="00AD7456" w:rsidRDefault="00CA315B" w:rsidP="005A0377">
      <w:pPr>
        <w:pStyle w:val="Tekstpodstawowywcity"/>
        <w:numPr>
          <w:ilvl w:val="0"/>
          <w:numId w:val="26"/>
        </w:numPr>
        <w:spacing w:after="0"/>
        <w:ind w:left="567" w:hanging="425"/>
        <w:jc w:val="both"/>
        <w:rPr>
          <w:rFonts w:ascii="Calibri" w:hAnsi="Calibri"/>
          <w:sz w:val="20"/>
          <w:szCs w:val="20"/>
        </w:rPr>
      </w:pPr>
      <w:r w:rsidRPr="00AD7456">
        <w:rPr>
          <w:rFonts w:ascii="Calibri" w:hAnsi="Calibri"/>
          <w:sz w:val="20"/>
          <w:szCs w:val="20"/>
        </w:rPr>
        <w:t>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o którym mowa w pkt 10.</w:t>
      </w:r>
    </w:p>
    <w:p w14:paraId="6A3E1648" w14:textId="77777777" w:rsidR="00CA315B" w:rsidRPr="00AD7456" w:rsidRDefault="00CA315B" w:rsidP="005A0377">
      <w:pPr>
        <w:pStyle w:val="Tekstpodstawowywcity"/>
        <w:numPr>
          <w:ilvl w:val="0"/>
          <w:numId w:val="26"/>
        </w:numPr>
        <w:spacing w:after="0"/>
        <w:ind w:left="567" w:hanging="425"/>
        <w:jc w:val="both"/>
        <w:rPr>
          <w:rFonts w:ascii="Calibri" w:hAnsi="Calibri"/>
          <w:sz w:val="20"/>
          <w:szCs w:val="20"/>
        </w:rPr>
      </w:pPr>
      <w:r w:rsidRPr="00AD7456">
        <w:rPr>
          <w:rFonts w:ascii="Calibri" w:hAnsi="Calibri"/>
          <w:sz w:val="20"/>
          <w:szCs w:val="20"/>
        </w:rPr>
        <w:t xml:space="preserve">Treść zapytań wraz z wyjaśnieniami Zamawiający przekaże Wykonawcom, którym przekazał SIWZ, bez ujawniania źródła zapytania, a jeżeli SIWZ jest udostępniana na stronie internetowej, zamieści na stronie internetowej </w:t>
      </w:r>
      <w:r w:rsidRPr="00AD7456">
        <w:rPr>
          <w:rFonts w:ascii="Calibri" w:hAnsi="Calibri"/>
          <w:b/>
          <w:sz w:val="20"/>
          <w:szCs w:val="20"/>
        </w:rPr>
        <w:t>www.platformazakupowa.pl/pn/szpitalepomorskie.</w:t>
      </w:r>
    </w:p>
    <w:p w14:paraId="6AE9CAC1" w14:textId="77777777" w:rsidR="00CA315B" w:rsidRPr="00AD7456" w:rsidRDefault="00CA315B" w:rsidP="005A0377">
      <w:pPr>
        <w:pStyle w:val="Tekstpodstawowywcity"/>
        <w:numPr>
          <w:ilvl w:val="0"/>
          <w:numId w:val="26"/>
        </w:numPr>
        <w:spacing w:after="0"/>
        <w:ind w:left="567" w:hanging="425"/>
        <w:jc w:val="both"/>
        <w:rPr>
          <w:rFonts w:ascii="Calibri" w:hAnsi="Calibri"/>
          <w:sz w:val="20"/>
          <w:szCs w:val="20"/>
        </w:rPr>
      </w:pPr>
      <w:r w:rsidRPr="00AD7456">
        <w:rPr>
          <w:rFonts w:ascii="Calibri" w:hAnsi="Calibri"/>
          <w:bCs/>
          <w:sz w:val="20"/>
          <w:szCs w:val="20"/>
        </w:rPr>
        <w:t>W uzasadnionych przypadkach Zamawiający może przed upływem terminu składania ofert zmienić treść SIWZ. Dokonaną zmianę treści SIWZ Zamawiający udostępnia na stronie internetowej, chyba że SIWZ nie podlega udostępnieniu na stronie internetowej. Przepis art. 37 ust. 5 ustawy Prawo Zamówień Publicznych stosuje się odpowiednio.</w:t>
      </w:r>
    </w:p>
    <w:p w14:paraId="26143EF5" w14:textId="77777777" w:rsidR="00CA315B" w:rsidRPr="00AD7456" w:rsidRDefault="00CA315B" w:rsidP="005A0377">
      <w:pPr>
        <w:pStyle w:val="Tekstpodstawowywcity"/>
        <w:numPr>
          <w:ilvl w:val="0"/>
          <w:numId w:val="26"/>
        </w:numPr>
        <w:spacing w:after="0"/>
        <w:ind w:left="567" w:hanging="425"/>
        <w:jc w:val="both"/>
        <w:rPr>
          <w:rFonts w:ascii="Calibri" w:hAnsi="Calibri"/>
          <w:sz w:val="20"/>
          <w:szCs w:val="20"/>
        </w:rPr>
      </w:pPr>
      <w:r w:rsidRPr="00AD7456">
        <w:rPr>
          <w:rFonts w:ascii="Calibri" w:hAnsi="Calibri"/>
          <w:sz w:val="20"/>
          <w:szCs w:val="20"/>
        </w:rPr>
        <w:t>Jeżeli zmiana treści SIWZ prowadzić będzie do zmiany treści ogłoszenia o zamówieniu, Zamawiający zamieści sprostowanie ogłoszenia w Dzienniku Urzędowym Unii Europejskiej. Każda wprowadzona przez Zamawiającego zmiana SIWZ stanie się integralną częścią Specyfikacji Istotnych Warunków Zamówienia zastępując lub uzupełniając zapisy SIWZ w odpowiednim zakresie.</w:t>
      </w:r>
    </w:p>
    <w:p w14:paraId="71C005C2" w14:textId="77777777" w:rsidR="00CA315B" w:rsidRPr="00AD7456" w:rsidRDefault="00CA315B" w:rsidP="005A0377">
      <w:pPr>
        <w:pStyle w:val="Tekstpodstawowywcity"/>
        <w:numPr>
          <w:ilvl w:val="0"/>
          <w:numId w:val="26"/>
        </w:numPr>
        <w:spacing w:after="0"/>
        <w:ind w:left="567" w:hanging="425"/>
        <w:jc w:val="both"/>
        <w:rPr>
          <w:rFonts w:ascii="Calibri" w:hAnsi="Calibri"/>
          <w:sz w:val="20"/>
          <w:szCs w:val="20"/>
        </w:rPr>
      </w:pPr>
      <w:r w:rsidRPr="00AD7456">
        <w:rPr>
          <w:rFonts w:ascii="Calibri" w:hAnsi="Calibri"/>
          <w:sz w:val="20"/>
          <w:szCs w:val="2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informację na stronie internetowej </w:t>
      </w:r>
      <w:r w:rsidRPr="00AD7456">
        <w:rPr>
          <w:rFonts w:ascii="Calibri" w:eastAsia="Arial Unicode MS" w:hAnsi="Calibri"/>
          <w:b/>
          <w:sz w:val="20"/>
          <w:szCs w:val="20"/>
        </w:rPr>
        <w:t>www.platformazakupowa.pl/pn/szpitalepomorskie</w:t>
      </w:r>
      <w:r w:rsidRPr="00AD7456">
        <w:rPr>
          <w:rFonts w:ascii="Calibri" w:eastAsia="Arial Unicode MS" w:hAnsi="Calibri"/>
          <w:sz w:val="20"/>
          <w:szCs w:val="20"/>
        </w:rPr>
        <w:t xml:space="preserve"> </w:t>
      </w:r>
      <w:r w:rsidRPr="00AD7456">
        <w:rPr>
          <w:rFonts w:ascii="Calibri" w:hAnsi="Calibri"/>
          <w:sz w:val="20"/>
          <w:szCs w:val="20"/>
        </w:rPr>
        <w:t xml:space="preserve">, jeżeli SIWZ jest udostępniana na tej stronie. </w:t>
      </w:r>
    </w:p>
    <w:p w14:paraId="6EA9CBA0" w14:textId="77777777" w:rsidR="00CA315B" w:rsidRPr="00AD7456" w:rsidRDefault="00CA315B" w:rsidP="005A0377">
      <w:pPr>
        <w:pStyle w:val="Tekstpodstawowywcity"/>
        <w:numPr>
          <w:ilvl w:val="0"/>
          <w:numId w:val="26"/>
        </w:numPr>
        <w:spacing w:after="0"/>
        <w:ind w:left="567" w:hanging="425"/>
        <w:rPr>
          <w:rFonts w:ascii="Calibri" w:hAnsi="Calibri" w:cs="Calibri"/>
          <w:sz w:val="20"/>
          <w:szCs w:val="20"/>
        </w:rPr>
      </w:pPr>
      <w:r w:rsidRPr="00AD7456">
        <w:rPr>
          <w:rFonts w:ascii="Calibri" w:hAnsi="Calibri" w:cs="Calibri"/>
          <w:sz w:val="20"/>
          <w:szCs w:val="20"/>
        </w:rPr>
        <w:t>Wszelkie wyjaśnienia i modyfikacje, w tym zmiany terminów stają się integralną częścią SIWZ i są wiążące dla Zamawiającego i Wykonawców.</w:t>
      </w:r>
      <w:bookmarkEnd w:id="25"/>
    </w:p>
    <w:p w14:paraId="02F5A58D" w14:textId="77777777" w:rsidR="00CA315B" w:rsidRPr="00AD7456" w:rsidRDefault="00CA315B" w:rsidP="00CA315B">
      <w:pPr>
        <w:pStyle w:val="Tekstpodstawowywcity"/>
        <w:tabs>
          <w:tab w:val="left" w:pos="1440"/>
        </w:tabs>
        <w:spacing w:after="0"/>
        <w:ind w:left="426"/>
        <w:rPr>
          <w:rFonts w:ascii="Calibri" w:hAnsi="Calibri"/>
          <w:b/>
          <w:sz w:val="14"/>
          <w:szCs w:val="14"/>
          <w:u w:val="single"/>
        </w:rPr>
      </w:pPr>
    </w:p>
    <w:p w14:paraId="24DCBF68" w14:textId="77777777" w:rsidR="00CA315B" w:rsidRPr="00AD7456" w:rsidRDefault="00CA315B" w:rsidP="005A0377">
      <w:pPr>
        <w:numPr>
          <w:ilvl w:val="0"/>
          <w:numId w:val="51"/>
        </w:numPr>
        <w:jc w:val="both"/>
        <w:rPr>
          <w:rFonts w:ascii="Calibri" w:hAnsi="Calibri"/>
          <w:b/>
          <w:bCs/>
          <w:spacing w:val="-3"/>
          <w:sz w:val="20"/>
          <w:szCs w:val="20"/>
        </w:rPr>
      </w:pPr>
      <w:r w:rsidRPr="00AD7456">
        <w:rPr>
          <w:rFonts w:ascii="Calibri" w:hAnsi="Calibri"/>
          <w:b/>
          <w:bCs/>
          <w:spacing w:val="-3"/>
          <w:sz w:val="20"/>
          <w:szCs w:val="20"/>
        </w:rPr>
        <w:t>WYMAGANIA DOTYCZĄCE WADIUM</w:t>
      </w:r>
    </w:p>
    <w:p w14:paraId="43A7C091" w14:textId="13E50B7D" w:rsidR="00CA315B" w:rsidRPr="00AD7456" w:rsidRDefault="00CA315B" w:rsidP="005A0377">
      <w:pPr>
        <w:numPr>
          <w:ilvl w:val="0"/>
          <w:numId w:val="20"/>
        </w:numPr>
        <w:ind w:left="426"/>
        <w:jc w:val="both"/>
        <w:rPr>
          <w:rFonts w:ascii="Calibri" w:hAnsi="Calibri"/>
          <w:b/>
          <w:sz w:val="20"/>
          <w:szCs w:val="20"/>
        </w:rPr>
      </w:pPr>
      <w:r w:rsidRPr="00AD7456">
        <w:rPr>
          <w:rFonts w:ascii="Calibri" w:hAnsi="Calibri"/>
          <w:sz w:val="20"/>
          <w:szCs w:val="20"/>
        </w:rPr>
        <w:t xml:space="preserve">Łączna wysokość wadium wynosi </w:t>
      </w:r>
      <w:r w:rsidR="009112F5" w:rsidRPr="00AD7456">
        <w:rPr>
          <w:rFonts w:ascii="Calibri" w:hAnsi="Calibri"/>
          <w:b/>
          <w:bCs/>
          <w:sz w:val="20"/>
          <w:szCs w:val="20"/>
        </w:rPr>
        <w:t>568 940,00</w:t>
      </w:r>
      <w:r w:rsidRPr="00AD7456">
        <w:rPr>
          <w:rFonts w:ascii="Calibri" w:hAnsi="Calibri"/>
          <w:b/>
          <w:sz w:val="20"/>
          <w:szCs w:val="20"/>
        </w:rPr>
        <w:t xml:space="preserve"> zł (słownie: pięćset sześćdziesiąt osiem tysięcy dziewięćset </w:t>
      </w:r>
      <w:r w:rsidR="009112F5" w:rsidRPr="00AD7456">
        <w:rPr>
          <w:rFonts w:ascii="Calibri" w:hAnsi="Calibri"/>
          <w:b/>
          <w:sz w:val="20"/>
          <w:szCs w:val="20"/>
        </w:rPr>
        <w:t>czterdzieści 00</w:t>
      </w:r>
      <w:r w:rsidRPr="00AD7456">
        <w:rPr>
          <w:rFonts w:ascii="Calibri" w:hAnsi="Calibri"/>
          <w:b/>
          <w:sz w:val="20"/>
          <w:szCs w:val="20"/>
        </w:rPr>
        <w:t>/100</w:t>
      </w:r>
      <w:r w:rsidR="009112F5" w:rsidRPr="00AD7456">
        <w:rPr>
          <w:rFonts w:ascii="Calibri" w:hAnsi="Calibri"/>
          <w:b/>
          <w:sz w:val="20"/>
          <w:szCs w:val="20"/>
        </w:rPr>
        <w:t xml:space="preserve"> zł</w:t>
      </w:r>
      <w:r w:rsidRPr="00AD7456">
        <w:rPr>
          <w:rFonts w:ascii="Calibri" w:hAnsi="Calibri"/>
          <w:b/>
          <w:sz w:val="20"/>
          <w:szCs w:val="20"/>
        </w:rPr>
        <w:t>)</w:t>
      </w:r>
    </w:p>
    <w:p w14:paraId="1593459B"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 xml:space="preserve">Wysokość wadium dla poszczególnych zadań: </w:t>
      </w:r>
      <w:r w:rsidRPr="00AD7456">
        <w:rPr>
          <w:rFonts w:ascii="Calibri" w:hAnsi="Calibri"/>
          <w:b/>
          <w:bCs/>
          <w:sz w:val="20"/>
          <w:szCs w:val="20"/>
        </w:rPr>
        <w:t>nie dotyczy</w:t>
      </w:r>
      <w:r w:rsidRPr="00AD7456">
        <w:rPr>
          <w:rFonts w:ascii="Calibri" w:hAnsi="Calibri"/>
          <w:sz w:val="20"/>
          <w:szCs w:val="20"/>
        </w:rPr>
        <w:t xml:space="preserve"> </w:t>
      </w:r>
    </w:p>
    <w:p w14:paraId="4DE2175C"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 xml:space="preserve">Wadium przetargowe należy wnieść przed upływem terminu składania ofert tj. Wykonawca, wnoszący wadium w pieniądzu zobowiązany jest do wpłacenia go odpowiednio wcześniej, tak aby znalazło się ono na </w:t>
      </w:r>
      <w:r w:rsidRPr="00AD7456">
        <w:rPr>
          <w:rFonts w:ascii="Calibri" w:hAnsi="Calibri"/>
          <w:sz w:val="20"/>
          <w:szCs w:val="20"/>
        </w:rPr>
        <w:lastRenderedPageBreak/>
        <w:t>wskazanym niżej koncie Zamawiającego przed datą i godziną składania ofert.</w:t>
      </w:r>
    </w:p>
    <w:p w14:paraId="75A70C45"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 xml:space="preserve">Dowód wniesienia wadium w formie pieniężnej w celu ułatwienia Zamawiającemu identyfikacji wpływu wadium na konto Zamawiającego zaleca się dołączyć do oferty. </w:t>
      </w:r>
    </w:p>
    <w:p w14:paraId="248EA9D4"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cs="Tahoma"/>
          <w:sz w:val="20"/>
          <w:szCs w:val="20"/>
          <w:lang w:eastAsia="ar-SA"/>
        </w:rPr>
        <w:t xml:space="preserve">Wadium wnoszone w formie niepieniężnej powinno być wystawione na Szpitale Pomorskie Sp. z o. o. z siedzibą w Gdyni </w:t>
      </w:r>
      <w:r w:rsidRPr="00AD7456">
        <w:rPr>
          <w:rFonts w:ascii="Calibri" w:hAnsi="Calibri" w:cs="Tahoma"/>
          <w:bCs/>
          <w:sz w:val="20"/>
          <w:szCs w:val="20"/>
          <w:lang w:eastAsia="ar-SA"/>
        </w:rPr>
        <w:t>ul. Powstania Styczniowego 1</w:t>
      </w:r>
      <w:r w:rsidRPr="00AD7456">
        <w:rPr>
          <w:rFonts w:ascii="Calibri" w:hAnsi="Calibri" w:cs="Tahoma"/>
          <w:sz w:val="20"/>
          <w:szCs w:val="20"/>
          <w:lang w:eastAsia="ar-SA"/>
        </w:rPr>
        <w:t xml:space="preserve"> i zabezpieczać ofertę w całym okresie związania ofertą.</w:t>
      </w:r>
      <w:bookmarkStart w:id="26" w:name="_Hlk528323106"/>
    </w:p>
    <w:p w14:paraId="1016001D"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cs="Calibri"/>
          <w:b/>
          <w:sz w:val="20"/>
          <w:szCs w:val="20"/>
        </w:rPr>
        <w:t xml:space="preserve">W przypadku wnoszenia wadium w formie innej niż pieniężna, za pośrednictwem Platformy Zakupowej – Zamawiający wymaga złożenia dokumentu w formie elektronicznej wraz z ofertą na zasadach określonych w rozdz. XI pkt 7 SIWZ </w:t>
      </w:r>
      <w:r w:rsidRPr="00AD7456">
        <w:rPr>
          <w:rFonts w:ascii="Calibri" w:hAnsi="Calibri" w:cs="Calibri"/>
          <w:b/>
          <w:bCs/>
          <w:sz w:val="20"/>
          <w:szCs w:val="20"/>
        </w:rPr>
        <w:t xml:space="preserve">– z zastrzeżeniem, iż musi on być podpisany kwalifikowanym podpisem elektronicznym przez </w:t>
      </w:r>
      <w:r w:rsidRPr="00AD7456">
        <w:rPr>
          <w:rFonts w:ascii="Calibri" w:hAnsi="Calibri" w:cs="Calibri"/>
          <w:b/>
          <w:bCs/>
          <w:sz w:val="20"/>
          <w:szCs w:val="20"/>
          <w:u w:val="single"/>
        </w:rPr>
        <w:t>gwaranta tj. wystawcę gwarancji/poręczenia.</w:t>
      </w:r>
      <w:bookmarkEnd w:id="26"/>
      <w:r w:rsidRPr="00AD7456">
        <w:rPr>
          <w:rFonts w:ascii="Calibri" w:hAnsi="Calibri" w:cs="Calibri"/>
          <w:b/>
          <w:bCs/>
          <w:sz w:val="20"/>
          <w:szCs w:val="20"/>
          <w:u w:val="single"/>
        </w:rPr>
        <w:t xml:space="preserve"> </w:t>
      </w:r>
    </w:p>
    <w:p w14:paraId="370F00B3"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Wadium może być wnoszone:</w:t>
      </w:r>
    </w:p>
    <w:p w14:paraId="559A944A" w14:textId="77777777" w:rsidR="00CA315B" w:rsidRPr="00AD7456" w:rsidRDefault="00CA315B" w:rsidP="005A0377">
      <w:pPr>
        <w:numPr>
          <w:ilvl w:val="0"/>
          <w:numId w:val="27"/>
        </w:numPr>
        <w:jc w:val="both"/>
        <w:rPr>
          <w:rFonts w:ascii="Calibri" w:hAnsi="Calibri"/>
          <w:sz w:val="20"/>
          <w:szCs w:val="20"/>
        </w:rPr>
      </w:pPr>
      <w:r w:rsidRPr="00AD7456">
        <w:rPr>
          <w:rFonts w:ascii="Calibri" w:hAnsi="Calibri"/>
          <w:sz w:val="20"/>
          <w:szCs w:val="20"/>
        </w:rPr>
        <w:t xml:space="preserve">w pieniądzu – </w:t>
      </w:r>
      <w:r w:rsidRPr="00AD7456">
        <w:rPr>
          <w:rFonts w:ascii="Calibri" w:hAnsi="Calibri"/>
          <w:b/>
          <w:sz w:val="20"/>
          <w:szCs w:val="20"/>
        </w:rPr>
        <w:t>konto: Szpitale Pomorskie Sp. z o.o. w Gdyni</w:t>
      </w:r>
      <w:r w:rsidRPr="00AD7456">
        <w:rPr>
          <w:rFonts w:ascii="Calibri" w:hAnsi="Calibri"/>
          <w:sz w:val="20"/>
          <w:szCs w:val="20"/>
        </w:rPr>
        <w:t xml:space="preserve"> </w:t>
      </w:r>
      <w:r w:rsidRPr="00AD7456">
        <w:rPr>
          <w:rFonts w:ascii="Calibri" w:hAnsi="Calibri"/>
          <w:b/>
          <w:sz w:val="20"/>
          <w:szCs w:val="20"/>
        </w:rPr>
        <w:t>PKO Bank Polski S.A. 12 1440 1101 0000 0000 0686 4309</w:t>
      </w:r>
      <w:r w:rsidRPr="00AD7456">
        <w:rPr>
          <w:rFonts w:ascii="Calibri" w:hAnsi="Calibri"/>
          <w:b/>
          <w:sz w:val="20"/>
          <w:szCs w:val="20"/>
        </w:rPr>
        <w:tab/>
        <w:t>z dopiskiem wadium do postępowania nr D25C/251/N/25-49rj/19.</w:t>
      </w:r>
    </w:p>
    <w:p w14:paraId="2637BCBE" w14:textId="77777777" w:rsidR="00CA315B" w:rsidRPr="00AD7456" w:rsidRDefault="00CA315B" w:rsidP="005A0377">
      <w:pPr>
        <w:numPr>
          <w:ilvl w:val="0"/>
          <w:numId w:val="27"/>
        </w:numPr>
        <w:jc w:val="both"/>
        <w:rPr>
          <w:rFonts w:ascii="Calibri" w:hAnsi="Calibri"/>
          <w:sz w:val="20"/>
          <w:szCs w:val="20"/>
        </w:rPr>
      </w:pPr>
      <w:r w:rsidRPr="00AD7456">
        <w:rPr>
          <w:rFonts w:ascii="Calibri" w:hAnsi="Calibri"/>
          <w:sz w:val="20"/>
          <w:szCs w:val="20"/>
        </w:rPr>
        <w:t>w poręczeniach bankowych lub poręczeniach spółdzielczej kasy oszczędnościowo-kredytowej, z tym że poręczenie kasy jest zawsze poręczeniem pieniężnym;</w:t>
      </w:r>
    </w:p>
    <w:p w14:paraId="4350810B" w14:textId="77777777" w:rsidR="00CA315B" w:rsidRPr="00AD7456" w:rsidRDefault="00CA315B" w:rsidP="005A0377">
      <w:pPr>
        <w:numPr>
          <w:ilvl w:val="0"/>
          <w:numId w:val="27"/>
        </w:numPr>
        <w:jc w:val="both"/>
        <w:rPr>
          <w:rFonts w:ascii="Calibri" w:hAnsi="Calibri"/>
          <w:sz w:val="20"/>
          <w:szCs w:val="20"/>
        </w:rPr>
      </w:pPr>
      <w:r w:rsidRPr="00AD7456">
        <w:rPr>
          <w:rFonts w:ascii="Calibri" w:hAnsi="Calibri"/>
          <w:sz w:val="20"/>
          <w:szCs w:val="20"/>
        </w:rPr>
        <w:t>w gwarancjach bankowych;</w:t>
      </w:r>
    </w:p>
    <w:p w14:paraId="0273496F" w14:textId="77777777" w:rsidR="00CA315B" w:rsidRPr="00AD7456" w:rsidRDefault="00CA315B" w:rsidP="005A0377">
      <w:pPr>
        <w:numPr>
          <w:ilvl w:val="0"/>
          <w:numId w:val="27"/>
        </w:numPr>
        <w:jc w:val="both"/>
        <w:rPr>
          <w:rFonts w:ascii="Calibri" w:hAnsi="Calibri"/>
          <w:sz w:val="20"/>
          <w:szCs w:val="20"/>
        </w:rPr>
      </w:pPr>
      <w:r w:rsidRPr="00AD7456">
        <w:rPr>
          <w:rFonts w:ascii="Calibri" w:hAnsi="Calibri"/>
          <w:sz w:val="20"/>
          <w:szCs w:val="20"/>
        </w:rPr>
        <w:t xml:space="preserve">w gwarancjach ubezpieczeniowych; </w:t>
      </w:r>
    </w:p>
    <w:p w14:paraId="1BD4D0E9" w14:textId="77777777" w:rsidR="00CA315B" w:rsidRPr="00AD7456" w:rsidRDefault="00CA315B" w:rsidP="005A0377">
      <w:pPr>
        <w:numPr>
          <w:ilvl w:val="0"/>
          <w:numId w:val="27"/>
        </w:numPr>
        <w:jc w:val="both"/>
        <w:rPr>
          <w:rFonts w:ascii="Calibri" w:hAnsi="Calibri"/>
          <w:sz w:val="20"/>
          <w:szCs w:val="20"/>
        </w:rPr>
      </w:pPr>
      <w:r w:rsidRPr="00AD7456">
        <w:rPr>
          <w:rFonts w:ascii="Calibri" w:hAnsi="Calibri"/>
          <w:sz w:val="20"/>
          <w:szCs w:val="20"/>
        </w:rPr>
        <w:t xml:space="preserve">w poręczeniach udzielanych przez podmioty, o których mowa w art. 6b ust. 5 pkt 2 ustawy z dnia 9 listopada 2000 r. o utworzeniu Polskiej Agencji Rozwoju Przedsiębiorczości (Dz. U. z 2014 r. poz. 1804 oraz 2015 r. poz. 978 i 1240). </w:t>
      </w:r>
    </w:p>
    <w:p w14:paraId="4E5F4D38" w14:textId="77777777" w:rsidR="00CA315B" w:rsidRPr="00AD7456" w:rsidRDefault="00CA315B" w:rsidP="005A0377">
      <w:pPr>
        <w:numPr>
          <w:ilvl w:val="0"/>
          <w:numId w:val="20"/>
        </w:numPr>
        <w:suppressAutoHyphens/>
        <w:autoSpaceDN/>
        <w:ind w:left="426"/>
        <w:contextualSpacing/>
        <w:jc w:val="both"/>
        <w:rPr>
          <w:rFonts w:ascii="Calibri" w:hAnsi="Calibri" w:cs="Tahoma"/>
          <w:b/>
          <w:bCs/>
          <w:sz w:val="20"/>
          <w:szCs w:val="20"/>
          <w:lang w:eastAsia="ar-SA"/>
        </w:rPr>
      </w:pPr>
      <w:r w:rsidRPr="00AD7456">
        <w:rPr>
          <w:rFonts w:ascii="Calibri" w:hAnsi="Calibri" w:cs="Tahoma"/>
          <w:sz w:val="20"/>
          <w:szCs w:val="20"/>
          <w:lang w:eastAsia="ar-SA"/>
        </w:rPr>
        <w:t>Dokument poręczenia/gwarancyjny powinien przewidywać utratę wadium na rzecz Zamawiającego w przypadkach określonych w pkt 14 i 15 poniżej, oraz zawierać w swojej treści zobowiązanie do bezwarunkowej i nieodwołalnej zapłaty na pierwsze pisemne żądanie Zamawiającego pełnej kwoty wadium po spełnieniu się każdego warunku określonego w pkt 14 i 15 poniżej.</w:t>
      </w:r>
    </w:p>
    <w:p w14:paraId="39222E44"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Zamawiający zwraca wadium wszystkim Wykonawcom niezwłocznie po wyborze oferty najkorzystniejszej lub unieważnieniu postępowania, z wyjątkiem Wykonawcy, którego oferta została wybrana jako najkorzystniejsza, z zastrzeżeniem pkt. 15.</w:t>
      </w:r>
    </w:p>
    <w:p w14:paraId="6F55C722"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8C55AC9"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Zamawiający zwraca niezwłocznie wadium, na wniosek Wykonawcy, który wycofał ofertę przed upływem terminu składania ofert.</w:t>
      </w:r>
    </w:p>
    <w:p w14:paraId="5638BF8A"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Zamawiający żąda ponownego wniesienia wadium przez Wykonawcę, któremu zwrócono wadium na podstawie pkt 8, jeżeli w wyniku rozstrzygnięcia odwołania jego oferta została wybrana jako najkorzystniejsza. Wykonawca wnosi wadium w terminie określonym przez Zamawiającego.</w:t>
      </w:r>
    </w:p>
    <w:p w14:paraId="5A18E7E6"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885496F"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Wykonawcę jako najkorzystniejszej.</w:t>
      </w:r>
    </w:p>
    <w:p w14:paraId="7C5EE9DB"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 xml:space="preserve">Zamawiający zatrzymuje wadium wraz z odsetkami, jeżeli Wykonawca, którego oferta została wybrana: </w:t>
      </w:r>
    </w:p>
    <w:p w14:paraId="603E8226" w14:textId="77777777" w:rsidR="00CA315B" w:rsidRPr="00AD7456" w:rsidRDefault="00CA315B" w:rsidP="005A0377">
      <w:pPr>
        <w:numPr>
          <w:ilvl w:val="0"/>
          <w:numId w:val="21"/>
        </w:numPr>
        <w:ind w:left="567" w:hanging="425"/>
        <w:jc w:val="both"/>
        <w:rPr>
          <w:rFonts w:ascii="Calibri" w:hAnsi="Calibri"/>
          <w:sz w:val="20"/>
          <w:szCs w:val="20"/>
        </w:rPr>
      </w:pPr>
      <w:r w:rsidRPr="00AD7456">
        <w:rPr>
          <w:rFonts w:ascii="Calibri" w:hAnsi="Calibri"/>
          <w:sz w:val="20"/>
          <w:szCs w:val="20"/>
        </w:rPr>
        <w:t>odmówił podpisania umowy w sprawie zamówienia publicznego na warunkach określonych w ofercie,</w:t>
      </w:r>
    </w:p>
    <w:p w14:paraId="5913D4EE" w14:textId="77777777" w:rsidR="00CA315B" w:rsidRPr="00AD7456" w:rsidRDefault="00CA315B" w:rsidP="005A0377">
      <w:pPr>
        <w:numPr>
          <w:ilvl w:val="0"/>
          <w:numId w:val="21"/>
        </w:numPr>
        <w:ind w:left="567" w:hanging="425"/>
        <w:jc w:val="both"/>
        <w:rPr>
          <w:rFonts w:ascii="Calibri" w:hAnsi="Calibri"/>
          <w:sz w:val="20"/>
          <w:szCs w:val="20"/>
        </w:rPr>
      </w:pPr>
      <w:r w:rsidRPr="00AD7456">
        <w:rPr>
          <w:rFonts w:ascii="Calibri" w:hAnsi="Calibri"/>
          <w:sz w:val="20"/>
          <w:szCs w:val="20"/>
        </w:rPr>
        <w:t>nie wniósł wymaganego zabezpieczenia należytego wykonania umowy, jeśli było wymagane,</w:t>
      </w:r>
    </w:p>
    <w:p w14:paraId="68DC823B" w14:textId="77777777" w:rsidR="00CA315B" w:rsidRPr="00AD7456" w:rsidRDefault="00CA315B" w:rsidP="005A0377">
      <w:pPr>
        <w:numPr>
          <w:ilvl w:val="0"/>
          <w:numId w:val="21"/>
        </w:numPr>
        <w:ind w:left="567" w:hanging="425"/>
        <w:jc w:val="both"/>
        <w:rPr>
          <w:rFonts w:ascii="Calibri" w:hAnsi="Calibri"/>
          <w:sz w:val="20"/>
          <w:szCs w:val="20"/>
        </w:rPr>
      </w:pPr>
      <w:r w:rsidRPr="00AD7456">
        <w:rPr>
          <w:rFonts w:ascii="Calibri" w:hAnsi="Calibri"/>
          <w:sz w:val="20"/>
          <w:szCs w:val="20"/>
        </w:rPr>
        <w:t>zawarcie umowy w sprawie zamówienia publicznego stało się niemożliwe z przyczyn leżących po stronie Wykonawcy.</w:t>
      </w:r>
    </w:p>
    <w:p w14:paraId="6E7CEE1E" w14:textId="77777777" w:rsidR="00CA315B" w:rsidRPr="00AD7456" w:rsidRDefault="00CA315B" w:rsidP="00CA315B">
      <w:pPr>
        <w:pStyle w:val="Tekstpodstawowywcity"/>
        <w:spacing w:after="0"/>
        <w:ind w:left="426"/>
        <w:rPr>
          <w:rFonts w:ascii="Calibri" w:hAnsi="Calibri"/>
          <w:sz w:val="14"/>
          <w:szCs w:val="14"/>
        </w:rPr>
      </w:pPr>
    </w:p>
    <w:p w14:paraId="49C7E930" w14:textId="77777777" w:rsidR="00CA315B" w:rsidRPr="00AD7456" w:rsidRDefault="00CA315B" w:rsidP="005A0377">
      <w:pPr>
        <w:numPr>
          <w:ilvl w:val="0"/>
          <w:numId w:val="51"/>
        </w:numPr>
        <w:jc w:val="both"/>
        <w:rPr>
          <w:rFonts w:ascii="Calibri" w:hAnsi="Calibri"/>
          <w:b/>
          <w:bCs/>
          <w:spacing w:val="-3"/>
          <w:sz w:val="20"/>
          <w:szCs w:val="20"/>
        </w:rPr>
      </w:pPr>
      <w:r w:rsidRPr="00AD7456">
        <w:rPr>
          <w:rFonts w:ascii="Calibri" w:hAnsi="Calibri"/>
          <w:b/>
          <w:bCs/>
          <w:spacing w:val="-3"/>
          <w:sz w:val="20"/>
          <w:szCs w:val="20"/>
        </w:rPr>
        <w:t>TERMIN ZWIĄZANIA OFERTĄ</w:t>
      </w:r>
    </w:p>
    <w:p w14:paraId="1549ACAF" w14:textId="77777777" w:rsidR="00CA315B" w:rsidRPr="00AD7456" w:rsidRDefault="00CA315B" w:rsidP="005A0377">
      <w:pPr>
        <w:pStyle w:val="Tekstpodstawowywcity"/>
        <w:numPr>
          <w:ilvl w:val="0"/>
          <w:numId w:val="11"/>
        </w:numPr>
        <w:spacing w:after="0"/>
        <w:ind w:left="567"/>
        <w:rPr>
          <w:rFonts w:ascii="Calibri" w:hAnsi="Calibri"/>
          <w:sz w:val="20"/>
          <w:szCs w:val="20"/>
        </w:rPr>
      </w:pPr>
      <w:r w:rsidRPr="00AD7456">
        <w:rPr>
          <w:rFonts w:ascii="Calibri" w:hAnsi="Calibri"/>
          <w:sz w:val="20"/>
          <w:szCs w:val="20"/>
        </w:rPr>
        <w:lastRenderedPageBreak/>
        <w:t xml:space="preserve">Wykonawca składający ofertę pozostaje nią związany </w:t>
      </w:r>
      <w:r w:rsidRPr="00AD7456">
        <w:rPr>
          <w:rFonts w:ascii="Calibri" w:hAnsi="Calibri"/>
          <w:b/>
          <w:sz w:val="20"/>
          <w:szCs w:val="20"/>
        </w:rPr>
        <w:t>przez okres 60 dni.</w:t>
      </w:r>
    </w:p>
    <w:p w14:paraId="46726BAC" w14:textId="77777777" w:rsidR="00CA315B" w:rsidRPr="00AD7456" w:rsidRDefault="00CA315B" w:rsidP="005A0377">
      <w:pPr>
        <w:pStyle w:val="Tekstpodstawowywcity"/>
        <w:numPr>
          <w:ilvl w:val="0"/>
          <w:numId w:val="11"/>
        </w:numPr>
        <w:spacing w:after="0"/>
        <w:ind w:left="567"/>
        <w:rPr>
          <w:rFonts w:ascii="Calibri" w:hAnsi="Calibri"/>
          <w:sz w:val="20"/>
          <w:szCs w:val="20"/>
        </w:rPr>
      </w:pPr>
      <w:r w:rsidRPr="00AD7456">
        <w:rPr>
          <w:rFonts w:ascii="Calibri" w:hAnsi="Calibri"/>
          <w:sz w:val="20"/>
          <w:szCs w:val="20"/>
        </w:rPr>
        <w:t>Bieg terminu rozpoczyna się wraz z upływem terminu składania ofert.</w:t>
      </w:r>
    </w:p>
    <w:p w14:paraId="2E9984DF" w14:textId="77777777" w:rsidR="00CA315B" w:rsidRPr="00AD7456" w:rsidRDefault="00CA315B" w:rsidP="005A0377">
      <w:pPr>
        <w:pStyle w:val="Tekstpodstawowywcity"/>
        <w:numPr>
          <w:ilvl w:val="0"/>
          <w:numId w:val="11"/>
        </w:numPr>
        <w:spacing w:after="0"/>
        <w:ind w:left="567"/>
        <w:rPr>
          <w:rFonts w:ascii="Calibri" w:hAnsi="Calibri"/>
          <w:sz w:val="20"/>
          <w:szCs w:val="20"/>
        </w:rPr>
      </w:pPr>
      <w:r w:rsidRPr="00AD7456">
        <w:rPr>
          <w:rFonts w:ascii="Calibri" w:hAnsi="Calibri"/>
          <w:sz w:val="20"/>
          <w:szCs w:val="20"/>
        </w:rPr>
        <w:t>Wykonawca samodzielnie lub na wniosek Zamawiającego może przedłużyć termin związania ofertą, z tym że Zamawiający może tylko raz, co najmniej na 3 dni przed terminem upływu związania ofertą, zwrócić się do Wykonawców o wyrażenie zgody na przedłużenie tego terminu o oznaczony okres, nie dłuższy niż 60 dni.</w:t>
      </w:r>
    </w:p>
    <w:p w14:paraId="528B1B41" w14:textId="77777777" w:rsidR="00CA315B" w:rsidRPr="00AD7456" w:rsidRDefault="00CA315B" w:rsidP="00CA315B">
      <w:pPr>
        <w:pStyle w:val="Tekstpodstawowywcity"/>
        <w:spacing w:after="0"/>
        <w:ind w:left="426"/>
        <w:rPr>
          <w:rFonts w:ascii="Calibri" w:hAnsi="Calibri"/>
          <w:b/>
          <w:sz w:val="20"/>
          <w:szCs w:val="20"/>
        </w:rPr>
      </w:pPr>
    </w:p>
    <w:p w14:paraId="3DA167F4" w14:textId="77777777" w:rsidR="00CA315B" w:rsidRPr="00AD7456" w:rsidRDefault="00CA315B" w:rsidP="005A0377">
      <w:pPr>
        <w:pStyle w:val="Tekstpodstawowywcity"/>
        <w:numPr>
          <w:ilvl w:val="0"/>
          <w:numId w:val="51"/>
        </w:numPr>
        <w:spacing w:after="0"/>
        <w:rPr>
          <w:rFonts w:ascii="Calibri" w:hAnsi="Calibri"/>
          <w:b/>
          <w:sz w:val="20"/>
          <w:szCs w:val="20"/>
        </w:rPr>
      </w:pPr>
      <w:r w:rsidRPr="00AD7456">
        <w:rPr>
          <w:rFonts w:ascii="Calibri" w:hAnsi="Calibri"/>
          <w:b/>
          <w:sz w:val="20"/>
          <w:szCs w:val="20"/>
        </w:rPr>
        <w:t>OPIS SPOSOBU PRZYGOTOWYWANIA OFERTY</w:t>
      </w:r>
    </w:p>
    <w:p w14:paraId="741DBF39" w14:textId="77777777" w:rsidR="00CA315B" w:rsidRPr="00AD7456" w:rsidRDefault="00CA315B" w:rsidP="005A0377">
      <w:pPr>
        <w:numPr>
          <w:ilvl w:val="0"/>
          <w:numId w:val="12"/>
        </w:numPr>
        <w:ind w:left="567"/>
        <w:jc w:val="both"/>
        <w:rPr>
          <w:rFonts w:ascii="Calibri" w:hAnsi="Calibri"/>
          <w:sz w:val="20"/>
          <w:szCs w:val="20"/>
        </w:rPr>
      </w:pPr>
      <w:r w:rsidRPr="00AD7456">
        <w:rPr>
          <w:rFonts w:ascii="Calibri" w:hAnsi="Calibri"/>
          <w:sz w:val="20"/>
          <w:szCs w:val="20"/>
        </w:rPr>
        <w:t>Każdy Wykonawca może złożyć tylko jedną ofertę.</w:t>
      </w:r>
      <w:r w:rsidRPr="00AD7456">
        <w:rPr>
          <w:rFonts w:ascii="Calibri" w:hAnsi="Calibri"/>
          <w:sz w:val="20"/>
          <w:szCs w:val="20"/>
        </w:rPr>
        <w:tab/>
      </w:r>
    </w:p>
    <w:p w14:paraId="343DE7C4" w14:textId="77777777" w:rsidR="00CA315B" w:rsidRPr="00AD7456" w:rsidRDefault="00CA315B" w:rsidP="005A0377">
      <w:pPr>
        <w:numPr>
          <w:ilvl w:val="0"/>
          <w:numId w:val="12"/>
        </w:numPr>
        <w:ind w:left="567"/>
        <w:jc w:val="both"/>
        <w:rPr>
          <w:rFonts w:ascii="Calibri" w:hAnsi="Calibri"/>
          <w:sz w:val="20"/>
          <w:szCs w:val="20"/>
        </w:rPr>
      </w:pPr>
      <w:r w:rsidRPr="00AD7456">
        <w:rPr>
          <w:rFonts w:ascii="Calibri" w:hAnsi="Calibri"/>
          <w:sz w:val="20"/>
          <w:szCs w:val="20"/>
        </w:rPr>
        <w:t>Oferta musi być sporządzona w języku polskim, podpisana przez osobę upoważnioną do reprezentowania Wykonawcy</w:t>
      </w:r>
      <w:bookmarkStart w:id="27" w:name="_Hlk528323481"/>
      <w:r w:rsidRPr="00AD7456">
        <w:rPr>
          <w:rFonts w:ascii="Calibri" w:hAnsi="Calibri"/>
          <w:sz w:val="20"/>
          <w:szCs w:val="20"/>
        </w:rPr>
        <w:t xml:space="preserve"> bezpiecznym podpisem elektronicznym weryfikowanym przy pomocy ważnego kwalifikowanego certyfikatu lub równoważnego środka, spełniającego wymagania dla tego rodzaju podpisu.</w:t>
      </w:r>
      <w:bookmarkEnd w:id="27"/>
    </w:p>
    <w:p w14:paraId="45F11FFF" w14:textId="77777777" w:rsidR="00CA315B" w:rsidRPr="00AD7456" w:rsidRDefault="00CA315B" w:rsidP="005A0377">
      <w:pPr>
        <w:numPr>
          <w:ilvl w:val="0"/>
          <w:numId w:val="12"/>
        </w:numPr>
        <w:ind w:left="567"/>
        <w:jc w:val="both"/>
        <w:rPr>
          <w:rFonts w:ascii="Calibri" w:hAnsi="Calibri"/>
          <w:sz w:val="20"/>
          <w:szCs w:val="20"/>
        </w:rPr>
      </w:pPr>
      <w:r w:rsidRPr="00AD7456">
        <w:rPr>
          <w:rFonts w:ascii="Calibri" w:hAnsi="Calibri"/>
          <w:sz w:val="20"/>
          <w:szCs w:val="20"/>
        </w:rPr>
        <w:t>Wszystkie dokumenty i oświadczenia sporządzone w języku obcym należy dostarczyć wraz z tłumaczeniem na jeżyk polski zgodnie z przepisami Rozporządzenie Prezesa Rady Ministrów z dnia 26 lipca 2016 r. w sprawie rodzajów dokumentów, jakich może żądać zamawiający od wykonawcy w postępowaniu o udzielenie zamówienia publicznego (Dz. U. z 2016 poz. 1126 z późn. zm).</w:t>
      </w:r>
    </w:p>
    <w:p w14:paraId="4E6552A7" w14:textId="77777777" w:rsidR="00CA315B" w:rsidRPr="00AD7456" w:rsidRDefault="00CA315B" w:rsidP="005A0377">
      <w:pPr>
        <w:numPr>
          <w:ilvl w:val="0"/>
          <w:numId w:val="12"/>
        </w:numPr>
        <w:ind w:left="567"/>
        <w:jc w:val="both"/>
        <w:rPr>
          <w:rFonts w:ascii="Calibri" w:hAnsi="Calibri"/>
          <w:b/>
          <w:sz w:val="20"/>
          <w:szCs w:val="20"/>
        </w:rPr>
      </w:pPr>
      <w:r w:rsidRPr="00AD7456">
        <w:rPr>
          <w:rFonts w:ascii="Calibri" w:hAnsi="Calibri"/>
          <w:sz w:val="20"/>
          <w:szCs w:val="20"/>
        </w:rPr>
        <w:t xml:space="preserve">Do oferty należy załączyć wszystkie wymagane w SIWZ oświadczenia i dokumenty w formie oryginału lub kopii poświadczonej za zgodność z oryginałem </w:t>
      </w:r>
      <w:r w:rsidRPr="00AD7456">
        <w:rPr>
          <w:rFonts w:ascii="Calibri" w:hAnsi="Calibri"/>
          <w:b/>
          <w:sz w:val="20"/>
          <w:szCs w:val="20"/>
        </w:rPr>
        <w:t xml:space="preserve">w sposób </w:t>
      </w:r>
      <w:r w:rsidRPr="00AD7456">
        <w:rPr>
          <w:rFonts w:ascii="Calibri" w:hAnsi="Calibri"/>
          <w:sz w:val="20"/>
          <w:szCs w:val="20"/>
        </w:rPr>
        <w:t xml:space="preserve">określony w rozdziale XI SIWZ. Poświadczenie musi być dokonane przez Wykonawcę tj. osobę upoważnioną do jego reprezentacji i opatrzone bezpiecznym podpisem elektronicznym weryfikowanym przy pomocy ważnego kwalifikowanego certyfikatu lub równoważnego środka, spełniającego wymagania dla tego rodzaju podpisu. </w:t>
      </w:r>
      <w:bookmarkStart w:id="28" w:name="_Hlk528323774"/>
      <w:r w:rsidRPr="00AD7456">
        <w:rPr>
          <w:rFonts w:ascii="Calibri" w:hAnsi="Calibri"/>
          <w:sz w:val="20"/>
          <w:szCs w:val="20"/>
        </w:rPr>
        <w:t>Pełnomocnictwo musi być opatrzone stosownym kwalifikowanym podpisem elektronicznym wystawionym przez osobę upoważnioną podpisującą pełnomocnictwo lub poświadczającą notarialnie kopię</w:t>
      </w:r>
      <w:bookmarkEnd w:id="28"/>
      <w:r w:rsidRPr="00AD7456">
        <w:rPr>
          <w:rFonts w:ascii="Calibri" w:hAnsi="Calibri"/>
          <w:sz w:val="20"/>
          <w:szCs w:val="20"/>
        </w:rPr>
        <w:t>.</w:t>
      </w:r>
    </w:p>
    <w:p w14:paraId="2020A26B" w14:textId="77777777" w:rsidR="00CA315B" w:rsidRPr="00AD7456" w:rsidRDefault="00CA315B" w:rsidP="00CA315B">
      <w:pPr>
        <w:ind w:left="567"/>
        <w:jc w:val="both"/>
        <w:rPr>
          <w:rFonts w:ascii="Calibri" w:hAnsi="Calibri"/>
          <w:b/>
          <w:sz w:val="20"/>
          <w:szCs w:val="20"/>
          <w:u w:val="single"/>
        </w:rPr>
      </w:pPr>
      <w:r w:rsidRPr="00AD7456">
        <w:rPr>
          <w:rFonts w:ascii="Calibri" w:hAnsi="Calibri"/>
          <w:sz w:val="20"/>
          <w:szCs w:val="20"/>
        </w:rPr>
        <w:t>Wykonawca przed upływem terminu składania ofert, może wprowadzić zmiany do złożonej oferty. Wprowadzenie zmian do złożonych ofert należy dokonać w formie określonej dla składania oferty.</w:t>
      </w:r>
    </w:p>
    <w:p w14:paraId="1F039CDE" w14:textId="77777777" w:rsidR="00CA315B" w:rsidRPr="00AD7456" w:rsidRDefault="00CA315B" w:rsidP="005A0377">
      <w:pPr>
        <w:numPr>
          <w:ilvl w:val="0"/>
          <w:numId w:val="12"/>
        </w:numPr>
        <w:ind w:left="567"/>
        <w:jc w:val="both"/>
        <w:rPr>
          <w:rFonts w:ascii="Calibri" w:hAnsi="Calibri"/>
          <w:sz w:val="20"/>
          <w:szCs w:val="20"/>
        </w:rPr>
      </w:pPr>
      <w:r w:rsidRPr="00AD7456">
        <w:rPr>
          <w:rFonts w:ascii="Calibri" w:hAnsi="Calibri"/>
          <w:sz w:val="20"/>
          <w:szCs w:val="20"/>
        </w:rPr>
        <w:t xml:space="preserve">Wykonawca przed upływem terminu składania ofert może wycofać swoją ofertę. </w:t>
      </w:r>
      <w:bookmarkStart w:id="29" w:name="_Hlk528323978"/>
      <w:r w:rsidRPr="00AD7456">
        <w:rPr>
          <w:rFonts w:ascii="Calibri" w:hAnsi="Calibri"/>
          <w:b/>
          <w:sz w:val="20"/>
          <w:szCs w:val="20"/>
        </w:rPr>
        <w:t xml:space="preserve">Wycofanie oferty następuje za pośrednictwem Platformy Zakupowej zgodnie z instrukcją dla Wykonawcy zamieszczonej na stronie </w:t>
      </w:r>
      <w:hyperlink r:id="rId25" w:history="1">
        <w:r w:rsidRPr="00AD7456">
          <w:rPr>
            <w:rStyle w:val="Hipercze"/>
            <w:rFonts w:ascii="Calibri" w:hAnsi="Calibri"/>
            <w:b/>
            <w:color w:val="auto"/>
            <w:sz w:val="20"/>
            <w:szCs w:val="20"/>
          </w:rPr>
          <w:t>https://www.platformazakupowa.pl/pn/szpitalepomorskie</w:t>
        </w:r>
      </w:hyperlink>
      <w:r w:rsidRPr="00AD7456">
        <w:rPr>
          <w:rFonts w:ascii="Calibri" w:hAnsi="Calibri"/>
          <w:b/>
          <w:sz w:val="20"/>
          <w:szCs w:val="20"/>
        </w:rPr>
        <w:t>.</w:t>
      </w:r>
      <w:bookmarkEnd w:id="29"/>
    </w:p>
    <w:p w14:paraId="68A5BAC0" w14:textId="77777777" w:rsidR="00CA315B" w:rsidRPr="00AD7456" w:rsidRDefault="00CA315B" w:rsidP="005A0377">
      <w:pPr>
        <w:numPr>
          <w:ilvl w:val="0"/>
          <w:numId w:val="12"/>
        </w:numPr>
        <w:ind w:left="567"/>
        <w:jc w:val="both"/>
        <w:rPr>
          <w:rFonts w:ascii="Calibri" w:hAnsi="Calibri"/>
          <w:sz w:val="20"/>
          <w:szCs w:val="20"/>
        </w:rPr>
      </w:pPr>
      <w:r w:rsidRPr="00AD7456">
        <w:rPr>
          <w:rFonts w:ascii="Calibri" w:hAnsi="Calibri"/>
          <w:sz w:val="20"/>
          <w:szCs w:val="20"/>
        </w:rPr>
        <w:t>Wszystkie koszty i ryzyko związane z przygotowaniem oraz dostarczeniem oferty ponosi Wykonawca.</w:t>
      </w:r>
    </w:p>
    <w:p w14:paraId="38FA4A3E" w14:textId="4DC2F104" w:rsidR="00CA315B" w:rsidRPr="00AD7456" w:rsidRDefault="00CA315B" w:rsidP="005A0377">
      <w:pPr>
        <w:numPr>
          <w:ilvl w:val="0"/>
          <w:numId w:val="12"/>
        </w:numPr>
        <w:ind w:left="567"/>
        <w:jc w:val="both"/>
        <w:rPr>
          <w:rFonts w:ascii="Calibri" w:hAnsi="Calibri"/>
          <w:sz w:val="20"/>
          <w:szCs w:val="20"/>
        </w:rPr>
      </w:pPr>
      <w:r w:rsidRPr="00AD7456">
        <w:rPr>
          <w:rFonts w:ascii="Calibri" w:hAnsi="Calibri"/>
          <w:sz w:val="20"/>
          <w:szCs w:val="20"/>
        </w:rPr>
        <w:t xml:space="preserve">Jeśli Wykonawca składa dokumenty stanowiące tajemnicę przedsiębiorstwa w rozumieniu przepisów ustawy o zwalczaniu nieuczciwej konkurencji, winny być opatrzone napisem – </w:t>
      </w:r>
      <w:r w:rsidRPr="00AD7456">
        <w:rPr>
          <w:rFonts w:ascii="Calibri" w:hAnsi="Calibri"/>
          <w:b/>
          <w:sz w:val="20"/>
          <w:szCs w:val="20"/>
          <w:u w:val="single"/>
        </w:rPr>
        <w:t>TAJEMNICA PRZEDSIĘBIORSTWA</w:t>
      </w:r>
      <w:r w:rsidRPr="00AD7456">
        <w:rPr>
          <w:rFonts w:ascii="Calibri" w:hAnsi="Calibri"/>
          <w:sz w:val="20"/>
          <w:szCs w:val="20"/>
        </w:rPr>
        <w:t xml:space="preserve"> i zabezpieczone przed nieuprawnionym ujawnieniem. Wykonawca w takim wypadku jest zobowiązany w trybie art. 8 ust. 3 ustawy Prawo Zamówień Publicznych wykazać, iż zastrzeżone informacje stanowią tajemnicę przedsiębiorstwa tzn. winien złożyć stosowne wyjaśnienia do utajnionych dokumentów potwierdzających spełnianie łącznie wszystkich okoliczności wynikających z art. 11 ust. 4 ustawy z dnia 16.04.1993 r. o zwalczaniu nieuczciwej konkurencji (t.j. Dz.U.</w:t>
      </w:r>
      <w:r w:rsidR="009112F5" w:rsidRPr="00AD7456">
        <w:rPr>
          <w:rFonts w:ascii="Calibri" w:hAnsi="Calibri"/>
          <w:sz w:val="20"/>
          <w:szCs w:val="20"/>
        </w:rPr>
        <w:t xml:space="preserve"> z 2019 poz. 1010 ze zm.</w:t>
      </w:r>
      <w:r w:rsidRPr="00AD7456">
        <w:rPr>
          <w:rFonts w:ascii="Calibri" w:hAnsi="Calibri"/>
          <w:sz w:val="20"/>
          <w:szCs w:val="20"/>
        </w:rPr>
        <w:t>) tj.:</w:t>
      </w:r>
    </w:p>
    <w:p w14:paraId="74FEF4FA" w14:textId="77777777" w:rsidR="00CA315B" w:rsidRPr="00AD7456" w:rsidRDefault="00CA315B" w:rsidP="005A0377">
      <w:pPr>
        <w:numPr>
          <w:ilvl w:val="0"/>
          <w:numId w:val="22"/>
        </w:numPr>
        <w:ind w:left="851"/>
        <w:jc w:val="both"/>
        <w:rPr>
          <w:rFonts w:ascii="Calibri" w:hAnsi="Calibri"/>
          <w:sz w:val="20"/>
          <w:szCs w:val="20"/>
        </w:rPr>
      </w:pPr>
      <w:r w:rsidRPr="00AD7456">
        <w:rPr>
          <w:rFonts w:ascii="Calibri" w:hAnsi="Calibri"/>
          <w:sz w:val="20"/>
          <w:szCs w:val="20"/>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74090D75" w14:textId="77777777" w:rsidR="00CA315B" w:rsidRPr="00AD7456" w:rsidRDefault="00CA315B" w:rsidP="005A0377">
      <w:pPr>
        <w:numPr>
          <w:ilvl w:val="0"/>
          <w:numId w:val="22"/>
        </w:numPr>
        <w:ind w:left="851"/>
        <w:jc w:val="both"/>
        <w:rPr>
          <w:rFonts w:ascii="Calibri" w:hAnsi="Calibri"/>
          <w:sz w:val="20"/>
          <w:szCs w:val="20"/>
        </w:rPr>
      </w:pPr>
      <w:r w:rsidRPr="00AD7456">
        <w:rPr>
          <w:rFonts w:ascii="Calibri" w:hAnsi="Calibri"/>
          <w:sz w:val="20"/>
          <w:szCs w:val="20"/>
        </w:rPr>
        <w:t>czy są to informacje nieujawnione dotychczas do wiadomości publicznej,</w:t>
      </w:r>
    </w:p>
    <w:p w14:paraId="1A563E69" w14:textId="77777777" w:rsidR="00CA315B" w:rsidRPr="00AD7456" w:rsidRDefault="00CA315B" w:rsidP="005A0377">
      <w:pPr>
        <w:numPr>
          <w:ilvl w:val="0"/>
          <w:numId w:val="22"/>
        </w:numPr>
        <w:ind w:left="851"/>
        <w:jc w:val="both"/>
        <w:rPr>
          <w:rFonts w:ascii="Calibri" w:hAnsi="Calibri"/>
          <w:sz w:val="20"/>
          <w:szCs w:val="20"/>
        </w:rPr>
      </w:pPr>
      <w:r w:rsidRPr="00AD7456">
        <w:rPr>
          <w:rFonts w:ascii="Calibri" w:hAnsi="Calibri"/>
          <w:sz w:val="20"/>
          <w:szCs w:val="20"/>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79A51430" w14:textId="77777777" w:rsidR="00CA315B" w:rsidRPr="00AD7456" w:rsidRDefault="00CA315B" w:rsidP="00CA315B">
      <w:pPr>
        <w:pStyle w:val="Tekstpodstawowywcity"/>
        <w:spacing w:after="0"/>
        <w:ind w:left="426"/>
        <w:rPr>
          <w:rFonts w:ascii="Calibri" w:hAnsi="Calibri"/>
          <w:b/>
          <w:spacing w:val="-3"/>
          <w:sz w:val="20"/>
          <w:szCs w:val="20"/>
        </w:rPr>
      </w:pPr>
    </w:p>
    <w:p w14:paraId="4D0471AB" w14:textId="77777777" w:rsidR="00CA315B" w:rsidRPr="00AD7456" w:rsidRDefault="00CA315B" w:rsidP="005A0377">
      <w:pPr>
        <w:pStyle w:val="Tekstpodstawowywcity"/>
        <w:numPr>
          <w:ilvl w:val="0"/>
          <w:numId w:val="51"/>
        </w:numPr>
        <w:spacing w:after="0"/>
        <w:rPr>
          <w:rFonts w:ascii="Calibri" w:hAnsi="Calibri"/>
          <w:b/>
          <w:spacing w:val="-3"/>
          <w:sz w:val="20"/>
          <w:szCs w:val="20"/>
        </w:rPr>
      </w:pPr>
      <w:r w:rsidRPr="00AD7456">
        <w:rPr>
          <w:rFonts w:ascii="Calibri" w:hAnsi="Calibri"/>
          <w:b/>
          <w:spacing w:val="-3"/>
          <w:sz w:val="20"/>
          <w:szCs w:val="20"/>
        </w:rPr>
        <w:t>MIEJSCE ORAZ TERMIN SKŁADANIA I OTWARCIA OFERT ORAZ INNE CZYNNOŚCI PO OTWARCIU OFERT</w:t>
      </w:r>
    </w:p>
    <w:p w14:paraId="3E898D41" w14:textId="532864B4" w:rsidR="00CA315B" w:rsidRPr="00AD7456" w:rsidRDefault="00CA315B" w:rsidP="005A0377">
      <w:pPr>
        <w:numPr>
          <w:ilvl w:val="0"/>
          <w:numId w:val="13"/>
        </w:numPr>
        <w:ind w:left="567"/>
        <w:jc w:val="both"/>
        <w:rPr>
          <w:rFonts w:ascii="Calibri" w:hAnsi="Calibri"/>
          <w:b/>
          <w:strike/>
          <w:sz w:val="20"/>
          <w:szCs w:val="20"/>
        </w:rPr>
      </w:pPr>
      <w:r w:rsidRPr="00AD7456">
        <w:rPr>
          <w:rFonts w:ascii="Calibri" w:hAnsi="Calibri"/>
          <w:b/>
          <w:sz w:val="20"/>
          <w:szCs w:val="20"/>
        </w:rPr>
        <w:t>Ofertę należy złożyć do dnia 1</w:t>
      </w:r>
      <w:r w:rsidR="00655F32" w:rsidRPr="00AD7456">
        <w:rPr>
          <w:rFonts w:ascii="Calibri" w:hAnsi="Calibri"/>
          <w:b/>
          <w:sz w:val="20"/>
          <w:szCs w:val="20"/>
        </w:rPr>
        <w:t>6</w:t>
      </w:r>
      <w:r w:rsidRPr="00AD7456">
        <w:rPr>
          <w:rFonts w:ascii="Calibri" w:hAnsi="Calibri"/>
          <w:b/>
          <w:sz w:val="20"/>
          <w:szCs w:val="20"/>
        </w:rPr>
        <w:t>.</w:t>
      </w:r>
      <w:r w:rsidR="00655F32" w:rsidRPr="00AD7456">
        <w:rPr>
          <w:rFonts w:ascii="Calibri" w:hAnsi="Calibri"/>
          <w:b/>
          <w:sz w:val="20"/>
          <w:szCs w:val="20"/>
        </w:rPr>
        <w:t>10</w:t>
      </w:r>
      <w:r w:rsidRPr="00AD7456">
        <w:rPr>
          <w:rFonts w:ascii="Calibri" w:hAnsi="Calibri"/>
          <w:b/>
          <w:sz w:val="20"/>
          <w:szCs w:val="20"/>
        </w:rPr>
        <w:t xml:space="preserve">.2019 r. do godz. 9:30 </w:t>
      </w:r>
      <w:bookmarkStart w:id="30" w:name="_Hlk528324070"/>
      <w:r w:rsidRPr="00AD7456">
        <w:rPr>
          <w:rFonts w:ascii="Calibri" w:hAnsi="Calibri"/>
          <w:b/>
          <w:sz w:val="20"/>
          <w:szCs w:val="20"/>
        </w:rPr>
        <w:t>pod rygorem nieważności za pośrednictwem Platformy Zakupowej (</w:t>
      </w:r>
      <w:hyperlink r:id="rId26" w:history="1">
        <w:r w:rsidRPr="00AD7456">
          <w:rPr>
            <w:rStyle w:val="Hipercze"/>
            <w:rFonts w:ascii="Calibri" w:hAnsi="Calibri"/>
            <w:b/>
            <w:color w:val="auto"/>
            <w:sz w:val="20"/>
            <w:szCs w:val="20"/>
          </w:rPr>
          <w:t>https://www.platformazakupowa.pl/pn/szpitalepomorskie</w:t>
        </w:r>
      </w:hyperlink>
      <w:r w:rsidRPr="00AD7456">
        <w:rPr>
          <w:rFonts w:ascii="Calibri" w:hAnsi="Calibri"/>
          <w:b/>
          <w:sz w:val="20"/>
          <w:szCs w:val="20"/>
        </w:rPr>
        <w:t>)</w:t>
      </w:r>
      <w:r w:rsidRPr="00AD7456">
        <w:rPr>
          <w:rFonts w:ascii="Calibri" w:hAnsi="Calibri"/>
          <w:sz w:val="20"/>
          <w:szCs w:val="20"/>
        </w:rPr>
        <w:t>.</w:t>
      </w:r>
      <w:bookmarkEnd w:id="30"/>
      <w:r w:rsidRPr="00AD7456">
        <w:rPr>
          <w:rFonts w:ascii="Calibri" w:hAnsi="Calibri"/>
          <w:b/>
          <w:sz w:val="20"/>
          <w:szCs w:val="20"/>
        </w:rPr>
        <w:t xml:space="preserve"> </w:t>
      </w:r>
      <w:r w:rsidRPr="00AD7456">
        <w:rPr>
          <w:rFonts w:ascii="Calibri" w:hAnsi="Calibri" w:cs="Calibri"/>
          <w:b/>
          <w:sz w:val="20"/>
          <w:szCs w:val="20"/>
        </w:rPr>
        <w:t xml:space="preserve">Ryzyko błędnego doręczenia oferty obciąża Wykonawcę. </w:t>
      </w:r>
    </w:p>
    <w:p w14:paraId="3DFCD22D" w14:textId="77777777" w:rsidR="00CA315B" w:rsidRPr="00AD7456" w:rsidRDefault="00CA315B" w:rsidP="005A0377">
      <w:pPr>
        <w:numPr>
          <w:ilvl w:val="0"/>
          <w:numId w:val="13"/>
        </w:numPr>
        <w:ind w:left="567"/>
        <w:jc w:val="both"/>
        <w:rPr>
          <w:rFonts w:ascii="Calibri" w:hAnsi="Calibri"/>
          <w:b/>
          <w:sz w:val="20"/>
          <w:szCs w:val="20"/>
        </w:rPr>
      </w:pPr>
      <w:r w:rsidRPr="00AD7456">
        <w:rPr>
          <w:rFonts w:ascii="Calibri" w:hAnsi="Calibri"/>
          <w:b/>
          <w:sz w:val="20"/>
          <w:szCs w:val="20"/>
        </w:rPr>
        <w:t>Komisyjne otwarcie ofert nastąpi na posiedzeniu Komisji Przetargowej, które odbędzie się w lokalizacji Zamawiającego w Wejherowie,  w sali konferencyjnej nr 2, w dniu, o którym mowa w pkt 1  o godz. 10:00</w:t>
      </w:r>
    </w:p>
    <w:p w14:paraId="2717E0D7" w14:textId="77777777" w:rsidR="00CA315B" w:rsidRPr="00AD7456" w:rsidRDefault="00CA315B" w:rsidP="005A0377">
      <w:pPr>
        <w:numPr>
          <w:ilvl w:val="0"/>
          <w:numId w:val="13"/>
        </w:numPr>
        <w:ind w:left="567"/>
        <w:jc w:val="both"/>
        <w:rPr>
          <w:rFonts w:ascii="Calibri" w:hAnsi="Calibri"/>
          <w:b/>
          <w:sz w:val="20"/>
          <w:szCs w:val="20"/>
        </w:rPr>
      </w:pPr>
      <w:r w:rsidRPr="00AD7456">
        <w:rPr>
          <w:rFonts w:ascii="Calibri" w:hAnsi="Calibri"/>
          <w:sz w:val="20"/>
          <w:szCs w:val="20"/>
        </w:rPr>
        <w:t>Otwarcie ofert jest jawne.</w:t>
      </w:r>
    </w:p>
    <w:p w14:paraId="5A195F70" w14:textId="77777777" w:rsidR="00CA315B" w:rsidRPr="00AD7456" w:rsidRDefault="00CA315B" w:rsidP="005A0377">
      <w:pPr>
        <w:numPr>
          <w:ilvl w:val="0"/>
          <w:numId w:val="13"/>
        </w:numPr>
        <w:ind w:left="567"/>
        <w:jc w:val="both"/>
        <w:rPr>
          <w:rFonts w:ascii="Calibri" w:hAnsi="Calibri"/>
          <w:b/>
          <w:sz w:val="20"/>
          <w:szCs w:val="20"/>
        </w:rPr>
      </w:pPr>
      <w:r w:rsidRPr="00AD7456">
        <w:rPr>
          <w:rFonts w:ascii="Calibri" w:hAnsi="Calibri"/>
          <w:sz w:val="20"/>
          <w:szCs w:val="20"/>
        </w:rPr>
        <w:lastRenderedPageBreak/>
        <w:t>Osobom obecnym na otwarciu ofert Zamawiający bezpośrednio przed otwarciem ofert podaje kwotę, jaką zamierza przeznaczyć na sfinansowanie zamówienia. Podczas otwarcia ofert Zamawiający podaje nazwy (firmy) oraz adresy Wykonawców, a także informacje dotyczące ceny, terminu wykonania zamówienia, okresu gwarancji i warunków płatności zawartych w ofertach.</w:t>
      </w:r>
    </w:p>
    <w:p w14:paraId="1A6F2288" w14:textId="77777777" w:rsidR="00CA315B" w:rsidRPr="00AD7456" w:rsidRDefault="00CA315B" w:rsidP="005A0377">
      <w:pPr>
        <w:numPr>
          <w:ilvl w:val="0"/>
          <w:numId w:val="13"/>
        </w:numPr>
        <w:ind w:left="567"/>
        <w:jc w:val="both"/>
        <w:rPr>
          <w:rFonts w:ascii="Calibri" w:hAnsi="Calibri"/>
          <w:b/>
          <w:sz w:val="20"/>
          <w:szCs w:val="20"/>
        </w:rPr>
      </w:pPr>
      <w:r w:rsidRPr="00AD7456">
        <w:rPr>
          <w:rFonts w:ascii="Calibri" w:hAnsi="Calibri" w:cs="Tahoma"/>
          <w:bCs/>
          <w:iCs/>
          <w:sz w:val="20"/>
          <w:szCs w:val="20"/>
          <w:lang w:eastAsia="ar-SA"/>
        </w:rPr>
        <w:t xml:space="preserve">Informacje, o których mowa w art. 86 ust. 5 ustawy Pzp zostaną opublikowane niezwłocznie po otwarciu ofert na stronie: </w:t>
      </w:r>
      <w:r w:rsidRPr="00AD7456">
        <w:rPr>
          <w:rFonts w:ascii="Calibri" w:hAnsi="Calibri"/>
          <w:b/>
          <w:bCs/>
          <w:spacing w:val="-3"/>
          <w:sz w:val="20"/>
          <w:szCs w:val="20"/>
        </w:rPr>
        <w:t>www.platformazakupowa.pl/pn/szpitalepomorskie</w:t>
      </w:r>
    </w:p>
    <w:p w14:paraId="348C82E4" w14:textId="77777777" w:rsidR="00CA315B" w:rsidRPr="00AD7456" w:rsidRDefault="00CA315B" w:rsidP="005A0377">
      <w:pPr>
        <w:numPr>
          <w:ilvl w:val="0"/>
          <w:numId w:val="13"/>
        </w:numPr>
        <w:ind w:left="567"/>
        <w:jc w:val="both"/>
        <w:rPr>
          <w:rFonts w:ascii="Calibri" w:hAnsi="Calibri"/>
          <w:sz w:val="20"/>
          <w:szCs w:val="20"/>
        </w:rPr>
      </w:pPr>
      <w:r w:rsidRPr="00AD7456">
        <w:rPr>
          <w:rFonts w:ascii="Calibri" w:hAnsi="Calibri"/>
          <w:sz w:val="20"/>
          <w:szCs w:val="20"/>
        </w:rPr>
        <w:t>W toku dokonywania oceny złożonych ofert Zamawiający może żądać udzielenia przez Wykonawców wyjaśnień dotyczących treści złożonych przez nich ofert.</w:t>
      </w:r>
    </w:p>
    <w:p w14:paraId="0D86233F" w14:textId="77777777" w:rsidR="00CA315B" w:rsidRPr="00AD7456" w:rsidRDefault="00CA315B" w:rsidP="005A0377">
      <w:pPr>
        <w:numPr>
          <w:ilvl w:val="0"/>
          <w:numId w:val="13"/>
        </w:numPr>
        <w:ind w:left="567"/>
        <w:jc w:val="both"/>
        <w:rPr>
          <w:rFonts w:ascii="Calibri" w:hAnsi="Calibri"/>
          <w:sz w:val="20"/>
          <w:szCs w:val="20"/>
        </w:rPr>
      </w:pPr>
      <w:r w:rsidRPr="00AD7456">
        <w:rPr>
          <w:rFonts w:ascii="Calibri" w:hAnsi="Calibri"/>
          <w:sz w:val="20"/>
          <w:szCs w:val="20"/>
        </w:rPr>
        <w:t xml:space="preserve">Zamawiający poprawia w ofercie: </w:t>
      </w:r>
    </w:p>
    <w:p w14:paraId="6E02E720" w14:textId="77777777" w:rsidR="00CA315B" w:rsidRPr="00AD7456" w:rsidRDefault="00CA315B" w:rsidP="005A0377">
      <w:pPr>
        <w:numPr>
          <w:ilvl w:val="0"/>
          <w:numId w:val="14"/>
        </w:numPr>
        <w:ind w:left="567"/>
        <w:jc w:val="both"/>
        <w:rPr>
          <w:rFonts w:ascii="Calibri" w:hAnsi="Calibri"/>
          <w:sz w:val="20"/>
          <w:szCs w:val="20"/>
        </w:rPr>
      </w:pPr>
      <w:r w:rsidRPr="00AD7456">
        <w:rPr>
          <w:rFonts w:ascii="Calibri" w:hAnsi="Calibri"/>
          <w:sz w:val="20"/>
          <w:szCs w:val="20"/>
        </w:rPr>
        <w:t xml:space="preserve">oczywiste omyłki pisarskie, </w:t>
      </w:r>
    </w:p>
    <w:p w14:paraId="00699C28" w14:textId="77777777" w:rsidR="00CA315B" w:rsidRPr="00AD7456" w:rsidRDefault="00CA315B" w:rsidP="005A0377">
      <w:pPr>
        <w:numPr>
          <w:ilvl w:val="0"/>
          <w:numId w:val="14"/>
        </w:numPr>
        <w:ind w:left="567"/>
        <w:jc w:val="both"/>
        <w:rPr>
          <w:rFonts w:ascii="Calibri" w:hAnsi="Calibri"/>
          <w:sz w:val="20"/>
          <w:szCs w:val="20"/>
        </w:rPr>
      </w:pPr>
      <w:r w:rsidRPr="00AD7456">
        <w:rPr>
          <w:rFonts w:ascii="Calibri" w:hAnsi="Calibri"/>
          <w:sz w:val="20"/>
          <w:szCs w:val="20"/>
        </w:rPr>
        <w:t xml:space="preserve">oczywiste omyłki rachunkowe, z uwzględnieniem konsekwencji rachunkowych dokonanych poprawek, </w:t>
      </w:r>
    </w:p>
    <w:p w14:paraId="6E9862CD" w14:textId="77777777" w:rsidR="00CA315B" w:rsidRPr="00AD7456" w:rsidRDefault="00CA315B" w:rsidP="005A0377">
      <w:pPr>
        <w:numPr>
          <w:ilvl w:val="0"/>
          <w:numId w:val="14"/>
        </w:numPr>
        <w:ind w:left="567"/>
        <w:jc w:val="both"/>
        <w:rPr>
          <w:rFonts w:ascii="Calibri" w:hAnsi="Calibri"/>
          <w:sz w:val="20"/>
          <w:szCs w:val="20"/>
        </w:rPr>
      </w:pPr>
      <w:r w:rsidRPr="00AD7456">
        <w:rPr>
          <w:rFonts w:ascii="Calibri" w:hAnsi="Calibri"/>
          <w:sz w:val="20"/>
          <w:szCs w:val="20"/>
        </w:rPr>
        <w:t xml:space="preserve">inne omyłki polegające na niezgodności oferty ze Specyfikacją Istotnych Warunków Zamówienia niepowodujące istotnych zmian w treści oferty </w:t>
      </w:r>
    </w:p>
    <w:p w14:paraId="67133C1F" w14:textId="77777777" w:rsidR="00CA315B" w:rsidRPr="00AD7456" w:rsidRDefault="00CA315B" w:rsidP="00CA315B">
      <w:pPr>
        <w:ind w:left="567"/>
        <w:jc w:val="both"/>
        <w:rPr>
          <w:rFonts w:ascii="Calibri" w:hAnsi="Calibri"/>
          <w:sz w:val="20"/>
          <w:szCs w:val="20"/>
        </w:rPr>
      </w:pPr>
      <w:r w:rsidRPr="00AD7456">
        <w:rPr>
          <w:rFonts w:ascii="Calibri" w:hAnsi="Calibri"/>
          <w:sz w:val="20"/>
          <w:szCs w:val="20"/>
        </w:rPr>
        <w:t xml:space="preserve">– </w:t>
      </w:r>
      <w:r w:rsidRPr="00AD7456">
        <w:rPr>
          <w:rFonts w:ascii="Calibri" w:hAnsi="Calibri"/>
          <w:sz w:val="20"/>
          <w:szCs w:val="20"/>
          <w:u w:val="single"/>
        </w:rPr>
        <w:t>niezwłocznie zawiadamiając o tym wykonawcę, którego oferta została poprawiona.</w:t>
      </w:r>
    </w:p>
    <w:p w14:paraId="67F65DD5" w14:textId="77777777" w:rsidR="00CA315B" w:rsidRPr="00AD7456" w:rsidRDefault="00CA315B" w:rsidP="005A0377">
      <w:pPr>
        <w:numPr>
          <w:ilvl w:val="0"/>
          <w:numId w:val="13"/>
        </w:numPr>
        <w:ind w:left="567"/>
        <w:jc w:val="both"/>
        <w:rPr>
          <w:rFonts w:ascii="Calibri" w:hAnsi="Calibri"/>
          <w:sz w:val="20"/>
          <w:szCs w:val="20"/>
        </w:rPr>
      </w:pPr>
      <w:r w:rsidRPr="00AD7456">
        <w:rPr>
          <w:rFonts w:ascii="Calibri" w:hAnsi="Calibri"/>
          <w:sz w:val="20"/>
          <w:szCs w:val="20"/>
        </w:rPr>
        <w:t>Wynik postępowania obowiązuje po zatwierdzeniu przez Zarząd Szpitala.</w:t>
      </w:r>
    </w:p>
    <w:p w14:paraId="717A95C8" w14:textId="77777777" w:rsidR="00CA315B" w:rsidRPr="00AD7456" w:rsidRDefault="00CA315B" w:rsidP="005A0377">
      <w:pPr>
        <w:numPr>
          <w:ilvl w:val="0"/>
          <w:numId w:val="13"/>
        </w:numPr>
        <w:ind w:left="567"/>
        <w:jc w:val="both"/>
        <w:rPr>
          <w:rFonts w:ascii="Calibri" w:hAnsi="Calibri"/>
          <w:sz w:val="20"/>
          <w:szCs w:val="20"/>
        </w:rPr>
      </w:pPr>
      <w:r w:rsidRPr="00AD7456">
        <w:rPr>
          <w:rFonts w:ascii="Calibri" w:hAnsi="Calibri"/>
          <w:sz w:val="20"/>
          <w:szCs w:val="20"/>
        </w:rPr>
        <w:t xml:space="preserve">Zamawiający po zatwierdzeniu wyniku przekaże wszystkim Wykonawcom, ogłosi publicznie w lokalizacji w Wejherowie oraz opublikuje na stronie internetowej </w:t>
      </w:r>
      <w:r w:rsidRPr="00AD7456">
        <w:rPr>
          <w:rFonts w:ascii="Calibri" w:hAnsi="Calibri"/>
          <w:b/>
          <w:bCs/>
          <w:spacing w:val="-3"/>
          <w:sz w:val="20"/>
          <w:szCs w:val="20"/>
        </w:rPr>
        <w:t xml:space="preserve">www.platformazakupowa.pl/pn/szpitalepomorskie </w:t>
      </w:r>
      <w:r w:rsidRPr="00AD7456">
        <w:rPr>
          <w:rFonts w:ascii="Calibri" w:hAnsi="Calibri"/>
          <w:sz w:val="20"/>
          <w:szCs w:val="20"/>
        </w:rPr>
        <w:t>wszystkie wymagane informacje wynikające z art. 92  ustawy Prawo Zamówień Publicznych.</w:t>
      </w:r>
    </w:p>
    <w:p w14:paraId="06D11EF5" w14:textId="77777777" w:rsidR="00CA315B" w:rsidRPr="00AD7456" w:rsidRDefault="00CA315B" w:rsidP="00CA315B">
      <w:pPr>
        <w:ind w:left="426"/>
        <w:jc w:val="both"/>
        <w:rPr>
          <w:rFonts w:ascii="Calibri" w:hAnsi="Calibri"/>
          <w:b/>
          <w:spacing w:val="1"/>
          <w:sz w:val="20"/>
          <w:szCs w:val="20"/>
        </w:rPr>
      </w:pPr>
    </w:p>
    <w:p w14:paraId="1F9D55E0" w14:textId="77777777" w:rsidR="00CA315B" w:rsidRPr="00AD7456" w:rsidRDefault="00CA315B" w:rsidP="005A0377">
      <w:pPr>
        <w:numPr>
          <w:ilvl w:val="0"/>
          <w:numId w:val="51"/>
        </w:numPr>
        <w:jc w:val="both"/>
        <w:rPr>
          <w:rFonts w:ascii="Calibri" w:hAnsi="Calibri"/>
          <w:b/>
          <w:spacing w:val="1"/>
          <w:sz w:val="20"/>
          <w:szCs w:val="20"/>
        </w:rPr>
      </w:pPr>
      <w:r w:rsidRPr="00AD7456">
        <w:rPr>
          <w:rFonts w:ascii="Calibri" w:hAnsi="Calibri"/>
          <w:b/>
          <w:spacing w:val="1"/>
          <w:sz w:val="20"/>
          <w:szCs w:val="20"/>
        </w:rPr>
        <w:t>OPIS SPOSOBU OBLICZENIA CENY</w:t>
      </w:r>
    </w:p>
    <w:p w14:paraId="71F4470B" w14:textId="77777777" w:rsidR="00CA315B" w:rsidRPr="00AD7456" w:rsidRDefault="00CA315B" w:rsidP="005A0377">
      <w:pPr>
        <w:numPr>
          <w:ilvl w:val="0"/>
          <w:numId w:val="41"/>
        </w:numPr>
        <w:ind w:left="567" w:hanging="425"/>
        <w:jc w:val="both"/>
        <w:rPr>
          <w:rFonts w:ascii="Calibri" w:hAnsi="Calibri"/>
          <w:sz w:val="20"/>
          <w:szCs w:val="20"/>
        </w:rPr>
      </w:pPr>
      <w:r w:rsidRPr="00AD7456">
        <w:rPr>
          <w:rFonts w:ascii="Calibri" w:hAnsi="Calibri"/>
          <w:sz w:val="20"/>
          <w:szCs w:val="20"/>
        </w:rPr>
        <w:t>Wykonawca jest zobowiązany do określenia w Formularzu Oferty ceny - jako ceny kompletnej za całość zamówienia, jednoznacznej i ostatecznej z uwzględnieniem właściwej stawki podatku VAT.</w:t>
      </w:r>
    </w:p>
    <w:p w14:paraId="43565493" w14:textId="77777777" w:rsidR="00CA315B" w:rsidRPr="00AD7456" w:rsidRDefault="00CA315B" w:rsidP="005A0377">
      <w:pPr>
        <w:numPr>
          <w:ilvl w:val="0"/>
          <w:numId w:val="41"/>
        </w:numPr>
        <w:ind w:left="567" w:hanging="425"/>
        <w:jc w:val="both"/>
        <w:rPr>
          <w:rFonts w:ascii="Calibri" w:hAnsi="Calibri"/>
          <w:sz w:val="20"/>
          <w:szCs w:val="20"/>
        </w:rPr>
      </w:pPr>
      <w:r w:rsidRPr="00AD7456">
        <w:rPr>
          <w:rFonts w:ascii="Calibri" w:hAnsi="Calibri"/>
          <w:sz w:val="20"/>
          <w:szCs w:val="20"/>
        </w:rPr>
        <w:t xml:space="preserve">Przed obliczeniem ceny oferty Wykonawca powinien dokładnie i szczegółowo zapoznać się z wymaganiami dotyczącymi przedmiotu zamówienia oraz uzyskać niezbędne do sporządzenia oferty informacje mające wpływ na wartość zamówienia, w tym ewentualnie dokonać wizji lokalnej. </w:t>
      </w:r>
    </w:p>
    <w:p w14:paraId="61F774AD" w14:textId="77777777" w:rsidR="00CA315B" w:rsidRPr="00AD7456" w:rsidRDefault="00CA315B" w:rsidP="005A0377">
      <w:pPr>
        <w:numPr>
          <w:ilvl w:val="0"/>
          <w:numId w:val="41"/>
        </w:numPr>
        <w:ind w:left="567" w:hanging="425"/>
        <w:jc w:val="both"/>
        <w:rPr>
          <w:rFonts w:ascii="Calibri" w:hAnsi="Calibri"/>
          <w:sz w:val="20"/>
          <w:szCs w:val="20"/>
        </w:rPr>
      </w:pPr>
      <w:r w:rsidRPr="00AD7456">
        <w:rPr>
          <w:rFonts w:ascii="Calibri" w:hAnsi="Calibri"/>
          <w:sz w:val="20"/>
          <w:szCs w:val="20"/>
        </w:rPr>
        <w:t>Zamawiający wymaga określenia w ofercie wynagrodzenia ryczałtowego za realizację przedmiotu zamówienia w złotych polskich z dokładnością do pełnych groszy, do dwóch miejsc po przecinku.</w:t>
      </w:r>
    </w:p>
    <w:p w14:paraId="6D43F28D" w14:textId="77777777" w:rsidR="00CA315B" w:rsidRPr="00AD7456" w:rsidRDefault="00CA315B" w:rsidP="005A0377">
      <w:pPr>
        <w:numPr>
          <w:ilvl w:val="0"/>
          <w:numId w:val="41"/>
        </w:numPr>
        <w:ind w:left="567" w:hanging="425"/>
        <w:jc w:val="both"/>
        <w:rPr>
          <w:rFonts w:ascii="Calibri" w:hAnsi="Calibri"/>
          <w:sz w:val="20"/>
          <w:szCs w:val="20"/>
        </w:rPr>
      </w:pPr>
      <w:r w:rsidRPr="00AD7456">
        <w:rPr>
          <w:rFonts w:ascii="Calibri" w:hAnsi="Calibri"/>
          <w:sz w:val="20"/>
          <w:szCs w:val="20"/>
        </w:rPr>
        <w:t>Pod pojęciem „wynagrodzenie ryczałtowe” należy rozumieć wynagrodzenie na warunkach określonych w art. 632 ustawy Kodeks cywilny.</w:t>
      </w:r>
    </w:p>
    <w:p w14:paraId="62BD0607" w14:textId="77777777" w:rsidR="00CA315B" w:rsidRPr="00AD7456" w:rsidRDefault="00CA315B" w:rsidP="005A0377">
      <w:pPr>
        <w:numPr>
          <w:ilvl w:val="0"/>
          <w:numId w:val="41"/>
        </w:numPr>
        <w:ind w:left="567" w:hanging="425"/>
        <w:jc w:val="both"/>
        <w:rPr>
          <w:rFonts w:ascii="Calibri" w:hAnsi="Calibri"/>
          <w:sz w:val="20"/>
          <w:szCs w:val="20"/>
        </w:rPr>
      </w:pPr>
      <w:r w:rsidRPr="00AD7456">
        <w:rPr>
          <w:rFonts w:ascii="Calibri" w:hAnsi="Calibri"/>
          <w:sz w:val="20"/>
          <w:szCs w:val="20"/>
        </w:rPr>
        <w:t>W każdym przypadku użycia zamiennie określenia „cena ryczałtowa” lub ”cena” należy przez to rozumieć wynagrodzenie ryczałtowe brutto.</w:t>
      </w:r>
    </w:p>
    <w:p w14:paraId="089D2FA9" w14:textId="77777777" w:rsidR="00CA315B" w:rsidRPr="00AD7456" w:rsidRDefault="00CA315B" w:rsidP="005A0377">
      <w:pPr>
        <w:numPr>
          <w:ilvl w:val="0"/>
          <w:numId w:val="41"/>
        </w:numPr>
        <w:ind w:left="567" w:hanging="425"/>
        <w:jc w:val="both"/>
        <w:rPr>
          <w:rFonts w:ascii="Calibri" w:hAnsi="Calibri"/>
          <w:sz w:val="20"/>
          <w:szCs w:val="20"/>
        </w:rPr>
      </w:pPr>
      <w:r w:rsidRPr="00AD7456">
        <w:rPr>
          <w:rFonts w:ascii="Calibri" w:hAnsi="Calibri"/>
          <w:sz w:val="20"/>
          <w:szCs w:val="20"/>
        </w:rPr>
        <w:t xml:space="preserve">Pojęcia netto i brutto odnoszące się do wynagrodzenia ryczałtowego lub ceny ryczałtowej oznaczają odpowiednio: wynagrodzenie ryczałtowe bez uwzględnienia VAT (netto) lub wynagrodzenie ryczałtowe zawierające obowiązujący VAT (brutto). </w:t>
      </w:r>
    </w:p>
    <w:p w14:paraId="113A1634" w14:textId="77777777" w:rsidR="00CA315B" w:rsidRPr="00AD7456" w:rsidRDefault="00CA315B" w:rsidP="005A0377">
      <w:pPr>
        <w:numPr>
          <w:ilvl w:val="0"/>
          <w:numId w:val="41"/>
        </w:numPr>
        <w:ind w:left="567" w:hanging="425"/>
        <w:jc w:val="both"/>
        <w:rPr>
          <w:rFonts w:ascii="Calibri" w:hAnsi="Calibri"/>
          <w:sz w:val="20"/>
          <w:szCs w:val="20"/>
        </w:rPr>
      </w:pPr>
      <w:r w:rsidRPr="00AD7456">
        <w:rPr>
          <w:rFonts w:ascii="Calibri" w:hAnsi="Calibri"/>
          <w:sz w:val="20"/>
          <w:szCs w:val="20"/>
        </w:rPr>
        <w:t>W Formularzu Oferty należy podać cenę:</w:t>
      </w:r>
    </w:p>
    <w:p w14:paraId="7C727804" w14:textId="77777777" w:rsidR="00CA315B" w:rsidRPr="00AD7456" w:rsidRDefault="00CA315B" w:rsidP="00CA315B">
      <w:pPr>
        <w:pStyle w:val="Akapitzlist"/>
        <w:spacing w:after="0" w:line="240" w:lineRule="auto"/>
        <w:ind w:left="567"/>
        <w:jc w:val="both"/>
        <w:rPr>
          <w:sz w:val="20"/>
          <w:szCs w:val="20"/>
        </w:rPr>
      </w:pPr>
      <w:r w:rsidRPr="00AD7456">
        <w:rPr>
          <w:sz w:val="20"/>
          <w:szCs w:val="20"/>
          <w:lang w:val="pl-PL"/>
        </w:rPr>
        <w:t xml:space="preserve">- </w:t>
      </w:r>
      <w:r w:rsidRPr="00AD7456">
        <w:rPr>
          <w:sz w:val="20"/>
          <w:szCs w:val="20"/>
        </w:rPr>
        <w:t>bez podatku VAT,</w:t>
      </w:r>
    </w:p>
    <w:p w14:paraId="4E733B52" w14:textId="77777777" w:rsidR="00CA315B" w:rsidRPr="00AD7456" w:rsidRDefault="00CA315B" w:rsidP="00CA315B">
      <w:pPr>
        <w:pStyle w:val="Akapitzlist"/>
        <w:spacing w:after="0" w:line="240" w:lineRule="auto"/>
        <w:ind w:left="567"/>
        <w:jc w:val="both"/>
        <w:rPr>
          <w:sz w:val="20"/>
          <w:szCs w:val="20"/>
        </w:rPr>
      </w:pPr>
      <w:r w:rsidRPr="00AD7456">
        <w:rPr>
          <w:sz w:val="20"/>
          <w:szCs w:val="20"/>
          <w:lang w:val="pl-PL"/>
        </w:rPr>
        <w:t xml:space="preserve">- </w:t>
      </w:r>
      <w:r w:rsidRPr="00AD7456">
        <w:rPr>
          <w:sz w:val="20"/>
          <w:szCs w:val="20"/>
        </w:rPr>
        <w:t>łącznie z podatkiem VAT.</w:t>
      </w:r>
    </w:p>
    <w:p w14:paraId="35B79B05" w14:textId="77777777" w:rsidR="00CA315B" w:rsidRPr="00AD7456" w:rsidRDefault="00CA315B" w:rsidP="005A0377">
      <w:pPr>
        <w:pStyle w:val="Akapitzlist"/>
        <w:numPr>
          <w:ilvl w:val="0"/>
          <w:numId w:val="41"/>
        </w:numPr>
        <w:spacing w:after="0" w:line="240" w:lineRule="auto"/>
        <w:ind w:left="567" w:hanging="425"/>
        <w:jc w:val="both"/>
        <w:rPr>
          <w:sz w:val="20"/>
          <w:szCs w:val="20"/>
        </w:rPr>
      </w:pPr>
      <w:r w:rsidRPr="00AD7456">
        <w:rPr>
          <w:sz w:val="20"/>
          <w:szCs w:val="20"/>
        </w:rPr>
        <w:t>Cenę ryczałtową należy obliczyć metodą kalkulacji szczegółowej przy zachowaniu następujących założeń:</w:t>
      </w:r>
    </w:p>
    <w:p w14:paraId="5FC2EDAD" w14:textId="77777777" w:rsidR="00CA315B" w:rsidRPr="00AD7456" w:rsidRDefault="00CA315B" w:rsidP="00CA315B">
      <w:pPr>
        <w:pStyle w:val="Akapitzlist"/>
        <w:spacing w:after="0" w:line="240" w:lineRule="auto"/>
        <w:ind w:left="567"/>
        <w:jc w:val="both"/>
        <w:rPr>
          <w:sz w:val="20"/>
          <w:szCs w:val="20"/>
        </w:rPr>
      </w:pPr>
      <w:r w:rsidRPr="00AD7456">
        <w:rPr>
          <w:sz w:val="20"/>
          <w:szCs w:val="20"/>
          <w:lang w:val="pl-PL"/>
        </w:rPr>
        <w:t xml:space="preserve">- </w:t>
      </w:r>
      <w:r w:rsidRPr="00AD7456">
        <w:rPr>
          <w:sz w:val="20"/>
          <w:szCs w:val="20"/>
        </w:rPr>
        <w:t>cena musi zawierać wszystkie koszty niezbędne do zrealizowania niniejszego zamówienia tj. wykonanie wszystkich prac określonych w opisie przedmiotu zamówienia oraz czynności dodatkowe, niezbędne dla prawidłowego wykonania przedmiotu zamówienia i osiągnięcia celu nn postępowania (w tym koszty robocizny, robót przygotowawczych, zagospodarowania placu budowy na czas wykonania prac, prac porządkowych, opłaty i należności związane z wykonaniem robót, koszty pracy sprzętu i transportu technologicznego oraz koszty pośrednie i zysk z uwzględnieniem wszystkich elementów cenotwórczych oraz koszty innych czynności niezbędnych do wykonania przedmiotu zamówienia przy zastosowaniu robocizny, materiałów i sprzętu Wykonawcy oraz przy uwzględnieniu należnego podatku VAT). Wykonawca ponosić będzie skutki błędów w ofercie wynikających z nieuwzględnienia okoliczności, które mogą wpłynąć na cenę zamówienia,</w:t>
      </w:r>
    </w:p>
    <w:p w14:paraId="5424DE0A" w14:textId="77777777" w:rsidR="00CA315B" w:rsidRPr="00AD7456" w:rsidRDefault="00CA315B" w:rsidP="00CA315B">
      <w:pPr>
        <w:pStyle w:val="Akapitzlist"/>
        <w:spacing w:after="0" w:line="240" w:lineRule="auto"/>
        <w:ind w:left="567"/>
        <w:jc w:val="both"/>
        <w:rPr>
          <w:sz w:val="20"/>
          <w:szCs w:val="20"/>
        </w:rPr>
      </w:pPr>
      <w:r w:rsidRPr="00AD7456">
        <w:rPr>
          <w:sz w:val="20"/>
          <w:szCs w:val="20"/>
          <w:lang w:val="pl-PL"/>
        </w:rPr>
        <w:t xml:space="preserve">- </w:t>
      </w:r>
      <w:r w:rsidRPr="00AD7456">
        <w:rPr>
          <w:sz w:val="20"/>
          <w:szCs w:val="20"/>
        </w:rPr>
        <w:t xml:space="preserve">cena oferty musi być obliczona na podstawie: dokumentacji projektowej, Projektu Umowy, oraz na podstawie ewentualnej wizji lokalnej, jeśli taką Wykonawca zechce przeprowadzić (nie obligatoryjne). </w:t>
      </w:r>
    </w:p>
    <w:p w14:paraId="2566F775" w14:textId="77777777" w:rsidR="00CA315B" w:rsidRPr="00AD7456" w:rsidRDefault="00CA315B" w:rsidP="00CA315B">
      <w:pPr>
        <w:pStyle w:val="Akapitzlist"/>
        <w:spacing w:after="0" w:line="240" w:lineRule="auto"/>
        <w:ind w:left="567"/>
        <w:jc w:val="both"/>
        <w:rPr>
          <w:sz w:val="20"/>
          <w:szCs w:val="20"/>
        </w:rPr>
      </w:pPr>
      <w:r w:rsidRPr="00AD7456">
        <w:rPr>
          <w:sz w:val="20"/>
          <w:szCs w:val="20"/>
          <w:lang w:val="pl-PL"/>
        </w:rPr>
        <w:lastRenderedPageBreak/>
        <w:t xml:space="preserve">- </w:t>
      </w:r>
      <w:r w:rsidRPr="00AD7456">
        <w:rPr>
          <w:sz w:val="20"/>
          <w:szCs w:val="20"/>
        </w:rPr>
        <w:t>wynagrodzenie ryczałtowe zgodnie z art. 632 Kodeksu Cywilnego nie podlega podwyższeniu niezależnie od rozmiaru czy kosztów prac, choćby były one nieprzewidywalne w czasie zawarcia umowy</w:t>
      </w:r>
    </w:p>
    <w:p w14:paraId="7A300477" w14:textId="77777777" w:rsidR="00CA315B" w:rsidRPr="00AD7456" w:rsidRDefault="00CA315B" w:rsidP="00CA315B">
      <w:pPr>
        <w:pStyle w:val="Akapitzlist"/>
        <w:spacing w:after="0" w:line="240" w:lineRule="auto"/>
        <w:ind w:left="567"/>
        <w:jc w:val="both"/>
        <w:rPr>
          <w:sz w:val="20"/>
          <w:szCs w:val="20"/>
        </w:rPr>
      </w:pPr>
      <w:r w:rsidRPr="00AD7456">
        <w:rPr>
          <w:sz w:val="20"/>
          <w:szCs w:val="20"/>
          <w:lang w:val="pl-PL"/>
        </w:rPr>
        <w:t xml:space="preserve">- </w:t>
      </w:r>
      <w:r w:rsidRPr="00AD7456">
        <w:rPr>
          <w:sz w:val="20"/>
          <w:szCs w:val="20"/>
        </w:rPr>
        <w:t>wynagrodzenie ryczałtowe nie podlega waloryzacji.</w:t>
      </w:r>
    </w:p>
    <w:p w14:paraId="1F283594" w14:textId="77777777" w:rsidR="00CA315B" w:rsidRPr="00AD7456" w:rsidRDefault="00CA315B" w:rsidP="00CA315B">
      <w:pPr>
        <w:pStyle w:val="Akapitzlist"/>
        <w:spacing w:after="0" w:line="240" w:lineRule="auto"/>
        <w:ind w:left="567"/>
        <w:jc w:val="both"/>
        <w:rPr>
          <w:sz w:val="20"/>
          <w:szCs w:val="20"/>
        </w:rPr>
      </w:pPr>
      <w:r w:rsidRPr="00AD7456">
        <w:rPr>
          <w:sz w:val="20"/>
          <w:szCs w:val="20"/>
        </w:rPr>
        <w:t>Wszystkie obliczenia, oraz wpisywanie ich wyników do dokumentów stanowiących ofertę należy wykonać ze szczególną starannością i poddać sprawdzeniu w celu uniknięcia omyłek rachunkowych i pisarskich.</w:t>
      </w:r>
    </w:p>
    <w:p w14:paraId="649C3B6A" w14:textId="77777777" w:rsidR="00CA315B" w:rsidRPr="00AD7456" w:rsidRDefault="00CA315B" w:rsidP="00CA315B">
      <w:pPr>
        <w:pStyle w:val="Akapitzlist"/>
        <w:spacing w:after="0" w:line="240" w:lineRule="auto"/>
        <w:ind w:left="567"/>
        <w:jc w:val="both"/>
        <w:rPr>
          <w:sz w:val="20"/>
          <w:szCs w:val="20"/>
        </w:rPr>
      </w:pPr>
      <w:r w:rsidRPr="00AD7456">
        <w:rPr>
          <w:sz w:val="20"/>
          <w:szCs w:val="20"/>
        </w:rPr>
        <w:t xml:space="preserve">Wykonawca ponosi odpowiedzialność za skutki błędów w ofercie wynikających z nieuwzględnienia okoliczności, które mógł przewidzieć, a które mogą wpłynąć na cenę zamówienia. </w:t>
      </w:r>
    </w:p>
    <w:p w14:paraId="58A04ABE" w14:textId="77777777" w:rsidR="00CA315B" w:rsidRPr="00AD7456" w:rsidRDefault="00CA315B" w:rsidP="005A0377">
      <w:pPr>
        <w:pStyle w:val="Akapitzlist"/>
        <w:numPr>
          <w:ilvl w:val="0"/>
          <w:numId w:val="41"/>
        </w:numPr>
        <w:spacing w:after="0" w:line="240" w:lineRule="auto"/>
        <w:ind w:left="567" w:hanging="425"/>
        <w:jc w:val="both"/>
        <w:rPr>
          <w:sz w:val="20"/>
          <w:szCs w:val="20"/>
        </w:rPr>
      </w:pPr>
      <w:r w:rsidRPr="00AD7456">
        <w:rPr>
          <w:sz w:val="20"/>
          <w:szCs w:val="20"/>
        </w:rPr>
        <w:t>Skutki finansowe jakichkolwiek błędów w przeprowadzonej przez Wykonawcę kalkulacji obciążą Wykonawcę.</w:t>
      </w:r>
    </w:p>
    <w:p w14:paraId="186030D2" w14:textId="77777777" w:rsidR="00CA315B" w:rsidRPr="00AD7456" w:rsidRDefault="00CA315B" w:rsidP="005A0377">
      <w:pPr>
        <w:pStyle w:val="Akapitzlist"/>
        <w:numPr>
          <w:ilvl w:val="0"/>
          <w:numId w:val="41"/>
        </w:numPr>
        <w:spacing w:after="0" w:line="240" w:lineRule="auto"/>
        <w:ind w:left="567" w:hanging="425"/>
        <w:jc w:val="both"/>
        <w:rPr>
          <w:sz w:val="20"/>
          <w:szCs w:val="20"/>
        </w:rPr>
      </w:pPr>
      <w:r w:rsidRPr="00AD7456">
        <w:rPr>
          <w:sz w:val="20"/>
          <w:szCs w:val="20"/>
        </w:rPr>
        <w:t>Wykonawca, składając ofertę, jest zobowiązany poinformować Zamawiającego, czy wybór oferty będzie prowadzić do powstania u Zamawiającego obowiązku podatkowego, wskazując nazwę (rodzaj) towaru lub usługi, których świadczenie będzie prowadzić do jego powstania, oraz wskazując ich wartość bez kwoty podatku. Brak obowiązku podatkowego po stronie Zamawiającego Wykonawca poświadcza w Formularzu Oferty</w:t>
      </w:r>
      <w:r w:rsidRPr="00AD7456">
        <w:rPr>
          <w:b/>
          <w:sz w:val="20"/>
          <w:szCs w:val="20"/>
        </w:rPr>
        <w:t xml:space="preserve"> - załącznik nr 1 do SIWZ. </w:t>
      </w:r>
    </w:p>
    <w:p w14:paraId="3D3D9AF1" w14:textId="77777777" w:rsidR="00CA315B" w:rsidRPr="00AD7456" w:rsidRDefault="00CA315B" w:rsidP="00CA315B">
      <w:pPr>
        <w:ind w:left="567"/>
        <w:jc w:val="both"/>
        <w:rPr>
          <w:rFonts w:ascii="Calibri" w:hAnsi="Calibri"/>
          <w:sz w:val="20"/>
          <w:szCs w:val="20"/>
        </w:rPr>
      </w:pPr>
      <w:r w:rsidRPr="00AD7456">
        <w:rPr>
          <w:rFonts w:ascii="Calibri" w:hAnsi="Calibri"/>
          <w:sz w:val="20"/>
          <w:szCs w:val="20"/>
        </w:rPr>
        <w:t>W przypadku powstania takiego obowiązku, Wykonawca skreśla ww. oświadczenie i załącza własne odrębne oświadczenie o treści pozytywnej , które musi zawierać:</w:t>
      </w:r>
    </w:p>
    <w:p w14:paraId="7F6DE14B" w14:textId="77777777" w:rsidR="00CA315B" w:rsidRPr="00AD7456" w:rsidRDefault="00CA315B" w:rsidP="005A0377">
      <w:pPr>
        <w:numPr>
          <w:ilvl w:val="0"/>
          <w:numId w:val="42"/>
        </w:numPr>
        <w:ind w:left="851" w:hanging="284"/>
        <w:jc w:val="both"/>
        <w:rPr>
          <w:rFonts w:ascii="Calibri" w:hAnsi="Calibri"/>
          <w:sz w:val="20"/>
          <w:szCs w:val="20"/>
        </w:rPr>
      </w:pPr>
      <w:r w:rsidRPr="00AD7456">
        <w:rPr>
          <w:rFonts w:ascii="Calibri" w:hAnsi="Calibri"/>
          <w:sz w:val="20"/>
          <w:szCs w:val="20"/>
        </w:rPr>
        <w:t>wskazanie nazwy (rodzaju) towaru lub usługi, których lub świadczenie będzie prowadzić do powstania takiego obowiązku podatkowego (należy podać nazwę towaru/usługi i symbol PKWiU zgodnie z Wykazem towarów/usług – stosowny załącznik do Ustawy z dnia 11.03.2004 r. o podatku od towarów i usług),</w:t>
      </w:r>
    </w:p>
    <w:p w14:paraId="356900F8" w14:textId="77777777" w:rsidR="00CA315B" w:rsidRPr="00AD7456" w:rsidRDefault="00CA315B" w:rsidP="005A0377">
      <w:pPr>
        <w:numPr>
          <w:ilvl w:val="0"/>
          <w:numId w:val="42"/>
        </w:numPr>
        <w:ind w:left="851" w:hanging="284"/>
        <w:jc w:val="both"/>
        <w:rPr>
          <w:rFonts w:ascii="Calibri" w:hAnsi="Calibri"/>
          <w:sz w:val="20"/>
          <w:szCs w:val="20"/>
        </w:rPr>
      </w:pPr>
      <w:r w:rsidRPr="00AD7456">
        <w:rPr>
          <w:rFonts w:ascii="Calibri" w:hAnsi="Calibri"/>
          <w:sz w:val="20"/>
          <w:szCs w:val="20"/>
        </w:rPr>
        <w:t>wskazanie wartości tego towaru lub usług bez kwoty podatku.</w:t>
      </w:r>
    </w:p>
    <w:p w14:paraId="1856F45A" w14:textId="520354FE" w:rsidR="00CA315B" w:rsidRPr="00AD7456" w:rsidRDefault="00CA315B" w:rsidP="00CA315B">
      <w:pPr>
        <w:ind w:left="851"/>
        <w:jc w:val="both"/>
        <w:rPr>
          <w:rFonts w:ascii="Calibri" w:hAnsi="Calibri"/>
          <w:sz w:val="20"/>
          <w:szCs w:val="20"/>
        </w:rPr>
      </w:pPr>
      <w:r w:rsidRPr="00AD7456">
        <w:rPr>
          <w:rFonts w:ascii="Calibri" w:hAnsi="Calibri"/>
          <w:sz w:val="20"/>
          <w:szCs w:val="20"/>
        </w:rPr>
        <w:t>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64E06F02" w14:textId="17DCC541" w:rsidR="00CB74A6" w:rsidRPr="00AD7456" w:rsidRDefault="00CB74A6" w:rsidP="00CB74A6">
      <w:pPr>
        <w:pStyle w:val="Akapitzlist"/>
        <w:numPr>
          <w:ilvl w:val="0"/>
          <w:numId w:val="52"/>
        </w:numPr>
        <w:ind w:left="567" w:hanging="425"/>
        <w:jc w:val="both"/>
        <w:rPr>
          <w:spacing w:val="1"/>
          <w:sz w:val="20"/>
          <w:szCs w:val="20"/>
        </w:rPr>
      </w:pPr>
      <w:r w:rsidRPr="00AD7456">
        <w:rPr>
          <w:rFonts w:cs="Calibri"/>
          <w:spacing w:val="-3"/>
          <w:sz w:val="20"/>
        </w:rPr>
        <w:t>Wykonawc</w:t>
      </w:r>
      <w:r w:rsidRPr="00AD7456">
        <w:rPr>
          <w:rFonts w:cs="Calibri"/>
          <w:spacing w:val="-3"/>
          <w:sz w:val="20"/>
          <w:lang w:val="pl-PL"/>
        </w:rPr>
        <w:t>a,</w:t>
      </w:r>
      <w:r w:rsidRPr="00AD7456">
        <w:rPr>
          <w:rFonts w:cs="Calibri"/>
          <w:spacing w:val="-3"/>
          <w:sz w:val="20"/>
        </w:rPr>
        <w:t xml:space="preserve"> składając ofert</w:t>
      </w:r>
      <w:r w:rsidRPr="00AD7456">
        <w:rPr>
          <w:rFonts w:cs="Calibri"/>
          <w:spacing w:val="-3"/>
          <w:sz w:val="20"/>
          <w:lang w:val="pl-PL"/>
        </w:rPr>
        <w:t>ę,</w:t>
      </w:r>
      <w:r w:rsidRPr="00AD7456">
        <w:rPr>
          <w:rFonts w:cs="Calibri"/>
          <w:spacing w:val="-3"/>
          <w:sz w:val="20"/>
        </w:rPr>
        <w:t xml:space="preserve"> </w:t>
      </w:r>
      <w:r w:rsidRPr="00AD7456">
        <w:rPr>
          <w:rFonts w:cs="Calibri"/>
          <w:spacing w:val="-3"/>
          <w:sz w:val="20"/>
          <w:lang w:val="pl-PL"/>
        </w:rPr>
        <w:t>jest</w:t>
      </w:r>
      <w:r w:rsidRPr="00AD7456">
        <w:rPr>
          <w:rFonts w:cs="Calibri"/>
          <w:spacing w:val="-3"/>
          <w:sz w:val="20"/>
        </w:rPr>
        <w:t xml:space="preserve"> zobowiązan</w:t>
      </w:r>
      <w:r w:rsidRPr="00AD7456">
        <w:rPr>
          <w:rFonts w:cs="Calibri"/>
          <w:spacing w:val="-3"/>
          <w:sz w:val="20"/>
          <w:lang w:val="pl-PL"/>
        </w:rPr>
        <w:t>y</w:t>
      </w:r>
      <w:r w:rsidRPr="00AD7456">
        <w:rPr>
          <w:rFonts w:cs="Calibri"/>
          <w:spacing w:val="-3"/>
          <w:sz w:val="20"/>
        </w:rPr>
        <w:t xml:space="preserve"> uwzględnić w cenie ryczałtowej obowiązujące stawki podatku VAT, w tym preferencyjne stawki dla wyrobów medycznych (instalacje gazów medycznych i inne wyroby zarejestrowane jako medyczne), zgodnie z obowiązującymi przepisami prawa podatkowego.</w:t>
      </w:r>
    </w:p>
    <w:p w14:paraId="5AE8D465" w14:textId="77777777" w:rsidR="00CA315B" w:rsidRPr="00AD7456" w:rsidRDefault="00CA315B" w:rsidP="00CA315B">
      <w:pPr>
        <w:ind w:left="426"/>
        <w:jc w:val="both"/>
        <w:rPr>
          <w:rFonts w:ascii="Calibri" w:hAnsi="Calibri"/>
          <w:b/>
          <w:spacing w:val="1"/>
          <w:sz w:val="20"/>
          <w:szCs w:val="20"/>
        </w:rPr>
      </w:pPr>
    </w:p>
    <w:p w14:paraId="31290D45" w14:textId="77777777" w:rsidR="00CA315B" w:rsidRPr="00AD7456" w:rsidRDefault="00CA315B" w:rsidP="005A0377">
      <w:pPr>
        <w:numPr>
          <w:ilvl w:val="0"/>
          <w:numId w:val="51"/>
        </w:numPr>
        <w:jc w:val="both"/>
        <w:rPr>
          <w:rFonts w:ascii="Calibri" w:hAnsi="Calibri"/>
          <w:b/>
          <w:spacing w:val="2"/>
          <w:sz w:val="20"/>
          <w:szCs w:val="20"/>
        </w:rPr>
      </w:pPr>
      <w:r w:rsidRPr="00AD7456">
        <w:rPr>
          <w:rFonts w:ascii="Calibri" w:hAnsi="Calibri"/>
          <w:b/>
          <w:spacing w:val="5"/>
          <w:sz w:val="20"/>
          <w:szCs w:val="20"/>
        </w:rPr>
        <w:t>OPIS KRYTERIÓW, KTÓRYMI ZAMAWIAJĄCY BĘDZIE SIĘ KIEROWAŁ PRZY WYBORZE OFERTY, WRAZ Z PODANIEM</w:t>
      </w:r>
      <w:r w:rsidRPr="00AD7456">
        <w:rPr>
          <w:rFonts w:ascii="Calibri" w:hAnsi="Calibri"/>
          <w:b/>
          <w:spacing w:val="2"/>
          <w:sz w:val="20"/>
          <w:szCs w:val="20"/>
        </w:rPr>
        <w:t xml:space="preserve"> WAG TYCH KRYTERIÓW I SPOSOBU OCENY OFERT</w:t>
      </w:r>
      <w:r w:rsidRPr="00AD7456">
        <w:rPr>
          <w:rFonts w:ascii="Calibri" w:hAnsi="Calibri"/>
          <w:spacing w:val="5"/>
          <w:sz w:val="20"/>
          <w:szCs w:val="20"/>
        </w:rPr>
        <w:br/>
      </w:r>
    </w:p>
    <w:p w14:paraId="0EEEDD19" w14:textId="77777777" w:rsidR="00CA315B" w:rsidRPr="00AD7456" w:rsidRDefault="00CA315B" w:rsidP="005A0377">
      <w:pPr>
        <w:numPr>
          <w:ilvl w:val="0"/>
          <w:numId w:val="25"/>
        </w:numPr>
        <w:ind w:left="567"/>
        <w:rPr>
          <w:rFonts w:ascii="Calibri" w:hAnsi="Calibri"/>
          <w:sz w:val="20"/>
          <w:szCs w:val="20"/>
        </w:rPr>
      </w:pPr>
      <w:r w:rsidRPr="00AD7456">
        <w:rPr>
          <w:rFonts w:ascii="Calibri" w:hAnsi="Calibri"/>
          <w:sz w:val="20"/>
          <w:szCs w:val="20"/>
        </w:rPr>
        <w:t>Wszystkie oferty nie podlegające odrzuceniu oceniane będą na podstawie następujących kryteriów:</w:t>
      </w:r>
    </w:p>
    <w:p w14:paraId="7CA4B110" w14:textId="77777777" w:rsidR="00CA315B" w:rsidRPr="00AD7456" w:rsidRDefault="00CA315B" w:rsidP="00CA315B">
      <w:pPr>
        <w:ind w:left="567"/>
        <w:jc w:val="both"/>
        <w:rPr>
          <w:rFonts w:ascii="Calibri" w:hAnsi="Calibri"/>
          <w:sz w:val="14"/>
          <w:szCs w:val="20"/>
        </w:rPr>
      </w:pPr>
    </w:p>
    <w:tbl>
      <w:tblPr>
        <w:tblW w:w="0" w:type="auto"/>
        <w:jc w:val="center"/>
        <w:tblLayout w:type="fixed"/>
        <w:tblCellMar>
          <w:left w:w="70" w:type="dxa"/>
          <w:right w:w="70" w:type="dxa"/>
        </w:tblCellMar>
        <w:tblLook w:val="04A0" w:firstRow="1" w:lastRow="0" w:firstColumn="1" w:lastColumn="0" w:noHBand="0" w:noVBand="1"/>
      </w:tblPr>
      <w:tblGrid>
        <w:gridCol w:w="1145"/>
        <w:gridCol w:w="5919"/>
        <w:gridCol w:w="2027"/>
      </w:tblGrid>
      <w:tr w:rsidR="00AD7456" w:rsidRPr="00AD7456" w14:paraId="083F0392" w14:textId="77777777" w:rsidTr="00C07A3F">
        <w:trPr>
          <w:cantSplit/>
          <w:trHeight w:val="432"/>
          <w:jc w:val="center"/>
        </w:trPr>
        <w:tc>
          <w:tcPr>
            <w:tcW w:w="1145"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5529C0BA" w14:textId="77777777" w:rsidR="00CA315B" w:rsidRPr="00AD7456" w:rsidRDefault="00CA315B" w:rsidP="00C07A3F">
            <w:pPr>
              <w:snapToGrid w:val="0"/>
              <w:ind w:left="567"/>
              <w:jc w:val="both"/>
              <w:rPr>
                <w:rFonts w:ascii="Calibri" w:hAnsi="Calibri"/>
                <w:b/>
                <w:bCs/>
                <w:sz w:val="20"/>
                <w:szCs w:val="20"/>
              </w:rPr>
            </w:pPr>
            <w:r w:rsidRPr="00AD7456">
              <w:rPr>
                <w:rFonts w:ascii="Calibri" w:hAnsi="Calibri"/>
                <w:b/>
                <w:bCs/>
                <w:sz w:val="20"/>
                <w:szCs w:val="20"/>
              </w:rPr>
              <w:t>Lp</w:t>
            </w:r>
          </w:p>
        </w:tc>
        <w:tc>
          <w:tcPr>
            <w:tcW w:w="5919"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3DD37A9C" w14:textId="77777777" w:rsidR="00CA315B" w:rsidRPr="00AD7456" w:rsidRDefault="00CA315B" w:rsidP="00C07A3F">
            <w:pPr>
              <w:snapToGrid w:val="0"/>
              <w:ind w:left="567"/>
              <w:jc w:val="center"/>
              <w:rPr>
                <w:rFonts w:ascii="Calibri" w:hAnsi="Calibri"/>
                <w:b/>
                <w:sz w:val="20"/>
                <w:szCs w:val="20"/>
              </w:rPr>
            </w:pPr>
            <w:r w:rsidRPr="00AD7456">
              <w:rPr>
                <w:rFonts w:ascii="Calibri" w:hAnsi="Calibri"/>
                <w:b/>
                <w:sz w:val="20"/>
                <w:szCs w:val="20"/>
              </w:rPr>
              <w:t>RODZAJ KRYTERIUM</w:t>
            </w:r>
          </w:p>
        </w:tc>
        <w:tc>
          <w:tcPr>
            <w:tcW w:w="2027"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751380BF" w14:textId="77777777" w:rsidR="00CA315B" w:rsidRPr="00AD7456" w:rsidRDefault="00CA315B" w:rsidP="00C07A3F">
            <w:pPr>
              <w:snapToGrid w:val="0"/>
              <w:ind w:left="567"/>
              <w:jc w:val="center"/>
              <w:rPr>
                <w:rFonts w:ascii="Calibri" w:hAnsi="Calibri"/>
                <w:b/>
                <w:sz w:val="20"/>
                <w:szCs w:val="20"/>
              </w:rPr>
            </w:pPr>
            <w:r w:rsidRPr="00AD7456">
              <w:rPr>
                <w:rFonts w:ascii="Calibri" w:hAnsi="Calibri"/>
                <w:b/>
                <w:sz w:val="20"/>
                <w:szCs w:val="20"/>
              </w:rPr>
              <w:t>RANGA</w:t>
            </w:r>
          </w:p>
        </w:tc>
      </w:tr>
      <w:tr w:rsidR="00AD7456" w:rsidRPr="00AD7456" w14:paraId="7C44862C" w14:textId="77777777" w:rsidTr="00C07A3F">
        <w:trPr>
          <w:cantSplit/>
          <w:trHeight w:val="432"/>
          <w:jc w:val="center"/>
        </w:trPr>
        <w:tc>
          <w:tcPr>
            <w:tcW w:w="1145" w:type="dxa"/>
            <w:tcBorders>
              <w:top w:val="single" w:sz="2" w:space="0" w:color="000000"/>
              <w:left w:val="single" w:sz="2" w:space="0" w:color="000000"/>
              <w:bottom w:val="single" w:sz="2" w:space="0" w:color="000000"/>
              <w:right w:val="single" w:sz="2" w:space="0" w:color="000000"/>
            </w:tcBorders>
            <w:vAlign w:val="center"/>
          </w:tcPr>
          <w:p w14:paraId="7478A5F8" w14:textId="77777777" w:rsidR="00CA315B" w:rsidRPr="00AD7456" w:rsidRDefault="00CA315B" w:rsidP="00C07A3F">
            <w:pPr>
              <w:snapToGrid w:val="0"/>
              <w:ind w:left="567"/>
              <w:jc w:val="both"/>
              <w:rPr>
                <w:rFonts w:ascii="Calibri" w:hAnsi="Calibri"/>
                <w:b/>
                <w:bCs/>
                <w:sz w:val="20"/>
                <w:szCs w:val="20"/>
              </w:rPr>
            </w:pPr>
            <w:r w:rsidRPr="00AD7456">
              <w:rPr>
                <w:rFonts w:ascii="Calibri" w:hAnsi="Calibri"/>
                <w:b/>
                <w:bCs/>
                <w:sz w:val="20"/>
                <w:szCs w:val="20"/>
              </w:rPr>
              <w:t>1.</w:t>
            </w:r>
          </w:p>
        </w:tc>
        <w:tc>
          <w:tcPr>
            <w:tcW w:w="5919" w:type="dxa"/>
            <w:tcBorders>
              <w:top w:val="single" w:sz="2" w:space="0" w:color="000000"/>
              <w:left w:val="single" w:sz="2" w:space="0" w:color="000000"/>
              <w:bottom w:val="single" w:sz="2" w:space="0" w:color="000000"/>
              <w:right w:val="single" w:sz="2" w:space="0" w:color="000000"/>
            </w:tcBorders>
            <w:vAlign w:val="center"/>
          </w:tcPr>
          <w:p w14:paraId="53840232" w14:textId="77777777" w:rsidR="00CA315B" w:rsidRPr="00AD7456" w:rsidRDefault="00CA315B" w:rsidP="00C07A3F">
            <w:pPr>
              <w:snapToGrid w:val="0"/>
              <w:ind w:left="567"/>
              <w:jc w:val="center"/>
              <w:rPr>
                <w:rFonts w:ascii="Calibri" w:hAnsi="Calibri"/>
                <w:sz w:val="20"/>
                <w:szCs w:val="20"/>
              </w:rPr>
            </w:pPr>
            <w:r w:rsidRPr="00AD7456">
              <w:rPr>
                <w:rFonts w:ascii="Calibri" w:hAnsi="Calibri"/>
                <w:sz w:val="20"/>
                <w:szCs w:val="20"/>
              </w:rPr>
              <w:t>Cena brutto</w:t>
            </w:r>
          </w:p>
        </w:tc>
        <w:tc>
          <w:tcPr>
            <w:tcW w:w="2027" w:type="dxa"/>
            <w:tcBorders>
              <w:top w:val="single" w:sz="2" w:space="0" w:color="000000"/>
              <w:left w:val="single" w:sz="2" w:space="0" w:color="000000"/>
              <w:bottom w:val="single" w:sz="2" w:space="0" w:color="000000"/>
              <w:right w:val="single" w:sz="2" w:space="0" w:color="000000"/>
            </w:tcBorders>
            <w:vAlign w:val="center"/>
          </w:tcPr>
          <w:p w14:paraId="0A550F9C" w14:textId="77777777" w:rsidR="00CA315B" w:rsidRPr="00AD7456" w:rsidRDefault="00CA315B" w:rsidP="00C07A3F">
            <w:pPr>
              <w:snapToGrid w:val="0"/>
              <w:ind w:left="567"/>
              <w:jc w:val="center"/>
              <w:rPr>
                <w:rFonts w:ascii="Calibri" w:hAnsi="Calibri"/>
                <w:sz w:val="20"/>
                <w:szCs w:val="20"/>
              </w:rPr>
            </w:pPr>
            <w:r w:rsidRPr="00AD7456">
              <w:rPr>
                <w:rFonts w:ascii="Calibri" w:hAnsi="Calibri"/>
                <w:sz w:val="20"/>
                <w:szCs w:val="20"/>
              </w:rPr>
              <w:t>90 %</w:t>
            </w:r>
          </w:p>
        </w:tc>
      </w:tr>
      <w:tr w:rsidR="00CA315B" w:rsidRPr="00AD7456" w14:paraId="468548C3" w14:textId="77777777" w:rsidTr="00C07A3F">
        <w:trPr>
          <w:cantSplit/>
          <w:trHeight w:val="432"/>
          <w:jc w:val="center"/>
        </w:trPr>
        <w:tc>
          <w:tcPr>
            <w:tcW w:w="1145" w:type="dxa"/>
            <w:tcBorders>
              <w:top w:val="single" w:sz="2" w:space="0" w:color="000000"/>
              <w:left w:val="single" w:sz="2" w:space="0" w:color="000000"/>
              <w:bottom w:val="single" w:sz="2" w:space="0" w:color="000000"/>
              <w:right w:val="single" w:sz="2" w:space="0" w:color="000000"/>
            </w:tcBorders>
            <w:vAlign w:val="center"/>
          </w:tcPr>
          <w:p w14:paraId="6BDC3028" w14:textId="77777777" w:rsidR="00CA315B" w:rsidRPr="00AD7456" w:rsidRDefault="00CA315B" w:rsidP="00C07A3F">
            <w:pPr>
              <w:snapToGrid w:val="0"/>
              <w:ind w:left="567"/>
              <w:jc w:val="both"/>
              <w:rPr>
                <w:rFonts w:ascii="Calibri" w:hAnsi="Calibri"/>
                <w:b/>
                <w:bCs/>
                <w:sz w:val="20"/>
                <w:szCs w:val="20"/>
              </w:rPr>
            </w:pPr>
            <w:r w:rsidRPr="00AD7456">
              <w:rPr>
                <w:rFonts w:ascii="Calibri" w:hAnsi="Calibri"/>
                <w:b/>
                <w:bCs/>
                <w:sz w:val="20"/>
                <w:szCs w:val="20"/>
              </w:rPr>
              <w:t>2.</w:t>
            </w:r>
          </w:p>
        </w:tc>
        <w:tc>
          <w:tcPr>
            <w:tcW w:w="5919" w:type="dxa"/>
            <w:tcBorders>
              <w:top w:val="single" w:sz="2" w:space="0" w:color="000000"/>
              <w:left w:val="single" w:sz="2" w:space="0" w:color="000000"/>
              <w:bottom w:val="single" w:sz="2" w:space="0" w:color="000000"/>
              <w:right w:val="single" w:sz="2" w:space="0" w:color="000000"/>
            </w:tcBorders>
            <w:vAlign w:val="center"/>
          </w:tcPr>
          <w:p w14:paraId="79305734" w14:textId="77777777" w:rsidR="00CA315B" w:rsidRPr="00AD7456" w:rsidRDefault="00CA315B" w:rsidP="00C07A3F">
            <w:pPr>
              <w:snapToGrid w:val="0"/>
              <w:ind w:left="567"/>
              <w:jc w:val="center"/>
              <w:rPr>
                <w:rFonts w:ascii="Calibri" w:hAnsi="Calibri"/>
                <w:sz w:val="20"/>
                <w:szCs w:val="20"/>
              </w:rPr>
            </w:pPr>
            <w:r w:rsidRPr="00AD7456">
              <w:rPr>
                <w:rFonts w:ascii="Calibri" w:hAnsi="Calibri"/>
                <w:sz w:val="20"/>
                <w:szCs w:val="20"/>
              </w:rPr>
              <w:t>Termin  gwarancji</w:t>
            </w:r>
          </w:p>
        </w:tc>
        <w:tc>
          <w:tcPr>
            <w:tcW w:w="2027" w:type="dxa"/>
            <w:tcBorders>
              <w:top w:val="single" w:sz="2" w:space="0" w:color="000000"/>
              <w:left w:val="single" w:sz="2" w:space="0" w:color="000000"/>
              <w:bottom w:val="single" w:sz="2" w:space="0" w:color="000000"/>
              <w:right w:val="single" w:sz="2" w:space="0" w:color="000000"/>
            </w:tcBorders>
            <w:vAlign w:val="center"/>
          </w:tcPr>
          <w:p w14:paraId="4E8E5CA7" w14:textId="77777777" w:rsidR="00CA315B" w:rsidRPr="00AD7456" w:rsidRDefault="00CA315B" w:rsidP="00C07A3F">
            <w:pPr>
              <w:snapToGrid w:val="0"/>
              <w:ind w:left="567"/>
              <w:jc w:val="center"/>
              <w:rPr>
                <w:rFonts w:ascii="Calibri" w:hAnsi="Calibri"/>
                <w:sz w:val="20"/>
                <w:szCs w:val="20"/>
              </w:rPr>
            </w:pPr>
            <w:r w:rsidRPr="00AD7456">
              <w:rPr>
                <w:rFonts w:ascii="Calibri" w:hAnsi="Calibri"/>
                <w:sz w:val="20"/>
                <w:szCs w:val="20"/>
              </w:rPr>
              <w:t>10 %</w:t>
            </w:r>
          </w:p>
        </w:tc>
      </w:tr>
    </w:tbl>
    <w:p w14:paraId="02452F5E" w14:textId="77777777" w:rsidR="00CA315B" w:rsidRPr="00AD7456" w:rsidRDefault="00CA315B" w:rsidP="00CA315B">
      <w:pPr>
        <w:ind w:left="567"/>
        <w:rPr>
          <w:rFonts w:ascii="Calibri" w:hAnsi="Calibri"/>
          <w:b/>
          <w:sz w:val="14"/>
          <w:szCs w:val="20"/>
        </w:rPr>
      </w:pPr>
    </w:p>
    <w:p w14:paraId="3336EA69" w14:textId="77777777" w:rsidR="00CA315B" w:rsidRPr="00AD7456" w:rsidRDefault="00CA315B" w:rsidP="005A0377">
      <w:pPr>
        <w:widowControl/>
        <w:numPr>
          <w:ilvl w:val="0"/>
          <w:numId w:val="25"/>
        </w:numPr>
        <w:autoSpaceDE/>
        <w:ind w:left="567"/>
        <w:contextualSpacing/>
        <w:jc w:val="both"/>
        <w:rPr>
          <w:rFonts w:ascii="Calibri" w:hAnsi="Calibri" w:cs="Calibri"/>
          <w:bCs/>
          <w:iCs/>
          <w:sz w:val="20"/>
          <w:szCs w:val="20"/>
          <w:lang w:eastAsia="ar-SA"/>
        </w:rPr>
      </w:pPr>
      <w:r w:rsidRPr="00AD7456">
        <w:rPr>
          <w:rFonts w:ascii="Calibri" w:hAnsi="Calibri" w:cs="Calibri"/>
          <w:b/>
          <w:bCs/>
          <w:iCs/>
          <w:sz w:val="20"/>
          <w:szCs w:val="20"/>
          <w:lang w:eastAsia="ar-SA"/>
        </w:rPr>
        <w:t xml:space="preserve">Sposób oceny oferty w kryterium </w:t>
      </w:r>
      <w:r w:rsidRPr="00AD7456">
        <w:rPr>
          <w:rFonts w:ascii="Calibri" w:hAnsi="Calibri" w:cs="Calibri"/>
          <w:b/>
          <w:bCs/>
          <w:iCs/>
          <w:sz w:val="20"/>
          <w:szCs w:val="20"/>
          <w:u w:val="single"/>
          <w:lang w:eastAsia="ar-SA"/>
        </w:rPr>
        <w:t>cena brutto</w:t>
      </w:r>
      <w:r w:rsidRPr="00AD7456">
        <w:rPr>
          <w:rFonts w:ascii="Calibri" w:hAnsi="Calibri" w:cs="Calibri"/>
          <w:bCs/>
          <w:iCs/>
          <w:sz w:val="20"/>
          <w:szCs w:val="20"/>
          <w:lang w:eastAsia="ar-SA"/>
        </w:rPr>
        <w:t xml:space="preserve"> – Zamawiający będzie oceniał ofertę w kryterium cena brutto na podstawie oferty wskazanej przez Wykonawcę w Formularzu Oferty, obliczonej w sposób określony w rozdz. XVI SIWZ, na podstawie podstawienia do wzoru zawartego w pkt 3 poniżej. Zamawiający przy ocenie oferty będzie brał pod uwagę cenę brutto końcową podaną w Formularzu Asortymentowo-Cenowym.</w:t>
      </w:r>
    </w:p>
    <w:p w14:paraId="5CCBA000" w14:textId="77777777" w:rsidR="00CA315B" w:rsidRPr="00AD7456" w:rsidRDefault="00CA315B" w:rsidP="005A0377">
      <w:pPr>
        <w:widowControl/>
        <w:numPr>
          <w:ilvl w:val="0"/>
          <w:numId w:val="25"/>
        </w:numPr>
        <w:autoSpaceDE/>
        <w:ind w:left="567"/>
        <w:contextualSpacing/>
        <w:jc w:val="both"/>
        <w:rPr>
          <w:rFonts w:ascii="Calibri" w:hAnsi="Calibri" w:cs="Calibri"/>
          <w:bCs/>
          <w:iCs/>
          <w:sz w:val="20"/>
          <w:szCs w:val="20"/>
          <w:lang w:eastAsia="ar-SA"/>
        </w:rPr>
      </w:pPr>
      <w:r w:rsidRPr="00AD7456">
        <w:rPr>
          <w:rFonts w:ascii="Calibri" w:hAnsi="Calibri" w:cs="Calibri"/>
          <w:bCs/>
          <w:iCs/>
          <w:sz w:val="20"/>
          <w:szCs w:val="20"/>
          <w:lang w:eastAsia="ar-SA"/>
        </w:rPr>
        <w:t>Liczba punktów jaką można uzyskać w kryterium cena brutto, obliczona zostanie na podstawie następującego wzoru:</w:t>
      </w:r>
    </w:p>
    <w:p w14:paraId="0AC61963" w14:textId="77777777" w:rsidR="00CA315B" w:rsidRPr="00AD7456" w:rsidRDefault="00CA315B" w:rsidP="00CA315B">
      <w:pPr>
        <w:ind w:left="851"/>
        <w:contextualSpacing/>
        <w:jc w:val="both"/>
        <w:rPr>
          <w:rFonts w:ascii="Calibri" w:hAnsi="Calibri" w:cs="Calibri"/>
          <w:bCs/>
          <w:iCs/>
          <w:sz w:val="20"/>
          <w:szCs w:val="20"/>
          <w:lang w:eastAsia="ar-SA"/>
        </w:rPr>
      </w:pPr>
      <w:r w:rsidRPr="00AD7456">
        <w:rPr>
          <w:rFonts w:ascii="Calibri" w:hAnsi="Calibri" w:cs="Calibri"/>
          <w:bCs/>
          <w:iCs/>
          <w:sz w:val="20"/>
          <w:szCs w:val="20"/>
          <w:lang w:eastAsia="ar-SA"/>
        </w:rPr>
        <w:t xml:space="preserve">PK= [CN / CR] x 90 </w:t>
      </w:r>
    </w:p>
    <w:p w14:paraId="6CC8A854" w14:textId="77777777" w:rsidR="00CA315B" w:rsidRPr="00AD7456" w:rsidRDefault="00CA315B" w:rsidP="00CA315B">
      <w:pPr>
        <w:ind w:left="851"/>
        <w:contextualSpacing/>
        <w:jc w:val="both"/>
        <w:rPr>
          <w:rFonts w:ascii="Calibri" w:hAnsi="Calibri" w:cs="Calibri"/>
          <w:bCs/>
          <w:iCs/>
          <w:sz w:val="20"/>
          <w:szCs w:val="20"/>
          <w:lang w:eastAsia="ar-SA"/>
        </w:rPr>
      </w:pPr>
      <w:r w:rsidRPr="00AD7456">
        <w:rPr>
          <w:rFonts w:ascii="Calibri" w:hAnsi="Calibri" w:cs="Calibri"/>
          <w:bCs/>
          <w:iCs/>
          <w:sz w:val="20"/>
          <w:szCs w:val="20"/>
          <w:lang w:eastAsia="ar-SA"/>
        </w:rPr>
        <w:t>PK - ilość punktów dla kryterium</w:t>
      </w:r>
    </w:p>
    <w:p w14:paraId="68EE95A6" w14:textId="77777777" w:rsidR="00CA315B" w:rsidRPr="00AD7456" w:rsidRDefault="00CA315B" w:rsidP="00CA315B">
      <w:pPr>
        <w:ind w:left="851"/>
        <w:contextualSpacing/>
        <w:jc w:val="both"/>
        <w:rPr>
          <w:rFonts w:ascii="Calibri" w:hAnsi="Calibri" w:cs="Calibri"/>
          <w:bCs/>
          <w:iCs/>
          <w:sz w:val="20"/>
          <w:szCs w:val="20"/>
          <w:lang w:eastAsia="ar-SA"/>
        </w:rPr>
      </w:pPr>
      <w:r w:rsidRPr="00AD7456">
        <w:rPr>
          <w:rFonts w:ascii="Calibri" w:hAnsi="Calibri" w:cs="Calibri"/>
          <w:bCs/>
          <w:iCs/>
          <w:sz w:val="20"/>
          <w:szCs w:val="20"/>
          <w:lang w:eastAsia="ar-SA"/>
        </w:rPr>
        <w:t>CN - najniższa oferowana cena brutto</w:t>
      </w:r>
    </w:p>
    <w:p w14:paraId="23EFFA51" w14:textId="77777777" w:rsidR="00CA315B" w:rsidRPr="00AD7456" w:rsidRDefault="00CA315B" w:rsidP="00CA315B">
      <w:pPr>
        <w:ind w:left="851"/>
        <w:contextualSpacing/>
        <w:jc w:val="both"/>
        <w:rPr>
          <w:rFonts w:ascii="Calibri" w:hAnsi="Calibri" w:cs="Calibri"/>
          <w:bCs/>
          <w:iCs/>
          <w:sz w:val="20"/>
          <w:szCs w:val="20"/>
          <w:lang w:eastAsia="ar-SA"/>
        </w:rPr>
      </w:pPr>
      <w:r w:rsidRPr="00AD7456">
        <w:rPr>
          <w:rFonts w:ascii="Calibri" w:hAnsi="Calibri" w:cs="Calibri"/>
          <w:bCs/>
          <w:iCs/>
          <w:sz w:val="20"/>
          <w:szCs w:val="20"/>
          <w:lang w:eastAsia="ar-SA"/>
        </w:rPr>
        <w:t>CR - cena brutto oferty rozpatrywanej</w:t>
      </w:r>
    </w:p>
    <w:p w14:paraId="4862B650" w14:textId="77777777" w:rsidR="00CA315B" w:rsidRPr="00AD7456" w:rsidRDefault="00CA315B" w:rsidP="00CA315B">
      <w:pPr>
        <w:ind w:left="851"/>
        <w:contextualSpacing/>
        <w:jc w:val="both"/>
        <w:rPr>
          <w:rFonts w:ascii="Calibri" w:hAnsi="Calibri" w:cs="Calibri"/>
          <w:b/>
          <w:bCs/>
          <w:iCs/>
          <w:sz w:val="20"/>
          <w:szCs w:val="20"/>
          <w:lang w:eastAsia="ar-SA"/>
        </w:rPr>
      </w:pPr>
      <w:r w:rsidRPr="00AD7456">
        <w:rPr>
          <w:rFonts w:ascii="Calibri" w:hAnsi="Calibri" w:cs="Calibri"/>
          <w:bCs/>
          <w:iCs/>
          <w:sz w:val="20"/>
          <w:szCs w:val="20"/>
          <w:lang w:eastAsia="ar-SA"/>
        </w:rPr>
        <w:lastRenderedPageBreak/>
        <w:t>Wykonawca może uzyskać maksymalnie 90 pkt w kryterium cena brutto.</w:t>
      </w:r>
    </w:p>
    <w:p w14:paraId="0DF90072" w14:textId="77777777" w:rsidR="00CA315B" w:rsidRPr="00AD7456" w:rsidRDefault="00CA315B" w:rsidP="005A0377">
      <w:pPr>
        <w:numPr>
          <w:ilvl w:val="0"/>
          <w:numId w:val="37"/>
        </w:numPr>
        <w:ind w:left="567" w:hanging="425"/>
        <w:contextualSpacing/>
        <w:jc w:val="both"/>
        <w:rPr>
          <w:rFonts w:ascii="Calibri" w:hAnsi="Calibri" w:cs="Calibri"/>
          <w:b/>
          <w:bCs/>
          <w:iCs/>
          <w:sz w:val="20"/>
          <w:szCs w:val="20"/>
          <w:lang w:eastAsia="ar-SA"/>
        </w:rPr>
      </w:pPr>
      <w:r w:rsidRPr="00AD7456">
        <w:rPr>
          <w:rFonts w:ascii="Calibri" w:hAnsi="Calibri" w:cs="Calibri"/>
          <w:b/>
          <w:bCs/>
          <w:iCs/>
          <w:sz w:val="20"/>
          <w:szCs w:val="20"/>
          <w:lang w:eastAsia="ar-SA"/>
        </w:rPr>
        <w:t xml:space="preserve">Wartość punktowa kryterium </w:t>
      </w:r>
      <w:r w:rsidRPr="00AD7456">
        <w:rPr>
          <w:rFonts w:ascii="Calibri" w:hAnsi="Calibri" w:cs="Calibri"/>
          <w:b/>
          <w:bCs/>
          <w:iCs/>
          <w:sz w:val="20"/>
          <w:szCs w:val="20"/>
          <w:u w:val="single"/>
          <w:lang w:eastAsia="ar-SA"/>
        </w:rPr>
        <w:t>termin gwarancji</w:t>
      </w:r>
      <w:r w:rsidRPr="00AD7456">
        <w:rPr>
          <w:rFonts w:ascii="Calibri" w:hAnsi="Calibri" w:cs="Calibri"/>
          <w:b/>
          <w:bCs/>
          <w:iCs/>
          <w:sz w:val="20"/>
          <w:szCs w:val="20"/>
          <w:lang w:eastAsia="ar-SA"/>
        </w:rPr>
        <w:t xml:space="preserve"> obliczana będzie wg następującego wzoru:</w:t>
      </w:r>
    </w:p>
    <w:p w14:paraId="2492BFAD" w14:textId="77777777" w:rsidR="00CA315B" w:rsidRPr="00AD7456" w:rsidRDefault="00CA315B" w:rsidP="00CA315B">
      <w:pPr>
        <w:ind w:left="567"/>
        <w:jc w:val="both"/>
        <w:rPr>
          <w:rFonts w:ascii="Calibri" w:hAnsi="Calibri" w:cs="Calibri"/>
          <w:sz w:val="20"/>
          <w:szCs w:val="20"/>
        </w:rPr>
      </w:pPr>
      <w:r w:rsidRPr="00AD7456">
        <w:rPr>
          <w:rFonts w:ascii="Calibri" w:hAnsi="Calibri" w:cs="Calibri"/>
          <w:sz w:val="20"/>
          <w:szCs w:val="20"/>
        </w:rPr>
        <w:t>G = [Gb/Gmax] x 10</w:t>
      </w:r>
    </w:p>
    <w:p w14:paraId="2CD01469" w14:textId="77777777" w:rsidR="00CA315B" w:rsidRPr="00AD7456" w:rsidRDefault="00CA315B" w:rsidP="00CA315B">
      <w:pPr>
        <w:ind w:left="567"/>
        <w:jc w:val="both"/>
        <w:rPr>
          <w:rFonts w:ascii="Calibri" w:hAnsi="Calibri" w:cs="Calibri"/>
          <w:sz w:val="20"/>
          <w:szCs w:val="20"/>
        </w:rPr>
      </w:pPr>
      <w:r w:rsidRPr="00AD7456">
        <w:rPr>
          <w:rFonts w:ascii="Calibri" w:hAnsi="Calibri" w:cs="Calibri"/>
          <w:sz w:val="20"/>
          <w:szCs w:val="20"/>
        </w:rPr>
        <w:t>gdzie:</w:t>
      </w:r>
    </w:p>
    <w:p w14:paraId="45ABBB56" w14:textId="77777777" w:rsidR="00CA315B" w:rsidRPr="00AD7456" w:rsidRDefault="00CA315B" w:rsidP="00CA315B">
      <w:pPr>
        <w:pStyle w:val="Tekstpodstawowy"/>
        <w:tabs>
          <w:tab w:val="left" w:pos="663"/>
        </w:tabs>
        <w:ind w:left="567" w:right="153"/>
        <w:rPr>
          <w:rFonts w:ascii="Calibri" w:hAnsi="Calibri" w:cs="Calibri"/>
          <w:sz w:val="20"/>
          <w:szCs w:val="20"/>
        </w:rPr>
      </w:pPr>
      <w:r w:rsidRPr="00AD7456">
        <w:rPr>
          <w:rFonts w:ascii="Calibri" w:hAnsi="Calibri" w:cs="Calibri"/>
          <w:sz w:val="20"/>
          <w:szCs w:val="20"/>
        </w:rPr>
        <w:t>G – liczba punktów uzyskanych w kryterium</w:t>
      </w:r>
    </w:p>
    <w:p w14:paraId="683EBF1C" w14:textId="77777777" w:rsidR="00CA315B" w:rsidRPr="00AD7456" w:rsidRDefault="00CA315B" w:rsidP="00CA315B">
      <w:pPr>
        <w:pStyle w:val="Tekstpodstawowy"/>
        <w:tabs>
          <w:tab w:val="left" w:pos="663"/>
        </w:tabs>
        <w:ind w:left="567" w:right="153"/>
        <w:rPr>
          <w:rFonts w:ascii="Calibri" w:hAnsi="Calibri" w:cs="Calibri"/>
          <w:w w:val="90"/>
          <w:sz w:val="20"/>
          <w:szCs w:val="20"/>
        </w:rPr>
      </w:pPr>
      <w:r w:rsidRPr="00AD7456">
        <w:rPr>
          <w:rFonts w:ascii="Calibri" w:hAnsi="Calibri" w:cs="Calibri"/>
          <w:sz w:val="20"/>
          <w:szCs w:val="20"/>
        </w:rPr>
        <w:t xml:space="preserve">Gb – </w:t>
      </w:r>
      <w:r w:rsidRPr="00AD7456">
        <w:rPr>
          <w:rFonts w:ascii="Calibri" w:hAnsi="Calibri" w:cs="Calibri"/>
          <w:w w:val="90"/>
          <w:sz w:val="20"/>
          <w:szCs w:val="20"/>
        </w:rPr>
        <w:t>termin gwarancji najdłuższy spośród złożonych ofert,</w:t>
      </w:r>
    </w:p>
    <w:p w14:paraId="4A369274" w14:textId="77777777" w:rsidR="00CA315B" w:rsidRPr="00AD7456" w:rsidRDefault="00CA315B" w:rsidP="00CA315B">
      <w:pPr>
        <w:pStyle w:val="Tekstpodstawowy"/>
        <w:tabs>
          <w:tab w:val="left" w:pos="663"/>
        </w:tabs>
        <w:ind w:left="567" w:right="153"/>
        <w:rPr>
          <w:rFonts w:ascii="Calibri" w:hAnsi="Calibri" w:cs="Calibri"/>
          <w:sz w:val="20"/>
          <w:szCs w:val="20"/>
        </w:rPr>
      </w:pPr>
      <w:r w:rsidRPr="00AD7456">
        <w:rPr>
          <w:rFonts w:ascii="Calibri" w:hAnsi="Calibri" w:cs="Calibri"/>
          <w:sz w:val="20"/>
          <w:szCs w:val="20"/>
        </w:rPr>
        <w:t>Gmax – termin gwarancji w  badanej ofercie.</w:t>
      </w:r>
    </w:p>
    <w:p w14:paraId="2A9D3A98" w14:textId="77777777" w:rsidR="00CA315B" w:rsidRPr="00AD7456" w:rsidRDefault="00CA315B" w:rsidP="00CA315B">
      <w:pPr>
        <w:ind w:left="567" w:hanging="425"/>
        <w:jc w:val="both"/>
        <w:rPr>
          <w:rFonts w:ascii="Calibri" w:hAnsi="Calibri" w:cs="Calibri"/>
          <w:sz w:val="20"/>
          <w:szCs w:val="20"/>
        </w:rPr>
      </w:pPr>
      <w:r w:rsidRPr="00AD7456">
        <w:rPr>
          <w:rFonts w:ascii="Calibri" w:hAnsi="Calibri" w:cs="Calibri"/>
          <w:sz w:val="20"/>
          <w:szCs w:val="20"/>
        </w:rPr>
        <w:tab/>
      </w:r>
      <w:r w:rsidRPr="00AD7456">
        <w:rPr>
          <w:rFonts w:ascii="Calibri" w:hAnsi="Calibri" w:cs="Calibri"/>
          <w:bCs/>
          <w:iCs/>
          <w:sz w:val="20"/>
          <w:szCs w:val="20"/>
          <w:lang w:eastAsia="ar-SA"/>
        </w:rPr>
        <w:t>Wykonawca może uzyskać maksymalnie 10 pkt w kryterium termin gwarancji.</w:t>
      </w:r>
    </w:p>
    <w:p w14:paraId="6CDD9383" w14:textId="3D5552D9" w:rsidR="00CA315B" w:rsidRPr="00AD7456" w:rsidRDefault="00CA315B" w:rsidP="00CA315B">
      <w:pPr>
        <w:widowControl/>
        <w:autoSpaceDE/>
        <w:ind w:left="567"/>
        <w:contextualSpacing/>
        <w:jc w:val="both"/>
        <w:rPr>
          <w:rFonts w:ascii="Calibri" w:hAnsi="Calibri"/>
          <w:sz w:val="20"/>
          <w:szCs w:val="20"/>
        </w:rPr>
      </w:pPr>
      <w:r w:rsidRPr="00AD7456">
        <w:rPr>
          <w:rFonts w:ascii="Calibri" w:hAnsi="Calibri"/>
          <w:sz w:val="20"/>
          <w:szCs w:val="20"/>
        </w:rPr>
        <w:t xml:space="preserve">Wykonawca oferuje konkretną liczbę miesięcy oferowanego dla terminu gwarancji na zrealizowane zamówienie, nie mniej niż 36 miesięcy i nie więcej niż 60 miesięcy (termin gwarancji należy podać w pełnych miesiącach). Jeśli Wykonawca nie poda oferowanej liczby miesięcy w Formularzu Oferty </w:t>
      </w:r>
      <w:r w:rsidRPr="00AD7456">
        <w:rPr>
          <w:rFonts w:ascii="Calibri" w:hAnsi="Calibri"/>
          <w:b/>
          <w:sz w:val="20"/>
          <w:szCs w:val="20"/>
        </w:rPr>
        <w:t xml:space="preserve">(załącznik nr 1 </w:t>
      </w:r>
      <w:r w:rsidRPr="00AD7456">
        <w:rPr>
          <w:rFonts w:ascii="Calibri" w:hAnsi="Calibri"/>
          <w:b/>
          <w:sz w:val="20"/>
          <w:szCs w:val="20"/>
        </w:rPr>
        <w:br/>
        <w:t>do SIWZ</w:t>
      </w:r>
      <w:r w:rsidRPr="00AD7456">
        <w:rPr>
          <w:rFonts w:ascii="Calibri" w:hAnsi="Calibri"/>
          <w:sz w:val="20"/>
          <w:szCs w:val="20"/>
        </w:rPr>
        <w:t>) Zamawiający przyjmie, iż Wykonawca oferuje minimalny wymiar terminu gwarancji tj. 36 miesięcy. Jeżeli Wykonawca zaoferuje termin gwarancji poniżej 36 miesięcy, jego oferta zostanie odrzucona jako niezgodna z SIWZ. Jeśli Wykonawca zaoferuje termin gwarancji dłuższy niż 60 miesięcy, jego oferta zostanie odrzucona jako niezgodna z SIWZ.</w:t>
      </w:r>
    </w:p>
    <w:p w14:paraId="4C754BAD" w14:textId="20CC3506" w:rsidR="007157E5" w:rsidRPr="00AD7456" w:rsidRDefault="007157E5" w:rsidP="007157E5">
      <w:pPr>
        <w:widowControl/>
        <w:autoSpaceDE/>
        <w:ind w:left="567"/>
        <w:contextualSpacing/>
        <w:jc w:val="both"/>
        <w:rPr>
          <w:rFonts w:ascii="Calibri" w:hAnsi="Calibri" w:cs="Calibri"/>
          <w:iCs/>
          <w:sz w:val="20"/>
          <w:szCs w:val="20"/>
          <w:lang w:eastAsia="ar-SA"/>
        </w:rPr>
      </w:pPr>
      <w:r w:rsidRPr="00AD7456">
        <w:rPr>
          <w:rFonts w:ascii="Calibri" w:hAnsi="Calibri" w:cs="Calibri"/>
          <w:iCs/>
          <w:sz w:val="20"/>
          <w:szCs w:val="20"/>
          <w:lang w:eastAsia="ar-SA"/>
        </w:rPr>
        <w:t>Instalacje oraz sieci sanitarne, elektryczne i teletechniczne podlegają również ocenie w ramach kryterium „Termin gwarancji”.</w:t>
      </w:r>
    </w:p>
    <w:p w14:paraId="0D581A97" w14:textId="3C57C999" w:rsidR="007157E5" w:rsidRPr="00AD7456" w:rsidRDefault="007157E5" w:rsidP="007157E5">
      <w:pPr>
        <w:widowControl/>
        <w:autoSpaceDE/>
        <w:ind w:left="567"/>
        <w:contextualSpacing/>
        <w:jc w:val="both"/>
        <w:rPr>
          <w:rFonts w:ascii="Calibri" w:hAnsi="Calibri" w:cs="Calibri"/>
          <w:iCs/>
          <w:sz w:val="20"/>
          <w:szCs w:val="20"/>
          <w:lang w:eastAsia="ar-SA"/>
        </w:rPr>
      </w:pPr>
      <w:r w:rsidRPr="00AD7456">
        <w:rPr>
          <w:rFonts w:ascii="Calibri" w:hAnsi="Calibri" w:cs="Calibri"/>
          <w:iCs/>
          <w:sz w:val="20"/>
          <w:szCs w:val="20"/>
          <w:lang w:eastAsia="ar-SA"/>
        </w:rPr>
        <w:t>Zamawiający natomiast wyłącza z kryterium „Termin gwarancji” urządzenia sanitarne, elektryczne i teletechniczne, które objęte są prawami gwarancyjnymi wynikającymi z zaleceń producenta. Kryterium „Termin gwarancji” nie dotyczy wyposażenia zawartego w Projekcie Koncepcyjnym Zamiennym (OPISY zał. nr 1a - parametry techniczne,  OPISY zał.nr 1b - sale operacyjne - wykaz sprzętu).</w:t>
      </w:r>
    </w:p>
    <w:p w14:paraId="0B70EE92" w14:textId="77777777" w:rsidR="00CA315B" w:rsidRPr="00AD7456" w:rsidRDefault="00CA315B" w:rsidP="005A0377">
      <w:pPr>
        <w:numPr>
          <w:ilvl w:val="0"/>
          <w:numId w:val="37"/>
        </w:numPr>
        <w:ind w:left="567" w:hanging="425"/>
        <w:contextualSpacing/>
        <w:jc w:val="both"/>
        <w:rPr>
          <w:rFonts w:ascii="Calibri" w:hAnsi="Calibri" w:cs="Calibri"/>
          <w:bCs/>
          <w:iCs/>
          <w:sz w:val="20"/>
          <w:szCs w:val="20"/>
          <w:lang w:eastAsia="ar-SA"/>
        </w:rPr>
      </w:pPr>
      <w:r w:rsidRPr="00AD7456">
        <w:rPr>
          <w:rFonts w:ascii="Calibri" w:hAnsi="Calibri" w:cs="Calibri"/>
          <w:bCs/>
          <w:iCs/>
          <w:sz w:val="20"/>
          <w:szCs w:val="20"/>
          <w:lang w:eastAsia="ar-SA"/>
        </w:rPr>
        <w:t>Ostateczna ocena punktowa oferty jest sumą punktów uzyskanych w kryterium „cena brutto” oraz „termin gwarancji” i będzie zaokrąglona do dwóch miejsc po przecinku.</w:t>
      </w:r>
    </w:p>
    <w:p w14:paraId="067D12C3" w14:textId="77777777" w:rsidR="00CA315B" w:rsidRPr="00AD7456" w:rsidRDefault="00CA315B" w:rsidP="005A0377">
      <w:pPr>
        <w:numPr>
          <w:ilvl w:val="0"/>
          <w:numId w:val="37"/>
        </w:numPr>
        <w:ind w:left="567" w:hanging="425"/>
        <w:jc w:val="both"/>
        <w:rPr>
          <w:rFonts w:ascii="Calibri" w:hAnsi="Calibri"/>
          <w:b/>
          <w:sz w:val="20"/>
          <w:szCs w:val="20"/>
        </w:rPr>
      </w:pPr>
      <w:r w:rsidRPr="00AD7456">
        <w:rPr>
          <w:rFonts w:ascii="Calibri" w:hAnsi="Calibri"/>
          <w:sz w:val="20"/>
          <w:szCs w:val="20"/>
        </w:rPr>
        <w:t>Zamawiający udzieli zamówienia Wykonawcy, który:</w:t>
      </w:r>
    </w:p>
    <w:p w14:paraId="07456D67" w14:textId="77777777" w:rsidR="00CA315B" w:rsidRPr="00AD7456" w:rsidRDefault="00CA315B" w:rsidP="005A0377">
      <w:pPr>
        <w:numPr>
          <w:ilvl w:val="0"/>
          <w:numId w:val="38"/>
        </w:numPr>
        <w:ind w:left="851" w:hanging="284"/>
        <w:jc w:val="both"/>
        <w:rPr>
          <w:rFonts w:ascii="Calibri" w:hAnsi="Calibri"/>
          <w:b/>
          <w:sz w:val="20"/>
          <w:szCs w:val="20"/>
        </w:rPr>
      </w:pPr>
      <w:r w:rsidRPr="00AD7456">
        <w:rPr>
          <w:rFonts w:ascii="Calibri" w:hAnsi="Calibri"/>
          <w:sz w:val="20"/>
          <w:szCs w:val="20"/>
        </w:rPr>
        <w:t>nie podlega wykluczeniu i spełnia opisane warunki udziału w postępowaniu</w:t>
      </w:r>
    </w:p>
    <w:p w14:paraId="0D82C27E" w14:textId="77777777" w:rsidR="00CA315B" w:rsidRPr="00AD7456" w:rsidRDefault="00CA315B" w:rsidP="005A0377">
      <w:pPr>
        <w:numPr>
          <w:ilvl w:val="0"/>
          <w:numId w:val="38"/>
        </w:numPr>
        <w:ind w:left="851" w:hanging="284"/>
        <w:jc w:val="both"/>
        <w:rPr>
          <w:rFonts w:ascii="Calibri" w:hAnsi="Calibri"/>
          <w:b/>
          <w:sz w:val="20"/>
          <w:szCs w:val="20"/>
        </w:rPr>
      </w:pPr>
      <w:r w:rsidRPr="00AD7456">
        <w:rPr>
          <w:rFonts w:ascii="Calibri" w:hAnsi="Calibri"/>
          <w:sz w:val="20"/>
          <w:szCs w:val="20"/>
        </w:rPr>
        <w:t>złożył ofertę, której treść odpowiada wszystkim wymogom określonym w niniejszej SIWZ</w:t>
      </w:r>
    </w:p>
    <w:p w14:paraId="6C6C067B" w14:textId="77777777" w:rsidR="00CA315B" w:rsidRPr="00AD7456" w:rsidRDefault="00CA315B" w:rsidP="005A0377">
      <w:pPr>
        <w:numPr>
          <w:ilvl w:val="0"/>
          <w:numId w:val="38"/>
        </w:numPr>
        <w:ind w:left="851" w:hanging="284"/>
        <w:jc w:val="both"/>
        <w:rPr>
          <w:rFonts w:ascii="Calibri" w:hAnsi="Calibri"/>
          <w:b/>
          <w:sz w:val="20"/>
          <w:szCs w:val="20"/>
        </w:rPr>
      </w:pPr>
      <w:r w:rsidRPr="00AD7456">
        <w:rPr>
          <w:rFonts w:ascii="Calibri" w:hAnsi="Calibri"/>
          <w:sz w:val="20"/>
          <w:szCs w:val="20"/>
        </w:rPr>
        <w:t>złożył ofertę, która została uznana za najkorzystniejszą w oparciu o podane kryteria wyboru (uzyskała największą liczbę punktów).</w:t>
      </w:r>
    </w:p>
    <w:p w14:paraId="07418B0F" w14:textId="77777777" w:rsidR="00CA315B" w:rsidRPr="00AD7456" w:rsidRDefault="00CA315B" w:rsidP="00CA315B">
      <w:pPr>
        <w:ind w:left="426"/>
        <w:jc w:val="both"/>
        <w:rPr>
          <w:rFonts w:ascii="Calibri" w:hAnsi="Calibri"/>
          <w:sz w:val="20"/>
          <w:szCs w:val="20"/>
        </w:rPr>
      </w:pPr>
    </w:p>
    <w:p w14:paraId="788060FD" w14:textId="77777777" w:rsidR="00CA315B" w:rsidRPr="00AD7456" w:rsidRDefault="00CA315B" w:rsidP="005A0377">
      <w:pPr>
        <w:numPr>
          <w:ilvl w:val="0"/>
          <w:numId w:val="51"/>
        </w:numPr>
        <w:jc w:val="both"/>
        <w:rPr>
          <w:rFonts w:ascii="Calibri" w:hAnsi="Calibri"/>
          <w:b/>
          <w:spacing w:val="1"/>
          <w:sz w:val="20"/>
          <w:szCs w:val="20"/>
        </w:rPr>
      </w:pPr>
      <w:r w:rsidRPr="00AD7456">
        <w:rPr>
          <w:rFonts w:ascii="Calibri" w:hAnsi="Calibri"/>
          <w:b/>
          <w:spacing w:val="3"/>
          <w:sz w:val="20"/>
          <w:szCs w:val="20"/>
        </w:rPr>
        <w:t xml:space="preserve">INFORMACJE O FORMALNOŚCIACH, JAKIE POWINNY ZOSTAĆ DOPEŁNIONE PO WYBORZE OFERTY W CELU ZAWARCIA </w:t>
      </w:r>
      <w:r w:rsidRPr="00AD7456">
        <w:rPr>
          <w:rFonts w:ascii="Calibri" w:hAnsi="Calibri"/>
          <w:b/>
          <w:spacing w:val="1"/>
          <w:sz w:val="20"/>
          <w:szCs w:val="20"/>
        </w:rPr>
        <w:t xml:space="preserve">UMOWY W SPRAWIE ZAMÓWIENIA PUBLICZNEGO </w:t>
      </w:r>
    </w:p>
    <w:p w14:paraId="7015BFFF" w14:textId="77777777" w:rsidR="00CA315B" w:rsidRPr="00AD7456" w:rsidRDefault="00CA315B" w:rsidP="005A0377">
      <w:pPr>
        <w:numPr>
          <w:ilvl w:val="0"/>
          <w:numId w:val="15"/>
        </w:numPr>
        <w:ind w:left="567"/>
        <w:jc w:val="both"/>
        <w:rPr>
          <w:rFonts w:ascii="Calibri" w:hAnsi="Calibri"/>
          <w:bCs/>
          <w:sz w:val="20"/>
          <w:szCs w:val="20"/>
        </w:rPr>
      </w:pPr>
      <w:r w:rsidRPr="00AD7456">
        <w:rPr>
          <w:rFonts w:ascii="Calibri" w:hAnsi="Calibri"/>
          <w:spacing w:val="1"/>
          <w:sz w:val="20"/>
          <w:szCs w:val="20"/>
        </w:rPr>
        <w:t xml:space="preserve">Zamawiający zawrze umowę w sprawie zamówienia publicznego z wybranym Wykonawcą, z zastrzeżeniem art. 183 ustawy Prawo Zamówień Publicznych, w terminie </w:t>
      </w:r>
      <w:r w:rsidRPr="00AD7456">
        <w:rPr>
          <w:rFonts w:ascii="Calibri" w:hAnsi="Calibri"/>
          <w:bCs/>
          <w:sz w:val="20"/>
          <w:szCs w:val="20"/>
        </w:rPr>
        <w:t>nie krótszym niż 10 dni od dnia przesłania zawiadomienia o wyborze najkorzystniejszej oferty, jeżeli zawiadomienie to zostało przesłane przy użyciu środków komunikacji elektronicznej, albo 15 dni, – jeżeli zostało przesłane w inny sposób.</w:t>
      </w:r>
    </w:p>
    <w:p w14:paraId="0D737DAB" w14:textId="77777777" w:rsidR="00CA315B" w:rsidRPr="00AD7456" w:rsidRDefault="00CA315B" w:rsidP="005A0377">
      <w:pPr>
        <w:numPr>
          <w:ilvl w:val="0"/>
          <w:numId w:val="15"/>
        </w:numPr>
        <w:ind w:left="567"/>
        <w:jc w:val="both"/>
        <w:rPr>
          <w:rFonts w:ascii="Calibri" w:hAnsi="Calibri"/>
          <w:bCs/>
          <w:sz w:val="20"/>
          <w:szCs w:val="20"/>
        </w:rPr>
      </w:pPr>
      <w:r w:rsidRPr="00AD7456">
        <w:rPr>
          <w:rFonts w:ascii="Calibri" w:hAnsi="Calibri"/>
          <w:spacing w:val="1"/>
          <w:sz w:val="20"/>
          <w:szCs w:val="20"/>
        </w:rPr>
        <w:t>Zamawiający może zawrzeć umowę w sprawie zamówienia publicznego przed upływem terminu, o którym mowa w pkt 1, jeżeli w postępowaniu o udzielenie zamówienia została złożona tylko jedna oferta.</w:t>
      </w:r>
    </w:p>
    <w:p w14:paraId="22A8CF7B" w14:textId="77777777" w:rsidR="00CA315B" w:rsidRPr="00AD7456" w:rsidRDefault="00CA315B" w:rsidP="005A0377">
      <w:pPr>
        <w:numPr>
          <w:ilvl w:val="0"/>
          <w:numId w:val="15"/>
        </w:numPr>
        <w:ind w:left="567"/>
        <w:jc w:val="both"/>
        <w:rPr>
          <w:rFonts w:ascii="Calibri" w:hAnsi="Calibri"/>
          <w:bCs/>
          <w:sz w:val="20"/>
          <w:szCs w:val="20"/>
        </w:rPr>
      </w:pPr>
      <w:r w:rsidRPr="00AD7456">
        <w:rPr>
          <w:rFonts w:ascii="Calibri" w:hAnsi="Calibri"/>
          <w:spacing w:val="1"/>
          <w:sz w:val="20"/>
          <w:szCs w:val="20"/>
        </w:rPr>
        <w:t>Zamawiający może zawrzeć umowę w sprawie zamówienia publicznego przed upływem terminu, o którym mowa w pkt 1, jeżeli upłynął termin do wniesienia odwołania na czynności Zamawiającego wymienione w art. 180 ust. 2 lub w następstwie jego wniesienia Izba ogłosiła wyrok lub postanowienie kończące postępowanie odwoławcze.</w:t>
      </w:r>
    </w:p>
    <w:p w14:paraId="412C6AAA" w14:textId="77777777" w:rsidR="00CA315B" w:rsidRPr="00AD7456" w:rsidRDefault="00CA315B" w:rsidP="005A0377">
      <w:pPr>
        <w:numPr>
          <w:ilvl w:val="0"/>
          <w:numId w:val="15"/>
        </w:numPr>
        <w:ind w:left="567"/>
        <w:jc w:val="both"/>
        <w:rPr>
          <w:rFonts w:ascii="Calibri" w:hAnsi="Calibri"/>
          <w:bCs/>
          <w:sz w:val="20"/>
          <w:szCs w:val="20"/>
        </w:rPr>
      </w:pPr>
      <w:r w:rsidRPr="00AD7456">
        <w:rPr>
          <w:rFonts w:ascii="Calibri" w:hAnsi="Calibri"/>
          <w:bCs/>
          <w:sz w:val="20"/>
          <w:szCs w:val="20"/>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p>
    <w:p w14:paraId="6004D273" w14:textId="77777777" w:rsidR="00CA315B" w:rsidRPr="00AD7456" w:rsidRDefault="00CA315B" w:rsidP="005A0377">
      <w:pPr>
        <w:numPr>
          <w:ilvl w:val="0"/>
          <w:numId w:val="15"/>
        </w:numPr>
        <w:ind w:left="567"/>
        <w:jc w:val="both"/>
        <w:rPr>
          <w:rFonts w:ascii="Calibri" w:hAnsi="Calibri"/>
          <w:bCs/>
          <w:sz w:val="20"/>
          <w:szCs w:val="20"/>
        </w:rPr>
      </w:pPr>
      <w:r w:rsidRPr="00AD7456">
        <w:rPr>
          <w:rFonts w:ascii="Calibri" w:hAnsi="Calibri"/>
          <w:sz w:val="20"/>
          <w:szCs w:val="20"/>
        </w:rPr>
        <w:t>Jeżeli Wykonawca, którego oferta została wybrana, uchyla się od zawarcia umowy w sprawie zamówienia publicznego lub nie wnosi wymaganego zabezpieczenia należytego wykonania umowy, jeśli takie zabezpieczenie zostało w nn postępowaniu przewidziane, Zamawiający może wybrać ofertę najkorzystniejszą spośród pozostałych ofert bez przeprowadzania ich ponownego badania i oceny, chyba że zachodzą przesłanki unieważnienia postępowania, o których mowa w art. 93 ust. 1 ustawy Prawo Zamówień Publicznych.</w:t>
      </w:r>
    </w:p>
    <w:p w14:paraId="340A65B0" w14:textId="77777777" w:rsidR="00CA315B" w:rsidRPr="00AD7456" w:rsidRDefault="00CA315B" w:rsidP="00CA315B">
      <w:pPr>
        <w:ind w:left="426"/>
        <w:jc w:val="both"/>
        <w:rPr>
          <w:rFonts w:ascii="Calibri" w:hAnsi="Calibri"/>
          <w:sz w:val="20"/>
          <w:szCs w:val="20"/>
        </w:rPr>
      </w:pPr>
    </w:p>
    <w:p w14:paraId="0DEBD799" w14:textId="77777777" w:rsidR="00CA315B" w:rsidRPr="00AD7456" w:rsidRDefault="00CA315B" w:rsidP="005A0377">
      <w:pPr>
        <w:numPr>
          <w:ilvl w:val="0"/>
          <w:numId w:val="51"/>
        </w:numPr>
        <w:jc w:val="both"/>
        <w:rPr>
          <w:rFonts w:ascii="Calibri" w:hAnsi="Calibri"/>
          <w:b/>
          <w:sz w:val="20"/>
          <w:szCs w:val="20"/>
        </w:rPr>
      </w:pPr>
      <w:r w:rsidRPr="00AD7456">
        <w:rPr>
          <w:rFonts w:ascii="Calibri" w:hAnsi="Calibri"/>
          <w:b/>
          <w:sz w:val="20"/>
          <w:szCs w:val="20"/>
        </w:rPr>
        <w:t>WYMAGANIA DOTYCZĄCE ZABEZPIECZENIA NALEŻYTEGO WYKONANIA UMOWY</w:t>
      </w:r>
    </w:p>
    <w:p w14:paraId="2BBAC713" w14:textId="77777777" w:rsidR="00CA315B" w:rsidRPr="00AD7456" w:rsidRDefault="00CA315B" w:rsidP="005A0377">
      <w:pPr>
        <w:pStyle w:val="Tekstpodstawowywcity"/>
        <w:numPr>
          <w:ilvl w:val="0"/>
          <w:numId w:val="39"/>
        </w:numPr>
        <w:spacing w:after="0"/>
        <w:ind w:left="567" w:hanging="425"/>
        <w:jc w:val="both"/>
        <w:rPr>
          <w:rFonts w:ascii="Calibri" w:hAnsi="Calibri"/>
          <w:sz w:val="20"/>
          <w:szCs w:val="20"/>
        </w:rPr>
      </w:pPr>
      <w:r w:rsidRPr="00AD7456">
        <w:rPr>
          <w:rFonts w:ascii="Calibri" w:hAnsi="Calibri"/>
          <w:sz w:val="20"/>
          <w:szCs w:val="20"/>
        </w:rPr>
        <w:t xml:space="preserve">Zamawiający wymaga wniesienia zabezpieczenia należytego wykonania umowy. </w:t>
      </w:r>
    </w:p>
    <w:p w14:paraId="3773EA1C" w14:textId="77777777" w:rsidR="00CA315B" w:rsidRPr="00AD7456" w:rsidRDefault="00CA315B" w:rsidP="005A0377">
      <w:pPr>
        <w:pStyle w:val="Tekstpodstawowywcity"/>
        <w:numPr>
          <w:ilvl w:val="0"/>
          <w:numId w:val="39"/>
        </w:numPr>
        <w:spacing w:after="0"/>
        <w:ind w:left="567" w:hanging="425"/>
        <w:jc w:val="both"/>
        <w:rPr>
          <w:rFonts w:ascii="Calibri" w:hAnsi="Calibri"/>
          <w:sz w:val="20"/>
          <w:szCs w:val="20"/>
        </w:rPr>
      </w:pPr>
      <w:r w:rsidRPr="00AD7456">
        <w:rPr>
          <w:rFonts w:ascii="Calibri" w:hAnsi="Calibri"/>
          <w:sz w:val="20"/>
          <w:szCs w:val="20"/>
        </w:rPr>
        <w:t>Wykonawca, którego oferta zostanie wybrana, zobowiązany będzie do wniesienia zabezpieczenia należytego wykonania umowy najpóźniej w dniu jej zawarcia, w wysokości 10 % ceny całkowitej brutto podanej w ofercie.</w:t>
      </w:r>
    </w:p>
    <w:p w14:paraId="74E91593" w14:textId="77777777" w:rsidR="00CA315B" w:rsidRPr="00AD7456" w:rsidRDefault="00CA315B" w:rsidP="005A0377">
      <w:pPr>
        <w:pStyle w:val="Tekstpodstawowywcity"/>
        <w:numPr>
          <w:ilvl w:val="0"/>
          <w:numId w:val="39"/>
        </w:numPr>
        <w:spacing w:after="0"/>
        <w:ind w:left="567" w:hanging="425"/>
        <w:jc w:val="both"/>
        <w:rPr>
          <w:rFonts w:ascii="Calibri" w:hAnsi="Calibri"/>
          <w:sz w:val="20"/>
          <w:szCs w:val="20"/>
        </w:rPr>
      </w:pPr>
      <w:r w:rsidRPr="00AD7456">
        <w:rPr>
          <w:rFonts w:ascii="Calibri" w:hAnsi="Calibri"/>
          <w:sz w:val="20"/>
          <w:szCs w:val="20"/>
        </w:rPr>
        <w:t>Zabezpieczenie może być wnoszone według wyboru Wykonawcy w jednej lub w kilku następujących formach:</w:t>
      </w:r>
    </w:p>
    <w:p w14:paraId="2CEDADB4" w14:textId="77777777" w:rsidR="00CA315B" w:rsidRPr="00AD7456" w:rsidRDefault="00CA315B" w:rsidP="005A0377">
      <w:pPr>
        <w:pStyle w:val="Tekstpodstawowywcity"/>
        <w:numPr>
          <w:ilvl w:val="1"/>
          <w:numId w:val="39"/>
        </w:numPr>
        <w:spacing w:after="0"/>
        <w:ind w:left="993" w:hanging="426"/>
        <w:jc w:val="both"/>
        <w:rPr>
          <w:rFonts w:ascii="Calibri" w:hAnsi="Calibri"/>
          <w:sz w:val="20"/>
          <w:szCs w:val="20"/>
        </w:rPr>
      </w:pPr>
      <w:r w:rsidRPr="00AD7456">
        <w:rPr>
          <w:rFonts w:ascii="Calibri" w:hAnsi="Calibri"/>
          <w:sz w:val="20"/>
          <w:szCs w:val="20"/>
        </w:rPr>
        <w:t>pieniądzu;</w:t>
      </w:r>
    </w:p>
    <w:p w14:paraId="352D8B43" w14:textId="77777777" w:rsidR="00CA315B" w:rsidRPr="00AD7456" w:rsidRDefault="00CA315B" w:rsidP="005A0377">
      <w:pPr>
        <w:pStyle w:val="Tekstpodstawowywcity"/>
        <w:numPr>
          <w:ilvl w:val="1"/>
          <w:numId w:val="39"/>
        </w:numPr>
        <w:spacing w:after="0"/>
        <w:ind w:left="993" w:hanging="426"/>
        <w:jc w:val="both"/>
        <w:rPr>
          <w:rFonts w:ascii="Calibri" w:hAnsi="Calibri"/>
          <w:sz w:val="20"/>
          <w:szCs w:val="20"/>
        </w:rPr>
      </w:pPr>
      <w:r w:rsidRPr="00AD7456">
        <w:rPr>
          <w:rFonts w:ascii="Calibri" w:hAnsi="Calibri"/>
          <w:sz w:val="20"/>
          <w:szCs w:val="20"/>
        </w:rPr>
        <w:t>poręczeniach bankowych lub poręczeniach spółdzielczej kasy oszczędnościowo-kredytowej, z tym że zobowiązanie kasy jest zawsze zobowiązaniem pieniężnym;</w:t>
      </w:r>
    </w:p>
    <w:p w14:paraId="2F445E03" w14:textId="5DC6584F" w:rsidR="00CA315B" w:rsidRPr="00AD7456" w:rsidRDefault="00CA315B" w:rsidP="005A0377">
      <w:pPr>
        <w:pStyle w:val="Tekstpodstawowywcity"/>
        <w:numPr>
          <w:ilvl w:val="1"/>
          <w:numId w:val="39"/>
        </w:numPr>
        <w:spacing w:after="0"/>
        <w:ind w:left="993" w:hanging="426"/>
        <w:jc w:val="both"/>
        <w:rPr>
          <w:rFonts w:ascii="Calibri" w:hAnsi="Calibri"/>
          <w:sz w:val="20"/>
          <w:szCs w:val="20"/>
        </w:rPr>
      </w:pPr>
      <w:r w:rsidRPr="00AD7456">
        <w:rPr>
          <w:rFonts w:ascii="Calibri" w:hAnsi="Calibri"/>
          <w:sz w:val="20"/>
          <w:szCs w:val="20"/>
        </w:rPr>
        <w:t>gwarancjach bankowych;</w:t>
      </w:r>
    </w:p>
    <w:p w14:paraId="6CD7564E" w14:textId="77777777" w:rsidR="00CA315B" w:rsidRPr="00AD7456" w:rsidRDefault="00CA315B" w:rsidP="005A0377">
      <w:pPr>
        <w:pStyle w:val="Tekstpodstawowywcity"/>
        <w:numPr>
          <w:ilvl w:val="1"/>
          <w:numId w:val="39"/>
        </w:numPr>
        <w:spacing w:after="0"/>
        <w:ind w:left="993" w:hanging="426"/>
        <w:jc w:val="both"/>
        <w:rPr>
          <w:rFonts w:ascii="Calibri" w:hAnsi="Calibri"/>
          <w:sz w:val="20"/>
          <w:szCs w:val="20"/>
        </w:rPr>
      </w:pPr>
      <w:r w:rsidRPr="00AD7456">
        <w:rPr>
          <w:rFonts w:ascii="Calibri" w:hAnsi="Calibri"/>
          <w:sz w:val="20"/>
          <w:szCs w:val="20"/>
        </w:rPr>
        <w:t>gwarancjach ubezpieczeniowych;</w:t>
      </w:r>
    </w:p>
    <w:p w14:paraId="1C16D78A" w14:textId="42C0A22A" w:rsidR="00CA315B" w:rsidRPr="00AD7456" w:rsidRDefault="00CA315B" w:rsidP="005A0377">
      <w:pPr>
        <w:pStyle w:val="Tekstpodstawowywcity"/>
        <w:numPr>
          <w:ilvl w:val="1"/>
          <w:numId w:val="39"/>
        </w:numPr>
        <w:spacing w:after="0"/>
        <w:ind w:left="567" w:hanging="425"/>
        <w:jc w:val="both"/>
        <w:rPr>
          <w:rFonts w:ascii="Calibri" w:hAnsi="Calibri"/>
          <w:sz w:val="20"/>
          <w:szCs w:val="20"/>
        </w:rPr>
      </w:pPr>
      <w:r w:rsidRPr="00AD7456">
        <w:rPr>
          <w:rFonts w:ascii="Calibri" w:hAnsi="Calibri"/>
          <w:sz w:val="20"/>
          <w:szCs w:val="20"/>
        </w:rPr>
        <w:t>poręczeniach udzielanych przez podmioty, o których mowa w art. 6b ust. 5 pkt 2 ustawy z dnia 9 listopada 2000 r. o utworzeniu Polskiej Agencji Rozwoju</w:t>
      </w:r>
      <w:r w:rsidR="00FC09FC" w:rsidRPr="00AD7456">
        <w:rPr>
          <w:rFonts w:ascii="Calibri" w:hAnsi="Calibri"/>
          <w:sz w:val="20"/>
          <w:szCs w:val="20"/>
        </w:rPr>
        <w:t xml:space="preserve"> Przedsiębiorczości (</w:t>
      </w:r>
      <w:r w:rsidR="00FC09FC" w:rsidRPr="00AD7456">
        <w:rPr>
          <w:rFonts w:ascii="Calibri" w:hAnsi="Calibri"/>
          <w:sz w:val="20"/>
          <w:szCs w:val="20"/>
          <w:lang w:val="pl-PL"/>
        </w:rPr>
        <w:t xml:space="preserve">t.j. </w:t>
      </w:r>
      <w:r w:rsidR="00FC09FC" w:rsidRPr="00AD7456">
        <w:rPr>
          <w:rFonts w:ascii="Calibri" w:hAnsi="Calibri"/>
          <w:sz w:val="20"/>
          <w:szCs w:val="20"/>
        </w:rPr>
        <w:t>Dz. U. 201</w:t>
      </w:r>
      <w:r w:rsidR="00FC09FC" w:rsidRPr="00AD7456">
        <w:rPr>
          <w:rFonts w:ascii="Calibri" w:hAnsi="Calibri"/>
          <w:sz w:val="20"/>
          <w:szCs w:val="20"/>
          <w:lang w:val="pl-PL"/>
        </w:rPr>
        <w:t>9</w:t>
      </w:r>
      <w:r w:rsidR="00FC09FC" w:rsidRPr="00AD7456">
        <w:rPr>
          <w:rFonts w:ascii="Calibri" w:hAnsi="Calibri"/>
          <w:sz w:val="20"/>
          <w:szCs w:val="20"/>
        </w:rPr>
        <w:t>, poz. 310</w:t>
      </w:r>
      <w:r w:rsidRPr="00AD7456">
        <w:rPr>
          <w:rFonts w:ascii="Calibri" w:hAnsi="Calibri"/>
          <w:sz w:val="20"/>
          <w:szCs w:val="20"/>
        </w:rPr>
        <w:t xml:space="preserve"> ze zmianami).</w:t>
      </w:r>
    </w:p>
    <w:p w14:paraId="33577D82" w14:textId="77777777" w:rsidR="00CA315B" w:rsidRPr="00AD7456" w:rsidRDefault="00CA315B" w:rsidP="005A0377">
      <w:pPr>
        <w:pStyle w:val="Tekstpodstawowywcity"/>
        <w:numPr>
          <w:ilvl w:val="0"/>
          <w:numId w:val="39"/>
        </w:numPr>
        <w:spacing w:after="0"/>
        <w:ind w:left="567" w:hanging="425"/>
        <w:jc w:val="both"/>
        <w:rPr>
          <w:rFonts w:ascii="Calibri" w:hAnsi="Calibri"/>
          <w:sz w:val="20"/>
          <w:szCs w:val="20"/>
        </w:rPr>
      </w:pPr>
      <w:r w:rsidRPr="00AD7456">
        <w:rPr>
          <w:rFonts w:ascii="Calibri" w:hAnsi="Calibri"/>
          <w:sz w:val="20"/>
          <w:szCs w:val="20"/>
        </w:rPr>
        <w:t>W przypadku wniesienia zabezpieczenia w formie pieniężnej Zamawiający przechowa je na oprocentowanym rachunku bankowym.</w:t>
      </w:r>
    </w:p>
    <w:p w14:paraId="3E76BCCB" w14:textId="77777777" w:rsidR="00CA315B" w:rsidRPr="00AD7456" w:rsidRDefault="00CA315B" w:rsidP="005A0377">
      <w:pPr>
        <w:pStyle w:val="Tekstpodstawowywcity"/>
        <w:numPr>
          <w:ilvl w:val="0"/>
          <w:numId w:val="39"/>
        </w:numPr>
        <w:spacing w:after="0"/>
        <w:ind w:left="567" w:hanging="425"/>
        <w:jc w:val="both"/>
        <w:rPr>
          <w:rFonts w:ascii="Calibri" w:hAnsi="Calibri"/>
          <w:sz w:val="20"/>
          <w:szCs w:val="20"/>
        </w:rPr>
      </w:pPr>
      <w:r w:rsidRPr="00AD7456">
        <w:rPr>
          <w:rFonts w:ascii="Calibri" w:hAnsi="Calibri"/>
          <w:sz w:val="20"/>
          <w:szCs w:val="20"/>
        </w:rPr>
        <w:t>Z treści zabezpieczenia przedstawionego w formie gwarancji/poręczenia winno wynikać, że bank, ubezpieczyciel, poręczyciel zapłaci, na rzecz Zamawiającego w terminie 30 dni od pisemnego żądania kwotę zabezpieczenia, na pierwsze wezwanie Zamawiającego, bez odwołania, bez warunku, niezależnie od kwestionowania czy zastrzeżeń Wykonawcy i bez dochodzenia czy wezwanie Zamawiającego jest uzasadnione czy nie.</w:t>
      </w:r>
    </w:p>
    <w:p w14:paraId="6C35860B" w14:textId="77777777" w:rsidR="00CA315B" w:rsidRPr="00AD7456" w:rsidRDefault="00CA315B" w:rsidP="005A0377">
      <w:pPr>
        <w:pStyle w:val="Tekstpodstawowywcity"/>
        <w:numPr>
          <w:ilvl w:val="0"/>
          <w:numId w:val="39"/>
        </w:numPr>
        <w:spacing w:after="0"/>
        <w:ind w:left="567" w:hanging="425"/>
        <w:jc w:val="both"/>
        <w:rPr>
          <w:rFonts w:ascii="Calibri" w:hAnsi="Calibri"/>
          <w:sz w:val="20"/>
          <w:szCs w:val="20"/>
        </w:rPr>
      </w:pPr>
      <w:r w:rsidRPr="00AD7456">
        <w:rPr>
          <w:rFonts w:ascii="Calibri" w:hAnsi="Calibri"/>
          <w:sz w:val="20"/>
          <w:szCs w:val="20"/>
        </w:rPr>
        <w:t>Składane tytułem zabezpieczenia należytego wykonania umowy gwarancje nie mogą zawierać zastrzeżenia, że doręczenie żądania wypłaty musi odbyć się za pośrednictwem osób trzecich, np. za pośrednictwem banku.</w:t>
      </w:r>
    </w:p>
    <w:p w14:paraId="5C644D14" w14:textId="77777777" w:rsidR="00CA315B" w:rsidRPr="00AD7456" w:rsidRDefault="00CA315B" w:rsidP="005A0377">
      <w:pPr>
        <w:pStyle w:val="Tekstpodstawowywcity"/>
        <w:numPr>
          <w:ilvl w:val="0"/>
          <w:numId w:val="39"/>
        </w:numPr>
        <w:spacing w:after="0"/>
        <w:ind w:left="567" w:hanging="425"/>
        <w:jc w:val="both"/>
        <w:rPr>
          <w:rFonts w:ascii="Calibri" w:hAnsi="Calibri"/>
          <w:sz w:val="20"/>
          <w:szCs w:val="20"/>
        </w:rPr>
      </w:pPr>
      <w:r w:rsidRPr="00AD7456">
        <w:rPr>
          <w:rFonts w:ascii="Calibri" w:hAnsi="Calibri"/>
          <w:sz w:val="20"/>
          <w:szCs w:val="20"/>
        </w:rPr>
        <w:t>Składane tytułem zabezpieczenia gwarancje nie mogą zawierać zastrzeżenia, że podpisy złożone na oryginale wezwania do zapłaty muszą być poświadczone notarialnie lub przez bank prowadzący rachunek Zamawiającego.</w:t>
      </w:r>
    </w:p>
    <w:p w14:paraId="0EEDE67D" w14:textId="77777777" w:rsidR="00CA315B" w:rsidRPr="00AD7456" w:rsidRDefault="00CA315B" w:rsidP="005A0377">
      <w:pPr>
        <w:pStyle w:val="Tekstpodstawowywcity"/>
        <w:numPr>
          <w:ilvl w:val="0"/>
          <w:numId w:val="39"/>
        </w:numPr>
        <w:spacing w:after="0"/>
        <w:ind w:left="567" w:hanging="425"/>
        <w:jc w:val="both"/>
        <w:rPr>
          <w:rFonts w:ascii="Calibri" w:hAnsi="Calibri"/>
          <w:sz w:val="20"/>
          <w:szCs w:val="20"/>
        </w:rPr>
      </w:pPr>
      <w:r w:rsidRPr="00AD7456">
        <w:rPr>
          <w:rFonts w:ascii="Calibri" w:hAnsi="Calibri"/>
          <w:sz w:val="20"/>
          <w:szCs w:val="20"/>
        </w:rPr>
        <w:t>Zwrot zabezpieczenia odbędzie się na zasadach i w terminach określonych w umowie. należytego wykonania umowy.</w:t>
      </w:r>
    </w:p>
    <w:p w14:paraId="57B0044D" w14:textId="77777777" w:rsidR="00CA315B" w:rsidRPr="00AD7456" w:rsidRDefault="00CA315B" w:rsidP="00CA315B">
      <w:pPr>
        <w:pStyle w:val="Tekstpodstawowywcity"/>
        <w:spacing w:after="0"/>
        <w:ind w:left="567"/>
        <w:jc w:val="both"/>
        <w:rPr>
          <w:rFonts w:ascii="Calibri" w:hAnsi="Calibri"/>
          <w:sz w:val="20"/>
          <w:szCs w:val="20"/>
          <w:highlight w:val="green"/>
        </w:rPr>
      </w:pPr>
    </w:p>
    <w:p w14:paraId="16A1F556" w14:textId="77777777" w:rsidR="00CA315B" w:rsidRPr="00AD7456" w:rsidRDefault="00CA315B" w:rsidP="005A0377">
      <w:pPr>
        <w:numPr>
          <w:ilvl w:val="0"/>
          <w:numId w:val="51"/>
        </w:numPr>
        <w:jc w:val="both"/>
        <w:rPr>
          <w:rFonts w:ascii="Calibri" w:hAnsi="Calibri"/>
          <w:b/>
          <w:spacing w:val="2"/>
          <w:sz w:val="20"/>
          <w:szCs w:val="20"/>
        </w:rPr>
      </w:pPr>
      <w:r w:rsidRPr="00AD7456">
        <w:rPr>
          <w:rFonts w:ascii="Calibri" w:hAnsi="Calibri"/>
          <w:b/>
          <w:spacing w:val="2"/>
          <w:sz w:val="20"/>
          <w:szCs w:val="20"/>
        </w:rPr>
        <w:t>POSTANOWIENIA UMOWY O UDZIELENIE ZAMÓWIENIA PUBLICZNEGO</w:t>
      </w:r>
    </w:p>
    <w:p w14:paraId="5E4DA547" w14:textId="77777777" w:rsidR="00CA315B" w:rsidRPr="00AD7456" w:rsidRDefault="00CA315B" w:rsidP="00CA315B">
      <w:pPr>
        <w:ind w:left="567"/>
        <w:jc w:val="both"/>
        <w:rPr>
          <w:rFonts w:ascii="Calibri" w:hAnsi="Calibri"/>
          <w:b/>
          <w:spacing w:val="2"/>
          <w:sz w:val="20"/>
          <w:szCs w:val="20"/>
        </w:rPr>
      </w:pPr>
      <w:r w:rsidRPr="00AD7456">
        <w:rPr>
          <w:rFonts w:ascii="Calibri" w:hAnsi="Calibri"/>
          <w:spacing w:val="2"/>
          <w:sz w:val="20"/>
          <w:szCs w:val="20"/>
        </w:rPr>
        <w:t xml:space="preserve">Szczegółowe warunki, które zostaną wprowadzone do umowy zostały ujęte w projekcie umowy stanowiącym </w:t>
      </w:r>
      <w:r w:rsidRPr="00AD7456">
        <w:rPr>
          <w:rFonts w:ascii="Calibri" w:hAnsi="Calibri"/>
          <w:b/>
          <w:spacing w:val="2"/>
          <w:sz w:val="20"/>
          <w:szCs w:val="20"/>
        </w:rPr>
        <w:t>załącznik nr 5 do SIWZ.</w:t>
      </w:r>
    </w:p>
    <w:p w14:paraId="63CA881B" w14:textId="77777777" w:rsidR="00CA315B" w:rsidRPr="00AD7456" w:rsidRDefault="00CA315B" w:rsidP="00CA315B">
      <w:pPr>
        <w:ind w:left="426"/>
        <w:jc w:val="both"/>
        <w:rPr>
          <w:rFonts w:ascii="Calibri" w:hAnsi="Calibri"/>
          <w:spacing w:val="-11"/>
          <w:sz w:val="20"/>
          <w:szCs w:val="20"/>
        </w:rPr>
      </w:pPr>
    </w:p>
    <w:p w14:paraId="6BD4628D" w14:textId="77777777" w:rsidR="00CA315B" w:rsidRPr="00AD7456" w:rsidRDefault="00CA315B" w:rsidP="005A0377">
      <w:pPr>
        <w:numPr>
          <w:ilvl w:val="0"/>
          <w:numId w:val="51"/>
        </w:numPr>
        <w:ind w:right="-1"/>
        <w:jc w:val="both"/>
        <w:rPr>
          <w:rFonts w:ascii="Calibri" w:hAnsi="Calibri"/>
          <w:b/>
          <w:sz w:val="20"/>
          <w:szCs w:val="20"/>
        </w:rPr>
      </w:pPr>
      <w:r w:rsidRPr="00AD7456">
        <w:rPr>
          <w:rFonts w:ascii="Calibri" w:hAnsi="Calibri"/>
          <w:b/>
          <w:spacing w:val="5"/>
          <w:sz w:val="20"/>
          <w:szCs w:val="20"/>
        </w:rPr>
        <w:t xml:space="preserve">POUCZENIE O ŚRODKACH OCHRONY PRAWNEJ PRZYSŁUGUJĄCYCH WYKONAWCY W TOKU  POSTĘPOWANIA </w:t>
      </w:r>
      <w:r w:rsidRPr="00AD7456">
        <w:rPr>
          <w:rFonts w:ascii="Calibri" w:hAnsi="Calibri"/>
          <w:b/>
          <w:sz w:val="20"/>
          <w:szCs w:val="20"/>
        </w:rPr>
        <w:t>O UDZIELENIE ZAMÓWIENIA</w:t>
      </w:r>
    </w:p>
    <w:p w14:paraId="4DD5A6E5" w14:textId="77777777" w:rsidR="00CA315B" w:rsidRPr="00AD7456" w:rsidRDefault="00CA315B" w:rsidP="005A0377">
      <w:pPr>
        <w:numPr>
          <w:ilvl w:val="0"/>
          <w:numId w:val="23"/>
        </w:numPr>
        <w:ind w:left="567"/>
        <w:jc w:val="both"/>
        <w:rPr>
          <w:rFonts w:ascii="Calibri" w:hAnsi="Calibri"/>
          <w:sz w:val="20"/>
          <w:szCs w:val="20"/>
        </w:rPr>
      </w:pPr>
      <w:r w:rsidRPr="00AD7456">
        <w:rPr>
          <w:rFonts w:ascii="Calibri" w:hAnsi="Calibri"/>
          <w:sz w:val="20"/>
          <w:szCs w:val="20"/>
        </w:rPr>
        <w:t>W toku postępowania o udzielenie zamówienia Wykonawcom przysługują środki ochrony prawnej szczegółowo określone w Dziale VI ustawy Prawo Zamówień Publicznych „Środki ochrony prawnej”.</w:t>
      </w:r>
    </w:p>
    <w:p w14:paraId="187079C8"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2DFCB849"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3369F10"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7180FAC8"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AD7456">
        <w:rPr>
          <w:rFonts w:ascii="Calibri" w:hAnsi="Calibri"/>
          <w:sz w:val="20"/>
          <w:szCs w:val="20"/>
        </w:rPr>
        <w:lastRenderedPageBreak/>
        <w:t>przesłanie jego kopii nastąpiło przed upływem terminu do jego wniesienia przy użyciu środków komunikacji elektronicznej.</w:t>
      </w:r>
    </w:p>
    <w:p w14:paraId="7C21BFEA"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Odwołanie wnosi się w terminie 10 dni od dnia przesłania informacji o czynności Zamawiającego stanowiącej podstawę jego wniesienia – jeżeli zostały przesłane w sposób określony w art. 180 ust. 5 zdanie drugie ustawy Prawo Zamówień Publicznych albo w terminie 15 dni – jeżeli zostały przesłane w inny sposób.</w:t>
      </w:r>
    </w:p>
    <w:p w14:paraId="35CC7E8D"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Odwołanie wobec treści ogłoszenia o zamówieniu oraz wobec postanowień Specyfikacji Istotnych Warunków Zamówienia, wnosi się w terminie 10 dni od dnia publikacji ogłoszenia w Dzienniku Urzędowym Unii Europejskiej lub zamieszczenia SIWZ na stronie internetowej.</w:t>
      </w:r>
    </w:p>
    <w:p w14:paraId="011FBB85"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Odwołanie wobec czynności innych niż wyżej określone wnosi się w terminie 10 dni od dnia, w którym powzięto lub przy zachowaniu należytej staranności można było powziąć wiadomość o okolicznościach stanowiących podstawę jego wniesienia.</w:t>
      </w:r>
    </w:p>
    <w:p w14:paraId="39699E0E"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Jeżeli Zamawiający nie przesłał Wykonawcy zawiadomienia o wyborze oferty najkorzystniejszej odwołanie wnosi się nie później niż w terminie:</w:t>
      </w:r>
    </w:p>
    <w:p w14:paraId="23E15688" w14:textId="77777777" w:rsidR="00CA315B" w:rsidRPr="00AD7456" w:rsidRDefault="00CA315B" w:rsidP="005A0377">
      <w:pPr>
        <w:widowControl/>
        <w:numPr>
          <w:ilvl w:val="0"/>
          <w:numId w:val="24"/>
        </w:numPr>
        <w:ind w:left="567"/>
        <w:jc w:val="both"/>
        <w:rPr>
          <w:rFonts w:ascii="Calibri" w:hAnsi="Calibri"/>
          <w:sz w:val="20"/>
          <w:szCs w:val="20"/>
        </w:rPr>
      </w:pPr>
      <w:r w:rsidRPr="00AD7456">
        <w:rPr>
          <w:rFonts w:ascii="Calibri" w:hAnsi="Calibri"/>
          <w:sz w:val="20"/>
          <w:szCs w:val="20"/>
        </w:rPr>
        <w:t xml:space="preserve">30 dni od dnia publikacji w Dzienniku Urzędowym Unii Europejskiej ogłoszenia o udzieleniu zamówienia, </w:t>
      </w:r>
    </w:p>
    <w:p w14:paraId="16C15D60" w14:textId="77777777" w:rsidR="00CA315B" w:rsidRPr="00AD7456" w:rsidRDefault="00CA315B" w:rsidP="005A0377">
      <w:pPr>
        <w:widowControl/>
        <w:numPr>
          <w:ilvl w:val="0"/>
          <w:numId w:val="24"/>
        </w:numPr>
        <w:ind w:left="567"/>
        <w:jc w:val="both"/>
        <w:rPr>
          <w:rFonts w:ascii="Calibri" w:hAnsi="Calibri"/>
          <w:sz w:val="20"/>
          <w:szCs w:val="20"/>
        </w:rPr>
      </w:pPr>
      <w:r w:rsidRPr="00AD7456">
        <w:rPr>
          <w:rFonts w:ascii="Calibri" w:hAnsi="Calibri"/>
          <w:sz w:val="20"/>
          <w:szCs w:val="20"/>
        </w:rPr>
        <w:t>6 miesięcy od dnia zawarcia umowy, jeżeli Zamawiający nie opublikował w Dzienniku Urzędowym Unii Europejskiej ogłoszenia o udzieleniu zamówienia.</w:t>
      </w:r>
    </w:p>
    <w:p w14:paraId="1327E7AC"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W przypadku wniesienia odwołania wobec treści ogłoszenia o zamówieniu lub postanowień SIWZ Zamawiający może przedłużyć termin składania ofert.</w:t>
      </w:r>
    </w:p>
    <w:p w14:paraId="7CEF6302"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W przypadku wniesienia odwołania po upływie terminu składania ofert bieg terminu związania ofertą ulega zawieszeniu do czasu ogłoszenia przez Krajową Izbę Odwoławczą orzeczenia.</w:t>
      </w:r>
    </w:p>
    <w:p w14:paraId="06B64668"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Do postępowania odwoławczego stosuje się odpowiednio przepisy ustawy z dnia 17 listopada 1964 r. – Kodeks postępowania cywilnego o sądzie polubownym (arbitrażowym), jeżeli ustawa Prawo Zamówień Publicznych nie stanowi inaczej.</w:t>
      </w:r>
    </w:p>
    <w:p w14:paraId="19B7AEDE"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bCs/>
          <w:sz w:val="20"/>
          <w:szCs w:val="20"/>
        </w:rPr>
        <w:t>Na orzeczenie Krajowej Izby Odwoławczej stronom oraz uczestnikom postępowania odwoławczego przysługuje skarga do sądu.</w:t>
      </w:r>
    </w:p>
    <w:p w14:paraId="36BC3F22"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bCs/>
          <w:sz w:val="20"/>
          <w:szCs w:val="20"/>
        </w:rPr>
        <w:t xml:space="preserve">W postępowaniu toczącym się wskutek wniesienia skargi stosuje się odpowiednio przepisy ustawy z dnia 17 listopada 1964 r. – Kodeks postępowania cywilnego o apelacji, jeżeli przepisy ustawy Prawo Zamówień Publicznych nie stanowią inaczej. </w:t>
      </w:r>
    </w:p>
    <w:p w14:paraId="6ECED5F0"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bCs/>
          <w:sz w:val="20"/>
          <w:szCs w:val="20"/>
        </w:rPr>
        <w:t>Skargę wnosi się do sądu okręgowego właściwego dla siedziby albo miejsca zamieszkania Zamawiającego.</w:t>
      </w:r>
    </w:p>
    <w:p w14:paraId="0FF2492F"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bCs/>
          <w:sz w:val="20"/>
          <w:szCs w:val="20"/>
        </w:rPr>
        <w:t xml:space="preserve">Skargę wnosi się za pośrednictwem Prezesa Krajowej Izby Odwoławczej w terminie 7 dni od dnia doręczenia orzeczenia Krajowej Izby Odwoławczej, przesyłając jednocześnie jej odpis przeciwnikowi skargi. </w:t>
      </w:r>
    </w:p>
    <w:p w14:paraId="5CEE4040"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bCs/>
          <w:sz w:val="20"/>
          <w:szCs w:val="20"/>
        </w:rPr>
        <w:t>Złożenie skargi w placówce pocztowej operatora publicznego jest równoznaczne z jej wniesieniem.</w:t>
      </w:r>
    </w:p>
    <w:p w14:paraId="3B23CF96" w14:textId="77777777" w:rsidR="00CA315B" w:rsidRPr="00AD7456" w:rsidRDefault="00CA315B" w:rsidP="00CA315B">
      <w:pPr>
        <w:ind w:left="426"/>
        <w:jc w:val="both"/>
        <w:rPr>
          <w:rFonts w:ascii="Calibri" w:hAnsi="Calibri"/>
          <w:b/>
          <w:spacing w:val="2"/>
          <w:sz w:val="20"/>
          <w:szCs w:val="20"/>
        </w:rPr>
      </w:pPr>
    </w:p>
    <w:p w14:paraId="67DF7C64" w14:textId="77777777" w:rsidR="00CA315B" w:rsidRPr="00AD7456" w:rsidRDefault="00CA315B" w:rsidP="005A0377">
      <w:pPr>
        <w:numPr>
          <w:ilvl w:val="0"/>
          <w:numId w:val="51"/>
        </w:numPr>
        <w:jc w:val="both"/>
        <w:rPr>
          <w:rFonts w:ascii="Calibri" w:hAnsi="Calibri"/>
          <w:b/>
          <w:spacing w:val="2"/>
          <w:sz w:val="20"/>
          <w:szCs w:val="20"/>
        </w:rPr>
      </w:pPr>
      <w:r w:rsidRPr="00AD7456">
        <w:rPr>
          <w:rFonts w:ascii="Calibri" w:hAnsi="Calibri"/>
          <w:b/>
          <w:spacing w:val="2"/>
          <w:sz w:val="20"/>
          <w:szCs w:val="20"/>
        </w:rPr>
        <w:t xml:space="preserve">INFORMACJA O PRZEWIDYWANYCH ZAMÓWIENIACH, O KTÓRYCH MOWA W ART. 67 UST. 1 PKT 6 I </w:t>
      </w:r>
      <w:r w:rsidRPr="00AD7456">
        <w:rPr>
          <w:rFonts w:ascii="Calibri" w:hAnsi="Calibri"/>
          <w:b/>
          <w:spacing w:val="4"/>
          <w:sz w:val="20"/>
          <w:szCs w:val="20"/>
        </w:rPr>
        <w:t xml:space="preserve">7 LUB ART. 134 UST. 6 PKT 3, ORAZ OKOLICZNOŚCI, PO KTÓRYCH  ZAISTNIENIU BĘDĄ ONE UDZIELANE, JEŻELI ZAMAWIAJĄCY </w:t>
      </w:r>
      <w:r w:rsidRPr="00AD7456">
        <w:rPr>
          <w:rFonts w:ascii="Calibri" w:hAnsi="Calibri"/>
          <w:b/>
          <w:spacing w:val="2"/>
          <w:sz w:val="20"/>
          <w:szCs w:val="20"/>
        </w:rPr>
        <w:t>PRZEWIDUJE UDZIELENIE TAKICH ZAMÓWIEŃ</w:t>
      </w:r>
    </w:p>
    <w:p w14:paraId="03B3EC70" w14:textId="77777777" w:rsidR="00CA315B" w:rsidRPr="00AD7456" w:rsidRDefault="00CA315B" w:rsidP="00CA315B">
      <w:pPr>
        <w:ind w:left="567"/>
        <w:jc w:val="both"/>
        <w:rPr>
          <w:rFonts w:ascii="Calibri" w:hAnsi="Calibri"/>
          <w:spacing w:val="2"/>
          <w:sz w:val="20"/>
          <w:szCs w:val="20"/>
        </w:rPr>
      </w:pPr>
      <w:r w:rsidRPr="00AD7456">
        <w:rPr>
          <w:rFonts w:ascii="Calibri" w:hAnsi="Calibri"/>
          <w:spacing w:val="2"/>
          <w:sz w:val="20"/>
          <w:szCs w:val="20"/>
        </w:rPr>
        <w:t>Zamawiający nie przewiduje zamówień, o których mowa w art. 67 ust. 1 pkt 6 i 7 lub art. 134 ust. 6 pkt 3 ustawy Prawo Zamówień Publicznych.</w:t>
      </w:r>
    </w:p>
    <w:p w14:paraId="28822B94" w14:textId="77777777" w:rsidR="00CA315B" w:rsidRPr="00AD7456" w:rsidRDefault="00CA315B" w:rsidP="00CA315B">
      <w:pPr>
        <w:ind w:left="426"/>
        <w:jc w:val="both"/>
        <w:rPr>
          <w:rFonts w:ascii="Calibri" w:hAnsi="Calibri"/>
          <w:b/>
          <w:spacing w:val="-11"/>
          <w:sz w:val="20"/>
          <w:szCs w:val="20"/>
        </w:rPr>
      </w:pPr>
    </w:p>
    <w:p w14:paraId="24CE8AA9" w14:textId="25B36E69" w:rsidR="00CA315B" w:rsidRPr="00AD7456" w:rsidRDefault="00CA315B" w:rsidP="005A0377">
      <w:pPr>
        <w:numPr>
          <w:ilvl w:val="0"/>
          <w:numId w:val="51"/>
        </w:numPr>
        <w:jc w:val="both"/>
        <w:rPr>
          <w:rFonts w:ascii="Calibri" w:hAnsi="Calibri"/>
          <w:b/>
          <w:sz w:val="20"/>
          <w:szCs w:val="20"/>
        </w:rPr>
      </w:pPr>
      <w:r w:rsidRPr="00AD7456">
        <w:rPr>
          <w:rFonts w:ascii="Calibri" w:hAnsi="Calibri"/>
          <w:noProof/>
          <w:sz w:val="20"/>
          <w:szCs w:val="20"/>
        </w:rPr>
        <mc:AlternateContent>
          <mc:Choice Requires="wps">
            <w:drawing>
              <wp:anchor distT="0" distB="0" distL="114300" distR="114300" simplePos="0" relativeHeight="251659264" behindDoc="1" locked="0" layoutInCell="1" allowOverlap="1" wp14:anchorId="434D093C" wp14:editId="28321DF1">
                <wp:simplePos x="0" y="0"/>
                <wp:positionH relativeFrom="column">
                  <wp:posOffset>4438015</wp:posOffset>
                </wp:positionH>
                <wp:positionV relativeFrom="paragraph">
                  <wp:posOffset>21590</wp:posOffset>
                </wp:positionV>
                <wp:extent cx="762000" cy="0"/>
                <wp:effectExtent l="0" t="0" r="4445" b="2540"/>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59E15F" id="Łącznik prosty 4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5pt,1.7pt" to="40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" stroked="f"/>
            </w:pict>
          </mc:Fallback>
        </mc:AlternateContent>
      </w:r>
      <w:r w:rsidRPr="00AD7456">
        <w:rPr>
          <w:rFonts w:ascii="Calibri" w:hAnsi="Calibri"/>
          <w:b/>
          <w:sz w:val="20"/>
          <w:szCs w:val="20"/>
        </w:rPr>
        <w:t>PODWYKONAWCY</w:t>
      </w:r>
    </w:p>
    <w:p w14:paraId="22AA2A39" w14:textId="77777777" w:rsidR="00CA315B" w:rsidRPr="00AD7456" w:rsidRDefault="00CA315B" w:rsidP="005A0377">
      <w:pPr>
        <w:numPr>
          <w:ilvl w:val="0"/>
          <w:numId w:val="9"/>
        </w:numPr>
        <w:ind w:left="426"/>
        <w:jc w:val="both"/>
        <w:rPr>
          <w:rFonts w:ascii="Calibri" w:hAnsi="Calibri"/>
          <w:bCs/>
          <w:sz w:val="20"/>
          <w:szCs w:val="20"/>
        </w:rPr>
      </w:pPr>
      <w:r w:rsidRPr="00AD7456">
        <w:rPr>
          <w:rFonts w:ascii="Calibri" w:hAnsi="Calibri"/>
          <w:bCs/>
          <w:sz w:val="20"/>
          <w:szCs w:val="20"/>
        </w:rPr>
        <w:t>Wykonawca może powierzyć wykonanie części zamówienia Podwykonawcom.</w:t>
      </w:r>
    </w:p>
    <w:p w14:paraId="7522825A" w14:textId="77777777" w:rsidR="00CA315B" w:rsidRPr="00AD7456" w:rsidRDefault="00CA315B" w:rsidP="005A0377">
      <w:pPr>
        <w:widowControl/>
        <w:numPr>
          <w:ilvl w:val="0"/>
          <w:numId w:val="9"/>
        </w:numPr>
        <w:autoSpaceDE/>
        <w:ind w:left="426"/>
        <w:jc w:val="both"/>
        <w:rPr>
          <w:rFonts w:ascii="Calibri" w:hAnsi="Calibri"/>
          <w:sz w:val="20"/>
          <w:szCs w:val="20"/>
        </w:rPr>
      </w:pPr>
      <w:r w:rsidRPr="00AD7456">
        <w:rPr>
          <w:rFonts w:ascii="Calibri" w:hAnsi="Calibri"/>
          <w:sz w:val="20"/>
          <w:szCs w:val="20"/>
        </w:rPr>
        <w:t>Wykonawca, który zamierza powierzyć wykonanie części zamówienia Podwykonawcom podaje informacje o Podwykonawcach w Formularzu Oferty (</w:t>
      </w:r>
      <w:r w:rsidRPr="00AD7456">
        <w:rPr>
          <w:rFonts w:ascii="Calibri" w:hAnsi="Calibri"/>
          <w:b/>
          <w:sz w:val="20"/>
          <w:szCs w:val="20"/>
        </w:rPr>
        <w:t>załącznik nr 1 do SIWZ</w:t>
      </w:r>
      <w:r w:rsidRPr="00AD7456">
        <w:rPr>
          <w:rFonts w:ascii="Calibri" w:hAnsi="Calibri"/>
          <w:sz w:val="20"/>
          <w:szCs w:val="20"/>
        </w:rPr>
        <w:t>) oraz składa dokumenty, o których mowa w rozdz. VIII pkt 1 ppkt 1.1 SIWZ dotyczące tych Podwykonawców w celu wykazania braku istnienia wobec nich podstaw wykluczenia z udziału w przedmiotowym postępowaniu.</w:t>
      </w:r>
    </w:p>
    <w:p w14:paraId="47EFB8FF" w14:textId="77777777" w:rsidR="00CA315B" w:rsidRPr="00AD7456" w:rsidRDefault="00CA315B" w:rsidP="00CA315B">
      <w:pPr>
        <w:widowControl/>
        <w:autoSpaceDE/>
        <w:ind w:left="426"/>
        <w:jc w:val="both"/>
        <w:rPr>
          <w:rFonts w:ascii="Calibri" w:hAnsi="Calibri"/>
          <w:sz w:val="20"/>
          <w:szCs w:val="20"/>
        </w:rPr>
      </w:pPr>
    </w:p>
    <w:p w14:paraId="5298E3AE" w14:textId="77777777" w:rsidR="00CA315B" w:rsidRPr="00AD7456" w:rsidRDefault="00CA315B" w:rsidP="005A0377">
      <w:pPr>
        <w:widowControl/>
        <w:numPr>
          <w:ilvl w:val="0"/>
          <w:numId w:val="51"/>
        </w:numPr>
        <w:autoSpaceDE/>
        <w:jc w:val="both"/>
        <w:rPr>
          <w:rFonts w:ascii="Calibri" w:hAnsi="Calibri"/>
          <w:b/>
          <w:sz w:val="20"/>
          <w:szCs w:val="20"/>
        </w:rPr>
      </w:pPr>
      <w:r w:rsidRPr="00AD7456">
        <w:rPr>
          <w:rFonts w:ascii="Calibri" w:hAnsi="Calibri"/>
          <w:b/>
          <w:sz w:val="20"/>
          <w:szCs w:val="20"/>
        </w:rPr>
        <w:t>POSTANOWIENIA KOŃCOWE</w:t>
      </w:r>
    </w:p>
    <w:p w14:paraId="4E636A45" w14:textId="77777777" w:rsidR="00CA315B" w:rsidRPr="00AD7456" w:rsidRDefault="00CA315B" w:rsidP="005A0377">
      <w:pPr>
        <w:pStyle w:val="Default"/>
        <w:numPr>
          <w:ilvl w:val="0"/>
          <w:numId w:val="17"/>
        </w:numPr>
        <w:ind w:left="426"/>
        <w:jc w:val="both"/>
        <w:rPr>
          <w:rFonts w:ascii="Calibri" w:hAnsi="Calibri" w:cs="Times New Roman"/>
          <w:color w:val="auto"/>
          <w:sz w:val="20"/>
          <w:szCs w:val="20"/>
        </w:rPr>
      </w:pPr>
      <w:r w:rsidRPr="00AD7456">
        <w:rPr>
          <w:rFonts w:ascii="Calibri" w:hAnsi="Calibri" w:cs="Times New Roman"/>
          <w:bCs/>
          <w:color w:val="auto"/>
          <w:sz w:val="20"/>
          <w:szCs w:val="20"/>
        </w:rPr>
        <w:t xml:space="preserve">Zamawiający informuje, iż w przedmiotowym postępowaniu prowadzonym w trybie przetargu nieograniczonego przewiduje możliwość zastosowania procedury, o której mowa w art. 24 aa. ust. 1 ustawy Pzp. Zamawiający przy zastosowaniu wymienionej procedury najpierw dokona oceny ofert, a następnie zbada, </w:t>
      </w:r>
      <w:r w:rsidRPr="00AD7456">
        <w:rPr>
          <w:rFonts w:ascii="Calibri" w:hAnsi="Calibri" w:cs="Times New Roman"/>
          <w:bCs/>
          <w:color w:val="auto"/>
          <w:sz w:val="20"/>
          <w:szCs w:val="20"/>
        </w:rPr>
        <w:lastRenderedPageBreak/>
        <w:t>czy Wykonawca, którego  oferta została najwyżej oceniona, nie podlega wykluczeniu oraz spełnia warunki udziału w postępowaniu.</w:t>
      </w:r>
    </w:p>
    <w:p w14:paraId="56F0ADA9" w14:textId="77777777" w:rsidR="00CA315B" w:rsidRPr="00AD7456" w:rsidRDefault="00CA315B" w:rsidP="005A0377">
      <w:pPr>
        <w:pStyle w:val="Default"/>
        <w:numPr>
          <w:ilvl w:val="0"/>
          <w:numId w:val="17"/>
        </w:numPr>
        <w:ind w:left="426"/>
        <w:jc w:val="both"/>
        <w:rPr>
          <w:rFonts w:ascii="Calibri" w:hAnsi="Calibri" w:cs="Times New Roman"/>
          <w:color w:val="auto"/>
          <w:sz w:val="20"/>
          <w:szCs w:val="20"/>
        </w:rPr>
      </w:pPr>
      <w:r w:rsidRPr="00AD7456">
        <w:rPr>
          <w:rFonts w:ascii="Calibri" w:hAnsi="Calibri"/>
          <w:color w:val="auto"/>
          <w:sz w:val="20"/>
          <w:szCs w:val="20"/>
        </w:rPr>
        <w:t xml:space="preserve">W sprawach nieuregulowanych nn SIWZ zastosowanie mają przepisy ustawy z dnia z dnia 29 stycznia 2004 r. Prawo Zamówień Publicznych oraz wydane na jej podstawie akty wykonawcze w tym w szczególności </w:t>
      </w:r>
      <w:r w:rsidRPr="00AD7456">
        <w:rPr>
          <w:rFonts w:ascii="Calibri" w:hAnsi="Calibri" w:cs="TimesNewRoman,Bold"/>
          <w:bCs/>
          <w:color w:val="auto"/>
          <w:sz w:val="20"/>
          <w:szCs w:val="20"/>
        </w:rPr>
        <w:t>ROZPORZĄDZENIA MINISTRA ROZWOJU</w:t>
      </w:r>
      <w:r w:rsidRPr="00AD7456">
        <w:rPr>
          <w:rFonts w:ascii="Calibri" w:hAnsi="Calibri" w:cs="TimesNewRoman"/>
          <w:color w:val="auto"/>
          <w:sz w:val="20"/>
          <w:szCs w:val="20"/>
        </w:rPr>
        <w:t xml:space="preserve"> z dnia 26 lipca 2016 r.</w:t>
      </w:r>
      <w:r w:rsidRPr="00AD7456">
        <w:rPr>
          <w:rFonts w:ascii="Calibri" w:hAnsi="Calibri" w:cs="TimesNewRoman,Bold"/>
          <w:bCs/>
          <w:color w:val="auto"/>
          <w:sz w:val="20"/>
          <w:szCs w:val="20"/>
        </w:rPr>
        <w:t xml:space="preserve"> </w:t>
      </w:r>
      <w:r w:rsidRPr="00AD7456">
        <w:rPr>
          <w:rFonts w:ascii="Calibri" w:hAnsi="Calibri" w:cs="TimesNewRoman,Bold"/>
          <w:bCs/>
          <w:i/>
          <w:color w:val="auto"/>
          <w:sz w:val="20"/>
          <w:szCs w:val="20"/>
        </w:rPr>
        <w:t>w sprawie rodzajów dokumentów, jakich może żądać zamawiający od wykonawcy w postępowaniu o udzielenie zamówienia</w:t>
      </w:r>
      <w:r w:rsidRPr="00AD7456">
        <w:rPr>
          <w:rFonts w:ascii="Calibri" w:hAnsi="Calibri" w:cs="TimesNewRoman,Bold"/>
          <w:bCs/>
          <w:color w:val="auto"/>
          <w:sz w:val="20"/>
          <w:szCs w:val="20"/>
        </w:rPr>
        <w:t xml:space="preserve"> (Dz.U. 2016, </w:t>
      </w:r>
      <w:r w:rsidRPr="00AD7456">
        <w:rPr>
          <w:rFonts w:ascii="Calibri" w:hAnsi="Calibri" w:cs="TimesNewRoman"/>
          <w:color w:val="auto"/>
          <w:sz w:val="20"/>
          <w:szCs w:val="20"/>
        </w:rPr>
        <w:t>Poz. 1126).</w:t>
      </w:r>
    </w:p>
    <w:p w14:paraId="6A430901" w14:textId="77777777" w:rsidR="00CA315B" w:rsidRPr="00AD7456" w:rsidRDefault="00CA315B" w:rsidP="00CA315B">
      <w:pPr>
        <w:widowControl/>
        <w:autoSpaceDE/>
        <w:ind w:left="426"/>
        <w:jc w:val="both"/>
        <w:rPr>
          <w:rFonts w:ascii="Calibri" w:hAnsi="Calibri"/>
          <w:sz w:val="20"/>
          <w:szCs w:val="20"/>
        </w:rPr>
      </w:pPr>
    </w:p>
    <w:p w14:paraId="28BD58AF" w14:textId="77777777" w:rsidR="00CA315B" w:rsidRPr="00AD7456" w:rsidRDefault="00CA315B" w:rsidP="005A0377">
      <w:pPr>
        <w:numPr>
          <w:ilvl w:val="0"/>
          <w:numId w:val="51"/>
        </w:numPr>
        <w:jc w:val="both"/>
        <w:rPr>
          <w:rFonts w:ascii="Calibri" w:hAnsi="Calibri"/>
          <w:b/>
          <w:bCs/>
          <w:sz w:val="20"/>
          <w:szCs w:val="20"/>
        </w:rPr>
      </w:pPr>
      <w:r w:rsidRPr="00AD7456">
        <w:rPr>
          <w:rFonts w:ascii="Calibri" w:hAnsi="Calibri"/>
          <w:b/>
          <w:bCs/>
          <w:sz w:val="20"/>
          <w:szCs w:val="20"/>
        </w:rPr>
        <w:t>WYKAZ ZAŁĄCZNIKÓW</w:t>
      </w:r>
    </w:p>
    <w:p w14:paraId="03000BF1" w14:textId="77777777" w:rsidR="00CA315B" w:rsidRPr="00AD7456" w:rsidRDefault="00CA315B" w:rsidP="00CA315B">
      <w:pPr>
        <w:jc w:val="both"/>
        <w:rPr>
          <w:rFonts w:ascii="Calibri" w:hAnsi="Calibri"/>
          <w:b/>
          <w:bCs/>
          <w:sz w:val="20"/>
          <w:szCs w:val="20"/>
        </w:rPr>
      </w:pPr>
    </w:p>
    <w:p w14:paraId="33D6D247" w14:textId="77777777" w:rsidR="00CA315B" w:rsidRPr="00AD7456" w:rsidRDefault="00CA315B" w:rsidP="00CA315B">
      <w:pPr>
        <w:ind w:left="426"/>
        <w:rPr>
          <w:rFonts w:ascii="Calibri" w:hAnsi="Calibri"/>
          <w:sz w:val="20"/>
          <w:szCs w:val="20"/>
        </w:rPr>
      </w:pPr>
      <w:r w:rsidRPr="00AD7456">
        <w:rPr>
          <w:rFonts w:ascii="Calibri" w:hAnsi="Calibri"/>
          <w:sz w:val="20"/>
          <w:szCs w:val="20"/>
        </w:rPr>
        <w:t>Formularz Oferty – załącznik nr 1</w:t>
      </w:r>
    </w:p>
    <w:p w14:paraId="534DAA56" w14:textId="77777777" w:rsidR="00CA315B" w:rsidRPr="00AD7456" w:rsidRDefault="00CA315B" w:rsidP="00CA315B">
      <w:pPr>
        <w:ind w:left="426"/>
        <w:rPr>
          <w:rFonts w:ascii="Calibri" w:hAnsi="Calibri"/>
          <w:sz w:val="20"/>
          <w:szCs w:val="20"/>
        </w:rPr>
      </w:pPr>
      <w:r w:rsidRPr="00AD7456">
        <w:rPr>
          <w:rFonts w:ascii="Calibri" w:hAnsi="Calibri"/>
          <w:sz w:val="20"/>
          <w:szCs w:val="20"/>
        </w:rPr>
        <w:t>Oświadczenie o braku podstaw do wykluczenia i spełnianiu warunków udziału w postępowaniu–załącznik nr 2</w:t>
      </w:r>
    </w:p>
    <w:p w14:paraId="658C8D17" w14:textId="77777777" w:rsidR="00CA315B" w:rsidRPr="00AD7456" w:rsidRDefault="00CA315B" w:rsidP="00CA315B">
      <w:pPr>
        <w:ind w:left="426"/>
        <w:rPr>
          <w:rFonts w:ascii="Calibri" w:hAnsi="Calibri"/>
          <w:sz w:val="20"/>
          <w:szCs w:val="20"/>
        </w:rPr>
      </w:pPr>
      <w:r w:rsidRPr="00AD7456">
        <w:rPr>
          <w:rFonts w:ascii="Calibri" w:hAnsi="Calibri"/>
          <w:sz w:val="20"/>
          <w:szCs w:val="20"/>
        </w:rPr>
        <w:t>Oświadczenie o grupie kapitałowej – załącznik nr 3</w:t>
      </w:r>
    </w:p>
    <w:p w14:paraId="5C0DA21E" w14:textId="77777777" w:rsidR="00CA315B" w:rsidRPr="00AD7456" w:rsidRDefault="00CA315B" w:rsidP="00CA315B">
      <w:pPr>
        <w:ind w:left="426"/>
        <w:rPr>
          <w:rFonts w:ascii="Calibri" w:hAnsi="Calibri"/>
          <w:sz w:val="20"/>
          <w:szCs w:val="20"/>
        </w:rPr>
      </w:pPr>
      <w:r w:rsidRPr="00AD7456">
        <w:rPr>
          <w:rFonts w:ascii="Calibri" w:hAnsi="Calibri"/>
          <w:sz w:val="20"/>
          <w:szCs w:val="20"/>
        </w:rPr>
        <w:t>Oświadczenie – załącznik nr 4</w:t>
      </w:r>
    </w:p>
    <w:p w14:paraId="12112EEB" w14:textId="77777777" w:rsidR="00CA315B" w:rsidRPr="00AD7456" w:rsidRDefault="00CA315B" w:rsidP="00CA315B">
      <w:pPr>
        <w:ind w:left="426"/>
        <w:rPr>
          <w:rFonts w:ascii="Calibri" w:hAnsi="Calibri"/>
          <w:sz w:val="20"/>
          <w:szCs w:val="20"/>
        </w:rPr>
      </w:pPr>
      <w:r w:rsidRPr="00AD7456">
        <w:rPr>
          <w:rFonts w:ascii="Calibri" w:hAnsi="Calibri"/>
          <w:sz w:val="20"/>
          <w:szCs w:val="20"/>
        </w:rPr>
        <w:t>Projekt Umowy – załącznik nr 5</w:t>
      </w:r>
    </w:p>
    <w:p w14:paraId="3841B4EE" w14:textId="77777777" w:rsidR="00CA315B" w:rsidRPr="00AD7456" w:rsidRDefault="00CA315B" w:rsidP="00CA315B">
      <w:pPr>
        <w:ind w:left="426"/>
        <w:rPr>
          <w:rFonts w:ascii="Calibri" w:hAnsi="Calibri"/>
          <w:sz w:val="20"/>
          <w:szCs w:val="20"/>
        </w:rPr>
      </w:pPr>
      <w:r w:rsidRPr="00AD7456">
        <w:rPr>
          <w:rFonts w:ascii="Calibri" w:hAnsi="Calibri"/>
          <w:sz w:val="20"/>
          <w:szCs w:val="20"/>
        </w:rPr>
        <w:t>Wzór wykazu osób skierowanych do realizacji zamówienia – załącznik nr 6</w:t>
      </w:r>
    </w:p>
    <w:p w14:paraId="4BC6D3D8" w14:textId="77777777" w:rsidR="00CA315B" w:rsidRPr="00AD7456" w:rsidRDefault="00CA315B" w:rsidP="00CA315B">
      <w:pPr>
        <w:ind w:firstLine="426"/>
        <w:jc w:val="both"/>
        <w:rPr>
          <w:rFonts w:ascii="Calibri" w:hAnsi="Calibri"/>
          <w:sz w:val="20"/>
          <w:szCs w:val="20"/>
        </w:rPr>
      </w:pPr>
      <w:r w:rsidRPr="00AD7456">
        <w:rPr>
          <w:rFonts w:ascii="Calibri" w:hAnsi="Calibri"/>
          <w:sz w:val="20"/>
          <w:szCs w:val="20"/>
        </w:rPr>
        <w:t>Wzór wykazu robót budowlanych – załącznik nr 7</w:t>
      </w:r>
    </w:p>
    <w:p w14:paraId="25B9E6F4" w14:textId="02DDD85B" w:rsidR="00CA315B" w:rsidRPr="00AD7456" w:rsidRDefault="00CA315B" w:rsidP="00CA315B">
      <w:pPr>
        <w:widowControl/>
        <w:shd w:val="clear" w:color="auto" w:fill="FFFFFF"/>
        <w:autoSpaceDE/>
        <w:autoSpaceDN/>
        <w:ind w:firstLine="426"/>
        <w:contextualSpacing/>
        <w:jc w:val="both"/>
        <w:rPr>
          <w:rFonts w:ascii="Calibri" w:hAnsi="Calibri" w:cs="Tahoma"/>
          <w:spacing w:val="-13"/>
          <w:sz w:val="20"/>
          <w:szCs w:val="20"/>
        </w:rPr>
      </w:pPr>
      <w:r w:rsidRPr="00AD7456">
        <w:rPr>
          <w:rFonts w:ascii="Calibri" w:hAnsi="Calibri" w:cs="Tahoma"/>
          <w:spacing w:val="-13"/>
          <w:sz w:val="20"/>
          <w:szCs w:val="20"/>
        </w:rPr>
        <w:t>Dokumentacja</w:t>
      </w:r>
      <w:r w:rsidR="00C07A3F" w:rsidRPr="00AD7456">
        <w:rPr>
          <w:rFonts w:ascii="Calibri" w:hAnsi="Calibri" w:cs="Tahoma"/>
          <w:spacing w:val="-13"/>
          <w:sz w:val="20"/>
          <w:szCs w:val="20"/>
        </w:rPr>
        <w:t xml:space="preserve"> projektowa – załącznik nr 8</w:t>
      </w:r>
    </w:p>
    <w:p w14:paraId="67DDDE2D" w14:textId="77777777" w:rsidR="00CA315B" w:rsidRPr="00AD7456" w:rsidRDefault="00CA315B" w:rsidP="00CA315B">
      <w:pPr>
        <w:ind w:firstLine="426"/>
        <w:jc w:val="both"/>
        <w:rPr>
          <w:rFonts w:ascii="Calibri" w:hAnsi="Calibri"/>
          <w:b/>
          <w:bCs/>
          <w:sz w:val="20"/>
          <w:szCs w:val="20"/>
        </w:rPr>
      </w:pPr>
    </w:p>
    <w:p w14:paraId="45A165C0" w14:textId="77777777" w:rsidR="00CA315B" w:rsidRPr="00AD7456" w:rsidRDefault="00CA315B" w:rsidP="00CA315B">
      <w:pPr>
        <w:ind w:left="426"/>
        <w:jc w:val="both"/>
        <w:rPr>
          <w:rFonts w:ascii="Calibri" w:hAnsi="Calibri"/>
          <w:sz w:val="20"/>
          <w:szCs w:val="20"/>
        </w:rPr>
      </w:pPr>
    </w:p>
    <w:p w14:paraId="5BC944D3" w14:textId="77777777" w:rsidR="00CA315B" w:rsidRPr="00AD7456" w:rsidRDefault="00CA315B" w:rsidP="00CA315B">
      <w:pPr>
        <w:ind w:left="426"/>
        <w:jc w:val="both"/>
        <w:rPr>
          <w:rFonts w:ascii="Calibri" w:hAnsi="Calibri"/>
          <w:sz w:val="20"/>
          <w:szCs w:val="20"/>
        </w:rPr>
      </w:pPr>
    </w:p>
    <w:p w14:paraId="536236D5" w14:textId="77777777" w:rsidR="00CA315B" w:rsidRPr="00AD7456" w:rsidRDefault="00CA315B" w:rsidP="00CA315B">
      <w:pPr>
        <w:ind w:left="426"/>
        <w:jc w:val="right"/>
        <w:rPr>
          <w:rFonts w:ascii="Calibri" w:hAnsi="Calibri"/>
          <w:sz w:val="20"/>
          <w:szCs w:val="20"/>
        </w:rPr>
      </w:pPr>
      <w:r w:rsidRPr="00AD7456">
        <w:rPr>
          <w:rFonts w:ascii="Calibri" w:hAnsi="Calibri"/>
          <w:sz w:val="22"/>
          <w:szCs w:val="22"/>
        </w:rPr>
        <w:br w:type="page"/>
      </w:r>
      <w:r w:rsidRPr="00AD7456">
        <w:rPr>
          <w:rFonts w:ascii="Calibri" w:hAnsi="Calibri"/>
          <w:b/>
          <w:bCs/>
          <w:sz w:val="20"/>
          <w:szCs w:val="20"/>
          <w:u w:val="single"/>
        </w:rPr>
        <w:lastRenderedPageBreak/>
        <w:t>ZAŁĄCZNIK NR 1</w:t>
      </w:r>
    </w:p>
    <w:p w14:paraId="79DE5D98" w14:textId="77777777" w:rsidR="00CA315B" w:rsidRPr="00AD7456" w:rsidRDefault="00CA315B" w:rsidP="00CA315B">
      <w:pPr>
        <w:jc w:val="both"/>
        <w:rPr>
          <w:rFonts w:ascii="Calibri" w:hAnsi="Calibri"/>
          <w:b/>
          <w:bCs/>
          <w:sz w:val="20"/>
          <w:szCs w:val="20"/>
          <w:u w:val="single"/>
        </w:rPr>
      </w:pPr>
    </w:p>
    <w:p w14:paraId="62B996B7" w14:textId="77777777" w:rsidR="00CA315B" w:rsidRPr="00AD7456" w:rsidRDefault="00CA315B" w:rsidP="00CA315B">
      <w:pPr>
        <w:jc w:val="center"/>
        <w:rPr>
          <w:rFonts w:ascii="Calibri" w:hAnsi="Calibri"/>
          <w:b/>
          <w:bCs/>
          <w:sz w:val="20"/>
          <w:szCs w:val="20"/>
        </w:rPr>
      </w:pPr>
      <w:r w:rsidRPr="00AD7456">
        <w:rPr>
          <w:rFonts w:ascii="Calibri" w:hAnsi="Calibri"/>
          <w:b/>
          <w:bCs/>
          <w:sz w:val="20"/>
          <w:szCs w:val="20"/>
        </w:rPr>
        <w:t>FORMULARZ OFERTY</w:t>
      </w:r>
    </w:p>
    <w:p w14:paraId="589F3414" w14:textId="77777777" w:rsidR="00FC09FC" w:rsidRPr="00AD7456" w:rsidRDefault="00FC09FC" w:rsidP="00CA315B">
      <w:pPr>
        <w:tabs>
          <w:tab w:val="left" w:pos="284"/>
        </w:tabs>
        <w:ind w:left="284"/>
        <w:jc w:val="both"/>
        <w:rPr>
          <w:rFonts w:ascii="Calibri" w:hAnsi="Calibri"/>
          <w:b/>
          <w:bCs/>
          <w:sz w:val="20"/>
          <w:szCs w:val="20"/>
        </w:rPr>
      </w:pPr>
    </w:p>
    <w:p w14:paraId="6316AD73" w14:textId="77777777" w:rsidR="00AA6F1A" w:rsidRPr="00AD7456" w:rsidRDefault="00AA6F1A" w:rsidP="00CA315B">
      <w:pPr>
        <w:tabs>
          <w:tab w:val="left" w:pos="284"/>
        </w:tabs>
        <w:ind w:left="284"/>
        <w:jc w:val="both"/>
        <w:rPr>
          <w:rFonts w:ascii="Calibri" w:hAnsi="Calibri"/>
          <w:b/>
          <w:bCs/>
          <w:sz w:val="20"/>
          <w:szCs w:val="20"/>
        </w:rPr>
      </w:pPr>
    </w:p>
    <w:p w14:paraId="78090C82" w14:textId="77777777" w:rsidR="00AA6F1A" w:rsidRPr="00AD7456" w:rsidRDefault="00AA6F1A" w:rsidP="00CA315B">
      <w:pPr>
        <w:tabs>
          <w:tab w:val="left" w:pos="284"/>
        </w:tabs>
        <w:ind w:left="284"/>
        <w:jc w:val="both"/>
        <w:rPr>
          <w:rFonts w:ascii="Calibri" w:hAnsi="Calibri"/>
          <w:b/>
          <w:bCs/>
          <w:sz w:val="20"/>
          <w:szCs w:val="20"/>
        </w:rPr>
      </w:pPr>
    </w:p>
    <w:p w14:paraId="0E31E179" w14:textId="77777777" w:rsidR="00AA6F1A" w:rsidRPr="00AD7456" w:rsidRDefault="00AA6F1A" w:rsidP="00CA315B">
      <w:pPr>
        <w:tabs>
          <w:tab w:val="left" w:pos="284"/>
        </w:tabs>
        <w:ind w:left="284"/>
        <w:jc w:val="both"/>
        <w:rPr>
          <w:rFonts w:ascii="Calibri" w:hAnsi="Calibri"/>
          <w:b/>
          <w:bCs/>
          <w:sz w:val="20"/>
          <w:szCs w:val="20"/>
        </w:rPr>
      </w:pPr>
    </w:p>
    <w:p w14:paraId="6E9DBDDA" w14:textId="77777777" w:rsidR="00FC09FC" w:rsidRPr="00AD7456" w:rsidRDefault="00FC09FC" w:rsidP="00CA315B">
      <w:pPr>
        <w:tabs>
          <w:tab w:val="left" w:pos="284"/>
        </w:tabs>
        <w:ind w:left="284"/>
        <w:jc w:val="both"/>
        <w:rPr>
          <w:rFonts w:ascii="Calibri" w:hAnsi="Calibri"/>
          <w:b/>
          <w:bCs/>
          <w:sz w:val="20"/>
          <w:szCs w:val="20"/>
        </w:rPr>
      </w:pPr>
    </w:p>
    <w:p w14:paraId="58F628A2" w14:textId="77777777" w:rsidR="00CA315B" w:rsidRPr="00AD7456" w:rsidRDefault="00CA315B" w:rsidP="00CA315B">
      <w:pPr>
        <w:tabs>
          <w:tab w:val="left" w:pos="284"/>
        </w:tabs>
        <w:ind w:left="284"/>
        <w:jc w:val="both"/>
        <w:rPr>
          <w:rFonts w:ascii="Calibri" w:hAnsi="Calibri"/>
          <w:sz w:val="20"/>
          <w:szCs w:val="20"/>
        </w:rPr>
      </w:pPr>
      <w:r w:rsidRPr="00AD7456">
        <w:rPr>
          <w:rFonts w:ascii="Calibri" w:hAnsi="Calibri"/>
          <w:sz w:val="20"/>
          <w:szCs w:val="20"/>
        </w:rPr>
        <w:t>..................................................</w:t>
      </w:r>
      <w:r w:rsidRPr="00AD7456">
        <w:rPr>
          <w:rFonts w:ascii="Calibri" w:hAnsi="Calibri"/>
          <w:sz w:val="20"/>
          <w:szCs w:val="20"/>
        </w:rPr>
        <w:tab/>
      </w:r>
      <w:r w:rsidRPr="00AD7456">
        <w:rPr>
          <w:rFonts w:ascii="Calibri" w:hAnsi="Calibri"/>
          <w:sz w:val="20"/>
          <w:szCs w:val="20"/>
        </w:rPr>
        <w:tab/>
        <w:t xml:space="preserve">         </w:t>
      </w:r>
      <w:r w:rsidRPr="00AD7456">
        <w:rPr>
          <w:rFonts w:ascii="Calibri" w:hAnsi="Calibri"/>
          <w:sz w:val="20"/>
          <w:szCs w:val="20"/>
        </w:rPr>
        <w:tab/>
      </w:r>
      <w:r w:rsidRPr="00AD7456">
        <w:rPr>
          <w:rFonts w:ascii="Calibri" w:hAnsi="Calibri"/>
          <w:sz w:val="20"/>
          <w:szCs w:val="20"/>
        </w:rPr>
        <w:tab/>
        <w:t xml:space="preserve">                                      ....................................................</w:t>
      </w:r>
    </w:p>
    <w:p w14:paraId="7681A611" w14:textId="77777777" w:rsidR="00CA315B" w:rsidRPr="00AD7456" w:rsidRDefault="00CA315B" w:rsidP="00CA315B">
      <w:pPr>
        <w:tabs>
          <w:tab w:val="left" w:pos="284"/>
        </w:tabs>
        <w:ind w:left="284"/>
        <w:jc w:val="both"/>
        <w:rPr>
          <w:rFonts w:ascii="Calibri" w:hAnsi="Calibri"/>
          <w:i/>
          <w:iCs/>
          <w:sz w:val="20"/>
          <w:szCs w:val="20"/>
        </w:rPr>
      </w:pPr>
      <w:r w:rsidRPr="00AD7456">
        <w:rPr>
          <w:rFonts w:ascii="Calibri" w:hAnsi="Calibri"/>
          <w:i/>
          <w:iCs/>
          <w:sz w:val="20"/>
          <w:szCs w:val="20"/>
        </w:rPr>
        <w:t xml:space="preserve">       Pieczątka firmowa</w:t>
      </w:r>
      <w:r w:rsidRPr="00AD7456">
        <w:rPr>
          <w:rFonts w:ascii="Calibri" w:hAnsi="Calibri"/>
          <w:i/>
          <w:iCs/>
          <w:sz w:val="20"/>
          <w:szCs w:val="20"/>
        </w:rPr>
        <w:tab/>
      </w:r>
      <w:r w:rsidRPr="00AD7456">
        <w:rPr>
          <w:rFonts w:ascii="Calibri" w:hAnsi="Calibri"/>
          <w:i/>
          <w:iCs/>
          <w:sz w:val="20"/>
          <w:szCs w:val="20"/>
        </w:rPr>
        <w:tab/>
      </w:r>
      <w:r w:rsidRPr="00AD7456">
        <w:rPr>
          <w:rFonts w:ascii="Calibri" w:hAnsi="Calibri"/>
          <w:i/>
          <w:iCs/>
          <w:sz w:val="20"/>
          <w:szCs w:val="20"/>
        </w:rPr>
        <w:tab/>
      </w:r>
      <w:r w:rsidRPr="00AD7456">
        <w:rPr>
          <w:rFonts w:ascii="Calibri" w:hAnsi="Calibri"/>
          <w:i/>
          <w:iCs/>
          <w:sz w:val="20"/>
          <w:szCs w:val="20"/>
        </w:rPr>
        <w:tab/>
      </w:r>
      <w:r w:rsidRPr="00AD7456">
        <w:rPr>
          <w:rFonts w:ascii="Calibri" w:hAnsi="Calibri"/>
          <w:i/>
          <w:iCs/>
          <w:sz w:val="20"/>
          <w:szCs w:val="20"/>
        </w:rPr>
        <w:tab/>
      </w:r>
      <w:r w:rsidRPr="00AD7456">
        <w:rPr>
          <w:rFonts w:ascii="Calibri" w:hAnsi="Calibri"/>
          <w:i/>
          <w:iCs/>
          <w:sz w:val="20"/>
          <w:szCs w:val="20"/>
        </w:rPr>
        <w:tab/>
      </w:r>
      <w:r w:rsidRPr="00AD7456">
        <w:rPr>
          <w:rFonts w:ascii="Calibri" w:hAnsi="Calibri"/>
          <w:i/>
          <w:iCs/>
          <w:sz w:val="20"/>
          <w:szCs w:val="20"/>
        </w:rPr>
        <w:tab/>
        <w:t xml:space="preserve">                  miejscowość, data</w:t>
      </w:r>
    </w:p>
    <w:p w14:paraId="66CCC47F" w14:textId="77777777" w:rsidR="00CA315B" w:rsidRPr="00AD7456" w:rsidRDefault="00CA315B" w:rsidP="00CA315B">
      <w:pPr>
        <w:tabs>
          <w:tab w:val="left" w:pos="284"/>
        </w:tabs>
        <w:ind w:left="284"/>
        <w:jc w:val="both"/>
        <w:rPr>
          <w:rFonts w:ascii="Calibri" w:hAnsi="Calibri"/>
          <w:sz w:val="20"/>
          <w:szCs w:val="20"/>
        </w:rPr>
      </w:pPr>
    </w:p>
    <w:p w14:paraId="589B32BF" w14:textId="77777777" w:rsidR="00CA315B" w:rsidRPr="00AD7456" w:rsidRDefault="00CA315B" w:rsidP="00CA315B">
      <w:pPr>
        <w:tabs>
          <w:tab w:val="left" w:pos="284"/>
        </w:tabs>
        <w:ind w:left="284"/>
        <w:jc w:val="both"/>
        <w:rPr>
          <w:rFonts w:ascii="Calibri" w:hAnsi="Calibri"/>
          <w:sz w:val="20"/>
          <w:szCs w:val="20"/>
        </w:rPr>
      </w:pPr>
      <w:r w:rsidRPr="00AD7456">
        <w:rPr>
          <w:rFonts w:ascii="Calibri" w:hAnsi="Calibri"/>
          <w:sz w:val="20"/>
          <w:szCs w:val="20"/>
        </w:rPr>
        <w:t>Wykonawca:...........................................................................................................................................</w:t>
      </w:r>
    </w:p>
    <w:p w14:paraId="54F6B7D4" w14:textId="77777777" w:rsidR="00CA315B" w:rsidRPr="00AD7456" w:rsidRDefault="00CA315B" w:rsidP="00CA315B">
      <w:pPr>
        <w:tabs>
          <w:tab w:val="left" w:pos="284"/>
        </w:tabs>
        <w:ind w:left="284"/>
        <w:jc w:val="both"/>
        <w:rPr>
          <w:rFonts w:ascii="Calibri" w:hAnsi="Calibri"/>
          <w:sz w:val="20"/>
          <w:szCs w:val="20"/>
        </w:rPr>
      </w:pPr>
    </w:p>
    <w:p w14:paraId="17F7362E" w14:textId="77777777" w:rsidR="00CA315B" w:rsidRPr="00AD7456" w:rsidRDefault="00CA315B" w:rsidP="00CA315B">
      <w:pPr>
        <w:tabs>
          <w:tab w:val="left" w:pos="284"/>
        </w:tabs>
        <w:ind w:left="284"/>
        <w:jc w:val="both"/>
        <w:rPr>
          <w:rFonts w:ascii="Calibri" w:hAnsi="Calibri"/>
          <w:sz w:val="20"/>
          <w:szCs w:val="20"/>
        </w:rPr>
      </w:pPr>
      <w:r w:rsidRPr="00AD7456">
        <w:rPr>
          <w:rFonts w:ascii="Calibri" w:hAnsi="Calibri"/>
          <w:sz w:val="20"/>
          <w:szCs w:val="20"/>
        </w:rPr>
        <w:t>NIP ………………… REGON ……………….…… Nr KRS/CEIDG/inny…………………………</w:t>
      </w:r>
    </w:p>
    <w:p w14:paraId="01E64759" w14:textId="77777777" w:rsidR="00CA315B" w:rsidRPr="00AD7456" w:rsidRDefault="00CA315B" w:rsidP="00CA315B">
      <w:pPr>
        <w:tabs>
          <w:tab w:val="left" w:pos="284"/>
        </w:tabs>
        <w:ind w:left="284"/>
        <w:jc w:val="both"/>
        <w:rPr>
          <w:rFonts w:ascii="Calibri" w:hAnsi="Calibri"/>
          <w:sz w:val="20"/>
          <w:szCs w:val="20"/>
        </w:rPr>
      </w:pPr>
    </w:p>
    <w:p w14:paraId="7A4BE37E" w14:textId="77777777" w:rsidR="00CA315B" w:rsidRPr="00AD7456" w:rsidRDefault="00CA315B" w:rsidP="00CA315B">
      <w:pPr>
        <w:tabs>
          <w:tab w:val="left" w:pos="284"/>
        </w:tabs>
        <w:ind w:left="284"/>
        <w:jc w:val="both"/>
        <w:rPr>
          <w:rFonts w:ascii="Calibri" w:hAnsi="Calibri"/>
          <w:sz w:val="20"/>
          <w:szCs w:val="20"/>
        </w:rPr>
      </w:pPr>
      <w:r w:rsidRPr="00AD7456">
        <w:rPr>
          <w:rFonts w:ascii="Calibri" w:hAnsi="Calibri"/>
          <w:sz w:val="20"/>
          <w:szCs w:val="20"/>
        </w:rPr>
        <w:t>Adres:.....................................................................................................................................................</w:t>
      </w:r>
    </w:p>
    <w:p w14:paraId="4C634186" w14:textId="77777777" w:rsidR="00CA315B" w:rsidRPr="00AD7456" w:rsidRDefault="00CA315B" w:rsidP="00CA315B">
      <w:pPr>
        <w:tabs>
          <w:tab w:val="left" w:pos="284"/>
        </w:tabs>
        <w:ind w:left="284"/>
        <w:jc w:val="both"/>
        <w:rPr>
          <w:rFonts w:ascii="Calibri" w:hAnsi="Calibri"/>
          <w:sz w:val="20"/>
          <w:szCs w:val="20"/>
        </w:rPr>
      </w:pPr>
    </w:p>
    <w:p w14:paraId="16D5A00D" w14:textId="77777777" w:rsidR="00CA315B" w:rsidRPr="00AD7456" w:rsidRDefault="00CA315B" w:rsidP="00CA315B">
      <w:pPr>
        <w:tabs>
          <w:tab w:val="left" w:pos="284"/>
        </w:tabs>
        <w:ind w:left="284"/>
        <w:jc w:val="both"/>
        <w:rPr>
          <w:rFonts w:ascii="Calibri" w:hAnsi="Calibri"/>
          <w:sz w:val="20"/>
          <w:szCs w:val="20"/>
        </w:rPr>
      </w:pPr>
      <w:r w:rsidRPr="00AD7456">
        <w:rPr>
          <w:rFonts w:ascii="Calibri" w:hAnsi="Calibri"/>
          <w:sz w:val="20"/>
          <w:szCs w:val="20"/>
        </w:rPr>
        <w:t>Województwo: ……………………………………….………………………………………….</w:t>
      </w:r>
    </w:p>
    <w:p w14:paraId="1C69DB8E" w14:textId="77777777" w:rsidR="00CA315B" w:rsidRPr="00AD7456" w:rsidRDefault="00CA315B" w:rsidP="00CA315B">
      <w:pPr>
        <w:tabs>
          <w:tab w:val="left" w:pos="284"/>
        </w:tabs>
        <w:ind w:left="284"/>
        <w:jc w:val="both"/>
        <w:rPr>
          <w:rFonts w:ascii="Calibri" w:hAnsi="Calibri"/>
          <w:sz w:val="20"/>
          <w:szCs w:val="20"/>
        </w:rPr>
      </w:pPr>
    </w:p>
    <w:p w14:paraId="24189F58" w14:textId="77777777" w:rsidR="00CA315B" w:rsidRPr="00AD7456" w:rsidRDefault="00CA315B" w:rsidP="00CA315B">
      <w:pPr>
        <w:tabs>
          <w:tab w:val="left" w:pos="284"/>
        </w:tabs>
        <w:ind w:left="284"/>
        <w:jc w:val="both"/>
        <w:rPr>
          <w:rFonts w:ascii="Calibri" w:hAnsi="Calibri"/>
          <w:sz w:val="20"/>
          <w:szCs w:val="20"/>
        </w:rPr>
      </w:pPr>
      <w:r w:rsidRPr="00AD7456">
        <w:rPr>
          <w:rFonts w:ascii="Calibri" w:hAnsi="Calibri"/>
          <w:sz w:val="20"/>
          <w:szCs w:val="20"/>
        </w:rPr>
        <w:t xml:space="preserve">Tel.: ..............................................     Fax: .............................................. </w:t>
      </w:r>
      <w:r w:rsidRPr="00AD7456">
        <w:rPr>
          <w:rFonts w:ascii="Calibri" w:hAnsi="Calibri"/>
          <w:sz w:val="20"/>
          <w:szCs w:val="20"/>
        </w:rPr>
        <w:tab/>
      </w:r>
    </w:p>
    <w:p w14:paraId="5FA5B4C1" w14:textId="77777777" w:rsidR="00CA315B" w:rsidRPr="00AD7456" w:rsidRDefault="00CA315B" w:rsidP="00CA315B">
      <w:pPr>
        <w:tabs>
          <w:tab w:val="left" w:pos="284"/>
        </w:tabs>
        <w:ind w:left="284"/>
        <w:jc w:val="both"/>
        <w:rPr>
          <w:rFonts w:ascii="Calibri" w:hAnsi="Calibri"/>
          <w:sz w:val="20"/>
          <w:szCs w:val="20"/>
        </w:rPr>
      </w:pPr>
    </w:p>
    <w:p w14:paraId="73143C62" w14:textId="77777777" w:rsidR="00CA315B" w:rsidRPr="00AD7456" w:rsidRDefault="00CA315B" w:rsidP="00CA315B">
      <w:pPr>
        <w:tabs>
          <w:tab w:val="left" w:pos="284"/>
        </w:tabs>
        <w:ind w:left="284"/>
        <w:jc w:val="both"/>
        <w:rPr>
          <w:rFonts w:ascii="Calibri" w:hAnsi="Calibri"/>
          <w:sz w:val="20"/>
          <w:szCs w:val="20"/>
        </w:rPr>
      </w:pPr>
      <w:r w:rsidRPr="00AD7456">
        <w:rPr>
          <w:rFonts w:ascii="Calibri" w:hAnsi="Calibri"/>
          <w:sz w:val="20"/>
          <w:szCs w:val="20"/>
        </w:rPr>
        <w:t>Adres e-mail do korespondencji: ...........................................................</w:t>
      </w:r>
    </w:p>
    <w:p w14:paraId="6A5D677F" w14:textId="77777777" w:rsidR="00CA315B" w:rsidRPr="00AD7456" w:rsidRDefault="00CA315B" w:rsidP="00CA315B">
      <w:pPr>
        <w:jc w:val="both"/>
        <w:rPr>
          <w:rFonts w:ascii="Calibri" w:hAnsi="Calibri"/>
          <w:sz w:val="20"/>
          <w:szCs w:val="20"/>
        </w:rPr>
      </w:pPr>
    </w:p>
    <w:p w14:paraId="2AA39761" w14:textId="77777777" w:rsidR="00AA6F1A" w:rsidRPr="00AD7456" w:rsidRDefault="00AA6F1A" w:rsidP="00CA315B">
      <w:pPr>
        <w:jc w:val="both"/>
        <w:rPr>
          <w:rFonts w:ascii="Calibri" w:hAnsi="Calibri"/>
          <w:sz w:val="20"/>
          <w:szCs w:val="20"/>
        </w:rPr>
      </w:pPr>
    </w:p>
    <w:p w14:paraId="1C58628F" w14:textId="77777777" w:rsidR="00CA315B" w:rsidRPr="00AD7456" w:rsidRDefault="00CA315B" w:rsidP="005A0377">
      <w:pPr>
        <w:numPr>
          <w:ilvl w:val="0"/>
          <w:numId w:val="40"/>
        </w:numPr>
        <w:ind w:left="426"/>
        <w:rPr>
          <w:rFonts w:ascii="Calibri" w:hAnsi="Calibri"/>
          <w:sz w:val="20"/>
          <w:szCs w:val="20"/>
        </w:rPr>
      </w:pPr>
      <w:r w:rsidRPr="00AD7456">
        <w:rPr>
          <w:rFonts w:ascii="Calibri" w:hAnsi="Calibri"/>
          <w:b/>
          <w:sz w:val="20"/>
          <w:szCs w:val="20"/>
        </w:rPr>
        <w:t>Przedmiot oferty:</w:t>
      </w:r>
      <w:r w:rsidRPr="00AD7456">
        <w:rPr>
          <w:rFonts w:ascii="Calibri" w:hAnsi="Calibri"/>
          <w:sz w:val="20"/>
          <w:szCs w:val="20"/>
        </w:rPr>
        <w:t xml:space="preserve"> </w:t>
      </w:r>
    </w:p>
    <w:p w14:paraId="05C9BF40" w14:textId="77777777" w:rsidR="00CA315B" w:rsidRPr="00AD7456" w:rsidRDefault="00CA315B" w:rsidP="00FC09FC">
      <w:pPr>
        <w:ind w:left="426"/>
        <w:jc w:val="both"/>
        <w:rPr>
          <w:rFonts w:ascii="Calibri" w:hAnsi="Calibri"/>
          <w:b/>
          <w:sz w:val="20"/>
          <w:szCs w:val="20"/>
        </w:rPr>
      </w:pPr>
      <w:r w:rsidRPr="00AD7456">
        <w:rPr>
          <w:rFonts w:ascii="Calibri" w:hAnsi="Calibri"/>
          <w:sz w:val="20"/>
          <w:szCs w:val="20"/>
        </w:rPr>
        <w:t>przetarg nieograniczony ogłoszony przez Szpitale Pomorskie Sp. z o.o. w Gdyni, w lokalizacji: Gdynia, ul. Powstania Styczniowego 1, na:</w:t>
      </w:r>
      <w:r w:rsidRPr="00AD7456">
        <w:rPr>
          <w:rFonts w:ascii="Calibri" w:hAnsi="Calibri"/>
          <w:b/>
          <w:sz w:val="20"/>
          <w:szCs w:val="20"/>
        </w:rPr>
        <w:t xml:space="preserve"> </w:t>
      </w:r>
    </w:p>
    <w:p w14:paraId="27BAAFAD" w14:textId="77777777" w:rsidR="00CA315B" w:rsidRPr="00AD7456" w:rsidRDefault="00CA315B" w:rsidP="00FC09FC">
      <w:pPr>
        <w:ind w:left="426"/>
        <w:jc w:val="both"/>
        <w:rPr>
          <w:rFonts w:ascii="Calibri" w:hAnsi="Calibri" w:cs="Tahoma"/>
          <w:b/>
          <w:sz w:val="20"/>
          <w:szCs w:val="20"/>
        </w:rPr>
      </w:pPr>
      <w:bookmarkStart w:id="31" w:name="_Hlk18561669"/>
      <w:r w:rsidRPr="00AD7456">
        <w:rPr>
          <w:rFonts w:ascii="Calibri" w:hAnsi="Calibri" w:cs="Arial"/>
          <w:b/>
          <w:sz w:val="20"/>
          <w:szCs w:val="20"/>
        </w:rPr>
        <w:t>Roboty budowlane w zakresie realizacji projektu „POPRAWA JAKOŚCI I DOSTĘPNOŚCI W DIAGNOSTYCE I TERAPII CHORÓB CYWILIZACYJNYCH POPRZEZ ROZBUDOWĘ SZPITALA SPECJALISTYCZNEGO IM. F. CEYNOWY W WEJHEROWIE”</w:t>
      </w:r>
      <w:bookmarkEnd w:id="31"/>
    </w:p>
    <w:p w14:paraId="3FF246E1" w14:textId="77777777" w:rsidR="00CA315B" w:rsidRPr="00AD7456" w:rsidRDefault="00CA315B" w:rsidP="00FC09FC">
      <w:pPr>
        <w:ind w:left="426"/>
        <w:jc w:val="both"/>
        <w:rPr>
          <w:rFonts w:ascii="Calibri" w:hAnsi="Calibri"/>
          <w:b/>
          <w:sz w:val="22"/>
          <w:szCs w:val="22"/>
        </w:rPr>
      </w:pPr>
      <w:r w:rsidRPr="00AD7456">
        <w:rPr>
          <w:rFonts w:ascii="Calibri" w:hAnsi="Calibri"/>
          <w:b/>
          <w:sz w:val="20"/>
          <w:szCs w:val="20"/>
        </w:rPr>
        <w:t xml:space="preserve">ZNAK: </w:t>
      </w:r>
      <w:r w:rsidRPr="00AD7456">
        <w:rPr>
          <w:rFonts w:ascii="Calibri" w:hAnsi="Calibri"/>
          <w:b/>
          <w:sz w:val="20"/>
        </w:rPr>
        <w:t>D25C/251/N/25-49rj/19</w:t>
      </w:r>
    </w:p>
    <w:p w14:paraId="4C960712" w14:textId="77777777" w:rsidR="00CA315B" w:rsidRPr="00AD7456" w:rsidRDefault="00CA315B" w:rsidP="00FC09FC">
      <w:pPr>
        <w:ind w:left="426"/>
        <w:rPr>
          <w:rFonts w:ascii="Calibri" w:hAnsi="Calibri"/>
          <w:b/>
          <w:i/>
          <w:sz w:val="20"/>
          <w:szCs w:val="20"/>
        </w:rPr>
      </w:pPr>
    </w:p>
    <w:p w14:paraId="329A1582" w14:textId="77777777" w:rsidR="00CA315B" w:rsidRPr="00AD7456" w:rsidRDefault="00CA315B" w:rsidP="005A0377">
      <w:pPr>
        <w:numPr>
          <w:ilvl w:val="0"/>
          <w:numId w:val="40"/>
        </w:numPr>
        <w:ind w:left="426"/>
        <w:jc w:val="both"/>
        <w:rPr>
          <w:rFonts w:ascii="Calibri" w:hAnsi="Calibri"/>
          <w:b/>
          <w:bCs/>
          <w:sz w:val="20"/>
          <w:szCs w:val="20"/>
        </w:rPr>
      </w:pPr>
      <w:r w:rsidRPr="00AD7456">
        <w:rPr>
          <w:rFonts w:ascii="Calibri" w:hAnsi="Calibri"/>
          <w:b/>
          <w:bCs/>
          <w:sz w:val="20"/>
          <w:szCs w:val="20"/>
        </w:rPr>
        <w:t>Oferujemy następującą łączną wartość za przedmiot zamówienia:</w:t>
      </w:r>
    </w:p>
    <w:p w14:paraId="5C37D924" w14:textId="77777777" w:rsidR="00CA315B" w:rsidRPr="00AD7456" w:rsidRDefault="00CA315B" w:rsidP="00FC09FC">
      <w:pPr>
        <w:ind w:left="426"/>
        <w:jc w:val="both"/>
        <w:rPr>
          <w:rFonts w:ascii="Calibri" w:hAnsi="Calibri"/>
          <w:b/>
          <w:sz w:val="20"/>
          <w:szCs w:val="20"/>
        </w:rPr>
      </w:pPr>
    </w:p>
    <w:p w14:paraId="65922DC4" w14:textId="77777777" w:rsidR="00CA315B" w:rsidRPr="00AD7456" w:rsidRDefault="00CA315B" w:rsidP="00FC09FC">
      <w:pPr>
        <w:ind w:left="426"/>
        <w:jc w:val="both"/>
        <w:rPr>
          <w:rFonts w:ascii="Calibri" w:hAnsi="Calibri"/>
          <w:b/>
          <w:sz w:val="20"/>
          <w:szCs w:val="20"/>
        </w:rPr>
      </w:pPr>
      <w:r w:rsidRPr="00AD7456">
        <w:rPr>
          <w:rFonts w:ascii="Calibri" w:hAnsi="Calibri"/>
          <w:b/>
          <w:sz w:val="20"/>
          <w:szCs w:val="20"/>
        </w:rPr>
        <w:t xml:space="preserve">Cena  netto: ..........................zł </w:t>
      </w:r>
    </w:p>
    <w:p w14:paraId="33F2A36D" w14:textId="77777777" w:rsidR="00CA315B" w:rsidRPr="00AD7456" w:rsidRDefault="00CA315B" w:rsidP="00FC09FC">
      <w:pPr>
        <w:ind w:left="426"/>
        <w:jc w:val="both"/>
        <w:rPr>
          <w:rFonts w:ascii="Calibri" w:hAnsi="Calibri"/>
          <w:b/>
          <w:sz w:val="20"/>
          <w:szCs w:val="20"/>
        </w:rPr>
      </w:pPr>
      <w:r w:rsidRPr="00AD7456">
        <w:rPr>
          <w:rFonts w:ascii="Calibri" w:hAnsi="Calibri"/>
          <w:b/>
          <w:sz w:val="20"/>
          <w:szCs w:val="20"/>
        </w:rPr>
        <w:t>(słownie...........................................................................................................................zł netto)</w:t>
      </w:r>
    </w:p>
    <w:p w14:paraId="7E7463A9" w14:textId="77777777" w:rsidR="00CA315B" w:rsidRPr="00AD7456" w:rsidRDefault="00CA315B" w:rsidP="00FC09FC">
      <w:pPr>
        <w:ind w:left="426"/>
        <w:jc w:val="both"/>
        <w:rPr>
          <w:rFonts w:ascii="Calibri" w:hAnsi="Calibri"/>
          <w:b/>
          <w:sz w:val="20"/>
          <w:szCs w:val="20"/>
        </w:rPr>
      </w:pPr>
    </w:p>
    <w:p w14:paraId="52204D25" w14:textId="77777777" w:rsidR="00CA315B" w:rsidRPr="00AD7456" w:rsidRDefault="00CA315B" w:rsidP="00FC09FC">
      <w:pPr>
        <w:ind w:left="426"/>
        <w:jc w:val="both"/>
        <w:rPr>
          <w:rFonts w:ascii="Calibri" w:hAnsi="Calibri"/>
          <w:b/>
          <w:sz w:val="20"/>
          <w:szCs w:val="20"/>
        </w:rPr>
      </w:pPr>
      <w:r w:rsidRPr="00AD7456">
        <w:rPr>
          <w:rFonts w:ascii="Calibri" w:hAnsi="Calibri"/>
          <w:b/>
          <w:sz w:val="20"/>
          <w:szCs w:val="20"/>
        </w:rPr>
        <w:t>Cena brutto: ..........................zł</w:t>
      </w:r>
    </w:p>
    <w:p w14:paraId="3C3C5CEF" w14:textId="77777777" w:rsidR="00CA315B" w:rsidRPr="00AD7456" w:rsidRDefault="00CA315B" w:rsidP="00FC09FC">
      <w:pPr>
        <w:ind w:left="426"/>
        <w:jc w:val="both"/>
        <w:rPr>
          <w:rFonts w:ascii="Calibri" w:hAnsi="Calibri"/>
          <w:b/>
          <w:sz w:val="20"/>
          <w:szCs w:val="20"/>
        </w:rPr>
      </w:pPr>
      <w:r w:rsidRPr="00AD7456">
        <w:rPr>
          <w:rFonts w:ascii="Calibri" w:hAnsi="Calibri"/>
          <w:b/>
          <w:sz w:val="20"/>
          <w:szCs w:val="20"/>
        </w:rPr>
        <w:t>(słownie..........................................................................................................................zł brutto)</w:t>
      </w:r>
    </w:p>
    <w:p w14:paraId="1C1B1282" w14:textId="77777777" w:rsidR="006402AC" w:rsidRPr="00AD7456" w:rsidRDefault="006402AC" w:rsidP="006402AC">
      <w:pPr>
        <w:ind w:left="426"/>
        <w:jc w:val="both"/>
        <w:rPr>
          <w:rFonts w:ascii="Calibri" w:hAnsi="Calibri"/>
          <w:sz w:val="20"/>
          <w:szCs w:val="20"/>
          <w:u w:val="single"/>
        </w:rPr>
      </w:pPr>
    </w:p>
    <w:p w14:paraId="3D9A5068" w14:textId="0AA2A185" w:rsidR="006402AC" w:rsidRPr="00AD7456" w:rsidRDefault="006402AC" w:rsidP="006402AC">
      <w:pPr>
        <w:ind w:left="426"/>
        <w:jc w:val="both"/>
        <w:rPr>
          <w:rFonts w:ascii="Calibri" w:hAnsi="Calibri"/>
          <w:sz w:val="20"/>
          <w:szCs w:val="20"/>
          <w:u w:val="single"/>
        </w:rPr>
      </w:pPr>
      <w:r w:rsidRPr="00AD7456">
        <w:rPr>
          <w:rFonts w:ascii="Calibri" w:hAnsi="Calibri"/>
          <w:sz w:val="20"/>
          <w:szCs w:val="20"/>
          <w:u w:val="single"/>
        </w:rPr>
        <w:t>W tym:</w:t>
      </w:r>
    </w:p>
    <w:p w14:paraId="640B7BB9" w14:textId="77777777" w:rsidR="006402AC" w:rsidRPr="00AD7456" w:rsidRDefault="006402AC" w:rsidP="006402AC">
      <w:pPr>
        <w:ind w:left="426"/>
        <w:jc w:val="both"/>
        <w:rPr>
          <w:rFonts w:ascii="Calibri" w:hAnsi="Calibri"/>
          <w:sz w:val="20"/>
          <w:szCs w:val="20"/>
          <w:u w:val="single"/>
        </w:rPr>
      </w:pPr>
      <w:r w:rsidRPr="00AD7456">
        <w:rPr>
          <w:rFonts w:ascii="Calibri" w:hAnsi="Calibri"/>
          <w:sz w:val="20"/>
          <w:szCs w:val="20"/>
          <w:u w:val="single"/>
        </w:rPr>
        <w:t>Prace projektowe:</w:t>
      </w:r>
    </w:p>
    <w:p w14:paraId="27964F29" w14:textId="77777777" w:rsidR="006402AC" w:rsidRPr="00AD7456" w:rsidRDefault="006402AC" w:rsidP="006402AC">
      <w:pPr>
        <w:ind w:left="426"/>
        <w:jc w:val="both"/>
        <w:rPr>
          <w:rFonts w:ascii="Calibri" w:hAnsi="Calibri"/>
          <w:b/>
          <w:sz w:val="20"/>
          <w:szCs w:val="20"/>
        </w:rPr>
      </w:pPr>
      <w:r w:rsidRPr="00AD7456">
        <w:rPr>
          <w:rFonts w:ascii="Calibri" w:hAnsi="Calibri"/>
          <w:b/>
          <w:sz w:val="20"/>
          <w:szCs w:val="20"/>
        </w:rPr>
        <w:t xml:space="preserve">Cena  netto: ..........................zł </w:t>
      </w:r>
    </w:p>
    <w:p w14:paraId="4C67A166" w14:textId="77777777" w:rsidR="006402AC" w:rsidRPr="00AD7456" w:rsidRDefault="006402AC" w:rsidP="006402AC">
      <w:pPr>
        <w:ind w:left="426"/>
        <w:jc w:val="both"/>
        <w:rPr>
          <w:rFonts w:ascii="Calibri" w:hAnsi="Calibri"/>
          <w:b/>
          <w:sz w:val="20"/>
          <w:szCs w:val="20"/>
        </w:rPr>
      </w:pPr>
      <w:r w:rsidRPr="00AD7456">
        <w:rPr>
          <w:rFonts w:ascii="Calibri" w:hAnsi="Calibri"/>
          <w:b/>
          <w:sz w:val="20"/>
          <w:szCs w:val="20"/>
        </w:rPr>
        <w:t>(słownie...........................................................................................................................zł netto)</w:t>
      </w:r>
    </w:p>
    <w:p w14:paraId="3EA7A72A" w14:textId="77777777" w:rsidR="006402AC" w:rsidRPr="00AD7456" w:rsidRDefault="006402AC" w:rsidP="006402AC">
      <w:pPr>
        <w:ind w:left="426"/>
        <w:jc w:val="both"/>
        <w:rPr>
          <w:rFonts w:ascii="Calibri" w:hAnsi="Calibri"/>
          <w:b/>
          <w:sz w:val="20"/>
          <w:szCs w:val="20"/>
        </w:rPr>
      </w:pPr>
    </w:p>
    <w:p w14:paraId="40C4B952" w14:textId="77777777" w:rsidR="006402AC" w:rsidRPr="00AD7456" w:rsidRDefault="006402AC" w:rsidP="006402AC">
      <w:pPr>
        <w:ind w:left="426"/>
        <w:jc w:val="both"/>
        <w:rPr>
          <w:rFonts w:ascii="Calibri" w:hAnsi="Calibri"/>
          <w:b/>
          <w:sz w:val="20"/>
          <w:szCs w:val="20"/>
        </w:rPr>
      </w:pPr>
      <w:r w:rsidRPr="00AD7456">
        <w:rPr>
          <w:rFonts w:ascii="Calibri" w:hAnsi="Calibri"/>
          <w:b/>
          <w:sz w:val="20"/>
          <w:szCs w:val="20"/>
        </w:rPr>
        <w:t>Cena brutto: ..........................zł</w:t>
      </w:r>
    </w:p>
    <w:p w14:paraId="56064811" w14:textId="77777777" w:rsidR="006402AC" w:rsidRPr="00AD7456" w:rsidRDefault="006402AC" w:rsidP="006402AC">
      <w:pPr>
        <w:ind w:left="426"/>
        <w:jc w:val="both"/>
        <w:rPr>
          <w:rFonts w:ascii="Calibri" w:hAnsi="Calibri"/>
          <w:b/>
          <w:sz w:val="20"/>
          <w:szCs w:val="20"/>
        </w:rPr>
      </w:pPr>
      <w:r w:rsidRPr="00AD7456">
        <w:rPr>
          <w:rFonts w:ascii="Calibri" w:hAnsi="Calibri"/>
          <w:b/>
          <w:sz w:val="20"/>
          <w:szCs w:val="20"/>
        </w:rPr>
        <w:t>(słownie..........................................................................................................................zł brutto)</w:t>
      </w:r>
    </w:p>
    <w:p w14:paraId="4A07A6BE" w14:textId="77777777" w:rsidR="006402AC" w:rsidRPr="00AD7456" w:rsidRDefault="006402AC" w:rsidP="006402AC">
      <w:pPr>
        <w:ind w:left="426"/>
        <w:jc w:val="both"/>
        <w:rPr>
          <w:rFonts w:ascii="Calibri" w:hAnsi="Calibri"/>
          <w:sz w:val="20"/>
          <w:szCs w:val="20"/>
        </w:rPr>
      </w:pPr>
    </w:p>
    <w:p w14:paraId="22949673" w14:textId="77777777" w:rsidR="006402AC" w:rsidRPr="00AD7456" w:rsidRDefault="006402AC" w:rsidP="006402AC">
      <w:pPr>
        <w:ind w:left="426"/>
        <w:jc w:val="both"/>
        <w:rPr>
          <w:rFonts w:ascii="Calibri" w:hAnsi="Calibri"/>
          <w:sz w:val="20"/>
          <w:szCs w:val="20"/>
          <w:u w:val="single"/>
        </w:rPr>
      </w:pPr>
      <w:r w:rsidRPr="00AD7456">
        <w:rPr>
          <w:rFonts w:ascii="Calibri" w:hAnsi="Calibri"/>
          <w:sz w:val="20"/>
          <w:szCs w:val="20"/>
          <w:u w:val="single"/>
        </w:rPr>
        <w:t>Dostawy wyrobów medycznych</w:t>
      </w:r>
    </w:p>
    <w:p w14:paraId="395C81EF" w14:textId="77777777" w:rsidR="006402AC" w:rsidRPr="00AD7456" w:rsidRDefault="006402AC" w:rsidP="006402AC">
      <w:pPr>
        <w:ind w:left="426"/>
        <w:jc w:val="both"/>
        <w:rPr>
          <w:rFonts w:ascii="Calibri" w:hAnsi="Calibri"/>
          <w:b/>
          <w:sz w:val="20"/>
          <w:szCs w:val="20"/>
        </w:rPr>
      </w:pPr>
      <w:r w:rsidRPr="00AD7456">
        <w:rPr>
          <w:rFonts w:ascii="Calibri" w:hAnsi="Calibri"/>
          <w:b/>
          <w:sz w:val="20"/>
          <w:szCs w:val="20"/>
        </w:rPr>
        <w:t xml:space="preserve">Cena  netto: ..........................zł </w:t>
      </w:r>
    </w:p>
    <w:p w14:paraId="2CF18498" w14:textId="77777777" w:rsidR="006402AC" w:rsidRPr="00AD7456" w:rsidRDefault="006402AC" w:rsidP="006402AC">
      <w:pPr>
        <w:ind w:left="426"/>
        <w:jc w:val="both"/>
        <w:rPr>
          <w:rFonts w:ascii="Calibri" w:hAnsi="Calibri"/>
          <w:b/>
          <w:sz w:val="20"/>
          <w:szCs w:val="20"/>
        </w:rPr>
      </w:pPr>
      <w:r w:rsidRPr="00AD7456">
        <w:rPr>
          <w:rFonts w:ascii="Calibri" w:hAnsi="Calibri"/>
          <w:b/>
          <w:sz w:val="20"/>
          <w:szCs w:val="20"/>
        </w:rPr>
        <w:t>(słownie...........................................................................................................................zł netto)</w:t>
      </w:r>
    </w:p>
    <w:p w14:paraId="48787BBB" w14:textId="77777777" w:rsidR="006402AC" w:rsidRPr="00AD7456" w:rsidRDefault="006402AC" w:rsidP="006402AC">
      <w:pPr>
        <w:ind w:left="426"/>
        <w:jc w:val="both"/>
        <w:rPr>
          <w:rFonts w:ascii="Calibri" w:hAnsi="Calibri"/>
          <w:b/>
          <w:sz w:val="20"/>
          <w:szCs w:val="20"/>
        </w:rPr>
      </w:pPr>
    </w:p>
    <w:p w14:paraId="512F9DD5" w14:textId="77777777" w:rsidR="006402AC" w:rsidRPr="00AD7456" w:rsidRDefault="006402AC" w:rsidP="006402AC">
      <w:pPr>
        <w:ind w:left="426"/>
        <w:jc w:val="both"/>
        <w:rPr>
          <w:rFonts w:ascii="Calibri" w:hAnsi="Calibri"/>
          <w:b/>
          <w:sz w:val="20"/>
          <w:szCs w:val="20"/>
        </w:rPr>
      </w:pPr>
      <w:r w:rsidRPr="00AD7456">
        <w:rPr>
          <w:rFonts w:ascii="Calibri" w:hAnsi="Calibri"/>
          <w:b/>
          <w:sz w:val="20"/>
          <w:szCs w:val="20"/>
        </w:rPr>
        <w:t>Cena brutto: ..........................zł</w:t>
      </w:r>
    </w:p>
    <w:p w14:paraId="72C60427" w14:textId="2AC6D99C" w:rsidR="00CA315B" w:rsidRPr="00AD7456" w:rsidRDefault="006402AC" w:rsidP="006402AC">
      <w:pPr>
        <w:ind w:left="426"/>
        <w:jc w:val="both"/>
        <w:rPr>
          <w:rFonts w:ascii="Calibri" w:hAnsi="Calibri"/>
          <w:sz w:val="20"/>
          <w:szCs w:val="20"/>
        </w:rPr>
      </w:pPr>
      <w:r w:rsidRPr="00AD7456">
        <w:rPr>
          <w:rFonts w:ascii="Calibri" w:hAnsi="Calibri"/>
          <w:b/>
          <w:sz w:val="20"/>
          <w:szCs w:val="20"/>
        </w:rPr>
        <w:t>(słownie..........................................................................................................................zł brutto)</w:t>
      </w:r>
    </w:p>
    <w:p w14:paraId="3834C331" w14:textId="77777777" w:rsidR="006402AC" w:rsidRPr="00AD7456" w:rsidRDefault="006402AC" w:rsidP="00FC09FC">
      <w:pPr>
        <w:ind w:left="426"/>
        <w:jc w:val="both"/>
        <w:rPr>
          <w:rFonts w:ascii="Calibri" w:hAnsi="Calibri"/>
          <w:sz w:val="20"/>
          <w:szCs w:val="20"/>
        </w:rPr>
      </w:pPr>
    </w:p>
    <w:p w14:paraId="319A4960" w14:textId="55A1B8A0" w:rsidR="00CA315B" w:rsidRPr="00AD7456" w:rsidRDefault="00CA315B" w:rsidP="00FC09FC">
      <w:pPr>
        <w:ind w:left="426"/>
        <w:jc w:val="both"/>
        <w:rPr>
          <w:rFonts w:ascii="Calibri" w:hAnsi="Calibri"/>
          <w:sz w:val="20"/>
          <w:szCs w:val="20"/>
        </w:rPr>
      </w:pPr>
      <w:r w:rsidRPr="00AD7456">
        <w:rPr>
          <w:rFonts w:ascii="Calibri" w:hAnsi="Calibri"/>
          <w:sz w:val="20"/>
          <w:szCs w:val="20"/>
        </w:rPr>
        <w:t>UWAGA!</w:t>
      </w:r>
    </w:p>
    <w:p w14:paraId="4042B618" w14:textId="52654206" w:rsidR="00CB74A6" w:rsidRPr="00AD7456" w:rsidRDefault="00CB74A6" w:rsidP="00FC09FC">
      <w:pPr>
        <w:ind w:left="426"/>
        <w:jc w:val="both"/>
        <w:rPr>
          <w:rFonts w:ascii="Calibri" w:hAnsi="Calibri"/>
          <w:sz w:val="20"/>
          <w:szCs w:val="20"/>
        </w:rPr>
      </w:pPr>
      <w:r w:rsidRPr="00AD7456">
        <w:rPr>
          <w:rFonts w:ascii="Calibri" w:hAnsi="Calibri" w:cs="Calibri"/>
          <w:b/>
          <w:bCs/>
          <w:spacing w:val="-3"/>
          <w:sz w:val="20"/>
        </w:rPr>
        <w:t>Wykonawca, składając ofertę jest zobowiązany uwzględnić w cenie ryczałtowej obowiązujące stawki podatku VAT, w tym preferencyjne stawki dla wyrobów medycznych (instalacje gazów medycznych i inne wyroby zarejestrowane jako medyczne), zgodnie z obowiązującymi przepisami prawa podatkowego.</w:t>
      </w:r>
    </w:p>
    <w:p w14:paraId="06FDAF6F" w14:textId="77777777" w:rsidR="00CA315B" w:rsidRPr="00AD7456" w:rsidRDefault="00CA315B" w:rsidP="00FC09FC">
      <w:pPr>
        <w:widowControl/>
        <w:autoSpaceDE/>
        <w:autoSpaceDN/>
        <w:ind w:left="426"/>
        <w:jc w:val="both"/>
        <w:rPr>
          <w:rFonts w:ascii="Calibri" w:hAnsi="Calibri"/>
          <w:sz w:val="16"/>
          <w:szCs w:val="16"/>
        </w:rPr>
      </w:pPr>
      <w:r w:rsidRPr="00AD7456">
        <w:rPr>
          <w:rFonts w:ascii="Calibri" w:hAnsi="Calibri"/>
          <w:sz w:val="16"/>
          <w:szCs w:val="16"/>
        </w:rPr>
        <w:t xml:space="preserve">Jeśli w ramach postępowania udostępnione są przedmiary lub inny tożsamy dokument, Wykonawca nie powinien traktować opisów poszczególnych pozycji wskazanych w tym dokumencie jako definitywnie określających zakres i wymagania dla danych robót. Według obowiązujących przepisów prawa budowlanego, roboty budowlane muszą być wykonane zgodnie z opisem prac i obowiązującymi przepisami technicznymi oraz istotnymi postanowieniami umowy. Zatem cena musi obejmować koszty wszystkich czynności niezbędnych dla zapewnienia zgodności z tymi wymaganiami. </w:t>
      </w:r>
      <w:r w:rsidRPr="00AD7456">
        <w:rPr>
          <w:rFonts w:ascii="Calibri" w:hAnsi="Calibri"/>
          <w:b/>
          <w:bCs/>
          <w:iCs/>
          <w:sz w:val="16"/>
          <w:szCs w:val="16"/>
          <w:u w:val="single"/>
        </w:rPr>
        <w:t xml:space="preserve">Uwaga: Jeżeli w zestawieniu robót (przedmiarze robót) dostarczonym przez Zamawiającego nie są ujęte pewne roboty (np. wszelkie prace pomocnicze na placu budowy lub inne), ale konieczność ich wykonania wynika z opracowanej dokumentacji robót, SIWZ lub technologii robót, to koszty wykonania tych czynności powinny być przez Wykonawcę uwzględnione w cenie pozycji kosztorysowej obejmującej robotę, której one towarzyszą. Ich pominięcie w cenie ofertowej nie będzie mogło stanowić podstawy do wystąpienia z roszczeniem o dodatkowe wynagrodzenie w czasie realizacji zamówienia. </w:t>
      </w:r>
    </w:p>
    <w:p w14:paraId="4D3FFAB5" w14:textId="77777777" w:rsidR="00CA315B" w:rsidRPr="00AD7456" w:rsidRDefault="00CA315B" w:rsidP="00FC09FC">
      <w:pPr>
        <w:widowControl/>
        <w:tabs>
          <w:tab w:val="num" w:pos="426"/>
        </w:tabs>
        <w:autoSpaceDE/>
        <w:autoSpaceDN/>
        <w:ind w:left="426"/>
        <w:jc w:val="both"/>
        <w:rPr>
          <w:rFonts w:ascii="Calibri" w:hAnsi="Calibri"/>
          <w:sz w:val="16"/>
          <w:szCs w:val="16"/>
        </w:rPr>
      </w:pPr>
      <w:r w:rsidRPr="00AD7456">
        <w:rPr>
          <w:rFonts w:ascii="Calibri" w:hAnsi="Calibri"/>
          <w:sz w:val="16"/>
          <w:szCs w:val="16"/>
        </w:rPr>
        <w:t>Przedmiar robót nale</w:t>
      </w:r>
      <w:r w:rsidRPr="00AD7456">
        <w:rPr>
          <w:rFonts w:ascii="Calibri" w:hAnsi="Calibri"/>
          <w:iCs/>
          <w:sz w:val="16"/>
          <w:szCs w:val="16"/>
        </w:rPr>
        <w:t>ż</w:t>
      </w:r>
      <w:r w:rsidRPr="00AD7456">
        <w:rPr>
          <w:rFonts w:ascii="Calibri" w:hAnsi="Calibri"/>
          <w:sz w:val="16"/>
          <w:szCs w:val="16"/>
        </w:rPr>
        <w:t>y rozpatrywać łącznie z pozostałymi dokumentami, wchodzącymi w skład dokumentacji przetargowej. Przyjmuje się, że Wykonawca dokładnie zapoznał się ze szczegółowym  opisem robót i rysunkami, jakie mają zostać wykonane i sposobem ich wykonania. Całość robót należy wykonać zgodnie z zamierzeniem i przeznaczeniem. Przy dokonywaniu wyceny należy korzystać z opisów i odpowiednich rysunków zawartych w SIWZ.</w:t>
      </w:r>
    </w:p>
    <w:p w14:paraId="2A81D33D" w14:textId="77777777" w:rsidR="00CA315B" w:rsidRPr="00AD7456" w:rsidRDefault="00CA315B" w:rsidP="00FC09FC">
      <w:pPr>
        <w:ind w:left="426"/>
        <w:jc w:val="both"/>
        <w:rPr>
          <w:rFonts w:ascii="Calibri" w:hAnsi="Calibri"/>
          <w:b/>
          <w:sz w:val="16"/>
          <w:szCs w:val="16"/>
        </w:rPr>
      </w:pPr>
    </w:p>
    <w:p w14:paraId="51918AB3" w14:textId="77777777" w:rsidR="00CA315B" w:rsidRPr="00AD7456" w:rsidRDefault="00CA315B" w:rsidP="005A0377">
      <w:pPr>
        <w:pStyle w:val="Tekstpodstawowywcity1"/>
        <w:numPr>
          <w:ilvl w:val="0"/>
          <w:numId w:val="40"/>
        </w:numPr>
        <w:ind w:left="426"/>
        <w:rPr>
          <w:rFonts w:ascii="Calibri" w:hAnsi="Calibri"/>
          <w:b/>
          <w:sz w:val="20"/>
          <w:szCs w:val="20"/>
        </w:rPr>
      </w:pPr>
      <w:r w:rsidRPr="00AD7456">
        <w:rPr>
          <w:rFonts w:ascii="Calibri" w:hAnsi="Calibri"/>
          <w:b/>
          <w:sz w:val="20"/>
          <w:szCs w:val="20"/>
        </w:rPr>
        <w:t>Termin gwarancji -</w:t>
      </w:r>
      <w:r w:rsidRPr="00AD7456">
        <w:rPr>
          <w:rFonts w:ascii="Calibri" w:hAnsi="Calibri"/>
          <w:sz w:val="20"/>
          <w:szCs w:val="20"/>
        </w:rPr>
        <w:t xml:space="preserve"> </w:t>
      </w:r>
      <w:r w:rsidRPr="00AD7456">
        <w:rPr>
          <w:rFonts w:ascii="Calibri" w:hAnsi="Calibri"/>
          <w:b/>
          <w:sz w:val="20"/>
          <w:szCs w:val="20"/>
        </w:rPr>
        <w:t xml:space="preserve">….. miesięcy </w:t>
      </w:r>
    </w:p>
    <w:p w14:paraId="5074EA40" w14:textId="77777777" w:rsidR="00CA315B" w:rsidRPr="00AD7456" w:rsidRDefault="00CA315B" w:rsidP="00FC09FC">
      <w:pPr>
        <w:ind w:left="426"/>
        <w:jc w:val="both"/>
        <w:rPr>
          <w:rFonts w:ascii="Calibri" w:hAnsi="Calibri"/>
          <w:sz w:val="20"/>
          <w:szCs w:val="20"/>
        </w:rPr>
      </w:pPr>
      <w:r w:rsidRPr="00AD7456">
        <w:rPr>
          <w:rFonts w:ascii="Calibri" w:hAnsi="Calibri"/>
          <w:sz w:val="20"/>
          <w:szCs w:val="20"/>
        </w:rPr>
        <w:t xml:space="preserve">Wykonawca oferuje konkretną liczbę miesięcy oferowanego dla terminu gwarancji na zrealizowane zamówienie, nie mniej niż 36 miesięcy i nie więcej niż 60 miesięcy (termin gwarancji należy podać w pełnych miesiącach). Jeśli Wykonawca nie poda oferowanej liczby miesięcy w Formularzu Oferty </w:t>
      </w:r>
      <w:r w:rsidRPr="00AD7456">
        <w:rPr>
          <w:rFonts w:ascii="Calibri" w:hAnsi="Calibri"/>
          <w:b/>
          <w:sz w:val="20"/>
          <w:szCs w:val="20"/>
        </w:rPr>
        <w:t xml:space="preserve">(załącznik nr 1 </w:t>
      </w:r>
      <w:r w:rsidRPr="00AD7456">
        <w:rPr>
          <w:rFonts w:ascii="Calibri" w:hAnsi="Calibri"/>
          <w:b/>
          <w:sz w:val="20"/>
          <w:szCs w:val="20"/>
        </w:rPr>
        <w:br/>
        <w:t>do SIWZ</w:t>
      </w:r>
      <w:r w:rsidRPr="00AD7456">
        <w:rPr>
          <w:rFonts w:ascii="Calibri" w:hAnsi="Calibri"/>
          <w:sz w:val="20"/>
          <w:szCs w:val="20"/>
        </w:rPr>
        <w:t>) Zamawiający przyjmie, iż Wykonawca oferuje minimalny wymiar terminu gwarancji tj. 36 miesięcy. Jeżeli Wykonawca zaoferuje termin gwarancji poniżej 36 miesięcy, jego oferta zostanie odrzucona jako niezgodna z SIWZ. Jeśli Wykonawca zaoferuje termin gwarancji dłuższy niż 60 miesięcy, jego oferta zostanie odrzucona jako niezgodna z SIWZ.</w:t>
      </w:r>
    </w:p>
    <w:p w14:paraId="5B17B92E" w14:textId="77777777" w:rsidR="00CA315B" w:rsidRPr="00AD7456" w:rsidRDefault="00CA315B" w:rsidP="00FC09FC">
      <w:pPr>
        <w:jc w:val="both"/>
        <w:rPr>
          <w:rFonts w:ascii="Calibri" w:hAnsi="Calibri"/>
          <w:b/>
          <w:sz w:val="20"/>
          <w:szCs w:val="20"/>
        </w:rPr>
      </w:pPr>
    </w:p>
    <w:p w14:paraId="3827F9D8" w14:textId="5FA325E7" w:rsidR="00CA315B" w:rsidRPr="00AD7456" w:rsidRDefault="00CA315B" w:rsidP="005A0377">
      <w:pPr>
        <w:numPr>
          <w:ilvl w:val="0"/>
          <w:numId w:val="40"/>
        </w:numPr>
        <w:ind w:left="426"/>
        <w:jc w:val="both"/>
        <w:rPr>
          <w:rFonts w:ascii="Calibri" w:hAnsi="Calibri"/>
          <w:i/>
          <w:sz w:val="20"/>
          <w:szCs w:val="20"/>
        </w:rPr>
      </w:pPr>
      <w:r w:rsidRPr="00AD7456">
        <w:rPr>
          <w:rFonts w:ascii="Calibri" w:hAnsi="Calibri"/>
          <w:b/>
          <w:bCs/>
          <w:sz w:val="20"/>
          <w:szCs w:val="20"/>
        </w:rPr>
        <w:t xml:space="preserve">Wadium </w:t>
      </w:r>
      <w:r w:rsidR="00FC09FC" w:rsidRPr="00AD7456">
        <w:rPr>
          <w:rFonts w:ascii="Calibri" w:hAnsi="Calibri"/>
          <w:sz w:val="20"/>
          <w:szCs w:val="20"/>
        </w:rPr>
        <w:t>w kwocie 568 940,00</w:t>
      </w:r>
      <w:r w:rsidRPr="00AD7456">
        <w:rPr>
          <w:rFonts w:ascii="Calibri" w:hAnsi="Calibri"/>
          <w:sz w:val="20"/>
          <w:szCs w:val="20"/>
        </w:rPr>
        <w:t xml:space="preserve"> zł</w:t>
      </w:r>
      <w:r w:rsidRPr="00AD7456">
        <w:rPr>
          <w:rFonts w:ascii="Calibri" w:hAnsi="Calibri"/>
          <w:b/>
          <w:sz w:val="20"/>
          <w:szCs w:val="20"/>
        </w:rPr>
        <w:t xml:space="preserve"> </w:t>
      </w:r>
      <w:r w:rsidRPr="00AD7456">
        <w:rPr>
          <w:rFonts w:ascii="Calibri" w:hAnsi="Calibri"/>
          <w:sz w:val="20"/>
          <w:szCs w:val="20"/>
        </w:rPr>
        <w:t>zostało wniesione w formie..............................................................................</w:t>
      </w:r>
    </w:p>
    <w:p w14:paraId="70A8AF07" w14:textId="77777777" w:rsidR="00CA315B" w:rsidRPr="00AD7456" w:rsidRDefault="00CA315B" w:rsidP="00FC09FC">
      <w:pPr>
        <w:ind w:left="426"/>
        <w:jc w:val="both"/>
        <w:rPr>
          <w:rFonts w:ascii="Calibri" w:hAnsi="Calibri"/>
          <w:sz w:val="20"/>
          <w:szCs w:val="20"/>
        </w:rPr>
      </w:pPr>
    </w:p>
    <w:p w14:paraId="124F9E66" w14:textId="77777777" w:rsidR="00CA315B" w:rsidRPr="00AD7456" w:rsidRDefault="00CA315B" w:rsidP="005A0377">
      <w:pPr>
        <w:numPr>
          <w:ilvl w:val="0"/>
          <w:numId w:val="40"/>
        </w:numPr>
        <w:ind w:left="426"/>
        <w:jc w:val="both"/>
        <w:rPr>
          <w:rFonts w:ascii="Calibri" w:hAnsi="Calibri"/>
          <w:b/>
          <w:bCs/>
          <w:sz w:val="20"/>
          <w:szCs w:val="20"/>
        </w:rPr>
      </w:pPr>
      <w:r w:rsidRPr="00AD7456">
        <w:rPr>
          <w:rFonts w:ascii="Calibri" w:hAnsi="Calibri"/>
          <w:b/>
          <w:bCs/>
          <w:sz w:val="20"/>
          <w:szCs w:val="20"/>
        </w:rPr>
        <w:t>Numer konta Wykonawcy, na które Zamawiający dokona zwrotu wadium wniesionego w pieniądzu:</w:t>
      </w:r>
    </w:p>
    <w:p w14:paraId="137C7677" w14:textId="77777777" w:rsidR="00CA315B" w:rsidRPr="00AD7456" w:rsidRDefault="00CA315B" w:rsidP="00FC09FC">
      <w:pPr>
        <w:ind w:left="426"/>
        <w:jc w:val="both"/>
        <w:rPr>
          <w:rFonts w:ascii="Calibri" w:hAnsi="Calibri"/>
          <w:b/>
          <w:bCs/>
          <w:sz w:val="20"/>
          <w:szCs w:val="20"/>
        </w:rPr>
      </w:pPr>
      <w:r w:rsidRPr="00AD7456">
        <w:rPr>
          <w:rFonts w:ascii="Calibri" w:hAnsi="Calibri"/>
          <w:sz w:val="20"/>
          <w:szCs w:val="20"/>
        </w:rPr>
        <w:t>...................................................................................................................................................................</w:t>
      </w:r>
    </w:p>
    <w:p w14:paraId="28D96AAE" w14:textId="77777777" w:rsidR="00CA315B" w:rsidRPr="00AD7456" w:rsidRDefault="00CA315B" w:rsidP="005A0377">
      <w:pPr>
        <w:numPr>
          <w:ilvl w:val="0"/>
          <w:numId w:val="40"/>
        </w:numPr>
        <w:ind w:left="426"/>
        <w:jc w:val="both"/>
        <w:rPr>
          <w:rFonts w:ascii="Calibri" w:hAnsi="Calibri"/>
          <w:b/>
          <w:sz w:val="20"/>
          <w:szCs w:val="20"/>
        </w:rPr>
      </w:pPr>
      <w:r w:rsidRPr="00AD7456">
        <w:rPr>
          <w:rFonts w:ascii="Calibri" w:hAnsi="Calibri"/>
          <w:b/>
          <w:sz w:val="20"/>
          <w:szCs w:val="20"/>
        </w:rPr>
        <w:t>Zamówienie:</w:t>
      </w:r>
    </w:p>
    <w:p w14:paraId="37DE5893" w14:textId="77777777" w:rsidR="00CA315B" w:rsidRPr="00AD7456" w:rsidRDefault="00CA315B" w:rsidP="00FC09FC">
      <w:pPr>
        <w:ind w:left="426"/>
        <w:jc w:val="both"/>
        <w:rPr>
          <w:rFonts w:ascii="Calibri" w:hAnsi="Calibri"/>
          <w:sz w:val="20"/>
          <w:szCs w:val="20"/>
        </w:rPr>
      </w:pPr>
      <w:r w:rsidRPr="00AD7456">
        <w:rPr>
          <w:rFonts w:ascii="Calibri" w:hAnsi="Calibri"/>
          <w:sz w:val="20"/>
          <w:szCs w:val="20"/>
        </w:rPr>
        <w:t>zrealizujemy samodzielnie*  /zamówienie w zakresie części:</w:t>
      </w:r>
    </w:p>
    <w:p w14:paraId="67F8BE31" w14:textId="77777777" w:rsidR="00CA315B" w:rsidRPr="00AD7456" w:rsidRDefault="00CA315B" w:rsidP="00FC09FC">
      <w:pPr>
        <w:ind w:left="426"/>
        <w:jc w:val="both"/>
        <w:rPr>
          <w:rFonts w:ascii="Calibri" w:hAnsi="Calibri"/>
          <w:sz w:val="20"/>
          <w:szCs w:val="20"/>
        </w:rPr>
      </w:pPr>
      <w:r w:rsidRPr="00AD7456">
        <w:rPr>
          <w:rFonts w:ascii="Calibri" w:hAnsi="Calibri"/>
          <w:sz w:val="20"/>
          <w:szCs w:val="20"/>
        </w:rPr>
        <w:t>……………………………………………………………………………………………………………………………….. zrealizujemy przy udziale podwykonawcy:………………………………………………………………………………………………….…… (podać firmę)</w:t>
      </w:r>
    </w:p>
    <w:p w14:paraId="4CA53FE2" w14:textId="77777777" w:rsidR="00CA315B" w:rsidRPr="00AD7456" w:rsidRDefault="00CA315B" w:rsidP="00FC09FC">
      <w:pPr>
        <w:ind w:left="426"/>
        <w:jc w:val="both"/>
        <w:rPr>
          <w:rFonts w:ascii="Calibri" w:hAnsi="Calibri"/>
          <w:b/>
          <w:iCs/>
          <w:sz w:val="20"/>
          <w:szCs w:val="20"/>
        </w:rPr>
      </w:pPr>
    </w:p>
    <w:p w14:paraId="7A909205" w14:textId="77777777" w:rsidR="00CA315B" w:rsidRPr="00AD7456" w:rsidRDefault="00CA315B" w:rsidP="005A0377">
      <w:pPr>
        <w:numPr>
          <w:ilvl w:val="0"/>
          <w:numId w:val="40"/>
        </w:numPr>
        <w:ind w:left="426"/>
        <w:jc w:val="both"/>
        <w:rPr>
          <w:rFonts w:ascii="Calibri" w:hAnsi="Calibri"/>
          <w:b/>
          <w:sz w:val="20"/>
          <w:szCs w:val="20"/>
        </w:rPr>
      </w:pPr>
      <w:r w:rsidRPr="00AD7456">
        <w:rPr>
          <w:rFonts w:ascii="Calibri" w:hAnsi="Calibri"/>
          <w:b/>
          <w:sz w:val="20"/>
          <w:szCs w:val="20"/>
        </w:rPr>
        <w:t xml:space="preserve">Wybór mojej/naszej oferty </w:t>
      </w:r>
      <w:r w:rsidRPr="00AD7456">
        <w:rPr>
          <w:rFonts w:ascii="Calibri" w:hAnsi="Calibri"/>
          <w:b/>
          <w:sz w:val="20"/>
          <w:szCs w:val="20"/>
          <w:u w:val="single"/>
        </w:rPr>
        <w:t>nie będzie prowadził</w:t>
      </w:r>
      <w:r w:rsidRPr="00AD7456">
        <w:rPr>
          <w:rFonts w:ascii="Calibri" w:hAnsi="Calibri"/>
          <w:b/>
          <w:sz w:val="20"/>
          <w:szCs w:val="20"/>
        </w:rPr>
        <w:t xml:space="preserve"> do powstania u Zamawiającego obowiązku podatkowego zgodnie z przepisami o podatku od towarów i usług.*</w:t>
      </w:r>
    </w:p>
    <w:p w14:paraId="173ED09D" w14:textId="446B4A85" w:rsidR="00CA315B" w:rsidRPr="00AD7456" w:rsidRDefault="00CA315B" w:rsidP="00FC09FC">
      <w:pPr>
        <w:ind w:left="426"/>
        <w:jc w:val="both"/>
        <w:rPr>
          <w:rFonts w:ascii="Calibri" w:hAnsi="Calibri"/>
          <w:i/>
          <w:sz w:val="14"/>
          <w:szCs w:val="14"/>
        </w:rPr>
      </w:pPr>
      <w:r w:rsidRPr="00AD7456">
        <w:rPr>
          <w:rFonts w:ascii="Calibri" w:hAnsi="Calibri"/>
          <w:i/>
          <w:sz w:val="14"/>
          <w:szCs w:val="14"/>
        </w:rPr>
        <w:t>*W przypadku jeśli taki obowiązek powstanie po stronie Zamawiającego, Wykonawca składa dokumenty, o któ</w:t>
      </w:r>
      <w:r w:rsidR="00AA6F1A" w:rsidRPr="00AD7456">
        <w:rPr>
          <w:rFonts w:ascii="Calibri" w:hAnsi="Calibri"/>
          <w:i/>
          <w:sz w:val="14"/>
          <w:szCs w:val="14"/>
        </w:rPr>
        <w:t>rych mowa w rozdziale XVI pkt 10</w:t>
      </w:r>
      <w:r w:rsidRPr="00AD7456">
        <w:rPr>
          <w:rFonts w:ascii="Calibri" w:hAnsi="Calibri"/>
          <w:i/>
          <w:sz w:val="14"/>
          <w:szCs w:val="14"/>
        </w:rPr>
        <w:t xml:space="preserve"> SIWZ.</w:t>
      </w:r>
    </w:p>
    <w:p w14:paraId="5FD5E82E" w14:textId="77777777" w:rsidR="00CA315B" w:rsidRPr="00AD7456" w:rsidRDefault="00CA315B" w:rsidP="00FC09FC">
      <w:pPr>
        <w:ind w:left="426"/>
        <w:jc w:val="both"/>
        <w:rPr>
          <w:rFonts w:ascii="Calibri" w:hAnsi="Calibri"/>
          <w:b/>
          <w:iCs/>
          <w:sz w:val="20"/>
          <w:szCs w:val="20"/>
        </w:rPr>
      </w:pPr>
    </w:p>
    <w:p w14:paraId="2C39220D" w14:textId="77777777" w:rsidR="00CA315B" w:rsidRPr="00AD7456" w:rsidRDefault="00CA315B" w:rsidP="005A0377">
      <w:pPr>
        <w:numPr>
          <w:ilvl w:val="0"/>
          <w:numId w:val="40"/>
        </w:numPr>
        <w:ind w:left="426"/>
        <w:rPr>
          <w:rFonts w:ascii="Calibri" w:hAnsi="Calibri"/>
          <w:b/>
          <w:sz w:val="20"/>
          <w:szCs w:val="20"/>
        </w:rPr>
      </w:pPr>
      <w:r w:rsidRPr="00AD7456">
        <w:rPr>
          <w:rFonts w:ascii="Calibri" w:hAnsi="Calibri"/>
          <w:b/>
          <w:sz w:val="20"/>
          <w:szCs w:val="20"/>
        </w:rPr>
        <w:t>Oświadczam iż jestem/nie jestem* małym/średnim przedsiębiorstwem.</w:t>
      </w:r>
    </w:p>
    <w:p w14:paraId="26DC116F" w14:textId="77777777" w:rsidR="00CA315B" w:rsidRPr="00AD7456" w:rsidRDefault="00CA315B" w:rsidP="00FC09FC">
      <w:pPr>
        <w:ind w:left="426"/>
        <w:rPr>
          <w:rFonts w:ascii="Calibri" w:hAnsi="Calibri"/>
          <w:sz w:val="20"/>
          <w:szCs w:val="20"/>
        </w:rPr>
      </w:pPr>
      <w:r w:rsidRPr="00AD7456">
        <w:rPr>
          <w:rFonts w:ascii="Calibri" w:hAnsi="Calibri"/>
          <w:sz w:val="20"/>
          <w:szCs w:val="20"/>
        </w:rPr>
        <w:t>*niepotrzebne skreślić</w:t>
      </w:r>
    </w:p>
    <w:p w14:paraId="63959874" w14:textId="77777777" w:rsidR="00CA315B" w:rsidRPr="00AD7456" w:rsidRDefault="00CA315B" w:rsidP="00FC09FC">
      <w:pPr>
        <w:ind w:left="426"/>
        <w:rPr>
          <w:rFonts w:ascii="Calibri" w:hAnsi="Calibri"/>
          <w:sz w:val="20"/>
          <w:szCs w:val="20"/>
        </w:rPr>
      </w:pPr>
    </w:p>
    <w:p w14:paraId="7D067EC4" w14:textId="77777777" w:rsidR="00CA315B" w:rsidRPr="00AD7456" w:rsidRDefault="00CA315B" w:rsidP="005A0377">
      <w:pPr>
        <w:numPr>
          <w:ilvl w:val="0"/>
          <w:numId w:val="40"/>
        </w:numPr>
        <w:ind w:left="426"/>
        <w:jc w:val="both"/>
        <w:rPr>
          <w:rFonts w:ascii="Calibri" w:hAnsi="Calibri"/>
          <w:b/>
          <w:sz w:val="20"/>
          <w:szCs w:val="20"/>
        </w:rPr>
      </w:pPr>
      <w:r w:rsidRPr="00AD7456">
        <w:rPr>
          <w:rFonts w:ascii="Calibri" w:hAnsi="Calibri"/>
          <w:b/>
          <w:sz w:val="20"/>
          <w:szCs w:val="20"/>
        </w:rPr>
        <w:t>Oświadczam, że wypełniłem obowiązki informacyjne przewidziane w art. 13 lub art. 14 RODO</w:t>
      </w:r>
      <w:r w:rsidRPr="00AD7456">
        <w:rPr>
          <w:rFonts w:ascii="Calibri" w:hAnsi="Calibri"/>
          <w:b/>
          <w:sz w:val="20"/>
          <w:szCs w:val="20"/>
          <w:vertAlign w:val="superscript"/>
        </w:rPr>
        <w:t>1)</w:t>
      </w:r>
      <w:r w:rsidRPr="00AD7456">
        <w:rPr>
          <w:rFonts w:ascii="Calibri" w:hAnsi="Calibri"/>
          <w:b/>
          <w:sz w:val="20"/>
          <w:szCs w:val="20"/>
        </w:rPr>
        <w:t xml:space="preserve"> wobec osób fizycznych, od których dane osobowe bezpośrednio lub pośrednio pozyskałem w celu ubiegania się o udzielenie zamówienia publicznego w niniejszym postępowaniu.</w:t>
      </w:r>
    </w:p>
    <w:p w14:paraId="7D3A233B" w14:textId="77777777" w:rsidR="00CA315B" w:rsidRPr="00AD7456" w:rsidRDefault="00CA315B" w:rsidP="00FC09FC">
      <w:pPr>
        <w:ind w:left="426"/>
        <w:jc w:val="both"/>
        <w:rPr>
          <w:rFonts w:ascii="Calibri" w:hAnsi="Calibri"/>
          <w:i/>
          <w:sz w:val="14"/>
          <w:szCs w:val="14"/>
        </w:rPr>
      </w:pPr>
      <w:r w:rsidRPr="00AD7456">
        <w:rPr>
          <w:rFonts w:ascii="Calibri" w:hAnsi="Calibri"/>
          <w: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3A667C5B" w14:textId="77777777" w:rsidR="00CA315B" w:rsidRPr="00AD7456" w:rsidRDefault="00CA315B" w:rsidP="00FC09FC">
      <w:pPr>
        <w:ind w:left="426"/>
        <w:jc w:val="both"/>
        <w:rPr>
          <w:rFonts w:ascii="Calibri" w:hAnsi="Calibri"/>
          <w:i/>
          <w:sz w:val="14"/>
          <w:szCs w:val="14"/>
        </w:rPr>
      </w:pPr>
      <w:r w:rsidRPr="00AD7456">
        <w:rPr>
          <w:rFonts w:ascii="Calibri" w:hAnsi="Calibri"/>
          <w: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jego wykreślenie).</w:t>
      </w:r>
    </w:p>
    <w:p w14:paraId="08BD7485" w14:textId="77777777" w:rsidR="00CA315B" w:rsidRPr="00AD7456" w:rsidRDefault="00CA315B" w:rsidP="00FC09FC">
      <w:pPr>
        <w:ind w:left="426"/>
        <w:jc w:val="both"/>
        <w:rPr>
          <w:rFonts w:ascii="Calibri" w:hAnsi="Calibri"/>
          <w:i/>
          <w:sz w:val="14"/>
          <w:szCs w:val="14"/>
        </w:rPr>
      </w:pPr>
    </w:p>
    <w:p w14:paraId="672BD467" w14:textId="390ED288" w:rsidR="00CA315B" w:rsidRPr="00AD7456" w:rsidRDefault="00CA315B" w:rsidP="005A0377">
      <w:pPr>
        <w:numPr>
          <w:ilvl w:val="0"/>
          <w:numId w:val="40"/>
        </w:numPr>
        <w:ind w:left="426"/>
        <w:jc w:val="both"/>
        <w:rPr>
          <w:rFonts w:ascii="Calibri" w:hAnsi="Calibri"/>
          <w:sz w:val="20"/>
          <w:szCs w:val="20"/>
        </w:rPr>
      </w:pPr>
      <w:r w:rsidRPr="00AD7456">
        <w:rPr>
          <w:rFonts w:ascii="Calibri" w:hAnsi="Calibri"/>
          <w:sz w:val="20"/>
          <w:szCs w:val="20"/>
        </w:rPr>
        <w:t xml:space="preserve">Informacje stanowiące </w:t>
      </w:r>
      <w:r w:rsidRPr="00AD7456">
        <w:rPr>
          <w:rFonts w:ascii="Calibri" w:hAnsi="Calibri"/>
          <w:b/>
          <w:sz w:val="20"/>
          <w:szCs w:val="20"/>
        </w:rPr>
        <w:t>TAJEMNICĘ PRZEDSIĘBIORSTWA</w:t>
      </w:r>
      <w:r w:rsidRPr="00AD7456">
        <w:rPr>
          <w:rFonts w:ascii="Calibri" w:hAnsi="Calibri"/>
          <w:sz w:val="20"/>
          <w:szCs w:val="20"/>
        </w:rPr>
        <w:t xml:space="preserve"> w rozumieniu przepisów ustawy z dnia 16 kwietnia 1993 r. o zwalczaniu nieuczciwej konkurencj</w:t>
      </w:r>
      <w:r w:rsidR="00FC09FC" w:rsidRPr="00AD7456">
        <w:rPr>
          <w:rFonts w:ascii="Calibri" w:hAnsi="Calibri"/>
          <w:sz w:val="20"/>
          <w:szCs w:val="20"/>
        </w:rPr>
        <w:t>i (tekst jednolity Dz. U. z 2019</w:t>
      </w:r>
      <w:r w:rsidRPr="00AD7456">
        <w:rPr>
          <w:rFonts w:ascii="Calibri" w:hAnsi="Calibri"/>
          <w:sz w:val="20"/>
          <w:szCs w:val="20"/>
        </w:rPr>
        <w:t xml:space="preserve"> r. </w:t>
      </w:r>
      <w:r w:rsidR="00FC09FC" w:rsidRPr="00AD7456">
        <w:rPr>
          <w:rFonts w:ascii="Calibri" w:hAnsi="Calibri"/>
          <w:sz w:val="20"/>
          <w:szCs w:val="20"/>
        </w:rPr>
        <w:t xml:space="preserve"> poz. 1010</w:t>
      </w:r>
      <w:r w:rsidRPr="00AD7456">
        <w:rPr>
          <w:rFonts w:ascii="Calibri" w:hAnsi="Calibri"/>
          <w:sz w:val="20"/>
          <w:szCs w:val="20"/>
        </w:rPr>
        <w:t xml:space="preserve"> z późn. zm.) zawarte są na stronach nr od ____ do ____  i nie mogą być udostępniane. Na okoliczność tego wykazuję skuteczność takiego zastrzeżenia w oparciu o przepisy art. 11 ust. 4 ustawy z dnia 16 kwietnia 1993 r. o zwalczaniu nieuczciwej konkurencji (t.j</w:t>
      </w:r>
      <w:r w:rsidR="00FC09FC" w:rsidRPr="00AD7456">
        <w:rPr>
          <w:rFonts w:ascii="Calibri" w:hAnsi="Calibri"/>
          <w:sz w:val="20"/>
          <w:szCs w:val="20"/>
        </w:rPr>
        <w:t>. Dz. U. z 2019 r. poz. 1010</w:t>
      </w:r>
      <w:r w:rsidRPr="00AD7456">
        <w:rPr>
          <w:rFonts w:ascii="Calibri" w:hAnsi="Calibri"/>
          <w:sz w:val="20"/>
          <w:szCs w:val="20"/>
        </w:rPr>
        <w:t xml:space="preserve">  z późn. zm.) w oparciu o następujące uzasadnienie (</w:t>
      </w:r>
      <w:r w:rsidRPr="00AD7456">
        <w:rPr>
          <w:rFonts w:ascii="Calibri" w:hAnsi="Calibri"/>
          <w:b/>
          <w:i/>
          <w:sz w:val="20"/>
          <w:szCs w:val="20"/>
        </w:rPr>
        <w:t>Wykonawca zobowiązany jest do uzasadnienia okoliczności zastrzeżenie części oferty jako tajemnicy przedsiębiorstwa w sposób obiektywny i wyczerpujący w oparciu o przesłanki wskazane w art. 11 ust. 4 ustawy wskazanej powyżej):</w:t>
      </w:r>
    </w:p>
    <w:p w14:paraId="17805534" w14:textId="77777777" w:rsidR="00CA315B" w:rsidRPr="00AD7456" w:rsidRDefault="00CA315B" w:rsidP="00FC09FC">
      <w:pPr>
        <w:ind w:left="426"/>
        <w:jc w:val="both"/>
        <w:rPr>
          <w:rFonts w:ascii="Calibri" w:hAnsi="Calibri"/>
          <w:sz w:val="20"/>
          <w:szCs w:val="20"/>
        </w:rPr>
      </w:pPr>
      <w:r w:rsidRPr="00AD7456">
        <w:rPr>
          <w:rFonts w:ascii="Calibri" w:hAnsi="Calibri"/>
          <w:sz w:val="20"/>
          <w:szCs w:val="20"/>
        </w:rPr>
        <w:t>………………………………………………………………………………………………………...…………………………………………………………</w:t>
      </w:r>
    </w:p>
    <w:p w14:paraId="315160F1" w14:textId="77777777" w:rsidR="00CA315B" w:rsidRPr="00AD7456" w:rsidRDefault="00CA315B" w:rsidP="00FC09FC">
      <w:pPr>
        <w:ind w:left="426"/>
        <w:rPr>
          <w:rFonts w:ascii="Calibri" w:hAnsi="Calibri"/>
          <w:b/>
          <w:sz w:val="20"/>
          <w:szCs w:val="20"/>
        </w:rPr>
      </w:pPr>
    </w:p>
    <w:p w14:paraId="1A00C81B" w14:textId="34130478" w:rsidR="00CA315B" w:rsidRPr="00AD7456" w:rsidRDefault="00CA315B" w:rsidP="005A0377">
      <w:pPr>
        <w:numPr>
          <w:ilvl w:val="0"/>
          <w:numId w:val="40"/>
        </w:numPr>
        <w:ind w:left="426"/>
        <w:jc w:val="both"/>
        <w:rPr>
          <w:rFonts w:ascii="Calibri" w:hAnsi="Calibri"/>
          <w:sz w:val="20"/>
          <w:szCs w:val="20"/>
        </w:rPr>
      </w:pPr>
      <w:r w:rsidRPr="00AD7456">
        <w:rPr>
          <w:rFonts w:ascii="Calibri" w:hAnsi="Calibri"/>
          <w:sz w:val="20"/>
          <w:szCs w:val="20"/>
        </w:rPr>
        <w:t>Oświadczenia i dokumenty potwierdzające brak podstaw do wykluczenia oraz spełnianie warunków udziału w postępowaniu może Zamawiający uzyskać za pomocą bezpłatnych i ogólnodostępnych baz danych, w szczególności rejestrów publicznych w rozumieniu ustawy z dnia 17 lutego 2005 r. o informatyzacji działalności podmiotów realizujących</w:t>
      </w:r>
      <w:r w:rsidR="00FC09FC" w:rsidRPr="00AD7456">
        <w:rPr>
          <w:rFonts w:ascii="Calibri" w:hAnsi="Calibri"/>
          <w:sz w:val="20"/>
          <w:szCs w:val="20"/>
        </w:rPr>
        <w:t xml:space="preserve"> zadania publiczne (Dz. U z 2019 r. poz. 700, 730 ze zm.</w:t>
      </w:r>
      <w:r w:rsidRPr="00AD7456">
        <w:rPr>
          <w:rFonts w:ascii="Calibri" w:hAnsi="Calibri"/>
          <w:sz w:val="20"/>
          <w:szCs w:val="20"/>
        </w:rPr>
        <w:t>) …………………………………………………………………………………………………………………………….</w:t>
      </w:r>
    </w:p>
    <w:p w14:paraId="2B098362" w14:textId="77777777" w:rsidR="00CA315B" w:rsidRPr="00AD7456" w:rsidRDefault="00CA315B" w:rsidP="00FC09FC">
      <w:pPr>
        <w:ind w:left="426"/>
        <w:jc w:val="both"/>
        <w:rPr>
          <w:rFonts w:ascii="Calibri" w:hAnsi="Calibri"/>
          <w:sz w:val="20"/>
          <w:szCs w:val="20"/>
        </w:rPr>
      </w:pPr>
      <w:r w:rsidRPr="00AD7456">
        <w:rPr>
          <w:rFonts w:ascii="Calibri" w:hAnsi="Calibri"/>
          <w:sz w:val="20"/>
          <w:szCs w:val="20"/>
        </w:rPr>
        <w:t>(podać adresy stron internetowych)</w:t>
      </w:r>
    </w:p>
    <w:p w14:paraId="27021CB2" w14:textId="77777777" w:rsidR="00CA315B" w:rsidRPr="00AD7456" w:rsidRDefault="00CA315B" w:rsidP="00FC09FC">
      <w:pPr>
        <w:ind w:left="426"/>
        <w:rPr>
          <w:rFonts w:ascii="Calibri" w:hAnsi="Calibri"/>
          <w:b/>
          <w:sz w:val="22"/>
          <w:szCs w:val="22"/>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AD7456" w:rsidRPr="00AD7456" w14:paraId="6801C410" w14:textId="77777777" w:rsidTr="00C07A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1713A731" w14:textId="77777777" w:rsidR="00CA315B" w:rsidRPr="00AD7456" w:rsidRDefault="00CA315B" w:rsidP="00C07A3F">
            <w:pPr>
              <w:adjustRightInd w:val="0"/>
              <w:ind w:left="9"/>
              <w:contextualSpacing/>
              <w:jc w:val="center"/>
              <w:rPr>
                <w:rFonts w:ascii="Calibri" w:hAnsi="Calibri"/>
                <w:b/>
                <w:sz w:val="18"/>
                <w:szCs w:val="18"/>
              </w:rPr>
            </w:pPr>
            <w:r w:rsidRPr="00AD7456">
              <w:rPr>
                <w:rFonts w:ascii="Calibri" w:hAnsi="Calibri"/>
                <w:b/>
                <w:sz w:val="18"/>
                <w:szCs w:val="18"/>
              </w:rPr>
              <w:t xml:space="preserve">Osoby upoważnione do podpisania oświadczenia w imieniu Wykonawcy </w:t>
            </w:r>
          </w:p>
        </w:tc>
      </w:tr>
      <w:tr w:rsidR="00AD7456" w:rsidRPr="00AD7456" w14:paraId="120B7B90" w14:textId="77777777" w:rsidTr="00C07A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26CB7BAC" w14:textId="77777777" w:rsidR="00CA315B" w:rsidRPr="00AD7456" w:rsidRDefault="00CA315B" w:rsidP="00C07A3F">
            <w:pPr>
              <w:adjustRightInd w:val="0"/>
              <w:ind w:left="1115"/>
              <w:contextualSpacing/>
              <w:rPr>
                <w:rFonts w:ascii="Calibri" w:hAnsi="Calibri"/>
                <w:sz w:val="18"/>
                <w:szCs w:val="18"/>
              </w:rPr>
            </w:pPr>
            <w:r w:rsidRPr="00AD7456">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67543180"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23FBE84C"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Podpis</w:t>
            </w:r>
          </w:p>
        </w:tc>
      </w:tr>
      <w:tr w:rsidR="00AD7456" w:rsidRPr="00AD7456" w14:paraId="4D6C6C16" w14:textId="77777777" w:rsidTr="00C07A3F">
        <w:trPr>
          <w:trHeight w:hRule="exact" w:val="621"/>
        </w:trPr>
        <w:tc>
          <w:tcPr>
            <w:tcW w:w="3383" w:type="dxa"/>
            <w:tcBorders>
              <w:top w:val="single" w:sz="4" w:space="0" w:color="auto"/>
              <w:left w:val="single" w:sz="4" w:space="0" w:color="auto"/>
              <w:bottom w:val="single" w:sz="4" w:space="0" w:color="auto"/>
              <w:right w:val="single" w:sz="4" w:space="0" w:color="auto"/>
            </w:tcBorders>
            <w:vAlign w:val="center"/>
          </w:tcPr>
          <w:p w14:paraId="5D8FEF85" w14:textId="77777777" w:rsidR="00CA315B" w:rsidRPr="00AD7456" w:rsidRDefault="00CA315B" w:rsidP="00C07A3F">
            <w:pPr>
              <w:adjustRightInd w:val="0"/>
              <w:contextualSpacing/>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75E4A199" w14:textId="77777777" w:rsidR="00CA315B" w:rsidRPr="00AD7456" w:rsidRDefault="00CA315B" w:rsidP="00C07A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5F185414" w14:textId="77777777" w:rsidR="00CA315B" w:rsidRPr="00AD7456" w:rsidRDefault="00CA315B" w:rsidP="00C07A3F">
            <w:pPr>
              <w:adjustRightInd w:val="0"/>
              <w:contextualSpacing/>
              <w:jc w:val="center"/>
              <w:rPr>
                <w:rFonts w:ascii="Calibri" w:hAnsi="Calibri"/>
                <w:sz w:val="18"/>
                <w:szCs w:val="18"/>
              </w:rPr>
            </w:pPr>
          </w:p>
          <w:p w14:paraId="435E79E1" w14:textId="77777777" w:rsidR="00CA315B" w:rsidRPr="00AD7456" w:rsidRDefault="00CA315B" w:rsidP="00C07A3F">
            <w:pPr>
              <w:adjustRightInd w:val="0"/>
              <w:contextualSpacing/>
              <w:jc w:val="center"/>
              <w:rPr>
                <w:rFonts w:ascii="Calibri" w:hAnsi="Calibri"/>
                <w:sz w:val="18"/>
                <w:szCs w:val="18"/>
              </w:rPr>
            </w:pPr>
          </w:p>
          <w:p w14:paraId="1A7674D2" w14:textId="77777777" w:rsidR="00CA315B" w:rsidRPr="00AD7456" w:rsidRDefault="00CA315B" w:rsidP="00C07A3F">
            <w:pPr>
              <w:adjustRightInd w:val="0"/>
              <w:contextualSpacing/>
              <w:jc w:val="center"/>
              <w:rPr>
                <w:rFonts w:ascii="Calibri" w:hAnsi="Calibri"/>
                <w:sz w:val="18"/>
                <w:szCs w:val="18"/>
              </w:rPr>
            </w:pPr>
          </w:p>
        </w:tc>
      </w:tr>
      <w:tr w:rsidR="00CA315B" w:rsidRPr="00AD7456" w14:paraId="19ADCCC6" w14:textId="77777777" w:rsidTr="00C07A3F">
        <w:trPr>
          <w:trHeight w:hRule="exact" w:val="573"/>
        </w:trPr>
        <w:tc>
          <w:tcPr>
            <w:tcW w:w="3383" w:type="dxa"/>
            <w:tcBorders>
              <w:top w:val="single" w:sz="4" w:space="0" w:color="auto"/>
              <w:left w:val="single" w:sz="4" w:space="0" w:color="auto"/>
              <w:bottom w:val="single" w:sz="4" w:space="0" w:color="auto"/>
              <w:right w:val="single" w:sz="4" w:space="0" w:color="auto"/>
            </w:tcBorders>
            <w:vAlign w:val="center"/>
          </w:tcPr>
          <w:p w14:paraId="537B72FD" w14:textId="77777777" w:rsidR="00CA315B" w:rsidRPr="00AD7456" w:rsidRDefault="00CA315B" w:rsidP="00C07A3F">
            <w:pPr>
              <w:adjustRightInd w:val="0"/>
              <w:contextualSpacing/>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41F73C6F" w14:textId="77777777" w:rsidR="00CA315B" w:rsidRPr="00AD7456" w:rsidRDefault="00CA315B" w:rsidP="00C07A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44D65713" w14:textId="77777777" w:rsidR="00CA315B" w:rsidRPr="00AD7456" w:rsidRDefault="00CA315B" w:rsidP="00C07A3F">
            <w:pPr>
              <w:adjustRightInd w:val="0"/>
              <w:contextualSpacing/>
              <w:jc w:val="center"/>
              <w:rPr>
                <w:rFonts w:ascii="Calibri" w:hAnsi="Calibri"/>
                <w:sz w:val="18"/>
                <w:szCs w:val="18"/>
              </w:rPr>
            </w:pPr>
          </w:p>
          <w:p w14:paraId="6DD74B31" w14:textId="77777777" w:rsidR="00CA315B" w:rsidRPr="00AD7456" w:rsidRDefault="00CA315B" w:rsidP="00C07A3F">
            <w:pPr>
              <w:adjustRightInd w:val="0"/>
              <w:contextualSpacing/>
              <w:jc w:val="center"/>
              <w:rPr>
                <w:rFonts w:ascii="Calibri" w:hAnsi="Calibri"/>
                <w:sz w:val="18"/>
                <w:szCs w:val="18"/>
              </w:rPr>
            </w:pPr>
          </w:p>
          <w:p w14:paraId="776C8817" w14:textId="77777777" w:rsidR="00CA315B" w:rsidRPr="00AD7456" w:rsidRDefault="00CA315B" w:rsidP="00C07A3F">
            <w:pPr>
              <w:adjustRightInd w:val="0"/>
              <w:contextualSpacing/>
              <w:jc w:val="center"/>
              <w:rPr>
                <w:rFonts w:ascii="Calibri" w:hAnsi="Calibri"/>
                <w:sz w:val="18"/>
                <w:szCs w:val="18"/>
              </w:rPr>
            </w:pPr>
          </w:p>
        </w:tc>
      </w:tr>
    </w:tbl>
    <w:p w14:paraId="3B95897E" w14:textId="77777777" w:rsidR="00CA315B" w:rsidRPr="00AD7456" w:rsidRDefault="00CA315B" w:rsidP="00CA315B">
      <w:pPr>
        <w:ind w:left="426"/>
        <w:jc w:val="right"/>
        <w:rPr>
          <w:rFonts w:ascii="Calibri" w:hAnsi="Calibri"/>
          <w:b/>
          <w:sz w:val="22"/>
          <w:szCs w:val="22"/>
        </w:rPr>
      </w:pPr>
    </w:p>
    <w:p w14:paraId="72C87E23" w14:textId="77777777" w:rsidR="00CA315B" w:rsidRPr="00AD7456" w:rsidRDefault="00CA315B" w:rsidP="00CA315B">
      <w:pPr>
        <w:jc w:val="both"/>
        <w:rPr>
          <w:rFonts w:ascii="Calibri" w:hAnsi="Calibri"/>
          <w:b/>
          <w:bCs/>
          <w:sz w:val="20"/>
          <w:szCs w:val="20"/>
        </w:rPr>
      </w:pPr>
    </w:p>
    <w:p w14:paraId="109BFCFA" w14:textId="77777777" w:rsidR="00CA315B" w:rsidRPr="00AD7456" w:rsidRDefault="00CA315B" w:rsidP="00CA315B">
      <w:pPr>
        <w:jc w:val="both"/>
        <w:rPr>
          <w:rFonts w:ascii="Calibri" w:hAnsi="Calibri"/>
          <w:b/>
          <w:bCs/>
          <w:sz w:val="20"/>
          <w:szCs w:val="20"/>
        </w:rPr>
      </w:pPr>
    </w:p>
    <w:p w14:paraId="4B44CAD3" w14:textId="77777777" w:rsidR="00CA315B" w:rsidRPr="00AD7456" w:rsidRDefault="00CA315B" w:rsidP="00CA315B">
      <w:pPr>
        <w:jc w:val="both"/>
        <w:rPr>
          <w:rFonts w:ascii="Calibri" w:hAnsi="Calibri"/>
          <w:b/>
          <w:bCs/>
          <w:sz w:val="20"/>
          <w:szCs w:val="20"/>
        </w:rPr>
      </w:pPr>
    </w:p>
    <w:p w14:paraId="2925EFD9" w14:textId="3B8B44D3" w:rsidR="00CA315B" w:rsidRPr="00AD7456" w:rsidRDefault="00CA315B" w:rsidP="00CA315B">
      <w:pPr>
        <w:jc w:val="both"/>
        <w:rPr>
          <w:rFonts w:ascii="Calibri" w:hAnsi="Calibri"/>
          <w:b/>
          <w:bCs/>
          <w:sz w:val="20"/>
          <w:szCs w:val="20"/>
        </w:rPr>
      </w:pPr>
    </w:p>
    <w:p w14:paraId="68DC3960" w14:textId="63921933" w:rsidR="00700807" w:rsidRPr="00AD7456" w:rsidRDefault="00700807" w:rsidP="00CA315B">
      <w:pPr>
        <w:jc w:val="both"/>
        <w:rPr>
          <w:rFonts w:ascii="Calibri" w:hAnsi="Calibri"/>
          <w:b/>
          <w:bCs/>
          <w:sz w:val="20"/>
          <w:szCs w:val="20"/>
        </w:rPr>
      </w:pPr>
    </w:p>
    <w:p w14:paraId="76DDA6FF" w14:textId="305C6CF0" w:rsidR="00700807" w:rsidRPr="00AD7456" w:rsidRDefault="00700807" w:rsidP="00CA315B">
      <w:pPr>
        <w:jc w:val="both"/>
        <w:rPr>
          <w:rFonts w:ascii="Calibri" w:hAnsi="Calibri"/>
          <w:b/>
          <w:bCs/>
          <w:sz w:val="20"/>
          <w:szCs w:val="20"/>
        </w:rPr>
      </w:pPr>
    </w:p>
    <w:p w14:paraId="64CC0708" w14:textId="0236A191" w:rsidR="00700807" w:rsidRPr="00AD7456" w:rsidRDefault="00700807" w:rsidP="00CA315B">
      <w:pPr>
        <w:jc w:val="both"/>
        <w:rPr>
          <w:rFonts w:ascii="Calibri" w:hAnsi="Calibri"/>
          <w:b/>
          <w:bCs/>
          <w:sz w:val="20"/>
          <w:szCs w:val="20"/>
        </w:rPr>
      </w:pPr>
    </w:p>
    <w:p w14:paraId="04E0DB1F" w14:textId="4142E485" w:rsidR="00700807" w:rsidRPr="00AD7456" w:rsidRDefault="00700807" w:rsidP="00CA315B">
      <w:pPr>
        <w:jc w:val="both"/>
        <w:rPr>
          <w:rFonts w:ascii="Calibri" w:hAnsi="Calibri"/>
          <w:b/>
          <w:bCs/>
          <w:sz w:val="20"/>
          <w:szCs w:val="20"/>
        </w:rPr>
      </w:pPr>
    </w:p>
    <w:p w14:paraId="3E458BE3" w14:textId="0D145C42" w:rsidR="00700807" w:rsidRPr="00AD7456" w:rsidRDefault="00700807" w:rsidP="00CA315B">
      <w:pPr>
        <w:jc w:val="both"/>
        <w:rPr>
          <w:rFonts w:ascii="Calibri" w:hAnsi="Calibri"/>
          <w:b/>
          <w:bCs/>
          <w:sz w:val="20"/>
          <w:szCs w:val="20"/>
        </w:rPr>
      </w:pPr>
    </w:p>
    <w:p w14:paraId="61240CD1" w14:textId="3F0C9AA6" w:rsidR="00700807" w:rsidRPr="00AD7456" w:rsidRDefault="00700807" w:rsidP="00CA315B">
      <w:pPr>
        <w:jc w:val="both"/>
        <w:rPr>
          <w:rFonts w:ascii="Calibri" w:hAnsi="Calibri"/>
          <w:b/>
          <w:bCs/>
          <w:sz w:val="20"/>
          <w:szCs w:val="20"/>
        </w:rPr>
      </w:pPr>
    </w:p>
    <w:p w14:paraId="61959B48" w14:textId="43731636" w:rsidR="00700807" w:rsidRPr="00AD7456" w:rsidRDefault="00700807" w:rsidP="00CA315B">
      <w:pPr>
        <w:jc w:val="both"/>
        <w:rPr>
          <w:rFonts w:ascii="Calibri" w:hAnsi="Calibri"/>
          <w:b/>
          <w:bCs/>
          <w:sz w:val="20"/>
          <w:szCs w:val="20"/>
        </w:rPr>
      </w:pPr>
    </w:p>
    <w:p w14:paraId="6D56C5CF" w14:textId="56D79B5E" w:rsidR="00700807" w:rsidRPr="00AD7456" w:rsidRDefault="00700807" w:rsidP="00CA315B">
      <w:pPr>
        <w:jc w:val="both"/>
        <w:rPr>
          <w:rFonts w:ascii="Calibri" w:hAnsi="Calibri"/>
          <w:b/>
          <w:bCs/>
          <w:sz w:val="20"/>
          <w:szCs w:val="20"/>
        </w:rPr>
      </w:pPr>
    </w:p>
    <w:p w14:paraId="28703D31" w14:textId="74E844AF" w:rsidR="008B4BB0" w:rsidRPr="00AD7456" w:rsidRDefault="008B4BB0" w:rsidP="00CA315B">
      <w:pPr>
        <w:jc w:val="both"/>
        <w:rPr>
          <w:rFonts w:ascii="Calibri" w:hAnsi="Calibri"/>
          <w:b/>
          <w:bCs/>
          <w:sz w:val="20"/>
          <w:szCs w:val="20"/>
        </w:rPr>
      </w:pPr>
    </w:p>
    <w:p w14:paraId="0D9FDD25" w14:textId="48F399C0" w:rsidR="008B4BB0" w:rsidRPr="00AD7456" w:rsidRDefault="008B4BB0" w:rsidP="00CA315B">
      <w:pPr>
        <w:jc w:val="both"/>
        <w:rPr>
          <w:rFonts w:ascii="Calibri" w:hAnsi="Calibri"/>
          <w:b/>
          <w:bCs/>
          <w:sz w:val="20"/>
          <w:szCs w:val="20"/>
        </w:rPr>
      </w:pPr>
    </w:p>
    <w:p w14:paraId="445E3543" w14:textId="6D2E355C" w:rsidR="008B4BB0" w:rsidRPr="00AD7456" w:rsidRDefault="008B4BB0" w:rsidP="00CA315B">
      <w:pPr>
        <w:jc w:val="both"/>
        <w:rPr>
          <w:rFonts w:ascii="Calibri" w:hAnsi="Calibri"/>
          <w:b/>
          <w:bCs/>
          <w:sz w:val="20"/>
          <w:szCs w:val="20"/>
        </w:rPr>
      </w:pPr>
    </w:p>
    <w:p w14:paraId="20C20B73" w14:textId="4F3E0C86" w:rsidR="008B4BB0" w:rsidRPr="00AD7456" w:rsidRDefault="008B4BB0" w:rsidP="00CA315B">
      <w:pPr>
        <w:jc w:val="both"/>
        <w:rPr>
          <w:rFonts w:ascii="Calibri" w:hAnsi="Calibri"/>
          <w:b/>
          <w:bCs/>
          <w:sz w:val="20"/>
          <w:szCs w:val="20"/>
        </w:rPr>
      </w:pPr>
    </w:p>
    <w:p w14:paraId="1A73510A" w14:textId="54F8B6BC" w:rsidR="008B4BB0" w:rsidRPr="00AD7456" w:rsidRDefault="008B4BB0" w:rsidP="00CA315B">
      <w:pPr>
        <w:jc w:val="both"/>
        <w:rPr>
          <w:rFonts w:ascii="Calibri" w:hAnsi="Calibri"/>
          <w:b/>
          <w:bCs/>
          <w:sz w:val="20"/>
          <w:szCs w:val="20"/>
        </w:rPr>
      </w:pPr>
    </w:p>
    <w:p w14:paraId="64873CC9" w14:textId="3333D9D7" w:rsidR="008B4BB0" w:rsidRPr="00AD7456" w:rsidRDefault="008B4BB0" w:rsidP="00CA315B">
      <w:pPr>
        <w:jc w:val="both"/>
        <w:rPr>
          <w:rFonts w:ascii="Calibri" w:hAnsi="Calibri"/>
          <w:b/>
          <w:bCs/>
          <w:sz w:val="20"/>
          <w:szCs w:val="20"/>
        </w:rPr>
      </w:pPr>
    </w:p>
    <w:p w14:paraId="6738D961" w14:textId="0AF85AFF" w:rsidR="008B4BB0" w:rsidRPr="00AD7456" w:rsidRDefault="008B4BB0" w:rsidP="00CA315B">
      <w:pPr>
        <w:jc w:val="both"/>
        <w:rPr>
          <w:rFonts w:ascii="Calibri" w:hAnsi="Calibri"/>
          <w:b/>
          <w:bCs/>
          <w:sz w:val="20"/>
          <w:szCs w:val="20"/>
        </w:rPr>
      </w:pPr>
    </w:p>
    <w:p w14:paraId="74C7ACAB" w14:textId="2B3819A1" w:rsidR="008B4BB0" w:rsidRPr="00AD7456" w:rsidRDefault="008B4BB0" w:rsidP="00CA315B">
      <w:pPr>
        <w:jc w:val="both"/>
        <w:rPr>
          <w:rFonts w:ascii="Calibri" w:hAnsi="Calibri"/>
          <w:b/>
          <w:bCs/>
          <w:sz w:val="20"/>
          <w:szCs w:val="20"/>
        </w:rPr>
      </w:pPr>
    </w:p>
    <w:p w14:paraId="223BF28F" w14:textId="70D50CD9" w:rsidR="008B4BB0" w:rsidRPr="00AD7456" w:rsidRDefault="008B4BB0" w:rsidP="00CA315B">
      <w:pPr>
        <w:jc w:val="both"/>
        <w:rPr>
          <w:rFonts w:ascii="Calibri" w:hAnsi="Calibri"/>
          <w:b/>
          <w:bCs/>
          <w:sz w:val="20"/>
          <w:szCs w:val="20"/>
        </w:rPr>
      </w:pPr>
    </w:p>
    <w:p w14:paraId="385AC3D0" w14:textId="0D16DA75" w:rsidR="008B4BB0" w:rsidRPr="00AD7456" w:rsidRDefault="008B4BB0" w:rsidP="00CA315B">
      <w:pPr>
        <w:jc w:val="both"/>
        <w:rPr>
          <w:rFonts w:ascii="Calibri" w:hAnsi="Calibri"/>
          <w:b/>
          <w:bCs/>
          <w:sz w:val="20"/>
          <w:szCs w:val="20"/>
        </w:rPr>
      </w:pPr>
    </w:p>
    <w:p w14:paraId="40C77074" w14:textId="3E31E397" w:rsidR="008B4BB0" w:rsidRPr="00AD7456" w:rsidRDefault="008B4BB0" w:rsidP="00CA315B">
      <w:pPr>
        <w:jc w:val="both"/>
        <w:rPr>
          <w:rFonts w:ascii="Calibri" w:hAnsi="Calibri"/>
          <w:b/>
          <w:bCs/>
          <w:sz w:val="20"/>
          <w:szCs w:val="20"/>
        </w:rPr>
      </w:pPr>
    </w:p>
    <w:p w14:paraId="1AF4DC58" w14:textId="77777777" w:rsidR="008B4BB0" w:rsidRPr="00AD7456" w:rsidRDefault="008B4BB0" w:rsidP="00CA315B">
      <w:pPr>
        <w:jc w:val="both"/>
        <w:rPr>
          <w:rFonts w:ascii="Calibri" w:hAnsi="Calibri"/>
          <w:b/>
          <w:bCs/>
          <w:sz w:val="20"/>
          <w:szCs w:val="20"/>
        </w:rPr>
      </w:pPr>
    </w:p>
    <w:p w14:paraId="2F6F2097" w14:textId="57290955" w:rsidR="00CA315B" w:rsidRPr="00AD7456" w:rsidRDefault="00AA6F1A" w:rsidP="00CA315B">
      <w:pPr>
        <w:jc w:val="right"/>
        <w:rPr>
          <w:rFonts w:ascii="Calibri" w:hAnsi="Calibri"/>
          <w:b/>
          <w:bCs/>
          <w:u w:val="single"/>
        </w:rPr>
      </w:pPr>
      <w:r w:rsidRPr="00AD7456">
        <w:rPr>
          <w:rFonts w:ascii="Calibri" w:hAnsi="Calibri"/>
          <w:b/>
          <w:bCs/>
          <w:sz w:val="22"/>
          <w:szCs w:val="22"/>
          <w:u w:val="single"/>
        </w:rPr>
        <w:t>ZAŁĄCZNIK NR 2</w:t>
      </w:r>
    </w:p>
    <w:p w14:paraId="554202A4" w14:textId="77777777" w:rsidR="00CA315B" w:rsidRPr="00AD7456" w:rsidRDefault="00CA315B" w:rsidP="00CA315B">
      <w:pPr>
        <w:jc w:val="both"/>
        <w:rPr>
          <w:rFonts w:ascii="Calibri" w:hAnsi="Calibri"/>
          <w:sz w:val="20"/>
          <w:szCs w:val="20"/>
        </w:rPr>
      </w:pPr>
    </w:p>
    <w:p w14:paraId="606C39D9" w14:textId="77777777" w:rsidR="00CA315B" w:rsidRPr="00AD7456" w:rsidRDefault="00CA315B" w:rsidP="00CA315B">
      <w:pPr>
        <w:jc w:val="both"/>
        <w:rPr>
          <w:rFonts w:ascii="Calibri" w:hAnsi="Calibri"/>
          <w:sz w:val="20"/>
          <w:szCs w:val="20"/>
        </w:rPr>
      </w:pPr>
    </w:p>
    <w:p w14:paraId="32F425BB" w14:textId="77777777" w:rsidR="00CA315B" w:rsidRPr="00AD7456" w:rsidRDefault="00CA315B" w:rsidP="00CA315B">
      <w:pPr>
        <w:jc w:val="both"/>
        <w:rPr>
          <w:rFonts w:ascii="Calibri" w:hAnsi="Calibri"/>
          <w:sz w:val="20"/>
          <w:szCs w:val="20"/>
        </w:rPr>
      </w:pPr>
    </w:p>
    <w:p w14:paraId="5B583FFD" w14:textId="77777777" w:rsidR="00CA315B" w:rsidRPr="00AD7456" w:rsidRDefault="00CA315B" w:rsidP="00CA315B">
      <w:pPr>
        <w:jc w:val="both"/>
        <w:rPr>
          <w:rFonts w:ascii="Calibri" w:hAnsi="Calibri"/>
          <w:sz w:val="20"/>
          <w:szCs w:val="20"/>
        </w:rPr>
      </w:pPr>
    </w:p>
    <w:p w14:paraId="639BAA92" w14:textId="77777777" w:rsidR="00CA315B" w:rsidRPr="00AD7456" w:rsidRDefault="00CA315B" w:rsidP="00CA315B">
      <w:pPr>
        <w:jc w:val="center"/>
        <w:rPr>
          <w:rFonts w:ascii="Calibri" w:hAnsi="Calibri"/>
          <w:sz w:val="20"/>
          <w:szCs w:val="20"/>
        </w:rPr>
      </w:pPr>
    </w:p>
    <w:p w14:paraId="65EB7ED3" w14:textId="77777777" w:rsidR="00CA315B" w:rsidRPr="00AD7456" w:rsidRDefault="00CA315B" w:rsidP="00CA315B">
      <w:pPr>
        <w:jc w:val="center"/>
        <w:rPr>
          <w:rFonts w:ascii="Calibri" w:hAnsi="Calibri"/>
          <w:b/>
          <w:bCs/>
          <w:sz w:val="20"/>
          <w:szCs w:val="20"/>
        </w:rPr>
      </w:pPr>
    </w:p>
    <w:p w14:paraId="166D520D" w14:textId="77777777" w:rsidR="00CA315B" w:rsidRPr="00AD7456" w:rsidRDefault="00CA315B" w:rsidP="00CA315B">
      <w:pPr>
        <w:jc w:val="center"/>
        <w:rPr>
          <w:rFonts w:ascii="Calibri" w:hAnsi="Calibri"/>
          <w:b/>
          <w:bCs/>
          <w:sz w:val="20"/>
          <w:szCs w:val="20"/>
        </w:rPr>
      </w:pPr>
    </w:p>
    <w:p w14:paraId="7AF177B0" w14:textId="77777777" w:rsidR="00CA315B" w:rsidRPr="00AD7456" w:rsidRDefault="00CA315B" w:rsidP="00CA315B">
      <w:pPr>
        <w:jc w:val="center"/>
        <w:rPr>
          <w:rFonts w:ascii="Calibri" w:hAnsi="Calibri"/>
          <w:b/>
          <w:bCs/>
          <w:sz w:val="20"/>
          <w:szCs w:val="20"/>
        </w:rPr>
      </w:pPr>
    </w:p>
    <w:p w14:paraId="1C899945" w14:textId="77777777" w:rsidR="00CA315B" w:rsidRPr="00AD7456" w:rsidRDefault="00CA315B" w:rsidP="00CA315B">
      <w:pPr>
        <w:jc w:val="center"/>
        <w:rPr>
          <w:rFonts w:ascii="Calibri" w:hAnsi="Calibri"/>
          <w:b/>
          <w:bCs/>
          <w:sz w:val="22"/>
          <w:szCs w:val="22"/>
        </w:rPr>
      </w:pPr>
      <w:r w:rsidRPr="00AD7456">
        <w:rPr>
          <w:rFonts w:ascii="Calibri" w:hAnsi="Calibri"/>
          <w:b/>
          <w:bCs/>
          <w:sz w:val="22"/>
          <w:szCs w:val="22"/>
        </w:rPr>
        <w:t>OŚWIADCZENIA WYKONAWCY</w:t>
      </w:r>
    </w:p>
    <w:p w14:paraId="65C9A922" w14:textId="77777777" w:rsidR="00CA315B" w:rsidRPr="00AD7456" w:rsidRDefault="00CA315B" w:rsidP="00CA315B">
      <w:pPr>
        <w:spacing w:line="300" w:lineRule="exact"/>
        <w:jc w:val="center"/>
        <w:rPr>
          <w:rFonts w:ascii="Calibri" w:hAnsi="Calibri"/>
          <w:b/>
          <w:sz w:val="22"/>
          <w:szCs w:val="22"/>
        </w:rPr>
      </w:pPr>
      <w:r w:rsidRPr="00AD7456">
        <w:rPr>
          <w:rFonts w:ascii="Calibri" w:hAnsi="Calibri"/>
          <w:b/>
          <w:sz w:val="22"/>
          <w:szCs w:val="22"/>
        </w:rPr>
        <w:t>DOTYCZĄCE PRZESŁANEK WYKLUCZENIA Z POSTĘPOWANIA</w:t>
      </w:r>
    </w:p>
    <w:p w14:paraId="046A589E" w14:textId="77777777" w:rsidR="00CA315B" w:rsidRPr="00AD7456" w:rsidRDefault="00CA315B" w:rsidP="00CA315B">
      <w:pPr>
        <w:jc w:val="center"/>
        <w:rPr>
          <w:rFonts w:ascii="Calibri" w:hAnsi="Calibri"/>
          <w:b/>
          <w:bCs/>
          <w:sz w:val="22"/>
          <w:szCs w:val="22"/>
        </w:rPr>
      </w:pPr>
      <w:r w:rsidRPr="00AD7456">
        <w:rPr>
          <w:rFonts w:ascii="Calibri" w:hAnsi="Calibri"/>
          <w:b/>
          <w:sz w:val="22"/>
          <w:szCs w:val="22"/>
        </w:rPr>
        <w:t>ORAZ SPEŁNIANIA WARUNKÓW UDZIAŁU W POSTĘPOWANIU</w:t>
      </w:r>
    </w:p>
    <w:p w14:paraId="7ED66203" w14:textId="77777777" w:rsidR="00CA315B" w:rsidRPr="00AD7456" w:rsidRDefault="00CA315B" w:rsidP="00CA315B">
      <w:pPr>
        <w:spacing w:line="300" w:lineRule="exact"/>
        <w:jc w:val="center"/>
        <w:rPr>
          <w:rFonts w:ascii="Calibri" w:hAnsi="Calibri"/>
          <w:b/>
          <w:sz w:val="22"/>
          <w:szCs w:val="22"/>
        </w:rPr>
      </w:pPr>
      <w:r w:rsidRPr="00AD7456">
        <w:rPr>
          <w:rFonts w:ascii="Calibri" w:hAnsi="Calibri"/>
          <w:b/>
          <w:sz w:val="22"/>
          <w:szCs w:val="22"/>
        </w:rPr>
        <w:t>składane na podstawie art. 25a ust. 1 ustawy Prawo Zamówień Publicznych</w:t>
      </w:r>
    </w:p>
    <w:p w14:paraId="017B0B46" w14:textId="77777777" w:rsidR="00CA315B" w:rsidRPr="00AD7456" w:rsidRDefault="00CA315B" w:rsidP="00CA315B">
      <w:pPr>
        <w:jc w:val="center"/>
        <w:rPr>
          <w:rFonts w:ascii="Calibri" w:hAnsi="Calibri"/>
          <w:b/>
          <w:sz w:val="22"/>
          <w:szCs w:val="22"/>
        </w:rPr>
      </w:pPr>
      <w:r w:rsidRPr="00AD7456">
        <w:rPr>
          <w:rFonts w:ascii="Calibri" w:hAnsi="Calibri"/>
          <w:b/>
          <w:sz w:val="22"/>
          <w:szCs w:val="22"/>
        </w:rPr>
        <w:t xml:space="preserve">w postępowaniu nr D25C/251/N/25-49rj/19 na </w:t>
      </w:r>
      <w:r w:rsidRPr="00AD7456">
        <w:rPr>
          <w:rFonts w:ascii="Calibri" w:hAnsi="Calibri"/>
          <w:b/>
          <w:bCs/>
          <w:sz w:val="22"/>
          <w:szCs w:val="22"/>
        </w:rPr>
        <w:t>Roboty budowlane w zakresie realizacji projektu „POPRAWA JAKOŚCI I DOSTĘPNOŚCI W DIAGNOSTYCE I TERAPII CHORÓB CYWILIZACYJNYCH POPRZEZ ROZBUDOWĘ SZPITALA SPECJALISTYCZNEGO IM. F. CEYNOWY W WEJHEROWIE”</w:t>
      </w:r>
    </w:p>
    <w:p w14:paraId="686C2B68" w14:textId="77777777" w:rsidR="00CA315B" w:rsidRPr="00AD7456" w:rsidRDefault="00CA315B" w:rsidP="00CA315B">
      <w:pPr>
        <w:spacing w:line="300" w:lineRule="exact"/>
        <w:jc w:val="center"/>
        <w:rPr>
          <w:rFonts w:ascii="Calibri" w:hAnsi="Calibri"/>
          <w:b/>
          <w:sz w:val="20"/>
          <w:szCs w:val="20"/>
        </w:rPr>
      </w:pPr>
    </w:p>
    <w:p w14:paraId="18CA30B7" w14:textId="77777777" w:rsidR="00CA315B" w:rsidRPr="00AD7456" w:rsidRDefault="00CA315B" w:rsidP="00CA315B">
      <w:pPr>
        <w:spacing w:line="300" w:lineRule="exact"/>
        <w:jc w:val="center"/>
        <w:rPr>
          <w:rFonts w:ascii="Calibri" w:hAnsi="Calibri"/>
          <w:b/>
          <w:sz w:val="20"/>
          <w:szCs w:val="20"/>
        </w:rPr>
      </w:pPr>
      <w:r w:rsidRPr="00AD7456">
        <w:rPr>
          <w:rFonts w:ascii="Calibri" w:hAnsi="Calibri"/>
          <w:b/>
          <w:sz w:val="20"/>
          <w:szCs w:val="20"/>
        </w:rPr>
        <w:t>OŚWIADCZENIE SKŁADANE W FORMIE WYPEŁNIONEGO JEDNOLITEGO DOKUMENTU SPORZĄDZONEGO ZGODNIE ZE WZOREM STANDARDOWEGO FORMULARZA ZWANEGO DALEJ "JEDNOLITYM DOKUMENTEM LUB JEDZ" W FORMIE OPISANEJ W ROZDZIALE XI SIWZ – (treść oświadczenia w odrębnym pliku)</w:t>
      </w:r>
    </w:p>
    <w:p w14:paraId="1FBBAC0E" w14:textId="77777777" w:rsidR="00CA315B" w:rsidRPr="00AD7456" w:rsidRDefault="00CA315B" w:rsidP="00CA315B">
      <w:pPr>
        <w:pStyle w:val="Akapitzlist"/>
        <w:spacing w:after="0" w:line="300" w:lineRule="exact"/>
        <w:ind w:left="0"/>
        <w:jc w:val="center"/>
        <w:rPr>
          <w:b/>
          <w:sz w:val="20"/>
          <w:szCs w:val="20"/>
        </w:rPr>
      </w:pPr>
    </w:p>
    <w:p w14:paraId="7DC46B2D" w14:textId="77777777" w:rsidR="00CA315B" w:rsidRPr="00AD7456" w:rsidRDefault="00CA315B" w:rsidP="00CA315B">
      <w:pPr>
        <w:pStyle w:val="Akapitzlist"/>
        <w:spacing w:after="0" w:line="300" w:lineRule="exact"/>
        <w:ind w:left="0"/>
        <w:jc w:val="center"/>
        <w:rPr>
          <w:b/>
          <w:sz w:val="20"/>
          <w:szCs w:val="20"/>
        </w:rPr>
      </w:pPr>
    </w:p>
    <w:p w14:paraId="7350923C" w14:textId="77777777" w:rsidR="00CA315B" w:rsidRPr="00AD7456" w:rsidRDefault="00CA315B" w:rsidP="00CA315B">
      <w:pPr>
        <w:pStyle w:val="Wci"/>
        <w:jc w:val="right"/>
        <w:rPr>
          <w:rFonts w:ascii="Calibri" w:hAnsi="Calibri"/>
          <w:b/>
          <w:bCs/>
          <w:u w:val="single"/>
          <w:lang w:val="pl-PL"/>
        </w:rPr>
      </w:pPr>
    </w:p>
    <w:p w14:paraId="7506EF6B" w14:textId="77777777" w:rsidR="00CA315B" w:rsidRPr="00AD7456" w:rsidRDefault="00CA315B" w:rsidP="00CA315B">
      <w:pPr>
        <w:pStyle w:val="Wci"/>
        <w:jc w:val="right"/>
        <w:rPr>
          <w:rFonts w:ascii="Calibri" w:hAnsi="Calibri"/>
          <w:b/>
          <w:bCs/>
          <w:u w:val="single"/>
          <w:lang w:val="pl-PL"/>
        </w:rPr>
      </w:pPr>
    </w:p>
    <w:p w14:paraId="261BE42B" w14:textId="77777777" w:rsidR="00CA315B" w:rsidRPr="00AD7456" w:rsidRDefault="00CA315B" w:rsidP="00CA315B">
      <w:pPr>
        <w:pStyle w:val="Wci"/>
        <w:jc w:val="right"/>
        <w:rPr>
          <w:rFonts w:ascii="Calibri" w:hAnsi="Calibri"/>
          <w:b/>
          <w:bCs/>
          <w:u w:val="single"/>
          <w:lang w:val="pl-PL"/>
        </w:rPr>
      </w:pPr>
      <w:r w:rsidRPr="00AD7456">
        <w:rPr>
          <w:rFonts w:ascii="Calibri" w:hAnsi="Calibri"/>
          <w:b/>
          <w:bCs/>
          <w:u w:val="single"/>
          <w:lang w:val="pl-PL"/>
        </w:rPr>
        <w:br w:type="page"/>
      </w:r>
    </w:p>
    <w:p w14:paraId="170D08AF" w14:textId="77777777" w:rsidR="00CA315B" w:rsidRPr="00AD7456" w:rsidRDefault="00CA315B" w:rsidP="00CA315B">
      <w:pPr>
        <w:pStyle w:val="Wci"/>
        <w:jc w:val="right"/>
        <w:rPr>
          <w:rFonts w:ascii="Calibri" w:hAnsi="Calibri"/>
          <w:b/>
          <w:bCs/>
          <w:u w:val="single"/>
          <w:lang w:val="pl-PL"/>
        </w:rPr>
      </w:pPr>
      <w:r w:rsidRPr="00AD7456">
        <w:rPr>
          <w:rFonts w:ascii="Calibri" w:hAnsi="Calibri"/>
          <w:b/>
          <w:bCs/>
          <w:u w:val="single"/>
          <w:lang w:val="pl-PL"/>
        </w:rPr>
        <w:lastRenderedPageBreak/>
        <w:t>ZAŁĄCZNIK NR 3</w:t>
      </w:r>
    </w:p>
    <w:p w14:paraId="6A12EADA" w14:textId="77777777" w:rsidR="00CA315B" w:rsidRPr="00AD7456" w:rsidRDefault="00CA315B" w:rsidP="00CA315B">
      <w:pPr>
        <w:jc w:val="both"/>
        <w:rPr>
          <w:rFonts w:ascii="Calibri" w:hAnsi="Calibri"/>
          <w:b/>
          <w:bCs/>
          <w:sz w:val="22"/>
          <w:szCs w:val="22"/>
        </w:rPr>
      </w:pPr>
    </w:p>
    <w:p w14:paraId="72C89FC2" w14:textId="77777777" w:rsidR="00CA315B" w:rsidRPr="00AD7456" w:rsidRDefault="00CA315B" w:rsidP="00CA315B">
      <w:pPr>
        <w:jc w:val="both"/>
        <w:rPr>
          <w:rFonts w:ascii="Calibri" w:hAnsi="Calibri"/>
          <w:b/>
          <w:bCs/>
          <w:sz w:val="22"/>
          <w:szCs w:val="22"/>
        </w:rPr>
      </w:pPr>
    </w:p>
    <w:p w14:paraId="15A5CB44" w14:textId="77777777" w:rsidR="00CA315B" w:rsidRPr="00AD7456" w:rsidRDefault="00CA315B" w:rsidP="00CA315B">
      <w:pPr>
        <w:jc w:val="both"/>
        <w:rPr>
          <w:rFonts w:ascii="Calibri" w:hAnsi="Calibri"/>
          <w:b/>
          <w:bCs/>
          <w:sz w:val="22"/>
          <w:szCs w:val="22"/>
        </w:rPr>
      </w:pPr>
    </w:p>
    <w:p w14:paraId="1473B7DD" w14:textId="77777777" w:rsidR="00CA315B" w:rsidRPr="00AD7456" w:rsidRDefault="00CA315B" w:rsidP="00CA315B">
      <w:pPr>
        <w:jc w:val="both"/>
        <w:rPr>
          <w:rFonts w:ascii="Calibri" w:hAnsi="Calibri"/>
          <w:b/>
          <w:bCs/>
          <w:sz w:val="20"/>
          <w:szCs w:val="22"/>
        </w:rPr>
      </w:pPr>
    </w:p>
    <w:p w14:paraId="366149B1" w14:textId="77777777" w:rsidR="00CA315B" w:rsidRPr="00AD7456" w:rsidRDefault="00CA315B" w:rsidP="00CA315B">
      <w:pPr>
        <w:jc w:val="both"/>
        <w:rPr>
          <w:rFonts w:ascii="Calibri" w:hAnsi="Calibri"/>
          <w:sz w:val="20"/>
          <w:szCs w:val="22"/>
        </w:rPr>
      </w:pPr>
      <w:r w:rsidRPr="00AD7456">
        <w:rPr>
          <w:rFonts w:ascii="Calibri" w:hAnsi="Calibri"/>
          <w:sz w:val="20"/>
          <w:szCs w:val="22"/>
        </w:rPr>
        <w:t xml:space="preserve">       ..................................................</w:t>
      </w:r>
      <w:r w:rsidRPr="00AD7456">
        <w:rPr>
          <w:rFonts w:ascii="Calibri" w:hAnsi="Calibri"/>
          <w:sz w:val="20"/>
          <w:szCs w:val="22"/>
        </w:rPr>
        <w:tab/>
      </w:r>
      <w:r w:rsidRPr="00AD7456">
        <w:rPr>
          <w:rFonts w:ascii="Calibri" w:hAnsi="Calibri"/>
          <w:sz w:val="20"/>
          <w:szCs w:val="22"/>
        </w:rPr>
        <w:tab/>
      </w:r>
      <w:r w:rsidRPr="00AD7456">
        <w:rPr>
          <w:rFonts w:ascii="Calibri" w:hAnsi="Calibri"/>
          <w:sz w:val="20"/>
          <w:szCs w:val="22"/>
        </w:rPr>
        <w:tab/>
      </w:r>
      <w:r w:rsidRPr="00AD7456">
        <w:rPr>
          <w:rFonts w:ascii="Calibri" w:hAnsi="Calibri"/>
          <w:sz w:val="20"/>
          <w:szCs w:val="22"/>
        </w:rPr>
        <w:tab/>
        <w:t xml:space="preserve">    ....................................................</w:t>
      </w:r>
    </w:p>
    <w:p w14:paraId="4D54CBD0" w14:textId="77777777" w:rsidR="00CA315B" w:rsidRPr="00AD7456" w:rsidRDefault="00CA315B" w:rsidP="00CA315B">
      <w:pPr>
        <w:jc w:val="both"/>
        <w:rPr>
          <w:rFonts w:ascii="Calibri" w:hAnsi="Calibri"/>
          <w:i/>
          <w:iCs/>
          <w:sz w:val="20"/>
          <w:szCs w:val="22"/>
        </w:rPr>
      </w:pPr>
      <w:r w:rsidRPr="00AD7456">
        <w:rPr>
          <w:rFonts w:ascii="Calibri" w:hAnsi="Calibri"/>
          <w:i/>
          <w:iCs/>
          <w:sz w:val="20"/>
          <w:szCs w:val="22"/>
        </w:rPr>
        <w:t xml:space="preserve">                 miejscowość, data</w:t>
      </w:r>
      <w:r w:rsidRPr="00AD7456">
        <w:rPr>
          <w:rFonts w:ascii="Calibri" w:hAnsi="Calibri"/>
          <w:i/>
          <w:iCs/>
          <w:sz w:val="20"/>
          <w:szCs w:val="22"/>
        </w:rPr>
        <w:tab/>
      </w:r>
      <w:r w:rsidRPr="00AD7456">
        <w:rPr>
          <w:rFonts w:ascii="Calibri" w:hAnsi="Calibri"/>
          <w:i/>
          <w:iCs/>
          <w:sz w:val="20"/>
          <w:szCs w:val="22"/>
        </w:rPr>
        <w:tab/>
      </w:r>
      <w:r w:rsidRPr="00AD7456">
        <w:rPr>
          <w:rFonts w:ascii="Calibri" w:hAnsi="Calibri"/>
          <w:i/>
          <w:iCs/>
          <w:sz w:val="20"/>
          <w:szCs w:val="22"/>
        </w:rPr>
        <w:tab/>
      </w:r>
      <w:r w:rsidRPr="00AD7456">
        <w:rPr>
          <w:rFonts w:ascii="Calibri" w:hAnsi="Calibri"/>
          <w:i/>
          <w:iCs/>
          <w:sz w:val="20"/>
          <w:szCs w:val="22"/>
        </w:rPr>
        <w:tab/>
      </w:r>
      <w:r w:rsidRPr="00AD7456">
        <w:rPr>
          <w:rFonts w:ascii="Calibri" w:hAnsi="Calibri"/>
          <w:i/>
          <w:iCs/>
          <w:sz w:val="20"/>
          <w:szCs w:val="22"/>
        </w:rPr>
        <w:tab/>
      </w:r>
      <w:r w:rsidRPr="00AD7456">
        <w:rPr>
          <w:rFonts w:ascii="Calibri" w:hAnsi="Calibri"/>
          <w:i/>
          <w:iCs/>
          <w:sz w:val="20"/>
          <w:szCs w:val="22"/>
        </w:rPr>
        <w:tab/>
        <w:t>pieczęć firmowa</w:t>
      </w:r>
    </w:p>
    <w:p w14:paraId="491BD376" w14:textId="77777777" w:rsidR="00CA315B" w:rsidRPr="00AD7456" w:rsidRDefault="00CA315B" w:rsidP="00CA315B">
      <w:pPr>
        <w:jc w:val="both"/>
        <w:rPr>
          <w:rFonts w:ascii="Calibri" w:hAnsi="Calibri"/>
          <w:sz w:val="20"/>
          <w:szCs w:val="22"/>
        </w:rPr>
      </w:pPr>
    </w:p>
    <w:p w14:paraId="4B8C3B18" w14:textId="77777777" w:rsidR="00CA315B" w:rsidRPr="00AD7456" w:rsidRDefault="00CA315B" w:rsidP="00CA315B">
      <w:pPr>
        <w:jc w:val="both"/>
        <w:rPr>
          <w:rFonts w:ascii="Calibri" w:hAnsi="Calibri"/>
          <w:sz w:val="20"/>
          <w:szCs w:val="22"/>
        </w:rPr>
      </w:pPr>
    </w:p>
    <w:p w14:paraId="5DC3F0C4" w14:textId="77777777" w:rsidR="00CA315B" w:rsidRPr="00AD7456" w:rsidRDefault="00CA315B" w:rsidP="00CA315B">
      <w:pPr>
        <w:jc w:val="center"/>
        <w:rPr>
          <w:rFonts w:ascii="Calibri" w:hAnsi="Calibri"/>
          <w:b/>
          <w:bCs/>
          <w:sz w:val="20"/>
          <w:szCs w:val="22"/>
        </w:rPr>
      </w:pPr>
      <w:r w:rsidRPr="00AD7456">
        <w:rPr>
          <w:rFonts w:ascii="Calibri" w:hAnsi="Calibri"/>
          <w:b/>
          <w:bCs/>
          <w:sz w:val="20"/>
          <w:szCs w:val="22"/>
        </w:rPr>
        <w:t>OŚWIADCZENIE (wzór)</w:t>
      </w:r>
    </w:p>
    <w:p w14:paraId="40F8825E" w14:textId="77777777" w:rsidR="00CA315B" w:rsidRPr="00AD7456" w:rsidRDefault="00CA315B" w:rsidP="00CA315B">
      <w:pPr>
        <w:jc w:val="both"/>
        <w:rPr>
          <w:rFonts w:ascii="Calibri" w:hAnsi="Calibri"/>
          <w:i/>
          <w:iCs/>
          <w:sz w:val="20"/>
          <w:szCs w:val="22"/>
        </w:rPr>
      </w:pPr>
    </w:p>
    <w:p w14:paraId="18AE30F5" w14:textId="77777777" w:rsidR="00CA315B" w:rsidRPr="00AD7456" w:rsidRDefault="00CA315B" w:rsidP="00CA315B">
      <w:pPr>
        <w:jc w:val="both"/>
        <w:rPr>
          <w:rFonts w:ascii="Calibri" w:hAnsi="Calibri"/>
          <w:bCs/>
          <w:i/>
          <w:iCs/>
          <w:sz w:val="20"/>
          <w:szCs w:val="22"/>
        </w:rPr>
      </w:pPr>
      <w:r w:rsidRPr="00AD7456">
        <w:rPr>
          <w:rFonts w:ascii="Calibri" w:hAnsi="Calibri"/>
          <w:bCs/>
          <w:i/>
          <w:iCs/>
          <w:sz w:val="20"/>
          <w:szCs w:val="22"/>
        </w:rPr>
        <w:t xml:space="preserve">Niniejszym oświadczam, iż </w:t>
      </w:r>
    </w:p>
    <w:p w14:paraId="6D98F48D" w14:textId="77777777" w:rsidR="00CA315B" w:rsidRPr="00AD7456" w:rsidRDefault="00CA315B" w:rsidP="00CA315B">
      <w:pPr>
        <w:jc w:val="both"/>
        <w:rPr>
          <w:rFonts w:ascii="Calibri" w:hAnsi="Calibri"/>
          <w:b/>
          <w:bCs/>
          <w:i/>
          <w:iCs/>
          <w:sz w:val="20"/>
          <w:szCs w:val="22"/>
        </w:rPr>
      </w:pPr>
    </w:p>
    <w:p w14:paraId="1FEAC55A" w14:textId="77777777" w:rsidR="00CA315B" w:rsidRPr="00AD7456" w:rsidRDefault="00CA315B" w:rsidP="00CA315B">
      <w:pPr>
        <w:numPr>
          <w:ilvl w:val="0"/>
          <w:numId w:val="1"/>
        </w:numPr>
        <w:suppressAutoHyphens/>
        <w:autoSpaceDN/>
        <w:jc w:val="both"/>
        <w:rPr>
          <w:rFonts w:ascii="Calibri" w:hAnsi="Calibri"/>
          <w:b/>
          <w:bCs/>
          <w:i/>
          <w:iCs/>
          <w:sz w:val="20"/>
          <w:szCs w:val="22"/>
        </w:rPr>
      </w:pPr>
      <w:r w:rsidRPr="00AD7456">
        <w:rPr>
          <w:rFonts w:ascii="Calibri" w:hAnsi="Calibri"/>
          <w:b/>
          <w:bCs/>
          <w:i/>
          <w:iCs/>
          <w:sz w:val="20"/>
          <w:szCs w:val="22"/>
        </w:rPr>
        <w:t>nie należę do*</w:t>
      </w:r>
    </w:p>
    <w:p w14:paraId="0CA1D88D" w14:textId="77777777" w:rsidR="00CA315B" w:rsidRPr="00AD7456" w:rsidRDefault="00CA315B" w:rsidP="00CA315B">
      <w:pPr>
        <w:numPr>
          <w:ilvl w:val="0"/>
          <w:numId w:val="1"/>
        </w:numPr>
        <w:suppressAutoHyphens/>
        <w:autoSpaceDN/>
        <w:jc w:val="both"/>
        <w:rPr>
          <w:rFonts w:ascii="Calibri" w:hAnsi="Calibri"/>
          <w:b/>
          <w:bCs/>
          <w:i/>
          <w:iCs/>
          <w:sz w:val="20"/>
          <w:szCs w:val="22"/>
        </w:rPr>
      </w:pPr>
      <w:r w:rsidRPr="00AD7456">
        <w:rPr>
          <w:rFonts w:ascii="Calibri" w:hAnsi="Calibri"/>
          <w:b/>
          <w:bCs/>
          <w:i/>
          <w:iCs/>
          <w:sz w:val="20"/>
          <w:szCs w:val="22"/>
        </w:rPr>
        <w:t xml:space="preserve">należę do* </w:t>
      </w:r>
    </w:p>
    <w:p w14:paraId="37FD5E4F" w14:textId="77777777" w:rsidR="00CA315B" w:rsidRPr="00AD7456" w:rsidRDefault="00CA315B" w:rsidP="00CA315B">
      <w:pPr>
        <w:jc w:val="both"/>
        <w:rPr>
          <w:rFonts w:ascii="Calibri" w:hAnsi="Calibri"/>
          <w:b/>
          <w:bCs/>
          <w:i/>
          <w:iCs/>
          <w:sz w:val="20"/>
          <w:szCs w:val="22"/>
        </w:rPr>
      </w:pPr>
    </w:p>
    <w:p w14:paraId="0E17C250" w14:textId="7A082A3A" w:rsidR="00CA315B" w:rsidRPr="00AD7456" w:rsidRDefault="00CA315B" w:rsidP="00CA315B">
      <w:pPr>
        <w:jc w:val="both"/>
        <w:rPr>
          <w:rFonts w:ascii="Calibri" w:hAnsi="Calibri"/>
          <w:bCs/>
          <w:i/>
          <w:iCs/>
          <w:sz w:val="20"/>
          <w:szCs w:val="22"/>
        </w:rPr>
      </w:pPr>
      <w:r w:rsidRPr="00AD7456">
        <w:rPr>
          <w:rFonts w:ascii="Calibri" w:hAnsi="Calibri"/>
          <w:bCs/>
          <w:i/>
          <w:iCs/>
          <w:sz w:val="20"/>
          <w:szCs w:val="22"/>
        </w:rPr>
        <w:t>tej samej grupy kapitałowej w rozumieniu ustawy z dnia 16 lutego 2007 r. o ochronie konkurencji i konsumentów (</w:t>
      </w:r>
      <w:r w:rsidR="00AA6F1A" w:rsidRPr="00AD7456">
        <w:rPr>
          <w:rFonts w:ascii="Calibri" w:hAnsi="Calibri"/>
          <w:bCs/>
          <w:i/>
          <w:iCs/>
          <w:sz w:val="20"/>
          <w:szCs w:val="22"/>
        </w:rPr>
        <w:t xml:space="preserve">t.j. </w:t>
      </w:r>
      <w:r w:rsidRPr="00AD7456">
        <w:rPr>
          <w:rFonts w:ascii="Calibri" w:hAnsi="Calibri"/>
          <w:bCs/>
          <w:i/>
          <w:iCs/>
          <w:sz w:val="20"/>
          <w:szCs w:val="22"/>
        </w:rPr>
        <w:t>Dz. U. z 201</w:t>
      </w:r>
      <w:r w:rsidR="00AA6F1A" w:rsidRPr="00AD7456">
        <w:rPr>
          <w:rFonts w:ascii="Calibri" w:hAnsi="Calibri"/>
          <w:bCs/>
          <w:i/>
          <w:iCs/>
          <w:sz w:val="20"/>
          <w:szCs w:val="22"/>
        </w:rPr>
        <w:t>9 poz. 369 ze zm.</w:t>
      </w:r>
      <w:r w:rsidRPr="00AD7456">
        <w:rPr>
          <w:rFonts w:ascii="Calibri" w:hAnsi="Calibri"/>
          <w:bCs/>
          <w:i/>
          <w:iCs/>
          <w:sz w:val="20"/>
          <w:szCs w:val="22"/>
        </w:rPr>
        <w:t>), co Wykonawcy uczestniczący w postępowaniu D25C/251/N/25-49rj/19, którzy złożyli odrębne oferty lub oferty częściowe.</w:t>
      </w:r>
    </w:p>
    <w:p w14:paraId="408620B9" w14:textId="77777777" w:rsidR="00CA315B" w:rsidRPr="00AD7456" w:rsidRDefault="00CA315B" w:rsidP="00CA315B">
      <w:pPr>
        <w:jc w:val="both"/>
        <w:rPr>
          <w:rFonts w:ascii="Calibri" w:hAnsi="Calibri"/>
          <w:bCs/>
          <w:i/>
          <w:iCs/>
          <w:sz w:val="20"/>
          <w:szCs w:val="22"/>
        </w:rPr>
      </w:pPr>
    </w:p>
    <w:p w14:paraId="74A232BE" w14:textId="77777777" w:rsidR="00CA315B" w:rsidRPr="00AD7456" w:rsidRDefault="00CA315B" w:rsidP="00CA315B">
      <w:pPr>
        <w:jc w:val="both"/>
        <w:rPr>
          <w:rFonts w:ascii="Calibri" w:hAnsi="Calibri"/>
          <w:bCs/>
          <w:iCs/>
          <w:sz w:val="20"/>
          <w:szCs w:val="22"/>
        </w:rPr>
      </w:pPr>
      <w:r w:rsidRPr="00AD7456">
        <w:rPr>
          <w:rFonts w:ascii="Calibri" w:hAnsi="Calibri"/>
          <w:bCs/>
          <w:iCs/>
          <w:sz w:val="20"/>
          <w:szCs w:val="22"/>
        </w:rPr>
        <w:t>W przypadku zaistnienia okoliczności, o której mowa w pkt 2) nn oświadczenia przedkładam dowody, że powiązania z innym Wykonawcą w przedmiotowym postępowaniu nie prowadzą do zakłócenia konkurencji w postępowaniu o udzielenie zamówienia.</w:t>
      </w:r>
    </w:p>
    <w:p w14:paraId="0D81A58D" w14:textId="77777777" w:rsidR="00CA315B" w:rsidRPr="00AD7456" w:rsidRDefault="00CA315B" w:rsidP="00CA315B">
      <w:pPr>
        <w:jc w:val="both"/>
        <w:rPr>
          <w:rFonts w:ascii="Calibri" w:hAnsi="Calibri"/>
          <w:sz w:val="20"/>
          <w:szCs w:val="22"/>
        </w:rPr>
      </w:pPr>
    </w:p>
    <w:p w14:paraId="41B8D5E2" w14:textId="77777777" w:rsidR="00CA315B" w:rsidRPr="00AD7456" w:rsidRDefault="00CA315B" w:rsidP="00CA315B">
      <w:pPr>
        <w:jc w:val="both"/>
        <w:rPr>
          <w:rFonts w:ascii="Calibri" w:hAnsi="Calibri"/>
          <w:b/>
          <w:bCs/>
          <w:i/>
          <w:iCs/>
          <w:sz w:val="20"/>
          <w:szCs w:val="22"/>
        </w:rPr>
      </w:pPr>
    </w:p>
    <w:p w14:paraId="6AF219C3" w14:textId="77777777" w:rsidR="00CA315B" w:rsidRPr="00AD7456" w:rsidRDefault="00CA315B" w:rsidP="00CA315B">
      <w:pPr>
        <w:jc w:val="both"/>
        <w:rPr>
          <w:rFonts w:ascii="Calibri" w:hAnsi="Calibri"/>
          <w:b/>
          <w:bCs/>
          <w:i/>
          <w:iCs/>
          <w:sz w:val="20"/>
          <w:szCs w:val="22"/>
        </w:rPr>
      </w:pPr>
      <w:r w:rsidRPr="00AD7456">
        <w:rPr>
          <w:rFonts w:ascii="Calibri" w:hAnsi="Calibri"/>
          <w:b/>
          <w:bCs/>
          <w:i/>
          <w:iCs/>
          <w:sz w:val="20"/>
          <w:szCs w:val="22"/>
        </w:rPr>
        <w:t>*skreślić jeśli nie dotyczy</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AD7456" w:rsidRPr="00AD7456" w14:paraId="18299BF9" w14:textId="77777777" w:rsidTr="00C07A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64D345CC" w14:textId="77777777" w:rsidR="00CA315B" w:rsidRPr="00AD7456" w:rsidRDefault="00CA315B" w:rsidP="00C07A3F">
            <w:pPr>
              <w:adjustRightInd w:val="0"/>
              <w:ind w:left="9"/>
              <w:contextualSpacing/>
              <w:jc w:val="center"/>
              <w:rPr>
                <w:rFonts w:ascii="Calibri" w:hAnsi="Calibri"/>
                <w:b/>
                <w:sz w:val="18"/>
                <w:szCs w:val="18"/>
              </w:rPr>
            </w:pPr>
            <w:r w:rsidRPr="00AD7456">
              <w:rPr>
                <w:rFonts w:ascii="Calibri" w:hAnsi="Calibri"/>
                <w:b/>
                <w:sz w:val="18"/>
                <w:szCs w:val="18"/>
              </w:rPr>
              <w:t xml:space="preserve">Osoby upoważnione do podpisania oświadczenia w imieniu Wykonawcy </w:t>
            </w:r>
          </w:p>
        </w:tc>
      </w:tr>
      <w:tr w:rsidR="00AD7456" w:rsidRPr="00AD7456" w14:paraId="237560DA" w14:textId="77777777" w:rsidTr="00C07A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0F515269" w14:textId="77777777" w:rsidR="00CA315B" w:rsidRPr="00AD7456" w:rsidRDefault="00CA315B" w:rsidP="00C07A3F">
            <w:pPr>
              <w:adjustRightInd w:val="0"/>
              <w:ind w:left="1115"/>
              <w:contextualSpacing/>
              <w:rPr>
                <w:rFonts w:ascii="Calibri" w:hAnsi="Calibri"/>
                <w:sz w:val="18"/>
                <w:szCs w:val="18"/>
              </w:rPr>
            </w:pPr>
            <w:r w:rsidRPr="00AD7456">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3DD34D67"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6E4D384A"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Podpis</w:t>
            </w:r>
          </w:p>
        </w:tc>
      </w:tr>
      <w:tr w:rsidR="00AD7456" w:rsidRPr="00AD7456" w14:paraId="39FA66F4" w14:textId="77777777" w:rsidTr="00C07A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911494F" w14:textId="77777777" w:rsidR="00CA315B" w:rsidRPr="00AD7456" w:rsidRDefault="00CA315B" w:rsidP="00C07A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57364BCA" w14:textId="77777777" w:rsidR="00CA315B" w:rsidRPr="00AD7456" w:rsidRDefault="00CA315B" w:rsidP="00C07A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59067A65" w14:textId="77777777" w:rsidR="00CA315B" w:rsidRPr="00AD7456" w:rsidRDefault="00CA315B" w:rsidP="00C07A3F">
            <w:pPr>
              <w:adjustRightInd w:val="0"/>
              <w:contextualSpacing/>
              <w:jc w:val="center"/>
              <w:rPr>
                <w:rFonts w:ascii="Calibri" w:hAnsi="Calibri"/>
                <w:sz w:val="18"/>
                <w:szCs w:val="18"/>
              </w:rPr>
            </w:pPr>
          </w:p>
          <w:p w14:paraId="689251C0" w14:textId="77777777" w:rsidR="00CA315B" w:rsidRPr="00AD7456" w:rsidRDefault="00CA315B" w:rsidP="00C07A3F">
            <w:pPr>
              <w:adjustRightInd w:val="0"/>
              <w:contextualSpacing/>
              <w:jc w:val="center"/>
              <w:rPr>
                <w:rFonts w:ascii="Calibri" w:hAnsi="Calibri"/>
                <w:sz w:val="18"/>
                <w:szCs w:val="18"/>
              </w:rPr>
            </w:pPr>
          </w:p>
          <w:p w14:paraId="50572384" w14:textId="77777777" w:rsidR="00CA315B" w:rsidRPr="00AD7456" w:rsidRDefault="00CA315B" w:rsidP="00C07A3F">
            <w:pPr>
              <w:adjustRightInd w:val="0"/>
              <w:contextualSpacing/>
              <w:jc w:val="center"/>
              <w:rPr>
                <w:rFonts w:ascii="Calibri" w:hAnsi="Calibri"/>
                <w:sz w:val="18"/>
                <w:szCs w:val="18"/>
              </w:rPr>
            </w:pPr>
          </w:p>
        </w:tc>
      </w:tr>
      <w:tr w:rsidR="00CA315B" w:rsidRPr="00AD7456" w14:paraId="01338144" w14:textId="77777777" w:rsidTr="00C07A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564C7CF9" w14:textId="77777777" w:rsidR="00CA315B" w:rsidRPr="00AD7456" w:rsidRDefault="00CA315B" w:rsidP="00C07A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4F635098" w14:textId="77777777" w:rsidR="00CA315B" w:rsidRPr="00AD7456" w:rsidRDefault="00CA315B" w:rsidP="00C07A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3017C5E4" w14:textId="77777777" w:rsidR="00CA315B" w:rsidRPr="00AD7456" w:rsidRDefault="00CA315B" w:rsidP="00C07A3F">
            <w:pPr>
              <w:adjustRightInd w:val="0"/>
              <w:contextualSpacing/>
              <w:jc w:val="center"/>
              <w:rPr>
                <w:rFonts w:ascii="Calibri" w:hAnsi="Calibri"/>
                <w:sz w:val="18"/>
                <w:szCs w:val="18"/>
              </w:rPr>
            </w:pPr>
          </w:p>
          <w:p w14:paraId="1B0F7A2C" w14:textId="77777777" w:rsidR="00CA315B" w:rsidRPr="00AD7456" w:rsidRDefault="00CA315B" w:rsidP="00C07A3F">
            <w:pPr>
              <w:adjustRightInd w:val="0"/>
              <w:contextualSpacing/>
              <w:jc w:val="center"/>
              <w:rPr>
                <w:rFonts w:ascii="Calibri" w:hAnsi="Calibri"/>
                <w:sz w:val="18"/>
                <w:szCs w:val="18"/>
              </w:rPr>
            </w:pPr>
          </w:p>
          <w:p w14:paraId="3BCEA242" w14:textId="77777777" w:rsidR="00CA315B" w:rsidRPr="00AD7456" w:rsidRDefault="00CA315B" w:rsidP="00C07A3F">
            <w:pPr>
              <w:adjustRightInd w:val="0"/>
              <w:contextualSpacing/>
              <w:jc w:val="center"/>
              <w:rPr>
                <w:rFonts w:ascii="Calibri" w:hAnsi="Calibri"/>
                <w:sz w:val="18"/>
                <w:szCs w:val="18"/>
              </w:rPr>
            </w:pPr>
          </w:p>
        </w:tc>
      </w:tr>
    </w:tbl>
    <w:p w14:paraId="2FF2C587" w14:textId="77777777" w:rsidR="00CA315B" w:rsidRPr="00AD7456" w:rsidRDefault="00CA315B" w:rsidP="00CA315B">
      <w:pPr>
        <w:jc w:val="both"/>
        <w:rPr>
          <w:rFonts w:ascii="Calibri" w:hAnsi="Calibri"/>
          <w:sz w:val="22"/>
          <w:szCs w:val="22"/>
        </w:rPr>
      </w:pPr>
    </w:p>
    <w:p w14:paraId="0F908BE3" w14:textId="77777777" w:rsidR="00CA315B" w:rsidRPr="00AD7456" w:rsidRDefault="00CA315B" w:rsidP="00CA315B">
      <w:pPr>
        <w:jc w:val="both"/>
        <w:rPr>
          <w:rFonts w:ascii="Calibri" w:hAnsi="Calibri"/>
          <w:sz w:val="22"/>
          <w:szCs w:val="22"/>
        </w:rPr>
      </w:pPr>
    </w:p>
    <w:p w14:paraId="37533927" w14:textId="77777777" w:rsidR="00CA315B" w:rsidRPr="00AD7456" w:rsidRDefault="00CA315B" w:rsidP="00CA315B">
      <w:pPr>
        <w:jc w:val="both"/>
        <w:rPr>
          <w:rFonts w:ascii="Calibri" w:hAnsi="Calibri"/>
          <w:sz w:val="22"/>
          <w:szCs w:val="22"/>
        </w:rPr>
      </w:pPr>
    </w:p>
    <w:p w14:paraId="0EC45969" w14:textId="77777777" w:rsidR="00CA315B" w:rsidRPr="00AD7456" w:rsidRDefault="00CA315B" w:rsidP="00CA315B">
      <w:pPr>
        <w:jc w:val="both"/>
        <w:rPr>
          <w:rFonts w:ascii="Calibri" w:hAnsi="Calibri"/>
          <w:sz w:val="22"/>
          <w:szCs w:val="22"/>
        </w:rPr>
      </w:pPr>
    </w:p>
    <w:p w14:paraId="1DA6D0D6" w14:textId="77777777" w:rsidR="00CA315B" w:rsidRPr="00AD7456" w:rsidRDefault="00CA315B" w:rsidP="00CA315B">
      <w:pPr>
        <w:jc w:val="both"/>
        <w:rPr>
          <w:rFonts w:ascii="Calibri" w:hAnsi="Calibri"/>
          <w:sz w:val="22"/>
          <w:szCs w:val="22"/>
        </w:rPr>
      </w:pPr>
    </w:p>
    <w:p w14:paraId="23A6645B" w14:textId="77777777" w:rsidR="00CA315B" w:rsidRPr="00AD7456" w:rsidRDefault="00CA315B" w:rsidP="00CA315B">
      <w:pPr>
        <w:jc w:val="both"/>
        <w:rPr>
          <w:rFonts w:ascii="Calibri" w:hAnsi="Calibri"/>
          <w:sz w:val="22"/>
          <w:szCs w:val="22"/>
        </w:rPr>
      </w:pPr>
    </w:p>
    <w:p w14:paraId="4164BCE4" w14:textId="77777777" w:rsidR="00CA315B" w:rsidRPr="00AD7456" w:rsidRDefault="00CA315B" w:rsidP="00CA315B">
      <w:pPr>
        <w:jc w:val="both"/>
        <w:rPr>
          <w:rFonts w:ascii="Calibri" w:hAnsi="Calibri"/>
          <w:sz w:val="22"/>
          <w:szCs w:val="22"/>
        </w:rPr>
      </w:pPr>
    </w:p>
    <w:p w14:paraId="50AF5BC1" w14:textId="77777777" w:rsidR="00CA315B" w:rsidRPr="00AD7456" w:rsidRDefault="00CA315B" w:rsidP="00CA315B">
      <w:pPr>
        <w:jc w:val="both"/>
        <w:rPr>
          <w:rFonts w:ascii="Calibri" w:hAnsi="Calibri"/>
          <w:sz w:val="22"/>
          <w:szCs w:val="22"/>
        </w:rPr>
      </w:pPr>
    </w:p>
    <w:p w14:paraId="725FEEA6" w14:textId="77777777" w:rsidR="00CA315B" w:rsidRPr="00AD7456" w:rsidRDefault="00CA315B" w:rsidP="00CA315B">
      <w:pPr>
        <w:jc w:val="both"/>
        <w:rPr>
          <w:rFonts w:ascii="Calibri" w:hAnsi="Calibri"/>
          <w:sz w:val="22"/>
          <w:szCs w:val="22"/>
        </w:rPr>
      </w:pPr>
    </w:p>
    <w:p w14:paraId="655359F4" w14:textId="77777777" w:rsidR="00CA315B" w:rsidRPr="00AD7456" w:rsidRDefault="00CA315B" w:rsidP="00CA315B">
      <w:pPr>
        <w:jc w:val="both"/>
        <w:rPr>
          <w:rFonts w:ascii="Calibri" w:hAnsi="Calibri"/>
          <w:sz w:val="22"/>
          <w:szCs w:val="22"/>
        </w:rPr>
      </w:pPr>
    </w:p>
    <w:p w14:paraId="49AEC506" w14:textId="77777777" w:rsidR="00CA315B" w:rsidRPr="00AD7456" w:rsidRDefault="00CA315B" w:rsidP="00CA315B">
      <w:pPr>
        <w:jc w:val="both"/>
        <w:rPr>
          <w:rFonts w:ascii="Calibri" w:hAnsi="Calibri"/>
          <w:sz w:val="22"/>
          <w:szCs w:val="22"/>
        </w:rPr>
      </w:pPr>
    </w:p>
    <w:p w14:paraId="36EAE4F4" w14:textId="2648DAEC" w:rsidR="00AA6F1A" w:rsidRPr="00AD7456" w:rsidRDefault="00AA6F1A">
      <w:pPr>
        <w:widowControl/>
        <w:autoSpaceDE/>
        <w:autoSpaceDN/>
        <w:spacing w:after="160" w:line="259" w:lineRule="auto"/>
        <w:rPr>
          <w:rFonts w:ascii="Calibri" w:hAnsi="Calibri"/>
          <w:sz w:val="22"/>
          <w:szCs w:val="22"/>
        </w:rPr>
      </w:pPr>
      <w:r w:rsidRPr="00AD7456">
        <w:rPr>
          <w:rFonts w:ascii="Calibri" w:hAnsi="Calibri"/>
          <w:sz w:val="22"/>
          <w:szCs w:val="22"/>
        </w:rPr>
        <w:br w:type="page"/>
      </w:r>
    </w:p>
    <w:p w14:paraId="54036048" w14:textId="77777777" w:rsidR="00CA315B" w:rsidRPr="00AD7456" w:rsidRDefault="00CA315B" w:rsidP="00CA315B">
      <w:pPr>
        <w:jc w:val="both"/>
        <w:rPr>
          <w:rFonts w:ascii="Calibri" w:hAnsi="Calibri"/>
          <w:sz w:val="22"/>
          <w:szCs w:val="22"/>
        </w:rPr>
      </w:pPr>
    </w:p>
    <w:p w14:paraId="6C5E36AF" w14:textId="77777777" w:rsidR="00CA315B" w:rsidRPr="00AD7456" w:rsidRDefault="00CA315B" w:rsidP="00CA315B">
      <w:pPr>
        <w:widowControl/>
        <w:autoSpaceDE/>
        <w:autoSpaceDN/>
        <w:jc w:val="right"/>
        <w:rPr>
          <w:rFonts w:ascii="Calibri" w:hAnsi="Calibri" w:cs="Calibri"/>
          <w:b/>
          <w:sz w:val="22"/>
          <w:szCs w:val="22"/>
          <w:u w:val="single"/>
        </w:rPr>
      </w:pPr>
      <w:r w:rsidRPr="00AD7456">
        <w:rPr>
          <w:rFonts w:ascii="Calibri" w:hAnsi="Calibri" w:cs="Calibri"/>
          <w:b/>
          <w:sz w:val="22"/>
          <w:szCs w:val="22"/>
          <w:u w:val="single"/>
        </w:rPr>
        <w:t>ZAŁĄCZNIK NR 4</w:t>
      </w:r>
    </w:p>
    <w:p w14:paraId="7564D3CD" w14:textId="77777777" w:rsidR="00CA315B" w:rsidRPr="00AD7456" w:rsidRDefault="00CA315B" w:rsidP="00CA315B">
      <w:pPr>
        <w:jc w:val="center"/>
        <w:rPr>
          <w:b/>
          <w:bCs/>
          <w:sz w:val="20"/>
          <w:szCs w:val="20"/>
        </w:rPr>
      </w:pPr>
    </w:p>
    <w:p w14:paraId="381E65F8" w14:textId="77777777" w:rsidR="00CA315B" w:rsidRPr="00AD7456" w:rsidRDefault="00CA315B" w:rsidP="00CA315B">
      <w:pPr>
        <w:jc w:val="center"/>
        <w:rPr>
          <w:b/>
          <w:bCs/>
          <w:sz w:val="20"/>
          <w:szCs w:val="20"/>
        </w:rPr>
      </w:pPr>
    </w:p>
    <w:p w14:paraId="013AB6BC" w14:textId="77777777" w:rsidR="00CA315B" w:rsidRPr="00AD7456" w:rsidRDefault="00CA315B" w:rsidP="00CA315B">
      <w:pPr>
        <w:jc w:val="center"/>
        <w:rPr>
          <w:b/>
          <w:bCs/>
          <w:sz w:val="20"/>
          <w:szCs w:val="20"/>
        </w:rPr>
      </w:pPr>
    </w:p>
    <w:p w14:paraId="44810364" w14:textId="77777777" w:rsidR="00CA315B" w:rsidRPr="00AD7456" w:rsidRDefault="00CA315B" w:rsidP="00CA315B">
      <w:pPr>
        <w:jc w:val="center"/>
        <w:rPr>
          <w:b/>
          <w:bCs/>
          <w:sz w:val="20"/>
          <w:szCs w:val="20"/>
        </w:rPr>
      </w:pPr>
    </w:p>
    <w:p w14:paraId="246BFCE8" w14:textId="77777777" w:rsidR="00CA315B" w:rsidRPr="00AD7456" w:rsidRDefault="00CA315B" w:rsidP="00CA315B">
      <w:pPr>
        <w:jc w:val="center"/>
        <w:rPr>
          <w:b/>
          <w:bCs/>
          <w:sz w:val="20"/>
          <w:szCs w:val="20"/>
        </w:rPr>
      </w:pPr>
    </w:p>
    <w:p w14:paraId="5DD20C99" w14:textId="77777777" w:rsidR="00CA315B" w:rsidRPr="00AD7456" w:rsidRDefault="00CA315B" w:rsidP="00CA315B">
      <w:pPr>
        <w:jc w:val="center"/>
        <w:rPr>
          <w:b/>
          <w:bCs/>
          <w:sz w:val="20"/>
          <w:szCs w:val="20"/>
        </w:rPr>
      </w:pPr>
    </w:p>
    <w:p w14:paraId="5E3A2BE3" w14:textId="77777777" w:rsidR="00CA315B" w:rsidRPr="00AD7456" w:rsidRDefault="00CA315B" w:rsidP="00CA315B">
      <w:pPr>
        <w:jc w:val="center"/>
        <w:rPr>
          <w:rFonts w:ascii="Calibri" w:hAnsi="Calibri"/>
          <w:b/>
          <w:bCs/>
          <w:sz w:val="20"/>
          <w:szCs w:val="20"/>
        </w:rPr>
      </w:pPr>
      <w:r w:rsidRPr="00AD7456">
        <w:rPr>
          <w:rFonts w:ascii="Calibri" w:hAnsi="Calibri"/>
          <w:b/>
          <w:bCs/>
          <w:sz w:val="20"/>
          <w:szCs w:val="20"/>
        </w:rPr>
        <w:t>OŚWIADCZENIE</w:t>
      </w:r>
    </w:p>
    <w:p w14:paraId="78B2894A" w14:textId="77777777" w:rsidR="00CA315B" w:rsidRPr="00AD7456" w:rsidRDefault="00CA315B" w:rsidP="00CA315B">
      <w:pPr>
        <w:pStyle w:val="3f3flnaczcionkaakapitu"/>
        <w:widowControl w:val="0"/>
        <w:rPr>
          <w:rFonts w:ascii="Calibri" w:hAnsi="Calibri" w:cs="Calibri"/>
          <w:sz w:val="20"/>
        </w:rPr>
      </w:pPr>
    </w:p>
    <w:p w14:paraId="7449D650" w14:textId="77777777" w:rsidR="00CA315B" w:rsidRPr="00AD7456" w:rsidRDefault="00CA315B" w:rsidP="00CA315B">
      <w:pPr>
        <w:pStyle w:val="3f3flnaczcionkaakapitu"/>
        <w:widowControl w:val="0"/>
        <w:rPr>
          <w:rFonts w:ascii="Calibri" w:eastAsia="Times New Roman" w:hAnsi="Calibri" w:cs="Calibri"/>
          <w:b/>
          <w:i/>
          <w:spacing w:val="0"/>
          <w:w w:val="100"/>
          <w:sz w:val="20"/>
        </w:rPr>
      </w:pPr>
    </w:p>
    <w:p w14:paraId="4FAFB3C5" w14:textId="1F0F4747" w:rsidR="00CA315B" w:rsidRPr="00AD7456" w:rsidRDefault="00CA315B" w:rsidP="00CA315B">
      <w:pPr>
        <w:jc w:val="both"/>
        <w:rPr>
          <w:rFonts w:ascii="Calibri" w:hAnsi="Calibri"/>
          <w:sz w:val="20"/>
          <w:szCs w:val="20"/>
          <w:lang w:eastAsia="ar-SA"/>
        </w:rPr>
      </w:pPr>
      <w:r w:rsidRPr="00AD7456">
        <w:rPr>
          <w:rFonts w:ascii="Calibri" w:hAnsi="Calibri" w:cs="Calibri"/>
          <w:sz w:val="20"/>
        </w:rPr>
        <w:tab/>
      </w:r>
      <w:r w:rsidRPr="00AD7456">
        <w:rPr>
          <w:rFonts w:ascii="Calibri" w:hAnsi="Calibri"/>
          <w:sz w:val="20"/>
          <w:szCs w:val="20"/>
        </w:rPr>
        <w:t>Niniejszym oświadczam, iż zrealizujemy przedmiot zamówienia zgodnie z wymaganiami Zamawiającego oraz przy użyciu materiałów, które będą spełniać wszelkie wymogi określone w ustawie z dnia 07.07.199</w:t>
      </w:r>
      <w:r w:rsidR="00AA6F1A" w:rsidRPr="00AD7456">
        <w:rPr>
          <w:rFonts w:ascii="Calibri" w:hAnsi="Calibri"/>
          <w:sz w:val="20"/>
          <w:szCs w:val="20"/>
        </w:rPr>
        <w:t>4 r Prawo budowlane (t.j. z 2019 poz. 1186</w:t>
      </w:r>
      <w:r w:rsidRPr="00AD7456">
        <w:rPr>
          <w:rFonts w:ascii="Calibri" w:hAnsi="Calibri"/>
          <w:sz w:val="20"/>
          <w:szCs w:val="20"/>
        </w:rPr>
        <w:t xml:space="preserve"> ze zm.) z uwzględnieniem przepisów szczególnych dot. spełnienia wymogów przez obiekty służby zdrowia.</w:t>
      </w:r>
    </w:p>
    <w:p w14:paraId="22907E62" w14:textId="77777777" w:rsidR="00CA315B" w:rsidRPr="00AD7456" w:rsidRDefault="00CA315B" w:rsidP="00CA315B">
      <w:pPr>
        <w:jc w:val="both"/>
        <w:rPr>
          <w:rFonts w:ascii="Calibri" w:hAnsi="Calibri"/>
          <w:sz w:val="20"/>
          <w:szCs w:val="20"/>
          <w:lang w:eastAsia="ar-SA"/>
        </w:rPr>
      </w:pPr>
    </w:p>
    <w:p w14:paraId="1C4D4C12" w14:textId="77777777" w:rsidR="00CA315B" w:rsidRPr="00AD7456" w:rsidRDefault="00CA315B" w:rsidP="00CA315B">
      <w:pPr>
        <w:jc w:val="both"/>
        <w:rPr>
          <w:rFonts w:ascii="Calibri" w:hAnsi="Calibri"/>
          <w:sz w:val="20"/>
          <w:szCs w:val="20"/>
          <w:lang w:eastAsia="ar-SA"/>
        </w:rPr>
      </w:pPr>
      <w:r w:rsidRPr="00AD7456">
        <w:rPr>
          <w:rFonts w:ascii="Calibri" w:hAnsi="Calibri"/>
          <w:sz w:val="20"/>
          <w:szCs w:val="20"/>
        </w:rPr>
        <w:tab/>
        <w:t>Zobowiązujemy się do przedstawienia Zamawiającemu na każde jego żądanie po podpisaniu umowy wszelkich dokumentów dla materiałów, które użyte zostaną przy wykonywaniu przedmiotu umowy zgodnie z art. 10 Prawo Budowlane – certyfikaty,  świadectwa jakości, deklaracje zgodności wbudowanych materiałów, a  po zakończeniu prac  przekażemy wymagane badania i pomiary ochronne  instalacji elektrycznej.</w:t>
      </w:r>
    </w:p>
    <w:p w14:paraId="5C6C198A" w14:textId="77777777" w:rsidR="00CA315B" w:rsidRPr="00AD7456" w:rsidRDefault="00CA315B" w:rsidP="00CA315B">
      <w:pPr>
        <w:jc w:val="both"/>
        <w:rPr>
          <w:rFonts w:ascii="Calibri" w:hAnsi="Calibri"/>
          <w:sz w:val="20"/>
          <w:szCs w:val="20"/>
          <w:lang w:eastAsia="ar-SA"/>
        </w:rPr>
      </w:pPr>
    </w:p>
    <w:p w14:paraId="3A1CBC84" w14:textId="77777777" w:rsidR="00CA315B" w:rsidRPr="00AD7456" w:rsidRDefault="00CA315B" w:rsidP="00CA315B">
      <w:pPr>
        <w:jc w:val="both"/>
        <w:rPr>
          <w:rFonts w:ascii="Calibri" w:hAnsi="Calibri"/>
          <w:sz w:val="20"/>
          <w:szCs w:val="20"/>
          <w:lang w:eastAsia="ar-SA"/>
        </w:rPr>
      </w:pPr>
      <w:r w:rsidRPr="00AD7456">
        <w:rPr>
          <w:rFonts w:ascii="Calibri" w:hAnsi="Calibri"/>
          <w:sz w:val="20"/>
          <w:szCs w:val="20"/>
        </w:rPr>
        <w:t>Jednocześnie zobowiązujemy się do poniesienia kosztów związanych z usunięciem szkód w mieniu Zamawiającego powstałych w związku z realizacją nn zamówienia, zgodnie z zapisami umowy.</w:t>
      </w:r>
    </w:p>
    <w:p w14:paraId="7B78F7AE" w14:textId="77777777" w:rsidR="00CA315B" w:rsidRPr="00AD7456" w:rsidRDefault="00CA315B" w:rsidP="00CA315B">
      <w:pPr>
        <w:jc w:val="both"/>
        <w:rPr>
          <w:rFonts w:ascii="Calibri" w:hAnsi="Calibri" w:cs="Calibri"/>
          <w:sz w:val="20"/>
        </w:rPr>
      </w:pPr>
    </w:p>
    <w:p w14:paraId="6AC2C558" w14:textId="77777777" w:rsidR="00CA315B" w:rsidRPr="00AD7456" w:rsidRDefault="00CA315B" w:rsidP="00CA315B">
      <w:pPr>
        <w:pStyle w:val="3f3flnaczcionkaakapitu"/>
        <w:widowControl w:val="0"/>
        <w:rPr>
          <w:rFonts w:ascii="Calibri" w:eastAsia="Times New Roman" w:hAnsi="Calibri" w:cs="Calibri"/>
          <w:spacing w:val="0"/>
          <w:w w:val="100"/>
          <w:sz w:val="20"/>
        </w:rPr>
      </w:pPr>
    </w:p>
    <w:p w14:paraId="4D19B9FA" w14:textId="77777777" w:rsidR="00CA315B" w:rsidRPr="00AD7456" w:rsidRDefault="00CA315B" w:rsidP="00CA315B">
      <w:pPr>
        <w:pStyle w:val="3f3flnaczcionkaakapitu"/>
        <w:widowControl w:val="0"/>
        <w:rPr>
          <w:rFonts w:ascii="Calibri" w:eastAsia="Times New Roman" w:hAnsi="Calibri" w:cs="Calibri"/>
          <w:spacing w:val="0"/>
          <w:w w:val="100"/>
          <w:sz w:val="20"/>
        </w:rPr>
      </w:pPr>
    </w:p>
    <w:p w14:paraId="6F009312" w14:textId="77777777" w:rsidR="00CA315B" w:rsidRPr="00AD7456" w:rsidRDefault="00CA315B" w:rsidP="00CA315B">
      <w:pPr>
        <w:pStyle w:val="3f3flnaczcionkaakapitu"/>
        <w:widowControl w:val="0"/>
        <w:rPr>
          <w:rFonts w:ascii="Calibri" w:eastAsia="Times New Roman" w:hAnsi="Calibri" w:cs="Calibri"/>
          <w:spacing w:val="0"/>
          <w:w w:val="100"/>
          <w:sz w:val="20"/>
        </w:rPr>
      </w:pPr>
    </w:p>
    <w:p w14:paraId="0416FEEC" w14:textId="77777777" w:rsidR="00CA315B" w:rsidRPr="00AD7456" w:rsidRDefault="00CA315B" w:rsidP="00CA315B">
      <w:pPr>
        <w:pStyle w:val="3f3flnaczcionkaakapitu"/>
        <w:widowControl w:val="0"/>
        <w:rPr>
          <w:rFonts w:ascii="Calibri" w:eastAsia="Times New Roman" w:hAnsi="Calibri" w:cs="Calibri"/>
          <w:spacing w:val="0"/>
          <w:w w:val="100"/>
          <w:sz w:val="20"/>
        </w:rPr>
      </w:pPr>
    </w:p>
    <w:p w14:paraId="013E4E13" w14:textId="77777777" w:rsidR="00CA315B" w:rsidRPr="00AD7456" w:rsidRDefault="00CA315B" w:rsidP="00CA315B">
      <w:pPr>
        <w:pStyle w:val="3f3flnaczcionkaakapitu"/>
        <w:widowControl w:val="0"/>
        <w:rPr>
          <w:rFonts w:ascii="Calibri" w:eastAsia="Times New Roman" w:hAnsi="Calibri" w:cs="Calibri"/>
          <w:spacing w:val="0"/>
          <w:w w:val="100"/>
          <w:sz w:val="20"/>
        </w:rPr>
      </w:pPr>
    </w:p>
    <w:p w14:paraId="4E45D411" w14:textId="77777777" w:rsidR="00CA315B" w:rsidRPr="00AD7456" w:rsidRDefault="00CA315B" w:rsidP="00CA315B">
      <w:pPr>
        <w:pStyle w:val="3f3flnaczcionkaakapitu"/>
        <w:widowControl w:val="0"/>
        <w:rPr>
          <w:rFonts w:ascii="Calibri" w:eastAsia="Times New Roman" w:hAnsi="Calibri" w:cs="Calibri"/>
          <w:spacing w:val="0"/>
          <w:w w:val="100"/>
          <w:sz w:val="20"/>
        </w:rPr>
      </w:pPr>
    </w:p>
    <w:p w14:paraId="67E56D9C" w14:textId="77777777" w:rsidR="00CA315B" w:rsidRPr="00AD7456" w:rsidRDefault="00CA315B" w:rsidP="00CA315B">
      <w:pPr>
        <w:pStyle w:val="3f3flnaczcionkaakapitu"/>
        <w:widowControl w:val="0"/>
        <w:rPr>
          <w:rFonts w:ascii="Calibri" w:eastAsia="Times New Roman" w:hAnsi="Calibri" w:cs="Calibri"/>
          <w:spacing w:val="0"/>
          <w:w w:val="100"/>
          <w:sz w:val="20"/>
        </w:rPr>
      </w:pPr>
    </w:p>
    <w:p w14:paraId="67AAF261" w14:textId="77777777" w:rsidR="00CA315B" w:rsidRPr="00AD7456" w:rsidRDefault="00CA315B" w:rsidP="00CA315B">
      <w:pPr>
        <w:pStyle w:val="3f3flnaczcionkaakapitu"/>
        <w:widowControl w:val="0"/>
        <w:rPr>
          <w:rFonts w:ascii="Calibri" w:eastAsia="Times New Roman" w:hAnsi="Calibri" w:cs="Calibri"/>
          <w:spacing w:val="0"/>
          <w:w w:val="100"/>
          <w:sz w:val="20"/>
        </w:rPr>
      </w:pPr>
    </w:p>
    <w:p w14:paraId="242164FB" w14:textId="77777777" w:rsidR="00CA315B" w:rsidRPr="00AD7456" w:rsidRDefault="00CA315B" w:rsidP="00CA315B">
      <w:pPr>
        <w:widowControl/>
        <w:autoSpaceDE/>
        <w:autoSpaceDN/>
        <w:rPr>
          <w:rFonts w:ascii="Calibri" w:hAnsi="Calibri" w:cs="Calibri"/>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AD7456" w:rsidRPr="00AD7456" w14:paraId="198BC8B3" w14:textId="77777777" w:rsidTr="00C07A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302BC0AF" w14:textId="77777777" w:rsidR="00CA315B" w:rsidRPr="00AD7456" w:rsidRDefault="00CA315B" w:rsidP="00C07A3F">
            <w:pPr>
              <w:adjustRightInd w:val="0"/>
              <w:ind w:left="9"/>
              <w:contextualSpacing/>
              <w:jc w:val="center"/>
              <w:rPr>
                <w:rFonts w:ascii="Calibri" w:hAnsi="Calibri"/>
                <w:b/>
                <w:sz w:val="18"/>
                <w:szCs w:val="18"/>
              </w:rPr>
            </w:pPr>
            <w:r w:rsidRPr="00AD7456">
              <w:rPr>
                <w:rFonts w:ascii="Calibri" w:hAnsi="Calibri"/>
                <w:b/>
                <w:sz w:val="18"/>
                <w:szCs w:val="18"/>
              </w:rPr>
              <w:t xml:space="preserve">Osoby upoważnione do podpisania oświadczenia w imieniu Wykonawcy </w:t>
            </w:r>
          </w:p>
        </w:tc>
      </w:tr>
      <w:tr w:rsidR="00AD7456" w:rsidRPr="00AD7456" w14:paraId="1BF34079" w14:textId="77777777" w:rsidTr="00C07A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229F4DAD" w14:textId="77777777" w:rsidR="00CA315B" w:rsidRPr="00AD7456" w:rsidRDefault="00CA315B" w:rsidP="00C07A3F">
            <w:pPr>
              <w:adjustRightInd w:val="0"/>
              <w:ind w:left="1115"/>
              <w:contextualSpacing/>
              <w:rPr>
                <w:rFonts w:ascii="Calibri" w:hAnsi="Calibri"/>
                <w:sz w:val="18"/>
                <w:szCs w:val="18"/>
              </w:rPr>
            </w:pPr>
            <w:r w:rsidRPr="00AD7456">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5473A6BC"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73D05FAC"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Podpis</w:t>
            </w:r>
          </w:p>
        </w:tc>
      </w:tr>
      <w:tr w:rsidR="00AD7456" w:rsidRPr="00AD7456" w14:paraId="77EBE76F" w14:textId="77777777" w:rsidTr="00C07A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5DFD2684" w14:textId="77777777" w:rsidR="00CA315B" w:rsidRPr="00AD7456" w:rsidRDefault="00CA315B" w:rsidP="00C07A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53BB7782" w14:textId="77777777" w:rsidR="00CA315B" w:rsidRPr="00AD7456" w:rsidRDefault="00CA315B" w:rsidP="00C07A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59E4A319" w14:textId="77777777" w:rsidR="00CA315B" w:rsidRPr="00AD7456" w:rsidRDefault="00CA315B" w:rsidP="00C07A3F">
            <w:pPr>
              <w:adjustRightInd w:val="0"/>
              <w:contextualSpacing/>
              <w:jc w:val="center"/>
              <w:rPr>
                <w:rFonts w:ascii="Calibri" w:hAnsi="Calibri"/>
                <w:sz w:val="18"/>
                <w:szCs w:val="18"/>
              </w:rPr>
            </w:pPr>
          </w:p>
          <w:p w14:paraId="3351CD00" w14:textId="77777777" w:rsidR="00CA315B" w:rsidRPr="00AD7456" w:rsidRDefault="00CA315B" w:rsidP="00C07A3F">
            <w:pPr>
              <w:adjustRightInd w:val="0"/>
              <w:contextualSpacing/>
              <w:jc w:val="center"/>
              <w:rPr>
                <w:rFonts w:ascii="Calibri" w:hAnsi="Calibri"/>
                <w:sz w:val="18"/>
                <w:szCs w:val="18"/>
              </w:rPr>
            </w:pPr>
          </w:p>
          <w:p w14:paraId="64324773" w14:textId="77777777" w:rsidR="00CA315B" w:rsidRPr="00AD7456" w:rsidRDefault="00CA315B" w:rsidP="00C07A3F">
            <w:pPr>
              <w:adjustRightInd w:val="0"/>
              <w:contextualSpacing/>
              <w:jc w:val="center"/>
              <w:rPr>
                <w:rFonts w:ascii="Calibri" w:hAnsi="Calibri"/>
                <w:sz w:val="18"/>
                <w:szCs w:val="18"/>
              </w:rPr>
            </w:pPr>
          </w:p>
        </w:tc>
      </w:tr>
      <w:tr w:rsidR="00CA315B" w:rsidRPr="00AD7456" w14:paraId="6CE5F578" w14:textId="77777777" w:rsidTr="00C07A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301A734E" w14:textId="77777777" w:rsidR="00CA315B" w:rsidRPr="00AD7456" w:rsidRDefault="00CA315B" w:rsidP="00C07A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01C6330F" w14:textId="77777777" w:rsidR="00CA315B" w:rsidRPr="00AD7456" w:rsidRDefault="00CA315B" w:rsidP="00C07A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2BA17103" w14:textId="77777777" w:rsidR="00CA315B" w:rsidRPr="00AD7456" w:rsidRDefault="00CA315B" w:rsidP="00C07A3F">
            <w:pPr>
              <w:adjustRightInd w:val="0"/>
              <w:contextualSpacing/>
              <w:jc w:val="center"/>
              <w:rPr>
                <w:rFonts w:ascii="Calibri" w:hAnsi="Calibri"/>
                <w:sz w:val="18"/>
                <w:szCs w:val="18"/>
              </w:rPr>
            </w:pPr>
          </w:p>
          <w:p w14:paraId="6B793A29" w14:textId="77777777" w:rsidR="00CA315B" w:rsidRPr="00AD7456" w:rsidRDefault="00CA315B" w:rsidP="00C07A3F">
            <w:pPr>
              <w:adjustRightInd w:val="0"/>
              <w:contextualSpacing/>
              <w:jc w:val="center"/>
              <w:rPr>
                <w:rFonts w:ascii="Calibri" w:hAnsi="Calibri"/>
                <w:sz w:val="18"/>
                <w:szCs w:val="18"/>
              </w:rPr>
            </w:pPr>
          </w:p>
          <w:p w14:paraId="24B91EF9" w14:textId="77777777" w:rsidR="00CA315B" w:rsidRPr="00AD7456" w:rsidRDefault="00CA315B" w:rsidP="00C07A3F">
            <w:pPr>
              <w:adjustRightInd w:val="0"/>
              <w:contextualSpacing/>
              <w:jc w:val="center"/>
              <w:rPr>
                <w:rFonts w:ascii="Calibri" w:hAnsi="Calibri"/>
                <w:sz w:val="18"/>
                <w:szCs w:val="18"/>
              </w:rPr>
            </w:pPr>
          </w:p>
        </w:tc>
      </w:tr>
    </w:tbl>
    <w:p w14:paraId="4D06F394" w14:textId="77777777" w:rsidR="00CA315B" w:rsidRPr="00AD7456" w:rsidRDefault="00CA315B" w:rsidP="00CA315B">
      <w:pPr>
        <w:jc w:val="both"/>
        <w:rPr>
          <w:rFonts w:ascii="Calibri" w:hAnsi="Calibri"/>
          <w:sz w:val="22"/>
          <w:szCs w:val="22"/>
        </w:rPr>
      </w:pPr>
    </w:p>
    <w:p w14:paraId="1552C47F" w14:textId="6963DCB5" w:rsidR="00CA315B" w:rsidRPr="00AD7456" w:rsidRDefault="00AA6F1A" w:rsidP="00AA6F1A">
      <w:pPr>
        <w:widowControl/>
        <w:autoSpaceDE/>
        <w:autoSpaceDN/>
        <w:spacing w:after="160" w:line="259" w:lineRule="auto"/>
        <w:rPr>
          <w:rFonts w:ascii="Calibri" w:hAnsi="Calibri"/>
          <w:sz w:val="22"/>
          <w:szCs w:val="22"/>
        </w:rPr>
      </w:pPr>
      <w:r w:rsidRPr="00AD7456">
        <w:rPr>
          <w:rFonts w:ascii="Calibri" w:hAnsi="Calibri"/>
          <w:sz w:val="22"/>
          <w:szCs w:val="22"/>
        </w:rPr>
        <w:br w:type="page"/>
      </w:r>
    </w:p>
    <w:p w14:paraId="234902A5" w14:textId="77777777" w:rsidR="00CA315B" w:rsidRPr="00AD7456" w:rsidRDefault="00CA315B" w:rsidP="00CA315B">
      <w:pPr>
        <w:jc w:val="both"/>
        <w:rPr>
          <w:rFonts w:ascii="Calibri" w:hAnsi="Calibri"/>
          <w:sz w:val="22"/>
          <w:szCs w:val="22"/>
        </w:rPr>
      </w:pPr>
    </w:p>
    <w:p w14:paraId="42F74ADC" w14:textId="77777777" w:rsidR="00CA315B" w:rsidRPr="00AD7456" w:rsidRDefault="00CA315B" w:rsidP="00CA315B">
      <w:pPr>
        <w:jc w:val="both"/>
        <w:rPr>
          <w:rFonts w:ascii="Calibri" w:hAnsi="Calibri"/>
          <w:sz w:val="22"/>
          <w:szCs w:val="22"/>
        </w:rPr>
      </w:pPr>
    </w:p>
    <w:p w14:paraId="7629E8CA" w14:textId="77777777" w:rsidR="00CA315B" w:rsidRPr="00AD7456" w:rsidRDefault="00CA315B" w:rsidP="00CA315B">
      <w:pPr>
        <w:pStyle w:val="Domy"/>
        <w:jc w:val="right"/>
        <w:rPr>
          <w:rFonts w:ascii="Calibri" w:hAnsi="Calibri"/>
          <w:b/>
          <w:sz w:val="22"/>
          <w:szCs w:val="22"/>
        </w:rPr>
      </w:pPr>
      <w:r w:rsidRPr="00AD7456">
        <w:rPr>
          <w:rFonts w:ascii="Calibri" w:hAnsi="Calibri"/>
          <w:b/>
          <w:bCs/>
          <w:sz w:val="22"/>
          <w:szCs w:val="22"/>
          <w:u w:val="single"/>
        </w:rPr>
        <w:t>ZAŁĄCZNIK NR 6</w:t>
      </w:r>
    </w:p>
    <w:p w14:paraId="32714609" w14:textId="77777777" w:rsidR="00CA315B" w:rsidRPr="00AD7456" w:rsidRDefault="00CA315B" w:rsidP="00AA6F1A">
      <w:pPr>
        <w:adjustRightInd w:val="0"/>
        <w:rPr>
          <w:rFonts w:ascii="Calibri" w:hAnsi="Calibri"/>
          <w:sz w:val="20"/>
          <w:szCs w:val="20"/>
          <w:highlight w:val="yellow"/>
        </w:rPr>
      </w:pPr>
    </w:p>
    <w:p w14:paraId="3E988F0D" w14:textId="77777777" w:rsidR="00CA315B" w:rsidRPr="00AD7456" w:rsidRDefault="00CA315B" w:rsidP="00CA315B">
      <w:pPr>
        <w:adjustRightInd w:val="0"/>
        <w:rPr>
          <w:rFonts w:ascii="Calibri" w:hAnsi="Calibri"/>
          <w:sz w:val="20"/>
          <w:szCs w:val="20"/>
          <w:highlight w:val="yellow"/>
        </w:rPr>
      </w:pPr>
    </w:p>
    <w:p w14:paraId="7DB4C002" w14:textId="77777777" w:rsidR="00CA315B" w:rsidRPr="00AD7456" w:rsidRDefault="00CA315B" w:rsidP="00CA315B">
      <w:pPr>
        <w:adjustRightInd w:val="0"/>
        <w:jc w:val="center"/>
        <w:rPr>
          <w:rFonts w:ascii="Calibri" w:hAnsi="Calibri"/>
          <w:b/>
          <w:bCs/>
          <w:sz w:val="20"/>
          <w:szCs w:val="20"/>
          <w:highlight w:val="yellow"/>
        </w:rPr>
      </w:pPr>
    </w:p>
    <w:p w14:paraId="1A370836" w14:textId="77777777" w:rsidR="00CA315B" w:rsidRPr="00AD7456" w:rsidRDefault="00CA315B" w:rsidP="00CA315B">
      <w:pPr>
        <w:jc w:val="both"/>
        <w:rPr>
          <w:rFonts w:ascii="Calibri" w:hAnsi="Calibri"/>
          <w:sz w:val="20"/>
          <w:szCs w:val="22"/>
        </w:rPr>
      </w:pPr>
      <w:r w:rsidRPr="00AD7456">
        <w:rPr>
          <w:rFonts w:ascii="Calibri" w:hAnsi="Calibri"/>
          <w:sz w:val="20"/>
          <w:szCs w:val="22"/>
        </w:rPr>
        <w:t xml:space="preserve">       ..................................................</w:t>
      </w:r>
      <w:r w:rsidRPr="00AD7456">
        <w:rPr>
          <w:rFonts w:ascii="Calibri" w:hAnsi="Calibri"/>
          <w:sz w:val="20"/>
          <w:szCs w:val="22"/>
        </w:rPr>
        <w:tab/>
      </w:r>
      <w:r w:rsidRPr="00AD7456">
        <w:rPr>
          <w:rFonts w:ascii="Calibri" w:hAnsi="Calibri"/>
          <w:sz w:val="20"/>
          <w:szCs w:val="22"/>
        </w:rPr>
        <w:tab/>
      </w:r>
      <w:r w:rsidRPr="00AD7456">
        <w:rPr>
          <w:rFonts w:ascii="Calibri" w:hAnsi="Calibri"/>
          <w:sz w:val="20"/>
          <w:szCs w:val="22"/>
        </w:rPr>
        <w:tab/>
      </w:r>
      <w:r w:rsidRPr="00AD7456">
        <w:rPr>
          <w:rFonts w:ascii="Calibri" w:hAnsi="Calibri"/>
          <w:sz w:val="20"/>
          <w:szCs w:val="22"/>
        </w:rPr>
        <w:tab/>
        <w:t xml:space="preserve">    ....................................................</w:t>
      </w:r>
    </w:p>
    <w:p w14:paraId="4C42C048" w14:textId="77777777" w:rsidR="00CA315B" w:rsidRPr="00AD7456" w:rsidRDefault="00CA315B" w:rsidP="00CA315B">
      <w:pPr>
        <w:jc w:val="both"/>
        <w:rPr>
          <w:rFonts w:ascii="Calibri" w:hAnsi="Calibri"/>
          <w:i/>
          <w:iCs/>
          <w:sz w:val="20"/>
          <w:szCs w:val="22"/>
        </w:rPr>
      </w:pPr>
      <w:r w:rsidRPr="00AD7456">
        <w:rPr>
          <w:rFonts w:ascii="Calibri" w:hAnsi="Calibri"/>
          <w:i/>
          <w:iCs/>
          <w:sz w:val="20"/>
          <w:szCs w:val="22"/>
        </w:rPr>
        <w:t xml:space="preserve">                 miejscowość, data</w:t>
      </w:r>
      <w:r w:rsidRPr="00AD7456">
        <w:rPr>
          <w:rFonts w:ascii="Calibri" w:hAnsi="Calibri"/>
          <w:i/>
          <w:iCs/>
          <w:sz w:val="20"/>
          <w:szCs w:val="22"/>
        </w:rPr>
        <w:tab/>
      </w:r>
      <w:r w:rsidRPr="00AD7456">
        <w:rPr>
          <w:rFonts w:ascii="Calibri" w:hAnsi="Calibri"/>
          <w:i/>
          <w:iCs/>
          <w:sz w:val="20"/>
          <w:szCs w:val="22"/>
        </w:rPr>
        <w:tab/>
      </w:r>
      <w:r w:rsidRPr="00AD7456">
        <w:rPr>
          <w:rFonts w:ascii="Calibri" w:hAnsi="Calibri"/>
          <w:i/>
          <w:iCs/>
          <w:sz w:val="20"/>
          <w:szCs w:val="22"/>
        </w:rPr>
        <w:tab/>
      </w:r>
      <w:r w:rsidRPr="00AD7456">
        <w:rPr>
          <w:rFonts w:ascii="Calibri" w:hAnsi="Calibri"/>
          <w:i/>
          <w:iCs/>
          <w:sz w:val="20"/>
          <w:szCs w:val="22"/>
        </w:rPr>
        <w:tab/>
      </w:r>
      <w:r w:rsidRPr="00AD7456">
        <w:rPr>
          <w:rFonts w:ascii="Calibri" w:hAnsi="Calibri"/>
          <w:i/>
          <w:iCs/>
          <w:sz w:val="20"/>
          <w:szCs w:val="22"/>
        </w:rPr>
        <w:tab/>
      </w:r>
      <w:r w:rsidRPr="00AD7456">
        <w:rPr>
          <w:rFonts w:ascii="Calibri" w:hAnsi="Calibri"/>
          <w:i/>
          <w:iCs/>
          <w:sz w:val="20"/>
          <w:szCs w:val="22"/>
        </w:rPr>
        <w:tab/>
        <w:t>pieczęć firmowa</w:t>
      </w:r>
    </w:p>
    <w:p w14:paraId="37D75AA1" w14:textId="77777777" w:rsidR="00CA315B" w:rsidRPr="00AD7456" w:rsidRDefault="00CA315B" w:rsidP="00CA315B">
      <w:pPr>
        <w:adjustRightInd w:val="0"/>
        <w:jc w:val="center"/>
        <w:rPr>
          <w:rFonts w:ascii="Calibri" w:hAnsi="Calibri"/>
          <w:b/>
          <w:bCs/>
          <w:sz w:val="20"/>
          <w:szCs w:val="20"/>
          <w:highlight w:val="yellow"/>
        </w:rPr>
      </w:pPr>
    </w:p>
    <w:p w14:paraId="5BBCAF79" w14:textId="77777777" w:rsidR="00CA315B" w:rsidRPr="00AD7456" w:rsidRDefault="00CA315B" w:rsidP="00CA315B">
      <w:pPr>
        <w:adjustRightInd w:val="0"/>
        <w:jc w:val="center"/>
        <w:rPr>
          <w:rFonts w:ascii="Calibri" w:hAnsi="Calibri"/>
          <w:b/>
          <w:bCs/>
          <w:sz w:val="20"/>
          <w:szCs w:val="20"/>
          <w:highlight w:val="yellow"/>
        </w:rPr>
      </w:pPr>
    </w:p>
    <w:p w14:paraId="70A49EC1" w14:textId="77777777" w:rsidR="00CA315B" w:rsidRPr="00AD7456" w:rsidRDefault="00CA315B" w:rsidP="00CA315B">
      <w:pPr>
        <w:suppressAutoHyphens/>
        <w:ind w:left="284"/>
        <w:jc w:val="center"/>
        <w:rPr>
          <w:rFonts w:ascii="Calibri" w:hAnsi="Calibri" w:cs="Tahoma"/>
          <w:b/>
          <w:bCs/>
          <w:sz w:val="20"/>
          <w:szCs w:val="20"/>
          <w:lang w:eastAsia="ar-SA"/>
        </w:rPr>
      </w:pPr>
      <w:r w:rsidRPr="00AD7456">
        <w:rPr>
          <w:rFonts w:ascii="Calibri" w:hAnsi="Calibri" w:cs="Tahoma"/>
          <w:b/>
          <w:bCs/>
          <w:sz w:val="20"/>
          <w:szCs w:val="20"/>
          <w:lang w:eastAsia="ar-SA"/>
        </w:rPr>
        <w:t>WZÓR WYKAZU ROBÓT BUDOWLANYCH</w:t>
      </w:r>
    </w:p>
    <w:p w14:paraId="766B3E3B" w14:textId="77777777" w:rsidR="00CA315B" w:rsidRPr="00AD7456" w:rsidRDefault="00CA315B" w:rsidP="00CA315B">
      <w:pPr>
        <w:suppressAutoHyphens/>
        <w:ind w:left="284"/>
        <w:jc w:val="center"/>
        <w:rPr>
          <w:rFonts w:ascii="Calibri" w:hAnsi="Calibri" w:cs="Tahoma"/>
          <w:b/>
          <w:bCs/>
          <w:sz w:val="20"/>
          <w:szCs w:val="20"/>
          <w:lang w:eastAsia="ar-SA"/>
        </w:rPr>
      </w:pPr>
    </w:p>
    <w:p w14:paraId="0B3F61D6" w14:textId="77777777" w:rsidR="00CA315B" w:rsidRPr="00AD7456" w:rsidRDefault="00CA315B" w:rsidP="00CA315B">
      <w:pPr>
        <w:suppressAutoHyphens/>
        <w:contextualSpacing/>
        <w:rPr>
          <w:rFonts w:ascii="Calibri" w:hAnsi="Calibri" w:cs="Tahoma"/>
          <w:bCs/>
          <w:sz w:val="20"/>
          <w:szCs w:val="20"/>
          <w:lang w:eastAsia="ar-SA"/>
        </w:rPr>
      </w:pPr>
      <w:r w:rsidRPr="00AD7456">
        <w:rPr>
          <w:rFonts w:ascii="Calibri" w:hAnsi="Calibri" w:cs="Tahoma"/>
          <w:bCs/>
          <w:sz w:val="20"/>
          <w:szCs w:val="20"/>
          <w:lang w:eastAsia="ar-SA"/>
        </w:rPr>
        <w:t>potwierdzających spełnianie warunku udziału w postępowaniu, o którym mowa w rozdz. VI ust. 1 pkt 2) lit. c).a</w:t>
      </w:r>
    </w:p>
    <w:p w14:paraId="199900B9" w14:textId="77777777" w:rsidR="00CA315B" w:rsidRPr="00AD7456" w:rsidRDefault="00CA315B" w:rsidP="00CA315B">
      <w:pPr>
        <w:ind w:right="381"/>
        <w:contextualSpacing/>
        <w:jc w:val="center"/>
        <w:rPr>
          <w:rFonts w:ascii="Calibri" w:hAnsi="Calibri" w:cs="Tahoma"/>
          <w:b/>
          <w:sz w:val="20"/>
          <w:szCs w:val="20"/>
        </w:rPr>
      </w:pPr>
      <w:r w:rsidRPr="00AD7456">
        <w:rPr>
          <w:rFonts w:ascii="Calibri" w:hAnsi="Calibri" w:cs="Tahoma"/>
          <w:bCs/>
          <w:sz w:val="20"/>
          <w:szCs w:val="20"/>
          <w:lang w:eastAsia="ar-SA"/>
        </w:rPr>
        <w:t>w postępowaniu o udzielenie zamówienia publicznego na</w:t>
      </w:r>
      <w:r w:rsidRPr="00AD7456">
        <w:rPr>
          <w:rFonts w:ascii="Calibri" w:hAnsi="Calibri" w:cs="Tahoma"/>
          <w:b/>
          <w:sz w:val="20"/>
          <w:szCs w:val="20"/>
        </w:rPr>
        <w:t xml:space="preserve"> </w:t>
      </w:r>
    </w:p>
    <w:p w14:paraId="1DBD729B" w14:textId="77777777" w:rsidR="00CA315B" w:rsidRPr="00AD7456" w:rsidRDefault="00CA315B" w:rsidP="00CA315B">
      <w:pPr>
        <w:ind w:right="381"/>
        <w:contextualSpacing/>
        <w:jc w:val="center"/>
        <w:rPr>
          <w:rFonts w:ascii="Calibri" w:eastAsia="EUAlbertina" w:hAnsi="Calibri" w:cs="Calibri"/>
          <w:b/>
          <w:sz w:val="22"/>
          <w:szCs w:val="22"/>
        </w:rPr>
      </w:pPr>
      <w:r w:rsidRPr="00AD7456">
        <w:rPr>
          <w:rFonts w:ascii="Calibri" w:hAnsi="Calibri"/>
          <w:b/>
          <w:sz w:val="22"/>
          <w:szCs w:val="22"/>
        </w:rPr>
        <w:t xml:space="preserve">Roboty budowlane w zakresie </w:t>
      </w:r>
      <w:r w:rsidRPr="00AD7456">
        <w:rPr>
          <w:rFonts w:ascii="Calibri" w:eastAsia="EUAlbertina" w:hAnsi="Calibri" w:cs="Calibri"/>
          <w:b/>
          <w:sz w:val="22"/>
          <w:szCs w:val="22"/>
        </w:rPr>
        <w:t>realizacji projektu</w:t>
      </w:r>
    </w:p>
    <w:p w14:paraId="07E25D08" w14:textId="77777777" w:rsidR="00CA315B" w:rsidRPr="00AD7456" w:rsidRDefault="00CA315B" w:rsidP="00CA315B">
      <w:pPr>
        <w:contextualSpacing/>
        <w:jc w:val="center"/>
        <w:rPr>
          <w:rFonts w:ascii="Calibri" w:eastAsia="EUAlbertina" w:hAnsi="Calibri" w:cs="Calibri"/>
          <w:b/>
          <w:sz w:val="22"/>
          <w:szCs w:val="22"/>
        </w:rPr>
      </w:pPr>
      <w:r w:rsidRPr="00AD7456">
        <w:rPr>
          <w:rFonts w:ascii="Calibri" w:eastAsia="EUAlbertina" w:hAnsi="Calibri" w:cs="Calibri"/>
          <w:b/>
          <w:sz w:val="22"/>
          <w:szCs w:val="22"/>
        </w:rPr>
        <w:t>„POPRAWA JAKOŚCI I DOSTĘPNOŚCI W DIAGNOSTYCE I TERAPII CHORÓB CYWILIZACYJNYCH POPRZEZ ROZBUDOWĘ SZPITALA SPECJALISTYCZNEGO IM. F. CEYNOWY W WEJHEROWIE”</w:t>
      </w:r>
    </w:p>
    <w:p w14:paraId="1217C2A4" w14:textId="77777777" w:rsidR="00CA315B" w:rsidRPr="00AD7456" w:rsidRDefault="00CA315B" w:rsidP="00CA315B">
      <w:pPr>
        <w:contextualSpacing/>
        <w:jc w:val="center"/>
        <w:rPr>
          <w:rFonts w:ascii="Calibri" w:hAnsi="Calibri" w:cs="Tahoma"/>
          <w:bCs/>
          <w:sz w:val="20"/>
          <w:szCs w:val="20"/>
          <w:highlight w:val="yellow"/>
          <w:lang w:eastAsia="ar-SA"/>
        </w:rPr>
      </w:pPr>
    </w:p>
    <w:tbl>
      <w:tblPr>
        <w:tblW w:w="9395" w:type="dxa"/>
        <w:tblInd w:w="-76" w:type="dxa"/>
        <w:tblLayout w:type="fixed"/>
        <w:tblLook w:val="04A0" w:firstRow="1" w:lastRow="0" w:firstColumn="1" w:lastColumn="0" w:noHBand="0" w:noVBand="1"/>
      </w:tblPr>
      <w:tblGrid>
        <w:gridCol w:w="469"/>
        <w:gridCol w:w="2550"/>
        <w:gridCol w:w="2694"/>
        <w:gridCol w:w="2159"/>
        <w:gridCol w:w="1523"/>
      </w:tblGrid>
      <w:tr w:rsidR="00AD7456" w:rsidRPr="00AD7456" w14:paraId="6609B7E2" w14:textId="77777777" w:rsidTr="00C07A3F">
        <w:trPr>
          <w:trHeight w:val="241"/>
        </w:trPr>
        <w:tc>
          <w:tcPr>
            <w:tcW w:w="469" w:type="dxa"/>
            <w:tcBorders>
              <w:top w:val="single" w:sz="4" w:space="0" w:color="000000"/>
              <w:left w:val="single" w:sz="4" w:space="0" w:color="000000"/>
              <w:bottom w:val="single" w:sz="4" w:space="0" w:color="000000"/>
              <w:right w:val="nil"/>
            </w:tcBorders>
            <w:shd w:val="clear" w:color="auto" w:fill="D9D9D9"/>
            <w:vAlign w:val="center"/>
            <w:hideMark/>
          </w:tcPr>
          <w:p w14:paraId="3492D30A" w14:textId="77777777" w:rsidR="00CA315B" w:rsidRPr="00AD7456" w:rsidRDefault="00CA315B" w:rsidP="00C07A3F">
            <w:pPr>
              <w:suppressAutoHyphens/>
              <w:snapToGrid w:val="0"/>
              <w:ind w:left="-142" w:right="-81"/>
              <w:jc w:val="center"/>
              <w:rPr>
                <w:rFonts w:ascii="Calibri" w:hAnsi="Calibri" w:cs="Tahoma"/>
                <w:b/>
                <w:sz w:val="20"/>
                <w:szCs w:val="20"/>
                <w:lang w:eastAsia="ar-SA"/>
              </w:rPr>
            </w:pPr>
            <w:r w:rsidRPr="00AD7456">
              <w:rPr>
                <w:rFonts w:ascii="Calibri" w:hAnsi="Calibri" w:cs="Tahoma"/>
                <w:b/>
                <w:sz w:val="20"/>
                <w:szCs w:val="20"/>
                <w:lang w:eastAsia="ar-SA"/>
              </w:rPr>
              <w:t>Lp.</w:t>
            </w:r>
          </w:p>
        </w:tc>
        <w:tc>
          <w:tcPr>
            <w:tcW w:w="2550" w:type="dxa"/>
            <w:tcBorders>
              <w:top w:val="single" w:sz="4" w:space="0" w:color="000000"/>
              <w:left w:val="single" w:sz="4" w:space="0" w:color="000000"/>
              <w:bottom w:val="single" w:sz="4" w:space="0" w:color="000000"/>
              <w:right w:val="nil"/>
            </w:tcBorders>
            <w:shd w:val="clear" w:color="auto" w:fill="D9D9D9"/>
            <w:vAlign w:val="center"/>
            <w:hideMark/>
          </w:tcPr>
          <w:p w14:paraId="7FB6E8B7" w14:textId="77777777" w:rsidR="00CA315B" w:rsidRPr="00AD7456" w:rsidRDefault="00CA315B" w:rsidP="00C07A3F">
            <w:pPr>
              <w:suppressAutoHyphens/>
              <w:snapToGrid w:val="0"/>
              <w:ind w:left="-135" w:right="-108"/>
              <w:jc w:val="center"/>
              <w:rPr>
                <w:rFonts w:ascii="Calibri" w:hAnsi="Calibri" w:cs="Tahoma"/>
                <w:b/>
                <w:sz w:val="20"/>
                <w:szCs w:val="20"/>
                <w:lang w:eastAsia="ar-SA"/>
              </w:rPr>
            </w:pPr>
            <w:r w:rsidRPr="00AD7456">
              <w:rPr>
                <w:rFonts w:ascii="Calibri" w:hAnsi="Calibri" w:cs="Tahoma"/>
                <w:b/>
                <w:sz w:val="20"/>
                <w:szCs w:val="20"/>
                <w:lang w:eastAsia="ar-SA"/>
              </w:rPr>
              <w:t>Rodzaj roboty budowlanej</w:t>
            </w:r>
          </w:p>
        </w:tc>
        <w:tc>
          <w:tcPr>
            <w:tcW w:w="2694" w:type="dxa"/>
            <w:tcBorders>
              <w:top w:val="single" w:sz="4" w:space="0" w:color="000000"/>
              <w:left w:val="single" w:sz="4" w:space="0" w:color="000000"/>
              <w:bottom w:val="single" w:sz="4" w:space="0" w:color="000000"/>
              <w:right w:val="nil"/>
            </w:tcBorders>
            <w:shd w:val="clear" w:color="auto" w:fill="D9D9D9"/>
            <w:vAlign w:val="center"/>
            <w:hideMark/>
          </w:tcPr>
          <w:p w14:paraId="270ABCA1" w14:textId="77777777" w:rsidR="00CA315B" w:rsidRPr="00AD7456" w:rsidRDefault="00CA315B" w:rsidP="00C07A3F">
            <w:pPr>
              <w:suppressAutoHyphens/>
              <w:snapToGrid w:val="0"/>
              <w:ind w:left="-108" w:right="-109"/>
              <w:jc w:val="center"/>
              <w:rPr>
                <w:rFonts w:ascii="Calibri" w:hAnsi="Calibri" w:cs="Tahoma"/>
                <w:b/>
                <w:sz w:val="20"/>
                <w:szCs w:val="20"/>
                <w:lang w:eastAsia="ar-SA"/>
              </w:rPr>
            </w:pPr>
            <w:r w:rsidRPr="00AD7456">
              <w:rPr>
                <w:rFonts w:ascii="Calibri" w:hAnsi="Calibri" w:cs="Tahoma"/>
                <w:b/>
                <w:sz w:val="20"/>
                <w:szCs w:val="20"/>
              </w:rPr>
              <w:t>Miejsce wykonania i podmioty, na rzecz których robota została wykonana</w:t>
            </w:r>
            <w:r w:rsidRPr="00AD7456" w:rsidDel="00F72727">
              <w:rPr>
                <w:rFonts w:ascii="Calibri" w:hAnsi="Calibri" w:cs="Tahoma"/>
                <w:b/>
                <w:sz w:val="20"/>
                <w:szCs w:val="20"/>
                <w:lang w:eastAsia="ar-SA"/>
              </w:rPr>
              <w:t xml:space="preserve"> </w:t>
            </w:r>
          </w:p>
        </w:tc>
        <w:tc>
          <w:tcPr>
            <w:tcW w:w="21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F3219C" w14:textId="77777777" w:rsidR="00CA315B" w:rsidRPr="00AD7456" w:rsidRDefault="00CA315B" w:rsidP="00C07A3F">
            <w:pPr>
              <w:suppressAutoHyphens/>
              <w:snapToGrid w:val="0"/>
              <w:ind w:left="-108" w:right="-109"/>
              <w:jc w:val="center"/>
              <w:rPr>
                <w:rFonts w:ascii="Calibri" w:hAnsi="Calibri" w:cs="Tahoma"/>
                <w:b/>
                <w:sz w:val="20"/>
                <w:szCs w:val="20"/>
                <w:lang w:eastAsia="ar-SA"/>
              </w:rPr>
            </w:pPr>
            <w:r w:rsidRPr="00AD7456">
              <w:rPr>
                <w:rFonts w:ascii="Calibri" w:hAnsi="Calibri" w:cs="Tahoma"/>
                <w:b/>
                <w:sz w:val="20"/>
                <w:szCs w:val="20"/>
                <w:lang w:eastAsia="ar-SA"/>
              </w:rPr>
              <w:t>Wartość roboty budowlanej wykonanej lub wykonywanej (należy podać wartość faktyczną zrealizowanego zamówienia lub jego część a nie wartość brutto umowy)</w:t>
            </w:r>
          </w:p>
        </w:tc>
        <w:tc>
          <w:tcPr>
            <w:tcW w:w="1523" w:type="dxa"/>
            <w:tcBorders>
              <w:top w:val="single" w:sz="4" w:space="0" w:color="auto"/>
              <w:bottom w:val="single" w:sz="4" w:space="0" w:color="auto"/>
              <w:right w:val="single" w:sz="4" w:space="0" w:color="auto"/>
            </w:tcBorders>
            <w:shd w:val="clear" w:color="auto" w:fill="D9D9D9"/>
          </w:tcPr>
          <w:p w14:paraId="475D558F" w14:textId="77777777" w:rsidR="00CA315B" w:rsidRPr="00AD7456" w:rsidRDefault="00CA315B" w:rsidP="00C07A3F">
            <w:pPr>
              <w:suppressAutoHyphens/>
              <w:snapToGrid w:val="0"/>
              <w:ind w:left="-108" w:right="-109"/>
              <w:jc w:val="center"/>
              <w:rPr>
                <w:rFonts w:ascii="Calibri" w:hAnsi="Calibri" w:cs="Tahoma"/>
                <w:b/>
                <w:sz w:val="20"/>
                <w:szCs w:val="20"/>
                <w:lang w:eastAsia="ar-SA"/>
              </w:rPr>
            </w:pPr>
            <w:r w:rsidRPr="00AD7456">
              <w:rPr>
                <w:rFonts w:ascii="Calibri" w:hAnsi="Calibri" w:cs="Tahoma"/>
                <w:b/>
                <w:sz w:val="20"/>
                <w:szCs w:val="20"/>
                <w:lang w:eastAsia="ar-SA"/>
              </w:rPr>
              <w:t>Data wykonania</w:t>
            </w:r>
          </w:p>
          <w:p w14:paraId="62A81A66" w14:textId="77777777" w:rsidR="00CA315B" w:rsidRPr="00AD7456" w:rsidRDefault="00CA315B" w:rsidP="00C07A3F">
            <w:pPr>
              <w:jc w:val="center"/>
              <w:rPr>
                <w:rFonts w:ascii="Calibri" w:hAnsi="Calibri"/>
                <w:sz w:val="20"/>
                <w:szCs w:val="20"/>
              </w:rPr>
            </w:pPr>
            <w:r w:rsidRPr="00AD7456">
              <w:rPr>
                <w:rFonts w:ascii="Calibri" w:hAnsi="Calibri" w:cs="Tahoma"/>
                <w:b/>
                <w:sz w:val="20"/>
                <w:szCs w:val="20"/>
                <w:lang w:eastAsia="ar-SA"/>
              </w:rPr>
              <w:t>(od – do)</w:t>
            </w:r>
            <w:r w:rsidRPr="00AD7456">
              <w:rPr>
                <w:rFonts w:ascii="Calibri" w:hAnsi="Calibri" w:cs="Tahoma"/>
                <w:b/>
                <w:sz w:val="20"/>
                <w:szCs w:val="20"/>
                <w:vertAlign w:val="superscript"/>
                <w:lang w:eastAsia="ar-SA"/>
              </w:rPr>
              <w:footnoteReference w:id="1"/>
            </w:r>
          </w:p>
        </w:tc>
      </w:tr>
      <w:tr w:rsidR="00AD7456" w:rsidRPr="00AD7456" w14:paraId="3AC48248" w14:textId="77777777" w:rsidTr="00C07A3F">
        <w:trPr>
          <w:trHeight w:val="241"/>
        </w:trPr>
        <w:tc>
          <w:tcPr>
            <w:tcW w:w="469" w:type="dxa"/>
            <w:tcBorders>
              <w:top w:val="single" w:sz="4" w:space="0" w:color="000000"/>
              <w:left w:val="single" w:sz="4" w:space="0" w:color="000000"/>
              <w:bottom w:val="single" w:sz="4" w:space="0" w:color="000000"/>
              <w:right w:val="nil"/>
            </w:tcBorders>
            <w:vAlign w:val="center"/>
            <w:hideMark/>
          </w:tcPr>
          <w:p w14:paraId="1DE04A78" w14:textId="77777777" w:rsidR="00CA315B" w:rsidRPr="00AD7456" w:rsidRDefault="00CA315B" w:rsidP="00C07A3F">
            <w:pPr>
              <w:suppressAutoHyphens/>
              <w:snapToGrid w:val="0"/>
              <w:ind w:right="-81"/>
              <w:contextualSpacing/>
              <w:jc w:val="center"/>
              <w:rPr>
                <w:rFonts w:ascii="Calibri" w:hAnsi="Calibri" w:cs="Tahoma"/>
                <w:b/>
                <w:sz w:val="20"/>
                <w:szCs w:val="20"/>
                <w:lang w:eastAsia="ar-SA"/>
              </w:rPr>
            </w:pPr>
            <w:r w:rsidRPr="00AD7456">
              <w:rPr>
                <w:rFonts w:ascii="Calibri" w:hAnsi="Calibri" w:cs="Tahoma"/>
                <w:b/>
                <w:sz w:val="20"/>
                <w:szCs w:val="20"/>
                <w:lang w:eastAsia="ar-SA"/>
              </w:rPr>
              <w:t>1</w:t>
            </w:r>
          </w:p>
        </w:tc>
        <w:tc>
          <w:tcPr>
            <w:tcW w:w="2550" w:type="dxa"/>
            <w:tcBorders>
              <w:top w:val="single" w:sz="4" w:space="0" w:color="000000"/>
              <w:left w:val="single" w:sz="4" w:space="0" w:color="000000"/>
              <w:bottom w:val="single" w:sz="4" w:space="0" w:color="000000"/>
              <w:right w:val="nil"/>
            </w:tcBorders>
            <w:hideMark/>
          </w:tcPr>
          <w:p w14:paraId="49A55AC4" w14:textId="77777777" w:rsidR="00CA315B" w:rsidRPr="00AD7456" w:rsidRDefault="00CA315B" w:rsidP="00AA6F1A">
            <w:pPr>
              <w:contextualSpacing/>
              <w:rPr>
                <w:rFonts w:ascii="Calibri" w:hAnsi="Calibri" w:cs="Tahoma"/>
                <w:b/>
                <w:sz w:val="20"/>
                <w:szCs w:val="20"/>
              </w:rPr>
            </w:pPr>
          </w:p>
        </w:tc>
        <w:tc>
          <w:tcPr>
            <w:tcW w:w="2694" w:type="dxa"/>
            <w:tcBorders>
              <w:top w:val="single" w:sz="4" w:space="0" w:color="000000"/>
              <w:left w:val="single" w:sz="4" w:space="0" w:color="000000"/>
              <w:bottom w:val="single" w:sz="4" w:space="0" w:color="000000"/>
              <w:right w:val="nil"/>
            </w:tcBorders>
          </w:tcPr>
          <w:p w14:paraId="6797E1F9" w14:textId="77777777" w:rsidR="00CA315B" w:rsidRPr="00AD7456" w:rsidRDefault="00CA315B" w:rsidP="00C07A3F">
            <w:pPr>
              <w:suppressAutoHyphens/>
              <w:snapToGrid w:val="0"/>
              <w:ind w:left="-108" w:right="-109"/>
              <w:contextualSpacing/>
              <w:jc w:val="both"/>
              <w:rPr>
                <w:rFonts w:ascii="Calibri" w:hAnsi="Calibri" w:cs="Tahoma"/>
                <w:b/>
                <w:sz w:val="20"/>
                <w:szCs w:val="20"/>
                <w:lang w:eastAsia="ar-SA"/>
              </w:rPr>
            </w:pPr>
          </w:p>
        </w:tc>
        <w:tc>
          <w:tcPr>
            <w:tcW w:w="2159" w:type="dxa"/>
            <w:tcBorders>
              <w:top w:val="single" w:sz="4" w:space="0" w:color="000000"/>
              <w:left w:val="single" w:sz="4" w:space="0" w:color="000000"/>
              <w:bottom w:val="single" w:sz="4" w:space="0" w:color="000000"/>
              <w:right w:val="single" w:sz="4" w:space="0" w:color="000000"/>
            </w:tcBorders>
          </w:tcPr>
          <w:p w14:paraId="48C50651" w14:textId="77777777" w:rsidR="00CA315B" w:rsidRPr="00AD7456" w:rsidRDefault="00CA315B" w:rsidP="00C07A3F">
            <w:pPr>
              <w:suppressAutoHyphens/>
              <w:snapToGrid w:val="0"/>
              <w:ind w:left="398" w:right="-84"/>
              <w:contextualSpacing/>
              <w:jc w:val="both"/>
              <w:rPr>
                <w:rFonts w:ascii="Calibri" w:hAnsi="Calibri" w:cs="Tahoma"/>
                <w:b/>
                <w:sz w:val="20"/>
                <w:szCs w:val="20"/>
                <w:lang w:eastAsia="ar-SA"/>
              </w:rPr>
            </w:pPr>
          </w:p>
        </w:tc>
        <w:tc>
          <w:tcPr>
            <w:tcW w:w="1523" w:type="dxa"/>
            <w:tcBorders>
              <w:top w:val="single" w:sz="4" w:space="0" w:color="auto"/>
              <w:bottom w:val="single" w:sz="4" w:space="0" w:color="auto"/>
              <w:right w:val="single" w:sz="4" w:space="0" w:color="auto"/>
            </w:tcBorders>
            <w:shd w:val="clear" w:color="auto" w:fill="auto"/>
          </w:tcPr>
          <w:p w14:paraId="49902ABD" w14:textId="77777777" w:rsidR="00CA315B" w:rsidRPr="00AD7456" w:rsidRDefault="00CA315B" w:rsidP="00C07A3F">
            <w:pPr>
              <w:rPr>
                <w:rFonts w:ascii="Calibri" w:hAnsi="Calibri"/>
                <w:sz w:val="20"/>
                <w:szCs w:val="20"/>
              </w:rPr>
            </w:pPr>
          </w:p>
        </w:tc>
      </w:tr>
      <w:tr w:rsidR="00AD7456" w:rsidRPr="00AD7456" w14:paraId="60977B7E" w14:textId="77777777" w:rsidTr="00C07A3F">
        <w:trPr>
          <w:trHeight w:val="241"/>
        </w:trPr>
        <w:tc>
          <w:tcPr>
            <w:tcW w:w="469" w:type="dxa"/>
            <w:tcBorders>
              <w:top w:val="single" w:sz="4" w:space="0" w:color="000000"/>
              <w:left w:val="single" w:sz="4" w:space="0" w:color="000000"/>
              <w:bottom w:val="single" w:sz="4" w:space="0" w:color="auto"/>
              <w:right w:val="nil"/>
            </w:tcBorders>
            <w:vAlign w:val="center"/>
          </w:tcPr>
          <w:p w14:paraId="29C10283" w14:textId="51B0B12E" w:rsidR="00CA315B" w:rsidRPr="00AD7456" w:rsidRDefault="00CA315B" w:rsidP="00616116">
            <w:pPr>
              <w:suppressAutoHyphens/>
              <w:snapToGrid w:val="0"/>
              <w:ind w:right="-81"/>
              <w:contextualSpacing/>
              <w:jc w:val="center"/>
              <w:rPr>
                <w:rFonts w:ascii="Calibri" w:hAnsi="Calibri" w:cs="Tahoma"/>
                <w:b/>
                <w:sz w:val="20"/>
                <w:szCs w:val="20"/>
                <w:lang w:eastAsia="ar-SA"/>
              </w:rPr>
            </w:pPr>
            <w:r w:rsidRPr="00AD7456">
              <w:rPr>
                <w:rFonts w:ascii="Calibri" w:hAnsi="Calibri" w:cs="Tahoma"/>
                <w:b/>
                <w:sz w:val="20"/>
                <w:szCs w:val="20"/>
                <w:lang w:eastAsia="ar-SA"/>
              </w:rPr>
              <w:t>2</w:t>
            </w:r>
          </w:p>
        </w:tc>
        <w:tc>
          <w:tcPr>
            <w:tcW w:w="2550" w:type="dxa"/>
            <w:tcBorders>
              <w:top w:val="single" w:sz="4" w:space="0" w:color="000000"/>
              <w:left w:val="single" w:sz="4" w:space="0" w:color="000000"/>
              <w:bottom w:val="single" w:sz="4" w:space="0" w:color="auto"/>
              <w:right w:val="nil"/>
            </w:tcBorders>
          </w:tcPr>
          <w:p w14:paraId="6C8A19A1" w14:textId="77777777" w:rsidR="00CA315B" w:rsidRPr="00AD7456" w:rsidRDefault="00CA315B" w:rsidP="00C07A3F">
            <w:pPr>
              <w:contextualSpacing/>
              <w:jc w:val="center"/>
              <w:rPr>
                <w:rFonts w:ascii="Calibri" w:hAnsi="Calibri" w:cs="Calibri"/>
                <w:b/>
                <w:w w:val="105"/>
                <w:sz w:val="20"/>
                <w:szCs w:val="20"/>
              </w:rPr>
            </w:pPr>
          </w:p>
        </w:tc>
        <w:tc>
          <w:tcPr>
            <w:tcW w:w="2694" w:type="dxa"/>
            <w:tcBorders>
              <w:top w:val="single" w:sz="4" w:space="0" w:color="000000"/>
              <w:left w:val="single" w:sz="4" w:space="0" w:color="000000"/>
              <w:bottom w:val="single" w:sz="4" w:space="0" w:color="auto"/>
              <w:right w:val="nil"/>
            </w:tcBorders>
          </w:tcPr>
          <w:p w14:paraId="09061E9E" w14:textId="77777777" w:rsidR="00CA315B" w:rsidRPr="00AD7456" w:rsidRDefault="00CA315B" w:rsidP="00C07A3F">
            <w:pPr>
              <w:suppressAutoHyphens/>
              <w:snapToGrid w:val="0"/>
              <w:ind w:left="-108" w:right="-109"/>
              <w:contextualSpacing/>
              <w:jc w:val="both"/>
              <w:rPr>
                <w:rFonts w:ascii="Calibri" w:hAnsi="Calibri" w:cs="Tahoma"/>
                <w:b/>
                <w:sz w:val="20"/>
                <w:szCs w:val="20"/>
                <w:lang w:eastAsia="ar-SA"/>
              </w:rPr>
            </w:pPr>
          </w:p>
        </w:tc>
        <w:tc>
          <w:tcPr>
            <w:tcW w:w="2159" w:type="dxa"/>
            <w:tcBorders>
              <w:top w:val="single" w:sz="4" w:space="0" w:color="000000"/>
              <w:left w:val="single" w:sz="4" w:space="0" w:color="000000"/>
              <w:bottom w:val="single" w:sz="4" w:space="0" w:color="auto"/>
              <w:right w:val="single" w:sz="4" w:space="0" w:color="000000"/>
            </w:tcBorders>
          </w:tcPr>
          <w:p w14:paraId="4AD140E1" w14:textId="77777777" w:rsidR="00CA315B" w:rsidRPr="00AD7456" w:rsidRDefault="00CA315B" w:rsidP="00C07A3F">
            <w:pPr>
              <w:suppressAutoHyphens/>
              <w:snapToGrid w:val="0"/>
              <w:ind w:left="398" w:right="-84"/>
              <w:contextualSpacing/>
              <w:jc w:val="both"/>
              <w:rPr>
                <w:rFonts w:ascii="Calibri" w:hAnsi="Calibri" w:cs="Tahoma"/>
                <w:b/>
                <w:sz w:val="20"/>
                <w:szCs w:val="20"/>
                <w:lang w:eastAsia="ar-SA"/>
              </w:rPr>
            </w:pPr>
          </w:p>
        </w:tc>
        <w:tc>
          <w:tcPr>
            <w:tcW w:w="1523" w:type="dxa"/>
            <w:tcBorders>
              <w:top w:val="single" w:sz="4" w:space="0" w:color="auto"/>
              <w:bottom w:val="single" w:sz="4" w:space="0" w:color="auto"/>
              <w:right w:val="single" w:sz="4" w:space="0" w:color="auto"/>
            </w:tcBorders>
            <w:shd w:val="clear" w:color="auto" w:fill="auto"/>
          </w:tcPr>
          <w:p w14:paraId="58B2DB64" w14:textId="77777777" w:rsidR="00CA315B" w:rsidRPr="00AD7456" w:rsidRDefault="00CA315B" w:rsidP="00C07A3F">
            <w:pPr>
              <w:rPr>
                <w:rFonts w:ascii="Calibri" w:hAnsi="Calibri"/>
                <w:sz w:val="20"/>
                <w:szCs w:val="20"/>
              </w:rPr>
            </w:pPr>
          </w:p>
        </w:tc>
      </w:tr>
    </w:tbl>
    <w:p w14:paraId="2E698DC1" w14:textId="77777777" w:rsidR="00CA315B" w:rsidRPr="00AD7456" w:rsidRDefault="00CA315B" w:rsidP="00CA315B">
      <w:pPr>
        <w:suppressAutoHyphens/>
        <w:jc w:val="both"/>
        <w:rPr>
          <w:rFonts w:ascii="Calibri" w:hAnsi="Calibri" w:cs="Tahoma"/>
          <w:b/>
          <w:sz w:val="20"/>
          <w:szCs w:val="20"/>
          <w:lang w:eastAsia="ar-SA"/>
        </w:rPr>
      </w:pPr>
    </w:p>
    <w:p w14:paraId="226FFE0E" w14:textId="77777777" w:rsidR="00CA315B" w:rsidRPr="00AD7456" w:rsidRDefault="00CA315B" w:rsidP="00CA315B">
      <w:pPr>
        <w:suppressAutoHyphens/>
        <w:jc w:val="both"/>
        <w:rPr>
          <w:rFonts w:ascii="Calibri" w:hAnsi="Calibri" w:cs="Tahoma"/>
          <w:sz w:val="20"/>
          <w:szCs w:val="20"/>
          <w:lang w:eastAsia="ar-SA"/>
        </w:rPr>
      </w:pPr>
      <w:r w:rsidRPr="00AD7456">
        <w:rPr>
          <w:rFonts w:ascii="Calibri" w:hAnsi="Calibri" w:cs="Tahoma"/>
          <w:b/>
          <w:sz w:val="20"/>
          <w:szCs w:val="20"/>
          <w:lang w:eastAsia="ar-SA"/>
        </w:rPr>
        <w:t>UWAGA:</w:t>
      </w:r>
      <w:r w:rsidRPr="00AD7456">
        <w:rPr>
          <w:rFonts w:ascii="Calibri" w:hAnsi="Calibri" w:cs="Tahoma"/>
          <w:sz w:val="20"/>
          <w:szCs w:val="20"/>
          <w:lang w:eastAsia="ar-SA"/>
        </w:rPr>
        <w:t xml:space="preserve"> Do wykazu należy załączyć dowody potwierdzające, że wskazane powyżej roboty budowlane zostały wykonane zgodnie ze sztuką budowlaną i prawidłowo ukończone.</w:t>
      </w:r>
    </w:p>
    <w:p w14:paraId="5FBCE7C3" w14:textId="77777777" w:rsidR="00CA315B" w:rsidRPr="00AD7456" w:rsidRDefault="00CA315B" w:rsidP="00CA315B">
      <w:pPr>
        <w:adjustRightInd w:val="0"/>
        <w:jc w:val="both"/>
        <w:rPr>
          <w:rFonts w:ascii="Calibri" w:hAnsi="Calibri" w:cs="Tahoma"/>
          <w:sz w:val="20"/>
          <w:szCs w:val="20"/>
        </w:rPr>
      </w:pPr>
    </w:p>
    <w:p w14:paraId="6D1413EE" w14:textId="77777777" w:rsidR="00CA315B" w:rsidRPr="00AD7456" w:rsidRDefault="00CA315B" w:rsidP="00CA315B">
      <w:pPr>
        <w:adjustRightInd w:val="0"/>
        <w:jc w:val="both"/>
        <w:rPr>
          <w:rFonts w:ascii="Calibri" w:hAnsi="Calibri" w:cs="Tahoma"/>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AD7456" w:rsidRPr="00AD7456" w14:paraId="57530A18" w14:textId="77777777" w:rsidTr="00C07A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364D8779" w14:textId="77777777" w:rsidR="00CA315B" w:rsidRPr="00AD7456" w:rsidRDefault="00CA315B" w:rsidP="00C07A3F">
            <w:pPr>
              <w:adjustRightInd w:val="0"/>
              <w:ind w:left="9"/>
              <w:contextualSpacing/>
              <w:jc w:val="center"/>
              <w:rPr>
                <w:rFonts w:ascii="Calibri" w:hAnsi="Calibri"/>
                <w:b/>
                <w:sz w:val="18"/>
                <w:szCs w:val="18"/>
              </w:rPr>
            </w:pPr>
            <w:r w:rsidRPr="00AD7456">
              <w:rPr>
                <w:rFonts w:ascii="Calibri" w:hAnsi="Calibri"/>
                <w:b/>
                <w:sz w:val="18"/>
                <w:szCs w:val="18"/>
              </w:rPr>
              <w:t xml:space="preserve">Osoby upoważnione do podpisania oświadczenia w imieniu Wykonawcy </w:t>
            </w:r>
          </w:p>
        </w:tc>
      </w:tr>
      <w:tr w:rsidR="00AD7456" w:rsidRPr="00AD7456" w14:paraId="55FDF37B" w14:textId="77777777" w:rsidTr="00C07A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27B70C18" w14:textId="77777777" w:rsidR="00CA315B" w:rsidRPr="00AD7456" w:rsidRDefault="00CA315B" w:rsidP="00C07A3F">
            <w:pPr>
              <w:adjustRightInd w:val="0"/>
              <w:ind w:left="1115"/>
              <w:contextualSpacing/>
              <w:rPr>
                <w:rFonts w:ascii="Calibri" w:hAnsi="Calibri"/>
                <w:sz w:val="18"/>
                <w:szCs w:val="18"/>
              </w:rPr>
            </w:pPr>
            <w:r w:rsidRPr="00AD7456">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3457B23C"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235D8682"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Podpis</w:t>
            </w:r>
          </w:p>
        </w:tc>
      </w:tr>
      <w:tr w:rsidR="00AD7456" w:rsidRPr="00AD7456" w14:paraId="171804C8" w14:textId="77777777" w:rsidTr="00C07A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0A728FC0" w14:textId="77777777" w:rsidR="00CA315B" w:rsidRPr="00AD7456" w:rsidRDefault="00CA315B" w:rsidP="00C07A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80178F6" w14:textId="77777777" w:rsidR="00CA315B" w:rsidRPr="00AD7456" w:rsidRDefault="00CA315B" w:rsidP="00C07A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1B8A68C2" w14:textId="77777777" w:rsidR="00CA315B" w:rsidRPr="00AD7456" w:rsidRDefault="00CA315B" w:rsidP="00C07A3F">
            <w:pPr>
              <w:adjustRightInd w:val="0"/>
              <w:contextualSpacing/>
              <w:jc w:val="center"/>
              <w:rPr>
                <w:rFonts w:ascii="Calibri" w:hAnsi="Calibri"/>
                <w:sz w:val="18"/>
                <w:szCs w:val="18"/>
              </w:rPr>
            </w:pPr>
          </w:p>
          <w:p w14:paraId="27E1A9D4" w14:textId="77777777" w:rsidR="00CA315B" w:rsidRPr="00AD7456" w:rsidRDefault="00CA315B" w:rsidP="00C07A3F">
            <w:pPr>
              <w:adjustRightInd w:val="0"/>
              <w:contextualSpacing/>
              <w:jc w:val="center"/>
              <w:rPr>
                <w:rFonts w:ascii="Calibri" w:hAnsi="Calibri"/>
                <w:sz w:val="18"/>
                <w:szCs w:val="18"/>
              </w:rPr>
            </w:pPr>
          </w:p>
          <w:p w14:paraId="173CEB35" w14:textId="77777777" w:rsidR="00CA315B" w:rsidRPr="00AD7456" w:rsidRDefault="00CA315B" w:rsidP="00C07A3F">
            <w:pPr>
              <w:adjustRightInd w:val="0"/>
              <w:contextualSpacing/>
              <w:jc w:val="center"/>
              <w:rPr>
                <w:rFonts w:ascii="Calibri" w:hAnsi="Calibri"/>
                <w:sz w:val="18"/>
                <w:szCs w:val="18"/>
              </w:rPr>
            </w:pPr>
          </w:p>
        </w:tc>
      </w:tr>
      <w:tr w:rsidR="00CA315B" w:rsidRPr="00AD7456" w14:paraId="1F7CD7AC" w14:textId="77777777" w:rsidTr="00C07A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0F7C2CCC" w14:textId="77777777" w:rsidR="00CA315B" w:rsidRPr="00AD7456" w:rsidRDefault="00CA315B" w:rsidP="00C07A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29CF542B" w14:textId="77777777" w:rsidR="00CA315B" w:rsidRPr="00AD7456" w:rsidRDefault="00CA315B" w:rsidP="00C07A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11DCC918" w14:textId="77777777" w:rsidR="00CA315B" w:rsidRPr="00AD7456" w:rsidRDefault="00CA315B" w:rsidP="00C07A3F">
            <w:pPr>
              <w:adjustRightInd w:val="0"/>
              <w:contextualSpacing/>
              <w:jc w:val="center"/>
              <w:rPr>
                <w:rFonts w:ascii="Calibri" w:hAnsi="Calibri"/>
                <w:sz w:val="18"/>
                <w:szCs w:val="18"/>
              </w:rPr>
            </w:pPr>
          </w:p>
          <w:p w14:paraId="5E1B5E88" w14:textId="77777777" w:rsidR="00CA315B" w:rsidRPr="00AD7456" w:rsidRDefault="00CA315B" w:rsidP="00C07A3F">
            <w:pPr>
              <w:adjustRightInd w:val="0"/>
              <w:contextualSpacing/>
              <w:jc w:val="center"/>
              <w:rPr>
                <w:rFonts w:ascii="Calibri" w:hAnsi="Calibri"/>
                <w:sz w:val="18"/>
                <w:szCs w:val="18"/>
              </w:rPr>
            </w:pPr>
          </w:p>
          <w:p w14:paraId="5B0665D1" w14:textId="77777777" w:rsidR="00CA315B" w:rsidRPr="00AD7456" w:rsidRDefault="00CA315B" w:rsidP="00C07A3F">
            <w:pPr>
              <w:adjustRightInd w:val="0"/>
              <w:contextualSpacing/>
              <w:jc w:val="center"/>
              <w:rPr>
                <w:rFonts w:ascii="Calibri" w:hAnsi="Calibri"/>
                <w:sz w:val="18"/>
                <w:szCs w:val="18"/>
              </w:rPr>
            </w:pPr>
          </w:p>
        </w:tc>
      </w:tr>
    </w:tbl>
    <w:p w14:paraId="136AA5AC" w14:textId="122B633E" w:rsidR="00CA315B" w:rsidRPr="00AD7456" w:rsidRDefault="00CA315B" w:rsidP="00CA315B">
      <w:pPr>
        <w:pStyle w:val="Tekstpodstawowywcity"/>
        <w:ind w:left="6372"/>
        <w:jc w:val="right"/>
        <w:rPr>
          <w:rFonts w:ascii="Calibri" w:hAnsi="Calibri"/>
          <w:sz w:val="22"/>
          <w:szCs w:val="22"/>
        </w:rPr>
      </w:pPr>
    </w:p>
    <w:p w14:paraId="258B0808" w14:textId="58E27ACC" w:rsidR="00255AF9" w:rsidRPr="00AD7456" w:rsidRDefault="00255AF9">
      <w:pPr>
        <w:widowControl/>
        <w:autoSpaceDE/>
        <w:autoSpaceDN/>
        <w:spacing w:after="160" w:line="259" w:lineRule="auto"/>
        <w:rPr>
          <w:rFonts w:ascii="Calibri" w:hAnsi="Calibri"/>
          <w:sz w:val="22"/>
          <w:szCs w:val="22"/>
          <w:lang w:val="x-none" w:eastAsia="x-none"/>
        </w:rPr>
      </w:pPr>
      <w:r w:rsidRPr="00AD7456">
        <w:rPr>
          <w:rFonts w:ascii="Calibri" w:hAnsi="Calibri"/>
          <w:sz w:val="22"/>
          <w:szCs w:val="22"/>
        </w:rPr>
        <w:br w:type="page"/>
      </w:r>
    </w:p>
    <w:p w14:paraId="038DD927" w14:textId="77777777" w:rsidR="00616116" w:rsidRPr="00AD7456" w:rsidRDefault="00616116" w:rsidP="00CA315B">
      <w:pPr>
        <w:pStyle w:val="Tekstpodstawowywcity"/>
        <w:ind w:left="6372"/>
        <w:jc w:val="right"/>
        <w:rPr>
          <w:rFonts w:ascii="Calibri" w:hAnsi="Calibri"/>
          <w:sz w:val="22"/>
          <w:szCs w:val="22"/>
        </w:rPr>
      </w:pPr>
    </w:p>
    <w:p w14:paraId="4C2280D2" w14:textId="77777777" w:rsidR="00CA315B" w:rsidRPr="00AD7456" w:rsidRDefault="00CA315B" w:rsidP="00CA315B">
      <w:pPr>
        <w:pStyle w:val="Tekstpodstawowywcity"/>
        <w:ind w:left="6372"/>
        <w:jc w:val="right"/>
        <w:rPr>
          <w:rFonts w:ascii="Calibri" w:hAnsi="Calibri"/>
          <w:b/>
          <w:i/>
          <w:sz w:val="22"/>
          <w:szCs w:val="22"/>
          <w:u w:val="single"/>
        </w:rPr>
      </w:pPr>
      <w:r w:rsidRPr="00AD7456">
        <w:rPr>
          <w:rFonts w:ascii="Calibri" w:hAnsi="Calibri"/>
          <w:b/>
          <w:sz w:val="22"/>
          <w:szCs w:val="22"/>
          <w:u w:val="single"/>
        </w:rPr>
        <w:t xml:space="preserve">ZAŁĄCZNIK NR </w:t>
      </w:r>
      <w:r w:rsidRPr="00AD7456">
        <w:rPr>
          <w:rFonts w:ascii="Calibri" w:hAnsi="Calibri"/>
          <w:b/>
          <w:sz w:val="22"/>
          <w:szCs w:val="22"/>
          <w:u w:val="single"/>
          <w:lang w:val="pl-PL"/>
        </w:rPr>
        <w:t>7</w:t>
      </w:r>
    </w:p>
    <w:p w14:paraId="62B4CCE2" w14:textId="77777777" w:rsidR="00CA315B" w:rsidRPr="00AD7456" w:rsidRDefault="00CA315B" w:rsidP="00CA315B">
      <w:pPr>
        <w:jc w:val="center"/>
        <w:rPr>
          <w:rFonts w:ascii="Calibri" w:hAnsi="Calibri"/>
          <w:b/>
          <w:sz w:val="22"/>
          <w:szCs w:val="22"/>
        </w:rPr>
      </w:pPr>
    </w:p>
    <w:p w14:paraId="4D24D6B6" w14:textId="77777777" w:rsidR="00CA315B" w:rsidRPr="00AD7456" w:rsidRDefault="00CA315B" w:rsidP="00CA315B">
      <w:pPr>
        <w:suppressAutoHyphens/>
        <w:jc w:val="center"/>
        <w:rPr>
          <w:rFonts w:ascii="Calibri" w:hAnsi="Calibri" w:cs="Tahoma"/>
          <w:b/>
          <w:bCs/>
          <w:sz w:val="20"/>
          <w:szCs w:val="20"/>
          <w:lang w:eastAsia="ar-SA"/>
        </w:rPr>
      </w:pPr>
      <w:r w:rsidRPr="00AD7456">
        <w:rPr>
          <w:rFonts w:ascii="Calibri" w:hAnsi="Calibri" w:cs="Tahoma"/>
          <w:b/>
          <w:bCs/>
          <w:sz w:val="20"/>
          <w:szCs w:val="20"/>
          <w:lang w:eastAsia="ar-SA"/>
        </w:rPr>
        <w:t>WZÓR WYKAZU OSÓB</w:t>
      </w:r>
    </w:p>
    <w:p w14:paraId="194DF171" w14:textId="77777777" w:rsidR="00CA315B" w:rsidRPr="00AD7456" w:rsidRDefault="00CA315B" w:rsidP="00CA315B">
      <w:pPr>
        <w:ind w:right="381"/>
        <w:contextualSpacing/>
        <w:jc w:val="both"/>
        <w:rPr>
          <w:rFonts w:ascii="Arial Narrow" w:hAnsi="Arial Narrow" w:cs="Tahoma"/>
          <w:bCs/>
          <w:sz w:val="12"/>
          <w:szCs w:val="12"/>
          <w:lang w:eastAsia="ar-SA"/>
        </w:rPr>
      </w:pPr>
    </w:p>
    <w:p w14:paraId="5E34300D" w14:textId="77777777" w:rsidR="00CA315B" w:rsidRPr="00AD7456" w:rsidRDefault="00CA315B" w:rsidP="00CA315B">
      <w:pPr>
        <w:ind w:right="-2"/>
        <w:contextualSpacing/>
        <w:jc w:val="center"/>
        <w:rPr>
          <w:rFonts w:ascii="Calibri" w:hAnsi="Calibri" w:cs="Tahoma"/>
          <w:bCs/>
          <w:sz w:val="20"/>
          <w:szCs w:val="20"/>
          <w:lang w:eastAsia="ar-SA"/>
        </w:rPr>
      </w:pPr>
      <w:r w:rsidRPr="00AD7456">
        <w:rPr>
          <w:rFonts w:ascii="Calibri" w:hAnsi="Calibri" w:cs="Tahoma"/>
          <w:bCs/>
          <w:sz w:val="20"/>
          <w:szCs w:val="20"/>
          <w:lang w:eastAsia="ar-SA"/>
        </w:rPr>
        <w:t xml:space="preserve">potwierdzający spełnianie warunku udziału w postępowaniu, o którym mowa w rozdz. VI ust. 1 pkt 2) lit. c).b </w:t>
      </w:r>
    </w:p>
    <w:p w14:paraId="13243ED0" w14:textId="77777777" w:rsidR="00CA315B" w:rsidRPr="00AD7456" w:rsidRDefault="00CA315B" w:rsidP="00CA315B">
      <w:pPr>
        <w:ind w:right="-2"/>
        <w:contextualSpacing/>
        <w:jc w:val="center"/>
        <w:rPr>
          <w:rFonts w:ascii="Calibri" w:hAnsi="Calibri"/>
          <w:b/>
          <w:sz w:val="20"/>
          <w:szCs w:val="20"/>
        </w:rPr>
      </w:pPr>
      <w:r w:rsidRPr="00AD7456">
        <w:rPr>
          <w:rFonts w:ascii="Calibri" w:hAnsi="Calibri" w:cs="Tahoma"/>
          <w:bCs/>
          <w:sz w:val="20"/>
          <w:szCs w:val="20"/>
          <w:lang w:eastAsia="ar-SA"/>
        </w:rPr>
        <w:t>w postępowaniu o udzielenie zamówienia publicznego na</w:t>
      </w:r>
    </w:p>
    <w:p w14:paraId="708A6E1A" w14:textId="77777777" w:rsidR="00CA315B" w:rsidRPr="00AD7456" w:rsidRDefault="00CA315B" w:rsidP="00CA315B">
      <w:pPr>
        <w:ind w:right="381"/>
        <w:contextualSpacing/>
        <w:jc w:val="center"/>
        <w:rPr>
          <w:rFonts w:ascii="Calibri" w:eastAsia="EUAlbertina" w:hAnsi="Calibri" w:cs="Calibri"/>
          <w:b/>
          <w:sz w:val="20"/>
          <w:szCs w:val="20"/>
        </w:rPr>
      </w:pPr>
      <w:r w:rsidRPr="00AD7456">
        <w:rPr>
          <w:rFonts w:ascii="Calibri" w:hAnsi="Calibri"/>
          <w:b/>
          <w:sz w:val="20"/>
          <w:szCs w:val="20"/>
        </w:rPr>
        <w:t xml:space="preserve">Roboty budowlane w zakresie </w:t>
      </w:r>
      <w:r w:rsidRPr="00AD7456">
        <w:rPr>
          <w:rFonts w:ascii="Calibri" w:eastAsia="EUAlbertina" w:hAnsi="Calibri" w:cs="Calibri"/>
          <w:b/>
          <w:sz w:val="20"/>
          <w:szCs w:val="20"/>
        </w:rPr>
        <w:t>realizacji projektu</w:t>
      </w:r>
    </w:p>
    <w:p w14:paraId="09AED2A9" w14:textId="77777777" w:rsidR="00CA315B" w:rsidRPr="00AD7456" w:rsidRDefault="00CA315B" w:rsidP="00CA315B">
      <w:pPr>
        <w:ind w:right="-2"/>
        <w:contextualSpacing/>
        <w:jc w:val="center"/>
        <w:rPr>
          <w:rFonts w:ascii="Calibri" w:eastAsia="EUAlbertina" w:hAnsi="Calibri" w:cs="Calibri"/>
          <w:b/>
          <w:sz w:val="20"/>
          <w:szCs w:val="20"/>
        </w:rPr>
      </w:pPr>
      <w:r w:rsidRPr="00AD7456">
        <w:rPr>
          <w:rFonts w:ascii="Calibri" w:eastAsia="EUAlbertina" w:hAnsi="Calibri" w:cs="Calibri"/>
          <w:b/>
          <w:sz w:val="20"/>
          <w:szCs w:val="20"/>
        </w:rPr>
        <w:t xml:space="preserve">„POPRAWA JAKOŚCI I DOSTĘPNOŚCI W DIAGNOSTYCE I TERAPII CHORÓB CYWILIZACYJNYCH POPRZEZ ROZBUDOWĘ SZPITALA SPECJALISTYCZNEGO IM. F. CEYNOWY W WEJHEROWIE” </w:t>
      </w:r>
    </w:p>
    <w:p w14:paraId="12D45093" w14:textId="77777777" w:rsidR="00CA315B" w:rsidRPr="00AD7456" w:rsidRDefault="00CA315B" w:rsidP="00CA315B">
      <w:pPr>
        <w:suppressAutoHyphens/>
        <w:ind w:right="-2"/>
        <w:rPr>
          <w:rFonts w:ascii="Calibri" w:hAnsi="Calibri" w:cs="Tahoma"/>
          <w:b/>
          <w:bCs/>
          <w:sz w:val="20"/>
          <w:szCs w:val="20"/>
          <w:lang w:eastAsia="ar-SA"/>
        </w:rPr>
      </w:pPr>
    </w:p>
    <w:p w14:paraId="7623CD33" w14:textId="77777777" w:rsidR="00CA315B" w:rsidRPr="00AD7456" w:rsidRDefault="00CA315B" w:rsidP="00CA315B">
      <w:pPr>
        <w:suppressAutoHyphens/>
        <w:jc w:val="center"/>
        <w:rPr>
          <w:rFonts w:ascii="Calibri" w:hAnsi="Calibri" w:cs="Tahoma"/>
          <w:b/>
          <w:bCs/>
          <w:sz w:val="20"/>
          <w:szCs w:val="20"/>
          <w:lang w:eastAsia="ar-SA"/>
        </w:rPr>
      </w:pPr>
      <w:r w:rsidRPr="00AD7456">
        <w:rPr>
          <w:rFonts w:ascii="Calibri" w:hAnsi="Calibri" w:cs="Tahoma"/>
          <w:b/>
          <w:bCs/>
          <w:sz w:val="20"/>
          <w:szCs w:val="20"/>
          <w:lang w:eastAsia="ar-SA"/>
        </w:rPr>
        <w:t>Oświadczam(y), że niżej wymienione osoby będą uczestniczyć w wykonywaniu przedmiotu zamówienia:</w:t>
      </w:r>
    </w:p>
    <w:p w14:paraId="4290FC17" w14:textId="77777777" w:rsidR="00CA315B" w:rsidRPr="00AD7456" w:rsidRDefault="00CA315B" w:rsidP="00CA315B">
      <w:pPr>
        <w:suppressAutoHyphens/>
        <w:jc w:val="both"/>
        <w:rPr>
          <w:rFonts w:ascii="Arial Narrow" w:hAnsi="Arial Narrow" w:cs="Tahoma"/>
          <w:sz w:val="22"/>
          <w:szCs w:val="22"/>
          <w:lang w:eastAsia="ar-SA"/>
        </w:rPr>
      </w:pPr>
    </w:p>
    <w:p w14:paraId="494F227E" w14:textId="77777777" w:rsidR="00255AF9" w:rsidRPr="00AD7456" w:rsidRDefault="00255AF9" w:rsidP="00CA315B">
      <w:pPr>
        <w:suppressAutoHyphens/>
        <w:jc w:val="both"/>
        <w:rPr>
          <w:rFonts w:ascii="Arial Narrow" w:hAnsi="Arial Narrow" w:cs="Tahoma"/>
          <w:sz w:val="22"/>
          <w:szCs w:val="22"/>
          <w:lang w:eastAsia="ar-SA"/>
        </w:rPr>
      </w:pPr>
    </w:p>
    <w:tbl>
      <w:tblPr>
        <w:tblW w:w="10221"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
        <w:gridCol w:w="142"/>
        <w:gridCol w:w="987"/>
        <w:gridCol w:w="29"/>
        <w:gridCol w:w="1276"/>
        <w:gridCol w:w="1843"/>
        <w:gridCol w:w="1358"/>
        <w:gridCol w:w="1784"/>
        <w:gridCol w:w="2493"/>
      </w:tblGrid>
      <w:tr w:rsidR="00AD7456" w:rsidRPr="00AD7456" w14:paraId="04249099" w14:textId="77777777" w:rsidTr="00255AF9">
        <w:tc>
          <w:tcPr>
            <w:tcW w:w="451" w:type="dxa"/>
            <w:gridSpan w:val="2"/>
            <w:tcBorders>
              <w:bottom w:val="single" w:sz="4" w:space="0" w:color="auto"/>
            </w:tcBorders>
            <w:shd w:val="clear" w:color="auto" w:fill="FFFFFF"/>
            <w:vAlign w:val="center"/>
          </w:tcPr>
          <w:p w14:paraId="2FF9DCE6"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Lp.</w:t>
            </w:r>
          </w:p>
        </w:tc>
        <w:tc>
          <w:tcPr>
            <w:tcW w:w="987" w:type="dxa"/>
            <w:tcBorders>
              <w:bottom w:val="single" w:sz="4" w:space="0" w:color="auto"/>
            </w:tcBorders>
            <w:shd w:val="clear" w:color="auto" w:fill="FFFFFF"/>
            <w:vAlign w:val="center"/>
          </w:tcPr>
          <w:p w14:paraId="1F9C2F3C"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IMIĘ I NAZWISKO</w:t>
            </w:r>
          </w:p>
          <w:p w14:paraId="45CCD5CE" w14:textId="77777777" w:rsidR="00255AF9" w:rsidRPr="00AD7456" w:rsidRDefault="00255AF9" w:rsidP="00B83EF3">
            <w:pPr>
              <w:spacing w:after="200" w:line="276" w:lineRule="auto"/>
              <w:jc w:val="center"/>
              <w:rPr>
                <w:rFonts w:ascii="Calibri" w:eastAsia="Calibri" w:hAnsi="Calibri"/>
                <w:b/>
                <w:sz w:val="16"/>
                <w:szCs w:val="16"/>
                <w:lang w:eastAsia="en-US"/>
              </w:rPr>
            </w:pPr>
          </w:p>
          <w:p w14:paraId="5E3324D6" w14:textId="77777777" w:rsidR="00255AF9" w:rsidRPr="00AD7456" w:rsidRDefault="00255AF9" w:rsidP="00B83EF3">
            <w:pPr>
              <w:spacing w:after="200" w:line="276" w:lineRule="auto"/>
              <w:jc w:val="center"/>
              <w:rPr>
                <w:rFonts w:ascii="Calibri" w:eastAsia="Calibri" w:hAnsi="Calibri"/>
                <w:b/>
                <w:sz w:val="16"/>
                <w:szCs w:val="16"/>
                <w:lang w:eastAsia="en-US"/>
              </w:rPr>
            </w:pPr>
          </w:p>
        </w:tc>
        <w:tc>
          <w:tcPr>
            <w:tcW w:w="1305" w:type="dxa"/>
            <w:gridSpan w:val="2"/>
            <w:tcBorders>
              <w:bottom w:val="single" w:sz="4" w:space="0" w:color="auto"/>
            </w:tcBorders>
            <w:shd w:val="clear" w:color="auto" w:fill="FFFFFF"/>
            <w:vAlign w:val="center"/>
          </w:tcPr>
          <w:p w14:paraId="6B19203F"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 xml:space="preserve">ZAKRES WYKONYWANYCH CZYNNOŚCI </w:t>
            </w:r>
          </w:p>
          <w:p w14:paraId="3DF7106A"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 xml:space="preserve">tzn. opis stanowiska </w:t>
            </w:r>
            <w:r w:rsidRPr="00AD7456">
              <w:rPr>
                <w:rFonts w:ascii="Calibri" w:eastAsia="Calibri" w:hAnsi="Calibri"/>
                <w:b/>
                <w:sz w:val="16"/>
                <w:szCs w:val="16"/>
                <w:lang w:eastAsia="en-US"/>
              </w:rPr>
              <w:br/>
              <w:t xml:space="preserve">które powierzone zostanie wykazanej osobie </w:t>
            </w:r>
          </w:p>
        </w:tc>
        <w:tc>
          <w:tcPr>
            <w:tcW w:w="1843" w:type="dxa"/>
            <w:tcBorders>
              <w:bottom w:val="single" w:sz="4" w:space="0" w:color="auto"/>
            </w:tcBorders>
            <w:shd w:val="clear" w:color="auto" w:fill="FFFFFF"/>
            <w:vAlign w:val="center"/>
          </w:tcPr>
          <w:p w14:paraId="4A3D9257"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KWALIFIKACJE ZAWODOWE/</w:t>
            </w:r>
          </w:p>
          <w:p w14:paraId="3723F9A9"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UPRAWNIENIA</w:t>
            </w:r>
          </w:p>
          <w:p w14:paraId="7A2D8B01"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(tj. nazwa uprawnień zawodowych, potwierdzających spełnianie warunku udziału w postępowaniu, numer uprawnień, nr wpisu na listę izby samorządu zawodowego)</w:t>
            </w:r>
          </w:p>
          <w:p w14:paraId="403A918F" w14:textId="77777777" w:rsidR="00255AF9" w:rsidRPr="00AD7456" w:rsidRDefault="00255AF9" w:rsidP="00B83EF3">
            <w:pPr>
              <w:spacing w:after="200" w:line="276" w:lineRule="auto"/>
              <w:jc w:val="center"/>
              <w:rPr>
                <w:rFonts w:ascii="Calibri" w:eastAsia="Calibri" w:hAnsi="Calibri"/>
                <w:b/>
                <w:sz w:val="16"/>
                <w:szCs w:val="16"/>
                <w:lang w:eastAsia="en-US"/>
              </w:rPr>
            </w:pPr>
          </w:p>
        </w:tc>
        <w:tc>
          <w:tcPr>
            <w:tcW w:w="1358" w:type="dxa"/>
            <w:tcBorders>
              <w:bottom w:val="single" w:sz="4" w:space="0" w:color="auto"/>
            </w:tcBorders>
            <w:shd w:val="clear" w:color="auto" w:fill="FFFFFF"/>
            <w:vAlign w:val="center"/>
          </w:tcPr>
          <w:p w14:paraId="21EEFFE1" w14:textId="77777777" w:rsidR="00255AF9" w:rsidRPr="00AD7456" w:rsidRDefault="00255AF9" w:rsidP="00B83EF3">
            <w:pPr>
              <w:spacing w:after="200" w:line="276" w:lineRule="auto"/>
              <w:ind w:left="6"/>
              <w:jc w:val="center"/>
              <w:rPr>
                <w:rFonts w:ascii="Calibri" w:eastAsia="Calibri" w:hAnsi="Calibri"/>
                <w:b/>
                <w:sz w:val="16"/>
                <w:szCs w:val="16"/>
                <w:lang w:eastAsia="en-US"/>
              </w:rPr>
            </w:pPr>
            <w:r w:rsidRPr="00AD7456">
              <w:rPr>
                <w:rFonts w:ascii="Calibri" w:eastAsia="Calibri" w:hAnsi="Calibri"/>
                <w:b/>
                <w:sz w:val="16"/>
                <w:szCs w:val="16"/>
                <w:lang w:eastAsia="en-US"/>
              </w:rPr>
              <w:t xml:space="preserve">WYKSZTAŁCENIE </w:t>
            </w:r>
          </w:p>
          <w:p w14:paraId="68DB27EA"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Należy podać faktycznie ukończoną szkołę lub studia wyższe (w formule:</w:t>
            </w:r>
          </w:p>
          <w:p w14:paraId="3A97194B" w14:textId="77777777" w:rsidR="00255AF9" w:rsidRPr="00AD7456" w:rsidRDefault="00255AF9" w:rsidP="00B83EF3">
            <w:pPr>
              <w:spacing w:after="200" w:line="276" w:lineRule="auto"/>
              <w:jc w:val="center"/>
              <w:rPr>
                <w:rFonts w:ascii="Calibri" w:eastAsia="Calibri" w:hAnsi="Calibri"/>
                <w:b/>
                <w:i/>
                <w:sz w:val="16"/>
                <w:szCs w:val="16"/>
                <w:lang w:eastAsia="en-US"/>
              </w:rPr>
            </w:pPr>
            <w:r w:rsidRPr="00AD7456">
              <w:rPr>
                <w:rFonts w:ascii="Calibri" w:eastAsia="Calibri" w:hAnsi="Calibri"/>
                <w:b/>
                <w:i/>
                <w:sz w:val="16"/>
                <w:szCs w:val="16"/>
                <w:lang w:eastAsia="en-US"/>
              </w:rPr>
              <w:t>„nazwa szkoły/uczelni,</w:t>
            </w:r>
          </w:p>
          <w:p w14:paraId="51B2318E"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i/>
                <w:sz w:val="16"/>
                <w:szCs w:val="16"/>
                <w:lang w:eastAsia="en-US"/>
              </w:rPr>
              <w:t>nazwa profilu/ kierunku”)</w:t>
            </w:r>
            <w:r w:rsidRPr="00AD7456">
              <w:rPr>
                <w:rFonts w:ascii="Calibri" w:eastAsia="Calibri" w:hAnsi="Calibri"/>
                <w:b/>
                <w:sz w:val="16"/>
                <w:szCs w:val="16"/>
                <w:lang w:eastAsia="en-US"/>
              </w:rPr>
              <w:t xml:space="preserve"> przez wykazaną osobę</w:t>
            </w:r>
          </w:p>
        </w:tc>
        <w:tc>
          <w:tcPr>
            <w:tcW w:w="1784" w:type="dxa"/>
            <w:tcBorders>
              <w:bottom w:val="single" w:sz="4" w:space="0" w:color="auto"/>
            </w:tcBorders>
            <w:shd w:val="clear" w:color="auto" w:fill="FFFFFF"/>
            <w:vAlign w:val="center"/>
          </w:tcPr>
          <w:p w14:paraId="3C23F039"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DOŚWIADCZENIE - OPISAĆ</w:t>
            </w:r>
          </w:p>
          <w:p w14:paraId="49C39A2A" w14:textId="4443E4F8"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(podać co najmniej okres posiadania uprawnień zawodowych od daty uzyskania uprawnień dla poz. I-III</w:t>
            </w:r>
            <w:r w:rsidR="004C0365" w:rsidRPr="00AD7456">
              <w:rPr>
                <w:rFonts w:ascii="Calibri" w:eastAsia="Calibri" w:hAnsi="Calibri"/>
                <w:b/>
                <w:sz w:val="16"/>
                <w:szCs w:val="16"/>
                <w:lang w:eastAsia="en-US"/>
              </w:rPr>
              <w:t xml:space="preserve"> oraz dla poz. I doświadczenie w zakresie kierowania co najmniej 1 robotą budowlaną)</w:t>
            </w:r>
          </w:p>
        </w:tc>
        <w:tc>
          <w:tcPr>
            <w:tcW w:w="2493" w:type="dxa"/>
            <w:tcBorders>
              <w:bottom w:val="single" w:sz="4" w:space="0" w:color="auto"/>
            </w:tcBorders>
            <w:shd w:val="clear" w:color="auto" w:fill="FFFFFF"/>
            <w:vAlign w:val="center"/>
          </w:tcPr>
          <w:p w14:paraId="6FFE26D4"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 xml:space="preserve">INFORMACJA O PODSTAWIE DYSPONOWANIA DANĄ OSOBĄ, w szczególności poprzez użycie sformułowania „dysponuję/ dysponujemy osobą na podstawie …” </w:t>
            </w:r>
            <w:r w:rsidRPr="00AD7456">
              <w:rPr>
                <w:rFonts w:ascii="Calibri" w:eastAsia="Calibri" w:hAnsi="Calibri"/>
                <w:b/>
                <w:i/>
                <w:sz w:val="16"/>
                <w:szCs w:val="16"/>
                <w:lang w:eastAsia="en-US"/>
              </w:rPr>
              <w:t>(podać podstawę dysponowania osobą – np. sformułowanie „umowa o pracę”, „umowa zlecenia”, „zobowiązanie innego podmiotu”)</w:t>
            </w:r>
            <w:r w:rsidRPr="00AD7456">
              <w:rPr>
                <w:rFonts w:ascii="Calibri" w:eastAsia="Calibri" w:hAnsi="Calibri"/>
                <w:b/>
                <w:sz w:val="16"/>
                <w:szCs w:val="16"/>
                <w:lang w:eastAsia="en-US"/>
              </w:rPr>
              <w:t xml:space="preserve"> albo „będę/będziemy dysponować osobą na podstawie … </w:t>
            </w:r>
            <w:r w:rsidRPr="00AD7456">
              <w:rPr>
                <w:rFonts w:ascii="Calibri" w:eastAsia="Calibri" w:hAnsi="Calibri"/>
                <w:b/>
                <w:i/>
                <w:sz w:val="16"/>
                <w:szCs w:val="16"/>
                <w:lang w:eastAsia="en-US"/>
              </w:rPr>
              <w:t>(podać podstawę dysponowania osobą – np. sformułowanie „umowa zlecenia”, „zobowiązanie innego podmiotu”)</w:t>
            </w:r>
          </w:p>
        </w:tc>
      </w:tr>
      <w:tr w:rsidR="00AD7456" w:rsidRPr="00AD7456" w14:paraId="2CE4D51D" w14:textId="77777777" w:rsidTr="00255AF9">
        <w:tc>
          <w:tcPr>
            <w:tcW w:w="451" w:type="dxa"/>
            <w:gridSpan w:val="2"/>
            <w:tcBorders>
              <w:bottom w:val="single" w:sz="4" w:space="0" w:color="auto"/>
            </w:tcBorders>
            <w:shd w:val="clear" w:color="auto" w:fill="BFBFBF" w:themeFill="background1" w:themeFillShade="BF"/>
            <w:vAlign w:val="center"/>
          </w:tcPr>
          <w:p w14:paraId="09CC018C" w14:textId="77777777" w:rsidR="00255AF9" w:rsidRPr="00AD7456" w:rsidRDefault="00255AF9" w:rsidP="00B83EF3">
            <w:pPr>
              <w:spacing w:after="200" w:line="276" w:lineRule="auto"/>
              <w:jc w:val="center"/>
              <w:rPr>
                <w:rFonts w:ascii="Calibri" w:eastAsia="Calibri" w:hAnsi="Calibri"/>
                <w:b/>
                <w:i/>
                <w:sz w:val="16"/>
                <w:szCs w:val="16"/>
                <w:lang w:eastAsia="en-US"/>
              </w:rPr>
            </w:pPr>
            <w:r w:rsidRPr="00AD7456">
              <w:rPr>
                <w:rFonts w:ascii="Calibri" w:eastAsia="Calibri" w:hAnsi="Calibri"/>
                <w:b/>
                <w:i/>
                <w:sz w:val="16"/>
                <w:szCs w:val="16"/>
                <w:lang w:eastAsia="en-US"/>
              </w:rPr>
              <w:t>1.</w:t>
            </w:r>
          </w:p>
        </w:tc>
        <w:tc>
          <w:tcPr>
            <w:tcW w:w="987" w:type="dxa"/>
            <w:tcBorders>
              <w:bottom w:val="single" w:sz="4" w:space="0" w:color="auto"/>
            </w:tcBorders>
            <w:shd w:val="clear" w:color="auto" w:fill="BFBFBF" w:themeFill="background1" w:themeFillShade="BF"/>
            <w:vAlign w:val="center"/>
          </w:tcPr>
          <w:p w14:paraId="726401AB" w14:textId="77777777" w:rsidR="00255AF9" w:rsidRPr="00AD7456" w:rsidRDefault="00255AF9" w:rsidP="00B83EF3">
            <w:pPr>
              <w:spacing w:after="200" w:line="276" w:lineRule="auto"/>
              <w:jc w:val="center"/>
              <w:rPr>
                <w:rFonts w:ascii="Calibri" w:eastAsia="Calibri" w:hAnsi="Calibri"/>
                <w:b/>
                <w:i/>
                <w:sz w:val="16"/>
                <w:szCs w:val="16"/>
                <w:lang w:eastAsia="en-US"/>
              </w:rPr>
            </w:pPr>
            <w:r w:rsidRPr="00AD7456">
              <w:rPr>
                <w:rFonts w:ascii="Calibri" w:eastAsia="Calibri" w:hAnsi="Calibri"/>
                <w:b/>
                <w:i/>
                <w:sz w:val="16"/>
                <w:szCs w:val="16"/>
                <w:lang w:eastAsia="en-US"/>
              </w:rPr>
              <w:t>2.</w:t>
            </w:r>
          </w:p>
        </w:tc>
        <w:tc>
          <w:tcPr>
            <w:tcW w:w="1305" w:type="dxa"/>
            <w:gridSpan w:val="2"/>
            <w:tcBorders>
              <w:bottom w:val="single" w:sz="4" w:space="0" w:color="auto"/>
            </w:tcBorders>
            <w:shd w:val="clear" w:color="auto" w:fill="BFBFBF" w:themeFill="background1" w:themeFillShade="BF"/>
            <w:vAlign w:val="center"/>
          </w:tcPr>
          <w:p w14:paraId="01A0E49A" w14:textId="77777777" w:rsidR="00255AF9" w:rsidRPr="00AD7456" w:rsidRDefault="00255AF9" w:rsidP="00B83EF3">
            <w:pPr>
              <w:spacing w:after="200" w:line="276" w:lineRule="auto"/>
              <w:jc w:val="center"/>
              <w:rPr>
                <w:rFonts w:ascii="Calibri" w:eastAsia="Calibri" w:hAnsi="Calibri"/>
                <w:b/>
                <w:i/>
                <w:sz w:val="16"/>
                <w:szCs w:val="16"/>
                <w:lang w:eastAsia="en-US"/>
              </w:rPr>
            </w:pPr>
            <w:r w:rsidRPr="00AD7456">
              <w:rPr>
                <w:rFonts w:ascii="Calibri" w:eastAsia="Calibri" w:hAnsi="Calibri"/>
                <w:b/>
                <w:i/>
                <w:sz w:val="16"/>
                <w:szCs w:val="16"/>
                <w:lang w:eastAsia="en-US"/>
              </w:rPr>
              <w:t>3.</w:t>
            </w:r>
          </w:p>
        </w:tc>
        <w:tc>
          <w:tcPr>
            <w:tcW w:w="1843" w:type="dxa"/>
            <w:tcBorders>
              <w:bottom w:val="single" w:sz="4" w:space="0" w:color="auto"/>
            </w:tcBorders>
            <w:shd w:val="clear" w:color="auto" w:fill="BFBFBF" w:themeFill="background1" w:themeFillShade="BF"/>
            <w:vAlign w:val="center"/>
          </w:tcPr>
          <w:p w14:paraId="146E9594" w14:textId="77777777" w:rsidR="00255AF9" w:rsidRPr="00AD7456" w:rsidRDefault="00255AF9" w:rsidP="00B83EF3">
            <w:pPr>
              <w:spacing w:after="200" w:line="276" w:lineRule="auto"/>
              <w:jc w:val="center"/>
              <w:rPr>
                <w:rFonts w:ascii="Calibri" w:eastAsia="Calibri" w:hAnsi="Calibri"/>
                <w:b/>
                <w:i/>
                <w:sz w:val="16"/>
                <w:szCs w:val="16"/>
                <w:lang w:eastAsia="en-US"/>
              </w:rPr>
            </w:pPr>
            <w:r w:rsidRPr="00AD7456">
              <w:rPr>
                <w:rFonts w:ascii="Calibri" w:eastAsia="Calibri" w:hAnsi="Calibri"/>
                <w:b/>
                <w:i/>
                <w:sz w:val="16"/>
                <w:szCs w:val="16"/>
                <w:lang w:eastAsia="en-US"/>
              </w:rPr>
              <w:t>4.</w:t>
            </w:r>
          </w:p>
        </w:tc>
        <w:tc>
          <w:tcPr>
            <w:tcW w:w="1358" w:type="dxa"/>
            <w:tcBorders>
              <w:bottom w:val="single" w:sz="4" w:space="0" w:color="auto"/>
            </w:tcBorders>
            <w:shd w:val="clear" w:color="auto" w:fill="BFBFBF" w:themeFill="background1" w:themeFillShade="BF"/>
            <w:vAlign w:val="center"/>
          </w:tcPr>
          <w:p w14:paraId="716D19FE" w14:textId="77777777" w:rsidR="00255AF9" w:rsidRPr="00AD7456" w:rsidRDefault="00255AF9" w:rsidP="00B83EF3">
            <w:pPr>
              <w:spacing w:after="200" w:line="276" w:lineRule="auto"/>
              <w:ind w:left="6"/>
              <w:jc w:val="center"/>
              <w:rPr>
                <w:rFonts w:ascii="Calibri" w:eastAsia="Calibri" w:hAnsi="Calibri"/>
                <w:b/>
                <w:i/>
                <w:sz w:val="16"/>
                <w:szCs w:val="16"/>
                <w:lang w:eastAsia="en-US"/>
              </w:rPr>
            </w:pPr>
            <w:r w:rsidRPr="00AD7456">
              <w:rPr>
                <w:rFonts w:ascii="Calibri" w:eastAsia="Calibri" w:hAnsi="Calibri"/>
                <w:b/>
                <w:i/>
                <w:sz w:val="16"/>
                <w:szCs w:val="16"/>
                <w:lang w:eastAsia="en-US"/>
              </w:rPr>
              <w:t>5.</w:t>
            </w:r>
          </w:p>
        </w:tc>
        <w:tc>
          <w:tcPr>
            <w:tcW w:w="1784" w:type="dxa"/>
            <w:tcBorders>
              <w:bottom w:val="single" w:sz="4" w:space="0" w:color="auto"/>
            </w:tcBorders>
            <w:shd w:val="clear" w:color="auto" w:fill="BFBFBF" w:themeFill="background1" w:themeFillShade="BF"/>
            <w:vAlign w:val="center"/>
          </w:tcPr>
          <w:p w14:paraId="018B18B4" w14:textId="77777777" w:rsidR="00255AF9" w:rsidRPr="00AD7456" w:rsidRDefault="00255AF9" w:rsidP="00B83EF3">
            <w:pPr>
              <w:spacing w:after="200" w:line="276" w:lineRule="auto"/>
              <w:jc w:val="center"/>
              <w:rPr>
                <w:rFonts w:ascii="Calibri" w:eastAsia="Calibri" w:hAnsi="Calibri"/>
                <w:b/>
                <w:i/>
                <w:sz w:val="16"/>
                <w:szCs w:val="16"/>
                <w:lang w:eastAsia="en-US"/>
              </w:rPr>
            </w:pPr>
            <w:r w:rsidRPr="00AD7456">
              <w:rPr>
                <w:rFonts w:ascii="Calibri" w:eastAsia="Calibri" w:hAnsi="Calibri"/>
                <w:b/>
                <w:i/>
                <w:sz w:val="16"/>
                <w:szCs w:val="16"/>
                <w:lang w:eastAsia="en-US"/>
              </w:rPr>
              <w:t>6.</w:t>
            </w:r>
          </w:p>
        </w:tc>
        <w:tc>
          <w:tcPr>
            <w:tcW w:w="2493" w:type="dxa"/>
            <w:tcBorders>
              <w:bottom w:val="single" w:sz="4" w:space="0" w:color="auto"/>
            </w:tcBorders>
            <w:shd w:val="clear" w:color="auto" w:fill="BFBFBF" w:themeFill="background1" w:themeFillShade="BF"/>
            <w:vAlign w:val="center"/>
          </w:tcPr>
          <w:p w14:paraId="503F7127" w14:textId="77777777" w:rsidR="00255AF9" w:rsidRPr="00AD7456" w:rsidRDefault="00255AF9" w:rsidP="00B83EF3">
            <w:pPr>
              <w:spacing w:after="200" w:line="276" w:lineRule="auto"/>
              <w:jc w:val="center"/>
              <w:rPr>
                <w:rFonts w:ascii="Calibri" w:eastAsia="Calibri" w:hAnsi="Calibri"/>
                <w:b/>
                <w:i/>
                <w:sz w:val="16"/>
                <w:szCs w:val="16"/>
                <w:lang w:eastAsia="en-US"/>
              </w:rPr>
            </w:pPr>
            <w:r w:rsidRPr="00AD7456">
              <w:rPr>
                <w:rFonts w:ascii="Calibri" w:eastAsia="Calibri" w:hAnsi="Calibri"/>
                <w:b/>
                <w:i/>
                <w:sz w:val="16"/>
                <w:szCs w:val="16"/>
                <w:lang w:eastAsia="en-US"/>
              </w:rPr>
              <w:t>7.</w:t>
            </w:r>
          </w:p>
        </w:tc>
      </w:tr>
      <w:tr w:rsidR="00AD7456" w:rsidRPr="00AD7456" w14:paraId="17CCD168" w14:textId="77777777" w:rsidTr="00B83EF3">
        <w:tc>
          <w:tcPr>
            <w:tcW w:w="10221" w:type="dxa"/>
            <w:gridSpan w:val="9"/>
            <w:shd w:val="clear" w:color="auto" w:fill="F2F2F2"/>
          </w:tcPr>
          <w:p w14:paraId="61D086B6" w14:textId="77777777" w:rsidR="00255AF9" w:rsidRPr="00AD7456" w:rsidRDefault="00255AF9" w:rsidP="00B83EF3">
            <w:pPr>
              <w:suppressAutoHyphens/>
              <w:spacing w:after="200" w:line="276" w:lineRule="auto"/>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I. Kierownik budowy</w:t>
            </w:r>
          </w:p>
        </w:tc>
      </w:tr>
      <w:tr w:rsidR="00AD7456" w:rsidRPr="00AD7456" w14:paraId="49B3DD2C" w14:textId="77777777" w:rsidTr="00B83EF3">
        <w:trPr>
          <w:trHeight w:val="176"/>
        </w:trPr>
        <w:tc>
          <w:tcPr>
            <w:tcW w:w="309" w:type="dxa"/>
            <w:tcBorders>
              <w:bottom w:val="single" w:sz="4" w:space="0" w:color="auto"/>
            </w:tcBorders>
          </w:tcPr>
          <w:p w14:paraId="278A3BBB" w14:textId="77777777" w:rsidR="00255AF9" w:rsidRPr="00AD7456" w:rsidRDefault="00255AF9" w:rsidP="00B83EF3">
            <w:pPr>
              <w:spacing w:after="200" w:line="276" w:lineRule="auto"/>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1</w:t>
            </w:r>
          </w:p>
        </w:tc>
        <w:tc>
          <w:tcPr>
            <w:tcW w:w="1158" w:type="dxa"/>
            <w:gridSpan w:val="3"/>
            <w:tcBorders>
              <w:bottom w:val="single" w:sz="4" w:space="0" w:color="auto"/>
            </w:tcBorders>
          </w:tcPr>
          <w:p w14:paraId="22BA12B7"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276" w:type="dxa"/>
            <w:tcBorders>
              <w:bottom w:val="single" w:sz="4" w:space="0" w:color="auto"/>
            </w:tcBorders>
          </w:tcPr>
          <w:p w14:paraId="576CB9D7"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843" w:type="dxa"/>
            <w:tcBorders>
              <w:bottom w:val="single" w:sz="4" w:space="0" w:color="auto"/>
            </w:tcBorders>
          </w:tcPr>
          <w:p w14:paraId="01225243" w14:textId="77777777" w:rsidR="00255AF9" w:rsidRPr="00AD7456" w:rsidRDefault="00255AF9" w:rsidP="00B83EF3">
            <w:pPr>
              <w:tabs>
                <w:tab w:val="left" w:pos="317"/>
              </w:tabs>
              <w:spacing w:after="200"/>
              <w:rPr>
                <w:rFonts w:asciiTheme="minorHAnsi" w:hAnsiTheme="minorHAnsi"/>
                <w:b/>
                <w:sz w:val="20"/>
                <w:szCs w:val="20"/>
                <w:lang w:eastAsia="en-US"/>
              </w:rPr>
            </w:pPr>
          </w:p>
        </w:tc>
        <w:tc>
          <w:tcPr>
            <w:tcW w:w="1358" w:type="dxa"/>
            <w:tcBorders>
              <w:bottom w:val="single" w:sz="4" w:space="0" w:color="auto"/>
            </w:tcBorders>
          </w:tcPr>
          <w:p w14:paraId="1CBA900F" w14:textId="77777777" w:rsidR="00255AF9" w:rsidRPr="00AD7456" w:rsidRDefault="00255AF9" w:rsidP="00B83EF3">
            <w:pPr>
              <w:spacing w:after="200" w:line="276" w:lineRule="auto"/>
              <w:ind w:left="227"/>
              <w:jc w:val="center"/>
              <w:rPr>
                <w:rFonts w:asciiTheme="minorHAnsi" w:eastAsia="Calibri" w:hAnsiTheme="minorHAnsi"/>
                <w:sz w:val="20"/>
                <w:szCs w:val="20"/>
                <w:lang w:eastAsia="en-US"/>
              </w:rPr>
            </w:pPr>
            <w:r w:rsidRPr="00AD7456">
              <w:rPr>
                <w:rFonts w:asciiTheme="minorHAnsi" w:eastAsia="Calibri" w:hAnsiTheme="minorHAnsi"/>
                <w:sz w:val="20"/>
                <w:szCs w:val="20"/>
                <w:lang w:eastAsia="en-US"/>
              </w:rPr>
              <w:t>nie dotyczy</w:t>
            </w:r>
          </w:p>
        </w:tc>
        <w:tc>
          <w:tcPr>
            <w:tcW w:w="1784" w:type="dxa"/>
            <w:tcBorders>
              <w:bottom w:val="single" w:sz="4" w:space="0" w:color="auto"/>
            </w:tcBorders>
          </w:tcPr>
          <w:p w14:paraId="3C356060"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c>
          <w:tcPr>
            <w:tcW w:w="2493" w:type="dxa"/>
            <w:tcBorders>
              <w:bottom w:val="single" w:sz="4" w:space="0" w:color="auto"/>
            </w:tcBorders>
          </w:tcPr>
          <w:p w14:paraId="66BF0872"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r>
      <w:tr w:rsidR="00AD7456" w:rsidRPr="00AD7456" w14:paraId="602D3945" w14:textId="77777777" w:rsidTr="00B83EF3">
        <w:tc>
          <w:tcPr>
            <w:tcW w:w="10221" w:type="dxa"/>
            <w:gridSpan w:val="9"/>
            <w:shd w:val="clear" w:color="auto" w:fill="F2F2F2"/>
          </w:tcPr>
          <w:p w14:paraId="1438C012" w14:textId="77777777" w:rsidR="00255AF9" w:rsidRPr="00AD7456" w:rsidRDefault="00255AF9" w:rsidP="00B83EF3">
            <w:pPr>
              <w:spacing w:after="200" w:line="276" w:lineRule="auto"/>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 xml:space="preserve">II. </w:t>
            </w:r>
            <w:r w:rsidRPr="00AD7456">
              <w:rPr>
                <w:rFonts w:asciiTheme="minorHAnsi" w:eastAsia="Calibri" w:hAnsiTheme="minorHAnsi" w:cs="Calibri"/>
                <w:b/>
                <w:sz w:val="20"/>
                <w:szCs w:val="20"/>
                <w:lang w:eastAsia="en-US"/>
              </w:rPr>
              <w:t>Kierownik</w:t>
            </w:r>
            <w:r w:rsidRPr="00AD7456">
              <w:rPr>
                <w:rFonts w:asciiTheme="minorHAnsi" w:eastAsia="Calibri" w:hAnsiTheme="minorHAnsi" w:cs="Calibri"/>
                <w:b/>
                <w:spacing w:val="25"/>
                <w:sz w:val="20"/>
                <w:szCs w:val="20"/>
                <w:lang w:eastAsia="en-US"/>
              </w:rPr>
              <w:t xml:space="preserve"> </w:t>
            </w:r>
            <w:r w:rsidRPr="00AD7456">
              <w:rPr>
                <w:rFonts w:asciiTheme="minorHAnsi" w:eastAsia="Calibri" w:hAnsiTheme="minorHAnsi" w:cs="Calibri"/>
                <w:b/>
                <w:sz w:val="20"/>
                <w:szCs w:val="20"/>
                <w:lang w:eastAsia="en-US"/>
              </w:rPr>
              <w:t>robót</w:t>
            </w:r>
            <w:r w:rsidRPr="00AD7456">
              <w:rPr>
                <w:rFonts w:asciiTheme="minorHAnsi" w:eastAsia="Calibri" w:hAnsiTheme="minorHAnsi" w:cs="Calibri"/>
                <w:b/>
                <w:spacing w:val="5"/>
                <w:sz w:val="20"/>
                <w:szCs w:val="20"/>
                <w:lang w:eastAsia="en-US"/>
              </w:rPr>
              <w:t xml:space="preserve"> </w:t>
            </w:r>
            <w:r w:rsidRPr="00AD7456">
              <w:rPr>
                <w:rFonts w:asciiTheme="minorHAnsi" w:eastAsia="Calibri" w:hAnsiTheme="minorHAnsi" w:cs="Calibri"/>
                <w:b/>
                <w:sz w:val="20"/>
                <w:szCs w:val="20"/>
                <w:lang w:eastAsia="en-US"/>
              </w:rPr>
              <w:t>w</w:t>
            </w:r>
            <w:r w:rsidRPr="00AD7456">
              <w:rPr>
                <w:rFonts w:asciiTheme="minorHAnsi" w:eastAsia="Calibri" w:hAnsiTheme="minorHAnsi" w:cs="Calibri"/>
                <w:b/>
                <w:spacing w:val="7"/>
                <w:sz w:val="20"/>
                <w:szCs w:val="20"/>
                <w:lang w:eastAsia="en-US"/>
              </w:rPr>
              <w:t xml:space="preserve"> </w:t>
            </w:r>
            <w:r w:rsidRPr="00AD7456">
              <w:rPr>
                <w:rFonts w:asciiTheme="minorHAnsi" w:eastAsia="Calibri" w:hAnsiTheme="minorHAnsi" w:cs="Calibri"/>
                <w:b/>
                <w:sz w:val="20"/>
                <w:szCs w:val="20"/>
                <w:lang w:eastAsia="en-US"/>
              </w:rPr>
              <w:t>specjalności</w:t>
            </w:r>
            <w:r w:rsidRPr="00AD7456">
              <w:rPr>
                <w:rFonts w:asciiTheme="minorHAnsi" w:eastAsia="Calibri" w:hAnsiTheme="minorHAnsi" w:cs="Calibri"/>
                <w:b/>
                <w:spacing w:val="17"/>
                <w:sz w:val="20"/>
                <w:szCs w:val="20"/>
                <w:lang w:eastAsia="en-US"/>
              </w:rPr>
              <w:t xml:space="preserve"> </w:t>
            </w:r>
            <w:r w:rsidRPr="00AD7456">
              <w:rPr>
                <w:rFonts w:asciiTheme="minorHAnsi" w:eastAsia="Calibri" w:hAnsiTheme="minorHAnsi" w:cs="Calibri"/>
                <w:b/>
                <w:sz w:val="20"/>
                <w:szCs w:val="20"/>
                <w:lang w:eastAsia="en-US"/>
              </w:rPr>
              <w:t>instalacyjnej</w:t>
            </w:r>
            <w:r w:rsidRPr="00AD7456">
              <w:rPr>
                <w:rFonts w:asciiTheme="minorHAnsi" w:eastAsia="Calibri" w:hAnsiTheme="minorHAnsi" w:cs="Calibri"/>
                <w:b/>
                <w:spacing w:val="7"/>
                <w:sz w:val="20"/>
                <w:szCs w:val="20"/>
                <w:lang w:eastAsia="en-US"/>
              </w:rPr>
              <w:t xml:space="preserve"> </w:t>
            </w:r>
            <w:r w:rsidRPr="00AD7456">
              <w:rPr>
                <w:rFonts w:asciiTheme="minorHAnsi" w:eastAsia="Calibri" w:hAnsiTheme="minorHAnsi" w:cs="Calibri"/>
                <w:b/>
                <w:sz w:val="20"/>
                <w:szCs w:val="20"/>
                <w:lang w:eastAsia="en-US"/>
              </w:rPr>
              <w:t>w</w:t>
            </w:r>
            <w:r w:rsidRPr="00AD7456">
              <w:rPr>
                <w:rFonts w:asciiTheme="minorHAnsi" w:eastAsia="Calibri" w:hAnsiTheme="minorHAnsi" w:cs="Calibri"/>
                <w:b/>
                <w:spacing w:val="50"/>
                <w:sz w:val="20"/>
                <w:szCs w:val="20"/>
                <w:lang w:eastAsia="en-US"/>
              </w:rPr>
              <w:t xml:space="preserve"> </w:t>
            </w:r>
            <w:r w:rsidRPr="00AD7456">
              <w:rPr>
                <w:rFonts w:asciiTheme="minorHAnsi" w:eastAsia="Calibri" w:hAnsiTheme="minorHAnsi" w:cs="Calibri"/>
                <w:b/>
                <w:sz w:val="20"/>
                <w:szCs w:val="20"/>
                <w:lang w:eastAsia="en-US"/>
              </w:rPr>
              <w:t>zakresie</w:t>
            </w:r>
            <w:r w:rsidRPr="00AD7456">
              <w:rPr>
                <w:rFonts w:asciiTheme="minorHAnsi" w:eastAsia="Calibri" w:hAnsiTheme="minorHAnsi" w:cs="Calibri"/>
                <w:b/>
                <w:spacing w:val="9"/>
                <w:sz w:val="20"/>
                <w:szCs w:val="20"/>
                <w:lang w:eastAsia="en-US"/>
              </w:rPr>
              <w:t xml:space="preserve"> </w:t>
            </w:r>
            <w:r w:rsidRPr="00AD7456">
              <w:rPr>
                <w:rFonts w:asciiTheme="minorHAnsi" w:eastAsia="Calibri" w:hAnsiTheme="minorHAnsi" w:cs="Calibri"/>
                <w:b/>
                <w:sz w:val="20"/>
                <w:szCs w:val="20"/>
                <w:lang w:eastAsia="en-US"/>
              </w:rPr>
              <w:t>sieci,</w:t>
            </w:r>
            <w:r w:rsidRPr="00AD7456">
              <w:rPr>
                <w:rFonts w:asciiTheme="minorHAnsi" w:eastAsia="Calibri" w:hAnsiTheme="minorHAnsi" w:cs="Calibri"/>
                <w:b/>
                <w:spacing w:val="49"/>
                <w:sz w:val="20"/>
                <w:szCs w:val="20"/>
                <w:lang w:eastAsia="en-US"/>
              </w:rPr>
              <w:t xml:space="preserve"> </w:t>
            </w:r>
            <w:r w:rsidRPr="00AD7456">
              <w:rPr>
                <w:rFonts w:asciiTheme="minorHAnsi" w:eastAsia="Calibri" w:hAnsiTheme="minorHAnsi" w:cs="Calibri"/>
                <w:b/>
                <w:sz w:val="20"/>
                <w:szCs w:val="20"/>
                <w:lang w:eastAsia="en-US"/>
              </w:rPr>
              <w:t>instalacji</w:t>
            </w:r>
            <w:r w:rsidRPr="00AD7456">
              <w:rPr>
                <w:rFonts w:asciiTheme="minorHAnsi" w:eastAsia="Calibri" w:hAnsiTheme="minorHAnsi" w:cs="Calibri"/>
                <w:b/>
                <w:spacing w:val="9"/>
                <w:sz w:val="20"/>
                <w:szCs w:val="20"/>
                <w:lang w:eastAsia="en-US"/>
              </w:rPr>
              <w:t xml:space="preserve"> </w:t>
            </w:r>
            <w:r w:rsidRPr="00AD7456">
              <w:rPr>
                <w:rFonts w:asciiTheme="minorHAnsi" w:eastAsia="Calibri" w:hAnsiTheme="minorHAnsi" w:cs="Calibri"/>
                <w:b/>
                <w:sz w:val="20"/>
                <w:szCs w:val="20"/>
                <w:lang w:eastAsia="en-US"/>
              </w:rPr>
              <w:t>i</w:t>
            </w:r>
            <w:r w:rsidRPr="00AD7456">
              <w:rPr>
                <w:rFonts w:asciiTheme="minorHAnsi" w:eastAsia="Calibri" w:hAnsiTheme="minorHAnsi" w:cs="Calibri"/>
                <w:b/>
                <w:spacing w:val="2"/>
                <w:sz w:val="20"/>
                <w:szCs w:val="20"/>
                <w:lang w:eastAsia="en-US"/>
              </w:rPr>
              <w:t xml:space="preserve"> </w:t>
            </w:r>
            <w:r w:rsidRPr="00AD7456">
              <w:rPr>
                <w:rFonts w:asciiTheme="minorHAnsi" w:eastAsia="Calibri" w:hAnsiTheme="minorHAnsi" w:cs="Calibri"/>
                <w:b/>
                <w:sz w:val="20"/>
                <w:szCs w:val="20"/>
                <w:lang w:eastAsia="en-US"/>
              </w:rPr>
              <w:t>urządzeń</w:t>
            </w:r>
            <w:r w:rsidRPr="00AD7456">
              <w:rPr>
                <w:rFonts w:asciiTheme="minorHAnsi" w:eastAsia="Calibri" w:hAnsiTheme="minorHAnsi" w:cs="Calibri"/>
                <w:b/>
                <w:spacing w:val="27"/>
                <w:sz w:val="20"/>
                <w:szCs w:val="20"/>
                <w:lang w:eastAsia="en-US"/>
              </w:rPr>
              <w:t xml:space="preserve"> </w:t>
            </w:r>
            <w:r w:rsidRPr="00AD7456">
              <w:rPr>
                <w:rFonts w:asciiTheme="minorHAnsi" w:eastAsia="Calibri" w:hAnsiTheme="minorHAnsi" w:cs="Calibri"/>
                <w:b/>
                <w:sz w:val="20"/>
                <w:szCs w:val="20"/>
                <w:lang w:eastAsia="en-US"/>
              </w:rPr>
              <w:t>cieplnych,</w:t>
            </w:r>
            <w:r w:rsidRPr="00AD7456">
              <w:rPr>
                <w:rFonts w:asciiTheme="minorHAnsi" w:eastAsia="Calibri" w:hAnsiTheme="minorHAnsi" w:cs="Calibri"/>
                <w:b/>
                <w:w w:val="101"/>
                <w:sz w:val="20"/>
                <w:szCs w:val="20"/>
                <w:lang w:eastAsia="en-US"/>
              </w:rPr>
              <w:t xml:space="preserve"> </w:t>
            </w:r>
            <w:r w:rsidRPr="00AD7456">
              <w:rPr>
                <w:rFonts w:asciiTheme="minorHAnsi" w:eastAsia="Calibri" w:hAnsiTheme="minorHAnsi" w:cs="Calibri"/>
                <w:b/>
                <w:sz w:val="20"/>
                <w:szCs w:val="20"/>
                <w:lang w:eastAsia="en-US"/>
              </w:rPr>
              <w:t xml:space="preserve">wentylacyjnych, </w:t>
            </w:r>
            <w:r w:rsidRPr="00AD7456">
              <w:rPr>
                <w:rFonts w:asciiTheme="minorHAnsi" w:eastAsia="Calibri" w:hAnsiTheme="minorHAnsi" w:cs="Calibri"/>
                <w:b/>
                <w:spacing w:val="1"/>
                <w:sz w:val="20"/>
                <w:szCs w:val="20"/>
                <w:lang w:eastAsia="en-US"/>
              </w:rPr>
              <w:t xml:space="preserve"> </w:t>
            </w:r>
            <w:r w:rsidRPr="00AD7456">
              <w:rPr>
                <w:rFonts w:asciiTheme="minorHAnsi" w:eastAsia="Calibri" w:hAnsiTheme="minorHAnsi" w:cs="Calibri"/>
                <w:b/>
                <w:sz w:val="20"/>
                <w:szCs w:val="20"/>
                <w:lang w:eastAsia="en-US"/>
              </w:rPr>
              <w:t>gazowych,</w:t>
            </w:r>
            <w:r w:rsidRPr="00AD7456">
              <w:rPr>
                <w:rFonts w:asciiTheme="minorHAnsi" w:eastAsia="Calibri" w:hAnsiTheme="minorHAnsi" w:cs="Calibri"/>
                <w:b/>
                <w:spacing w:val="27"/>
                <w:sz w:val="20"/>
                <w:szCs w:val="20"/>
                <w:lang w:eastAsia="en-US"/>
              </w:rPr>
              <w:t xml:space="preserve"> </w:t>
            </w:r>
            <w:r w:rsidRPr="00AD7456">
              <w:rPr>
                <w:rFonts w:asciiTheme="minorHAnsi" w:eastAsia="Calibri" w:hAnsiTheme="minorHAnsi" w:cs="Calibri"/>
                <w:b/>
                <w:sz w:val="20"/>
                <w:szCs w:val="20"/>
                <w:lang w:eastAsia="en-US"/>
              </w:rPr>
              <w:t>wodociągowych</w:t>
            </w:r>
            <w:r w:rsidRPr="00AD7456">
              <w:rPr>
                <w:rFonts w:asciiTheme="minorHAnsi" w:eastAsia="Calibri" w:hAnsiTheme="minorHAnsi" w:cs="Calibri"/>
                <w:b/>
                <w:spacing w:val="13"/>
                <w:sz w:val="20"/>
                <w:szCs w:val="20"/>
                <w:lang w:eastAsia="en-US"/>
              </w:rPr>
              <w:t xml:space="preserve"> </w:t>
            </w:r>
            <w:r w:rsidRPr="00AD7456">
              <w:rPr>
                <w:rFonts w:asciiTheme="minorHAnsi" w:eastAsia="Calibri" w:hAnsiTheme="minorHAnsi" w:cs="Calibri"/>
                <w:b/>
                <w:sz w:val="20"/>
                <w:szCs w:val="20"/>
                <w:lang w:eastAsia="en-US"/>
              </w:rPr>
              <w:t>i</w:t>
            </w:r>
            <w:r w:rsidRPr="00AD7456">
              <w:rPr>
                <w:rFonts w:asciiTheme="minorHAnsi" w:eastAsia="Calibri" w:hAnsiTheme="minorHAnsi" w:cs="Calibri"/>
                <w:b/>
                <w:spacing w:val="15"/>
                <w:sz w:val="20"/>
                <w:szCs w:val="20"/>
                <w:lang w:eastAsia="en-US"/>
              </w:rPr>
              <w:t xml:space="preserve"> </w:t>
            </w:r>
            <w:r w:rsidRPr="00AD7456">
              <w:rPr>
                <w:rFonts w:asciiTheme="minorHAnsi" w:eastAsia="Calibri" w:hAnsiTheme="minorHAnsi" w:cs="Calibri"/>
                <w:b/>
                <w:sz w:val="20"/>
                <w:szCs w:val="20"/>
                <w:lang w:eastAsia="en-US"/>
              </w:rPr>
              <w:t>kanalizacyjnych</w:t>
            </w:r>
          </w:p>
        </w:tc>
      </w:tr>
      <w:tr w:rsidR="00AD7456" w:rsidRPr="00AD7456" w14:paraId="7B908ACE" w14:textId="77777777" w:rsidTr="00B83EF3">
        <w:trPr>
          <w:trHeight w:val="176"/>
        </w:trPr>
        <w:tc>
          <w:tcPr>
            <w:tcW w:w="309" w:type="dxa"/>
            <w:tcBorders>
              <w:bottom w:val="single" w:sz="4" w:space="0" w:color="auto"/>
            </w:tcBorders>
          </w:tcPr>
          <w:p w14:paraId="41FAF7E3" w14:textId="77777777" w:rsidR="00255AF9" w:rsidRPr="00AD7456" w:rsidRDefault="00255AF9" w:rsidP="00B83EF3">
            <w:pPr>
              <w:spacing w:after="200" w:line="276" w:lineRule="auto"/>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1</w:t>
            </w:r>
          </w:p>
        </w:tc>
        <w:tc>
          <w:tcPr>
            <w:tcW w:w="1158" w:type="dxa"/>
            <w:gridSpan w:val="3"/>
            <w:tcBorders>
              <w:bottom w:val="single" w:sz="4" w:space="0" w:color="auto"/>
            </w:tcBorders>
          </w:tcPr>
          <w:p w14:paraId="51AA9DCA"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276" w:type="dxa"/>
            <w:tcBorders>
              <w:bottom w:val="single" w:sz="4" w:space="0" w:color="auto"/>
            </w:tcBorders>
          </w:tcPr>
          <w:p w14:paraId="197429CC"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843" w:type="dxa"/>
            <w:tcBorders>
              <w:bottom w:val="single" w:sz="4" w:space="0" w:color="auto"/>
            </w:tcBorders>
          </w:tcPr>
          <w:p w14:paraId="187441AA" w14:textId="77777777" w:rsidR="00255AF9" w:rsidRPr="00AD7456" w:rsidRDefault="00255AF9" w:rsidP="00B83EF3">
            <w:pPr>
              <w:tabs>
                <w:tab w:val="left" w:pos="317"/>
              </w:tabs>
              <w:spacing w:after="200"/>
              <w:rPr>
                <w:rFonts w:asciiTheme="minorHAnsi" w:hAnsiTheme="minorHAnsi"/>
                <w:b/>
                <w:sz w:val="20"/>
                <w:szCs w:val="20"/>
                <w:lang w:eastAsia="en-US"/>
              </w:rPr>
            </w:pPr>
          </w:p>
        </w:tc>
        <w:tc>
          <w:tcPr>
            <w:tcW w:w="1358" w:type="dxa"/>
            <w:tcBorders>
              <w:bottom w:val="single" w:sz="4" w:space="0" w:color="auto"/>
            </w:tcBorders>
          </w:tcPr>
          <w:p w14:paraId="3F07E655"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r w:rsidRPr="00AD7456">
              <w:rPr>
                <w:rFonts w:asciiTheme="minorHAnsi" w:eastAsia="Calibri" w:hAnsiTheme="minorHAnsi"/>
                <w:sz w:val="20"/>
                <w:szCs w:val="20"/>
                <w:lang w:eastAsia="en-US"/>
              </w:rPr>
              <w:t>nie dotyczy</w:t>
            </w:r>
          </w:p>
        </w:tc>
        <w:tc>
          <w:tcPr>
            <w:tcW w:w="1784" w:type="dxa"/>
            <w:tcBorders>
              <w:bottom w:val="single" w:sz="4" w:space="0" w:color="auto"/>
            </w:tcBorders>
          </w:tcPr>
          <w:p w14:paraId="2D1C20F9"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c>
          <w:tcPr>
            <w:tcW w:w="2493" w:type="dxa"/>
            <w:tcBorders>
              <w:bottom w:val="single" w:sz="4" w:space="0" w:color="auto"/>
            </w:tcBorders>
          </w:tcPr>
          <w:p w14:paraId="2B29BEFC"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r>
      <w:tr w:rsidR="00AD7456" w:rsidRPr="00AD7456" w14:paraId="2EAA409E" w14:textId="77777777" w:rsidTr="00B83EF3">
        <w:tc>
          <w:tcPr>
            <w:tcW w:w="10221" w:type="dxa"/>
            <w:gridSpan w:val="9"/>
            <w:shd w:val="clear" w:color="auto" w:fill="F2F2F2"/>
          </w:tcPr>
          <w:p w14:paraId="732A090E" w14:textId="77777777" w:rsidR="00255AF9" w:rsidRPr="00AD7456" w:rsidRDefault="00255AF9" w:rsidP="00B83EF3">
            <w:pPr>
              <w:spacing w:after="200" w:line="276" w:lineRule="auto"/>
              <w:jc w:val="both"/>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 xml:space="preserve"> III. </w:t>
            </w:r>
            <w:r w:rsidRPr="00AD7456">
              <w:rPr>
                <w:rFonts w:asciiTheme="minorHAnsi" w:eastAsia="Calibri" w:hAnsiTheme="minorHAnsi" w:cs="Calibri"/>
                <w:b/>
                <w:w w:val="105"/>
                <w:sz w:val="20"/>
                <w:szCs w:val="20"/>
                <w:lang w:eastAsia="en-US"/>
              </w:rPr>
              <w:t>Kierownik</w:t>
            </w:r>
            <w:r w:rsidRPr="00AD7456">
              <w:rPr>
                <w:rFonts w:asciiTheme="minorHAnsi" w:eastAsia="Calibri" w:hAnsiTheme="minorHAnsi" w:cs="Calibri"/>
                <w:b/>
                <w:spacing w:val="11"/>
                <w:w w:val="105"/>
                <w:sz w:val="20"/>
                <w:szCs w:val="20"/>
                <w:lang w:eastAsia="en-US"/>
              </w:rPr>
              <w:t xml:space="preserve"> </w:t>
            </w:r>
            <w:r w:rsidRPr="00AD7456">
              <w:rPr>
                <w:rFonts w:asciiTheme="minorHAnsi" w:eastAsia="Calibri" w:hAnsiTheme="minorHAnsi" w:cs="Calibri"/>
                <w:b/>
                <w:w w:val="105"/>
                <w:sz w:val="20"/>
                <w:szCs w:val="20"/>
                <w:lang w:eastAsia="en-US"/>
              </w:rPr>
              <w:t>robót</w:t>
            </w:r>
            <w:r w:rsidRPr="00AD7456">
              <w:rPr>
                <w:rFonts w:asciiTheme="minorHAnsi" w:eastAsia="Calibri" w:hAnsiTheme="minorHAnsi" w:cs="Calibri"/>
                <w:b/>
                <w:spacing w:val="1"/>
                <w:w w:val="105"/>
                <w:sz w:val="20"/>
                <w:szCs w:val="20"/>
                <w:lang w:eastAsia="en-US"/>
              </w:rPr>
              <w:t xml:space="preserve"> </w:t>
            </w:r>
            <w:r w:rsidRPr="00AD7456">
              <w:rPr>
                <w:rFonts w:asciiTheme="minorHAnsi" w:eastAsia="Calibri" w:hAnsiTheme="minorHAnsi" w:cs="Calibri"/>
                <w:b/>
                <w:w w:val="105"/>
                <w:sz w:val="20"/>
                <w:szCs w:val="20"/>
                <w:lang w:eastAsia="en-US"/>
              </w:rPr>
              <w:t>w</w:t>
            </w:r>
            <w:r w:rsidRPr="00AD7456">
              <w:rPr>
                <w:rFonts w:asciiTheme="minorHAnsi" w:eastAsia="Calibri" w:hAnsiTheme="minorHAnsi" w:cs="Calibri"/>
                <w:b/>
                <w:spacing w:val="-1"/>
                <w:w w:val="105"/>
                <w:sz w:val="20"/>
                <w:szCs w:val="20"/>
                <w:lang w:eastAsia="en-US"/>
              </w:rPr>
              <w:t xml:space="preserve"> </w:t>
            </w:r>
            <w:r w:rsidRPr="00AD7456">
              <w:rPr>
                <w:rFonts w:asciiTheme="minorHAnsi" w:eastAsia="Calibri" w:hAnsiTheme="minorHAnsi" w:cs="Calibri"/>
                <w:b/>
                <w:w w:val="105"/>
                <w:sz w:val="20"/>
                <w:szCs w:val="20"/>
                <w:lang w:eastAsia="en-US"/>
              </w:rPr>
              <w:t>specjalności</w:t>
            </w:r>
            <w:r w:rsidRPr="00AD7456">
              <w:rPr>
                <w:rFonts w:asciiTheme="minorHAnsi" w:eastAsia="Calibri" w:hAnsiTheme="minorHAnsi" w:cs="Calibri"/>
                <w:b/>
                <w:spacing w:val="13"/>
                <w:w w:val="105"/>
                <w:sz w:val="20"/>
                <w:szCs w:val="20"/>
                <w:lang w:eastAsia="en-US"/>
              </w:rPr>
              <w:t xml:space="preserve"> </w:t>
            </w:r>
            <w:r w:rsidRPr="00AD7456">
              <w:rPr>
                <w:rFonts w:asciiTheme="minorHAnsi" w:eastAsia="Calibri" w:hAnsiTheme="minorHAnsi" w:cs="Calibri"/>
                <w:b/>
                <w:w w:val="105"/>
                <w:sz w:val="20"/>
                <w:szCs w:val="20"/>
                <w:lang w:eastAsia="en-US"/>
              </w:rPr>
              <w:t>instalacyjnej</w:t>
            </w:r>
            <w:r w:rsidRPr="00AD7456">
              <w:rPr>
                <w:rFonts w:asciiTheme="minorHAnsi" w:eastAsia="Calibri" w:hAnsiTheme="minorHAnsi" w:cs="Calibri"/>
                <w:b/>
                <w:spacing w:val="3"/>
                <w:w w:val="105"/>
                <w:sz w:val="20"/>
                <w:szCs w:val="20"/>
                <w:lang w:eastAsia="en-US"/>
              </w:rPr>
              <w:t xml:space="preserve"> </w:t>
            </w:r>
            <w:r w:rsidRPr="00AD7456">
              <w:rPr>
                <w:rFonts w:asciiTheme="minorHAnsi" w:eastAsia="Calibri" w:hAnsiTheme="minorHAnsi" w:cs="Calibri"/>
                <w:b/>
                <w:w w:val="105"/>
                <w:sz w:val="20"/>
                <w:szCs w:val="20"/>
                <w:lang w:eastAsia="en-US"/>
              </w:rPr>
              <w:t>w</w:t>
            </w:r>
            <w:r w:rsidRPr="00AD7456">
              <w:rPr>
                <w:rFonts w:asciiTheme="minorHAnsi" w:eastAsia="Calibri" w:hAnsiTheme="minorHAnsi" w:cs="Calibri"/>
                <w:b/>
                <w:spacing w:val="-2"/>
                <w:w w:val="105"/>
                <w:sz w:val="20"/>
                <w:szCs w:val="20"/>
                <w:lang w:eastAsia="en-US"/>
              </w:rPr>
              <w:t xml:space="preserve"> </w:t>
            </w:r>
            <w:r w:rsidRPr="00AD7456">
              <w:rPr>
                <w:rFonts w:asciiTheme="minorHAnsi" w:eastAsia="Calibri" w:hAnsiTheme="minorHAnsi" w:cs="Calibri"/>
                <w:b/>
                <w:w w:val="105"/>
                <w:sz w:val="20"/>
                <w:szCs w:val="20"/>
                <w:lang w:eastAsia="en-US"/>
              </w:rPr>
              <w:t>zakresie</w:t>
            </w:r>
            <w:r w:rsidRPr="00AD7456">
              <w:rPr>
                <w:rFonts w:asciiTheme="minorHAnsi" w:eastAsia="Calibri" w:hAnsiTheme="minorHAnsi" w:cs="Calibri"/>
                <w:b/>
                <w:spacing w:val="8"/>
                <w:w w:val="105"/>
                <w:sz w:val="20"/>
                <w:szCs w:val="20"/>
                <w:lang w:eastAsia="en-US"/>
              </w:rPr>
              <w:t xml:space="preserve"> </w:t>
            </w:r>
            <w:r w:rsidRPr="00AD7456">
              <w:rPr>
                <w:rFonts w:asciiTheme="minorHAnsi" w:eastAsia="Calibri" w:hAnsiTheme="minorHAnsi" w:cs="Calibri"/>
                <w:b/>
                <w:w w:val="105"/>
                <w:sz w:val="20"/>
                <w:szCs w:val="20"/>
                <w:lang w:eastAsia="en-US"/>
              </w:rPr>
              <w:t>sieci,</w:t>
            </w:r>
            <w:r w:rsidRPr="00AD7456">
              <w:rPr>
                <w:rFonts w:asciiTheme="minorHAnsi" w:eastAsia="Calibri" w:hAnsiTheme="minorHAnsi" w:cs="Calibri"/>
                <w:b/>
                <w:spacing w:val="-10"/>
                <w:w w:val="105"/>
                <w:sz w:val="20"/>
                <w:szCs w:val="20"/>
                <w:lang w:eastAsia="en-US"/>
              </w:rPr>
              <w:t xml:space="preserve"> </w:t>
            </w:r>
            <w:r w:rsidRPr="00AD7456">
              <w:rPr>
                <w:rFonts w:asciiTheme="minorHAnsi" w:eastAsia="Calibri" w:hAnsiTheme="minorHAnsi" w:cs="Calibri"/>
                <w:b/>
                <w:w w:val="105"/>
                <w:sz w:val="20"/>
                <w:szCs w:val="20"/>
                <w:lang w:eastAsia="en-US"/>
              </w:rPr>
              <w:t>instalacji</w:t>
            </w:r>
            <w:r w:rsidRPr="00AD7456">
              <w:rPr>
                <w:rFonts w:asciiTheme="minorHAnsi" w:eastAsia="Calibri" w:hAnsiTheme="minorHAnsi" w:cs="Calibri"/>
                <w:b/>
                <w:spacing w:val="2"/>
                <w:w w:val="105"/>
                <w:sz w:val="20"/>
                <w:szCs w:val="20"/>
                <w:lang w:eastAsia="en-US"/>
              </w:rPr>
              <w:t xml:space="preserve"> </w:t>
            </w:r>
            <w:r w:rsidRPr="00AD7456">
              <w:rPr>
                <w:rFonts w:asciiTheme="minorHAnsi" w:eastAsia="Calibri" w:hAnsiTheme="minorHAnsi" w:cs="Calibri"/>
                <w:b/>
                <w:w w:val="105"/>
                <w:sz w:val="20"/>
                <w:szCs w:val="20"/>
                <w:lang w:eastAsia="en-US"/>
              </w:rPr>
              <w:t>i</w:t>
            </w:r>
            <w:r w:rsidRPr="00AD7456">
              <w:rPr>
                <w:rFonts w:asciiTheme="minorHAnsi" w:eastAsia="Calibri" w:hAnsiTheme="minorHAnsi" w:cs="Calibri"/>
                <w:b/>
                <w:spacing w:val="-2"/>
                <w:w w:val="105"/>
                <w:sz w:val="20"/>
                <w:szCs w:val="20"/>
                <w:lang w:eastAsia="en-US"/>
              </w:rPr>
              <w:t xml:space="preserve"> </w:t>
            </w:r>
            <w:r w:rsidRPr="00AD7456">
              <w:rPr>
                <w:rFonts w:asciiTheme="minorHAnsi" w:eastAsia="Calibri" w:hAnsiTheme="minorHAnsi" w:cs="Calibri"/>
                <w:b/>
                <w:w w:val="105"/>
                <w:sz w:val="20"/>
                <w:szCs w:val="20"/>
                <w:lang w:eastAsia="en-US"/>
              </w:rPr>
              <w:t>urządzeń</w:t>
            </w:r>
            <w:r w:rsidRPr="00AD7456">
              <w:rPr>
                <w:rFonts w:asciiTheme="minorHAnsi" w:eastAsia="Calibri" w:hAnsiTheme="minorHAnsi" w:cs="Calibri"/>
                <w:b/>
                <w:spacing w:val="15"/>
                <w:w w:val="105"/>
                <w:sz w:val="20"/>
                <w:szCs w:val="20"/>
                <w:lang w:eastAsia="en-US"/>
              </w:rPr>
              <w:t xml:space="preserve"> </w:t>
            </w:r>
            <w:r w:rsidRPr="00AD7456">
              <w:rPr>
                <w:rFonts w:asciiTheme="minorHAnsi" w:eastAsia="Calibri" w:hAnsiTheme="minorHAnsi" w:cs="Calibri"/>
                <w:b/>
                <w:w w:val="105"/>
                <w:sz w:val="20"/>
                <w:szCs w:val="20"/>
                <w:lang w:eastAsia="en-US"/>
              </w:rPr>
              <w:t>elektrycznych</w:t>
            </w:r>
            <w:r w:rsidRPr="00AD7456">
              <w:rPr>
                <w:rFonts w:asciiTheme="minorHAnsi" w:eastAsia="Calibri" w:hAnsiTheme="minorHAnsi" w:cs="Calibri"/>
                <w:b/>
                <w:spacing w:val="-10"/>
                <w:w w:val="105"/>
                <w:sz w:val="20"/>
                <w:szCs w:val="20"/>
                <w:lang w:eastAsia="en-US"/>
              </w:rPr>
              <w:t xml:space="preserve"> </w:t>
            </w:r>
            <w:r w:rsidRPr="00AD7456">
              <w:rPr>
                <w:rFonts w:asciiTheme="minorHAnsi" w:eastAsia="Calibri" w:hAnsiTheme="minorHAnsi" w:cs="Calibri"/>
                <w:b/>
                <w:w w:val="105"/>
                <w:sz w:val="20"/>
                <w:szCs w:val="20"/>
                <w:lang w:eastAsia="en-US"/>
              </w:rPr>
              <w:t>i</w:t>
            </w:r>
            <w:r w:rsidRPr="00AD7456">
              <w:rPr>
                <w:rFonts w:asciiTheme="minorHAnsi" w:eastAsia="Calibri" w:hAnsiTheme="minorHAnsi" w:cs="Calibri"/>
                <w:b/>
                <w:spacing w:val="3"/>
                <w:sz w:val="20"/>
                <w:szCs w:val="20"/>
                <w:lang w:eastAsia="en-US"/>
              </w:rPr>
              <w:t xml:space="preserve"> </w:t>
            </w:r>
            <w:r w:rsidRPr="00AD7456">
              <w:rPr>
                <w:rFonts w:asciiTheme="minorHAnsi" w:eastAsia="Calibri" w:hAnsiTheme="minorHAnsi" w:cs="Calibri"/>
                <w:b/>
                <w:w w:val="105"/>
                <w:sz w:val="20"/>
                <w:szCs w:val="20"/>
                <w:lang w:eastAsia="en-US"/>
              </w:rPr>
              <w:t>elektroenergetycznych</w:t>
            </w:r>
          </w:p>
        </w:tc>
      </w:tr>
      <w:tr w:rsidR="00AD7456" w:rsidRPr="00AD7456" w14:paraId="46C0EAFE" w14:textId="77777777" w:rsidTr="00B83EF3">
        <w:trPr>
          <w:trHeight w:val="176"/>
        </w:trPr>
        <w:tc>
          <w:tcPr>
            <w:tcW w:w="309" w:type="dxa"/>
            <w:tcBorders>
              <w:bottom w:val="single" w:sz="4" w:space="0" w:color="auto"/>
            </w:tcBorders>
          </w:tcPr>
          <w:p w14:paraId="547DC1D7" w14:textId="77777777" w:rsidR="00255AF9" w:rsidRPr="00AD7456" w:rsidRDefault="00255AF9" w:rsidP="00B83EF3">
            <w:pPr>
              <w:spacing w:after="200" w:line="276" w:lineRule="auto"/>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1</w:t>
            </w:r>
          </w:p>
        </w:tc>
        <w:tc>
          <w:tcPr>
            <w:tcW w:w="1158" w:type="dxa"/>
            <w:gridSpan w:val="3"/>
            <w:tcBorders>
              <w:bottom w:val="single" w:sz="4" w:space="0" w:color="auto"/>
            </w:tcBorders>
          </w:tcPr>
          <w:p w14:paraId="5C633CA4"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276" w:type="dxa"/>
            <w:tcBorders>
              <w:bottom w:val="single" w:sz="4" w:space="0" w:color="auto"/>
            </w:tcBorders>
          </w:tcPr>
          <w:p w14:paraId="661A3944"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843" w:type="dxa"/>
            <w:tcBorders>
              <w:bottom w:val="single" w:sz="4" w:space="0" w:color="auto"/>
            </w:tcBorders>
          </w:tcPr>
          <w:p w14:paraId="1713CFCE" w14:textId="77777777" w:rsidR="00255AF9" w:rsidRPr="00AD7456" w:rsidRDefault="00255AF9" w:rsidP="00B83EF3">
            <w:pPr>
              <w:tabs>
                <w:tab w:val="left" w:pos="317"/>
              </w:tabs>
              <w:spacing w:after="200"/>
              <w:rPr>
                <w:rFonts w:asciiTheme="minorHAnsi" w:hAnsiTheme="minorHAnsi"/>
                <w:b/>
                <w:sz w:val="20"/>
                <w:szCs w:val="20"/>
                <w:lang w:eastAsia="en-US"/>
              </w:rPr>
            </w:pPr>
          </w:p>
        </w:tc>
        <w:tc>
          <w:tcPr>
            <w:tcW w:w="1358" w:type="dxa"/>
            <w:tcBorders>
              <w:bottom w:val="single" w:sz="4" w:space="0" w:color="auto"/>
            </w:tcBorders>
          </w:tcPr>
          <w:p w14:paraId="6E17CD1A"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r w:rsidRPr="00AD7456">
              <w:rPr>
                <w:rFonts w:asciiTheme="minorHAnsi" w:eastAsia="Calibri" w:hAnsiTheme="minorHAnsi"/>
                <w:sz w:val="20"/>
                <w:szCs w:val="20"/>
                <w:lang w:eastAsia="en-US"/>
              </w:rPr>
              <w:t>nie dotyczy</w:t>
            </w:r>
          </w:p>
        </w:tc>
        <w:tc>
          <w:tcPr>
            <w:tcW w:w="1784" w:type="dxa"/>
            <w:tcBorders>
              <w:bottom w:val="single" w:sz="4" w:space="0" w:color="auto"/>
            </w:tcBorders>
          </w:tcPr>
          <w:p w14:paraId="22245249"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c>
          <w:tcPr>
            <w:tcW w:w="2493" w:type="dxa"/>
            <w:tcBorders>
              <w:bottom w:val="single" w:sz="4" w:space="0" w:color="auto"/>
            </w:tcBorders>
          </w:tcPr>
          <w:p w14:paraId="66758D77"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r>
      <w:tr w:rsidR="00AD7456" w:rsidRPr="00AD7456" w14:paraId="1AC82EBF" w14:textId="77777777" w:rsidTr="00B83EF3">
        <w:tc>
          <w:tcPr>
            <w:tcW w:w="10221" w:type="dxa"/>
            <w:gridSpan w:val="9"/>
            <w:shd w:val="clear" w:color="auto" w:fill="F2F2F2"/>
          </w:tcPr>
          <w:p w14:paraId="7203E72A" w14:textId="77777777" w:rsidR="00255AF9" w:rsidRPr="00AD7456" w:rsidRDefault="00255AF9" w:rsidP="00B83EF3">
            <w:pPr>
              <w:spacing w:after="200" w:line="276" w:lineRule="auto"/>
              <w:jc w:val="both"/>
              <w:rPr>
                <w:rFonts w:asciiTheme="minorHAnsi" w:eastAsia="Calibri" w:hAnsiTheme="minorHAnsi"/>
                <w:b/>
                <w:sz w:val="20"/>
                <w:szCs w:val="20"/>
                <w:lang w:eastAsia="en-US"/>
              </w:rPr>
            </w:pPr>
            <w:r w:rsidRPr="00AD7456">
              <w:rPr>
                <w:rFonts w:asciiTheme="minorHAnsi" w:eastAsia="Calibri" w:hAnsiTheme="minorHAnsi" w:cs="Calibri"/>
                <w:b/>
                <w:sz w:val="20"/>
                <w:szCs w:val="20"/>
                <w:lang w:eastAsia="en-US"/>
              </w:rPr>
              <w:lastRenderedPageBreak/>
              <w:t>IV. Projektant w specjalności konstrukcyjno-budowlanej</w:t>
            </w:r>
          </w:p>
        </w:tc>
      </w:tr>
      <w:tr w:rsidR="00AD7456" w:rsidRPr="00AD7456" w14:paraId="2DA60788" w14:textId="77777777" w:rsidTr="00B83EF3">
        <w:trPr>
          <w:trHeight w:val="176"/>
        </w:trPr>
        <w:tc>
          <w:tcPr>
            <w:tcW w:w="309" w:type="dxa"/>
            <w:tcBorders>
              <w:bottom w:val="single" w:sz="4" w:space="0" w:color="auto"/>
            </w:tcBorders>
          </w:tcPr>
          <w:p w14:paraId="0CB60BDD" w14:textId="77777777" w:rsidR="00255AF9" w:rsidRPr="00AD7456" w:rsidRDefault="00255AF9" w:rsidP="00B83EF3">
            <w:pPr>
              <w:spacing w:after="200" w:line="276" w:lineRule="auto"/>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1</w:t>
            </w:r>
          </w:p>
        </w:tc>
        <w:tc>
          <w:tcPr>
            <w:tcW w:w="1158" w:type="dxa"/>
            <w:gridSpan w:val="3"/>
            <w:tcBorders>
              <w:bottom w:val="single" w:sz="4" w:space="0" w:color="auto"/>
            </w:tcBorders>
          </w:tcPr>
          <w:p w14:paraId="5E303705"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276" w:type="dxa"/>
            <w:tcBorders>
              <w:bottom w:val="single" w:sz="4" w:space="0" w:color="auto"/>
            </w:tcBorders>
          </w:tcPr>
          <w:p w14:paraId="7ABB9806"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843" w:type="dxa"/>
            <w:tcBorders>
              <w:bottom w:val="single" w:sz="4" w:space="0" w:color="auto"/>
            </w:tcBorders>
          </w:tcPr>
          <w:p w14:paraId="09C41CE3" w14:textId="77777777" w:rsidR="00255AF9" w:rsidRPr="00AD7456" w:rsidRDefault="00255AF9" w:rsidP="00B83EF3">
            <w:pPr>
              <w:tabs>
                <w:tab w:val="left" w:pos="317"/>
              </w:tabs>
              <w:spacing w:after="200"/>
              <w:rPr>
                <w:rFonts w:asciiTheme="minorHAnsi" w:hAnsiTheme="minorHAnsi"/>
                <w:b/>
                <w:sz w:val="20"/>
                <w:szCs w:val="20"/>
                <w:lang w:eastAsia="en-US"/>
              </w:rPr>
            </w:pPr>
          </w:p>
        </w:tc>
        <w:tc>
          <w:tcPr>
            <w:tcW w:w="1358" w:type="dxa"/>
            <w:tcBorders>
              <w:bottom w:val="single" w:sz="4" w:space="0" w:color="auto"/>
            </w:tcBorders>
          </w:tcPr>
          <w:p w14:paraId="4394E9EF"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c>
          <w:tcPr>
            <w:tcW w:w="1784" w:type="dxa"/>
            <w:tcBorders>
              <w:bottom w:val="single" w:sz="4" w:space="0" w:color="auto"/>
            </w:tcBorders>
          </w:tcPr>
          <w:p w14:paraId="42DF5BE0"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r w:rsidRPr="00AD7456">
              <w:rPr>
                <w:rFonts w:asciiTheme="minorHAnsi" w:eastAsia="Calibri" w:hAnsiTheme="minorHAnsi"/>
                <w:sz w:val="20"/>
                <w:szCs w:val="20"/>
                <w:lang w:eastAsia="en-US"/>
              </w:rPr>
              <w:t>nie dotyczy</w:t>
            </w:r>
          </w:p>
        </w:tc>
        <w:tc>
          <w:tcPr>
            <w:tcW w:w="2493" w:type="dxa"/>
            <w:tcBorders>
              <w:bottom w:val="single" w:sz="4" w:space="0" w:color="auto"/>
            </w:tcBorders>
          </w:tcPr>
          <w:p w14:paraId="0DD4895A"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r>
      <w:tr w:rsidR="00AD7456" w:rsidRPr="00AD7456" w14:paraId="045ADFA3" w14:textId="77777777" w:rsidTr="00B83EF3">
        <w:tc>
          <w:tcPr>
            <w:tcW w:w="10221" w:type="dxa"/>
            <w:gridSpan w:val="9"/>
            <w:shd w:val="clear" w:color="auto" w:fill="F2F2F2"/>
          </w:tcPr>
          <w:p w14:paraId="557BAAF8" w14:textId="77777777" w:rsidR="00255AF9" w:rsidRPr="00AD7456" w:rsidRDefault="00255AF9" w:rsidP="00B83EF3">
            <w:pPr>
              <w:spacing w:after="200" w:line="276" w:lineRule="auto"/>
              <w:jc w:val="both"/>
              <w:rPr>
                <w:rFonts w:asciiTheme="minorHAnsi" w:eastAsia="Calibri" w:hAnsiTheme="minorHAnsi"/>
                <w:b/>
                <w:sz w:val="20"/>
                <w:szCs w:val="20"/>
                <w:lang w:eastAsia="en-US"/>
              </w:rPr>
            </w:pPr>
            <w:r w:rsidRPr="00AD7456">
              <w:rPr>
                <w:rFonts w:asciiTheme="minorHAnsi" w:eastAsia="Calibri" w:hAnsiTheme="minorHAnsi" w:cs="Calibri"/>
                <w:b/>
                <w:sz w:val="20"/>
                <w:szCs w:val="20"/>
                <w:lang w:eastAsia="en-US"/>
              </w:rPr>
              <w:t>V. Projektant w</w:t>
            </w:r>
            <w:r w:rsidRPr="00AD7456">
              <w:rPr>
                <w:rFonts w:asciiTheme="minorHAnsi" w:eastAsia="Calibri" w:hAnsiTheme="minorHAnsi"/>
                <w:sz w:val="20"/>
                <w:szCs w:val="20"/>
                <w:lang w:eastAsia="en-US"/>
              </w:rPr>
              <w:t xml:space="preserve"> </w:t>
            </w:r>
            <w:r w:rsidRPr="00AD7456">
              <w:rPr>
                <w:rFonts w:asciiTheme="minorHAnsi" w:eastAsia="Calibri" w:hAnsiTheme="minorHAnsi" w:cs="Calibri"/>
                <w:b/>
                <w:sz w:val="20"/>
                <w:szCs w:val="20"/>
                <w:lang w:eastAsia="en-US"/>
              </w:rPr>
              <w:t>specjalności instalacyjnej w zakresie sieci, instalacji i urządzeń cieplnych, wentylacyjnych, gazowych, wodociągowych i kanalizacyjnych</w:t>
            </w:r>
          </w:p>
        </w:tc>
      </w:tr>
      <w:tr w:rsidR="00AD7456" w:rsidRPr="00AD7456" w14:paraId="6AFAD970" w14:textId="77777777" w:rsidTr="00B83EF3">
        <w:trPr>
          <w:trHeight w:val="176"/>
        </w:trPr>
        <w:tc>
          <w:tcPr>
            <w:tcW w:w="309" w:type="dxa"/>
            <w:tcBorders>
              <w:bottom w:val="single" w:sz="4" w:space="0" w:color="auto"/>
            </w:tcBorders>
          </w:tcPr>
          <w:p w14:paraId="2D422724" w14:textId="77777777" w:rsidR="00255AF9" w:rsidRPr="00AD7456" w:rsidRDefault="00255AF9" w:rsidP="00B83EF3">
            <w:pPr>
              <w:spacing w:after="200" w:line="276" w:lineRule="auto"/>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1</w:t>
            </w:r>
          </w:p>
        </w:tc>
        <w:tc>
          <w:tcPr>
            <w:tcW w:w="1158" w:type="dxa"/>
            <w:gridSpan w:val="3"/>
            <w:tcBorders>
              <w:bottom w:val="single" w:sz="4" w:space="0" w:color="auto"/>
            </w:tcBorders>
          </w:tcPr>
          <w:p w14:paraId="19D246D2"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276" w:type="dxa"/>
            <w:tcBorders>
              <w:bottom w:val="single" w:sz="4" w:space="0" w:color="auto"/>
            </w:tcBorders>
          </w:tcPr>
          <w:p w14:paraId="32F39F63"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843" w:type="dxa"/>
            <w:tcBorders>
              <w:bottom w:val="single" w:sz="4" w:space="0" w:color="auto"/>
            </w:tcBorders>
          </w:tcPr>
          <w:p w14:paraId="47365C2D" w14:textId="77777777" w:rsidR="00255AF9" w:rsidRPr="00AD7456" w:rsidRDefault="00255AF9" w:rsidP="00B83EF3">
            <w:pPr>
              <w:tabs>
                <w:tab w:val="left" w:pos="317"/>
              </w:tabs>
              <w:spacing w:after="200"/>
              <w:rPr>
                <w:rFonts w:asciiTheme="minorHAnsi" w:hAnsiTheme="minorHAnsi"/>
                <w:b/>
                <w:sz w:val="20"/>
                <w:szCs w:val="20"/>
                <w:lang w:eastAsia="en-US"/>
              </w:rPr>
            </w:pPr>
          </w:p>
        </w:tc>
        <w:tc>
          <w:tcPr>
            <w:tcW w:w="1358" w:type="dxa"/>
            <w:tcBorders>
              <w:bottom w:val="single" w:sz="4" w:space="0" w:color="auto"/>
            </w:tcBorders>
          </w:tcPr>
          <w:p w14:paraId="0B7B0191"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c>
          <w:tcPr>
            <w:tcW w:w="1784" w:type="dxa"/>
            <w:tcBorders>
              <w:bottom w:val="single" w:sz="4" w:space="0" w:color="auto"/>
            </w:tcBorders>
          </w:tcPr>
          <w:p w14:paraId="08F7DBA4"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r w:rsidRPr="00AD7456">
              <w:rPr>
                <w:rFonts w:asciiTheme="minorHAnsi" w:eastAsia="Calibri" w:hAnsiTheme="minorHAnsi"/>
                <w:sz w:val="20"/>
                <w:szCs w:val="20"/>
                <w:lang w:eastAsia="en-US"/>
              </w:rPr>
              <w:t>nie dotyczy</w:t>
            </w:r>
          </w:p>
        </w:tc>
        <w:tc>
          <w:tcPr>
            <w:tcW w:w="2493" w:type="dxa"/>
            <w:tcBorders>
              <w:bottom w:val="single" w:sz="4" w:space="0" w:color="auto"/>
            </w:tcBorders>
          </w:tcPr>
          <w:p w14:paraId="27B1CC64"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r>
      <w:tr w:rsidR="00AD7456" w:rsidRPr="00AD7456" w14:paraId="77F6EFB7" w14:textId="77777777" w:rsidTr="00B83EF3">
        <w:tc>
          <w:tcPr>
            <w:tcW w:w="10221" w:type="dxa"/>
            <w:gridSpan w:val="9"/>
            <w:shd w:val="clear" w:color="auto" w:fill="F2F2F2"/>
          </w:tcPr>
          <w:p w14:paraId="347497F9" w14:textId="490307F0" w:rsidR="00255AF9" w:rsidRPr="00AD7456" w:rsidRDefault="00255AF9" w:rsidP="00AA6F1A">
            <w:pPr>
              <w:spacing w:after="200" w:line="276" w:lineRule="auto"/>
              <w:jc w:val="both"/>
              <w:rPr>
                <w:rFonts w:asciiTheme="minorHAnsi" w:eastAsia="Calibri" w:hAnsiTheme="minorHAnsi"/>
                <w:b/>
                <w:sz w:val="20"/>
                <w:szCs w:val="20"/>
                <w:lang w:eastAsia="en-US"/>
              </w:rPr>
            </w:pPr>
            <w:r w:rsidRPr="00AD7456">
              <w:rPr>
                <w:rFonts w:asciiTheme="minorHAnsi" w:eastAsia="Calibri" w:hAnsiTheme="minorHAnsi" w:cs="Calibri"/>
                <w:b/>
                <w:sz w:val="20"/>
                <w:szCs w:val="20"/>
                <w:lang w:eastAsia="en-US"/>
              </w:rPr>
              <w:t>VI. Projektant w specjalności instalacyjnej w zakresie sieci, instalacji i urządzeń elektrycznych i elektroenergetycznych</w:t>
            </w:r>
          </w:p>
        </w:tc>
      </w:tr>
      <w:tr w:rsidR="00AD7456" w:rsidRPr="00AD7456" w14:paraId="4B041B74" w14:textId="77777777" w:rsidTr="00B83EF3">
        <w:trPr>
          <w:trHeight w:val="176"/>
        </w:trPr>
        <w:tc>
          <w:tcPr>
            <w:tcW w:w="309" w:type="dxa"/>
            <w:tcBorders>
              <w:bottom w:val="single" w:sz="4" w:space="0" w:color="auto"/>
            </w:tcBorders>
          </w:tcPr>
          <w:p w14:paraId="57572B87" w14:textId="77777777" w:rsidR="00255AF9" w:rsidRPr="00AD7456" w:rsidRDefault="00255AF9" w:rsidP="00B83EF3">
            <w:pPr>
              <w:spacing w:after="200" w:line="276" w:lineRule="auto"/>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1</w:t>
            </w:r>
          </w:p>
        </w:tc>
        <w:tc>
          <w:tcPr>
            <w:tcW w:w="1158" w:type="dxa"/>
            <w:gridSpan w:val="3"/>
            <w:tcBorders>
              <w:bottom w:val="single" w:sz="4" w:space="0" w:color="auto"/>
            </w:tcBorders>
          </w:tcPr>
          <w:p w14:paraId="61F33B6D"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276" w:type="dxa"/>
            <w:tcBorders>
              <w:bottom w:val="single" w:sz="4" w:space="0" w:color="auto"/>
            </w:tcBorders>
          </w:tcPr>
          <w:p w14:paraId="4B3BBF41"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843" w:type="dxa"/>
            <w:tcBorders>
              <w:bottom w:val="single" w:sz="4" w:space="0" w:color="auto"/>
            </w:tcBorders>
          </w:tcPr>
          <w:p w14:paraId="4E2507B7" w14:textId="77777777" w:rsidR="00255AF9" w:rsidRPr="00AD7456" w:rsidRDefault="00255AF9" w:rsidP="00B83EF3">
            <w:pPr>
              <w:tabs>
                <w:tab w:val="left" w:pos="317"/>
              </w:tabs>
              <w:spacing w:after="200"/>
              <w:rPr>
                <w:rFonts w:asciiTheme="minorHAnsi" w:hAnsiTheme="minorHAnsi"/>
                <w:b/>
                <w:sz w:val="20"/>
                <w:szCs w:val="20"/>
                <w:lang w:eastAsia="en-US"/>
              </w:rPr>
            </w:pPr>
          </w:p>
        </w:tc>
        <w:tc>
          <w:tcPr>
            <w:tcW w:w="1358" w:type="dxa"/>
            <w:tcBorders>
              <w:bottom w:val="single" w:sz="4" w:space="0" w:color="auto"/>
            </w:tcBorders>
          </w:tcPr>
          <w:p w14:paraId="7DA5CEEB"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c>
          <w:tcPr>
            <w:tcW w:w="1784" w:type="dxa"/>
            <w:tcBorders>
              <w:bottom w:val="single" w:sz="4" w:space="0" w:color="auto"/>
            </w:tcBorders>
          </w:tcPr>
          <w:p w14:paraId="5D000C99"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r w:rsidRPr="00AD7456">
              <w:rPr>
                <w:rFonts w:asciiTheme="minorHAnsi" w:eastAsia="Calibri" w:hAnsiTheme="minorHAnsi"/>
                <w:sz w:val="20"/>
                <w:szCs w:val="20"/>
                <w:lang w:eastAsia="en-US"/>
              </w:rPr>
              <w:t>nie dotyczy</w:t>
            </w:r>
          </w:p>
        </w:tc>
        <w:tc>
          <w:tcPr>
            <w:tcW w:w="2493" w:type="dxa"/>
            <w:tcBorders>
              <w:bottom w:val="single" w:sz="4" w:space="0" w:color="auto"/>
            </w:tcBorders>
          </w:tcPr>
          <w:p w14:paraId="65F033E7"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r>
    </w:tbl>
    <w:p w14:paraId="7BEB074C" w14:textId="77777777" w:rsidR="00255AF9" w:rsidRPr="00AD7456" w:rsidRDefault="00255AF9" w:rsidP="00CA315B">
      <w:pPr>
        <w:suppressAutoHyphens/>
        <w:jc w:val="both"/>
        <w:rPr>
          <w:rFonts w:ascii="Arial Narrow" w:hAnsi="Arial Narrow" w:cs="Tahoma"/>
          <w:sz w:val="22"/>
          <w:szCs w:val="22"/>
          <w:lang w:eastAsia="ar-SA"/>
        </w:rPr>
      </w:pPr>
    </w:p>
    <w:p w14:paraId="0283F26A" w14:textId="77777777" w:rsidR="00255AF9" w:rsidRPr="00AD7456" w:rsidRDefault="00255AF9" w:rsidP="00CA315B">
      <w:pPr>
        <w:suppressAutoHyphens/>
        <w:jc w:val="both"/>
        <w:rPr>
          <w:rFonts w:ascii="Arial Narrow" w:hAnsi="Arial Narrow" w:cs="Tahoma"/>
          <w:sz w:val="22"/>
          <w:szCs w:val="22"/>
          <w:lang w:eastAsia="ar-SA"/>
        </w:rPr>
      </w:pP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85"/>
        <w:gridCol w:w="2006"/>
        <w:gridCol w:w="3669"/>
      </w:tblGrid>
      <w:tr w:rsidR="00AD7456" w:rsidRPr="00AD7456" w14:paraId="3C7142A1" w14:textId="77777777" w:rsidTr="00700807">
        <w:trPr>
          <w:trHeight w:val="290"/>
        </w:trPr>
        <w:tc>
          <w:tcPr>
            <w:tcW w:w="9060" w:type="dxa"/>
            <w:gridSpan w:val="3"/>
            <w:tcBorders>
              <w:top w:val="single" w:sz="4" w:space="0" w:color="auto"/>
              <w:left w:val="single" w:sz="4" w:space="0" w:color="auto"/>
              <w:bottom w:val="single" w:sz="4" w:space="0" w:color="auto"/>
              <w:right w:val="single" w:sz="4" w:space="0" w:color="auto"/>
            </w:tcBorders>
            <w:vAlign w:val="center"/>
          </w:tcPr>
          <w:p w14:paraId="7A30C7E3" w14:textId="77777777" w:rsidR="00CA315B" w:rsidRPr="00AD7456" w:rsidRDefault="00CA315B" w:rsidP="00C07A3F">
            <w:pPr>
              <w:adjustRightInd w:val="0"/>
              <w:ind w:left="9"/>
              <w:contextualSpacing/>
              <w:jc w:val="center"/>
              <w:rPr>
                <w:rFonts w:ascii="Calibri" w:hAnsi="Calibri"/>
                <w:b/>
                <w:sz w:val="18"/>
                <w:szCs w:val="18"/>
              </w:rPr>
            </w:pPr>
            <w:r w:rsidRPr="00AD7456">
              <w:rPr>
                <w:rFonts w:ascii="Calibri" w:hAnsi="Calibri"/>
                <w:b/>
                <w:sz w:val="18"/>
                <w:szCs w:val="18"/>
              </w:rPr>
              <w:t xml:space="preserve">Osoby upoważnione do podpisania oświadczenia w imieniu Wykonawcy </w:t>
            </w:r>
          </w:p>
        </w:tc>
      </w:tr>
      <w:tr w:rsidR="00AD7456" w:rsidRPr="00AD7456" w14:paraId="64BE144D" w14:textId="77777777" w:rsidTr="00700807">
        <w:trPr>
          <w:trHeight w:hRule="exact" w:val="277"/>
        </w:trPr>
        <w:tc>
          <w:tcPr>
            <w:tcW w:w="3385" w:type="dxa"/>
            <w:tcBorders>
              <w:top w:val="single" w:sz="4" w:space="0" w:color="auto"/>
              <w:left w:val="single" w:sz="4" w:space="0" w:color="auto"/>
              <w:bottom w:val="single" w:sz="4" w:space="0" w:color="auto"/>
              <w:right w:val="single" w:sz="4" w:space="0" w:color="auto"/>
            </w:tcBorders>
            <w:vAlign w:val="center"/>
          </w:tcPr>
          <w:p w14:paraId="6015FB5E" w14:textId="77777777" w:rsidR="00CA315B" w:rsidRPr="00AD7456" w:rsidRDefault="00CA315B" w:rsidP="00C07A3F">
            <w:pPr>
              <w:adjustRightInd w:val="0"/>
              <w:ind w:left="1115"/>
              <w:contextualSpacing/>
              <w:rPr>
                <w:rFonts w:ascii="Calibri" w:hAnsi="Calibri"/>
                <w:sz w:val="18"/>
                <w:szCs w:val="18"/>
              </w:rPr>
            </w:pPr>
            <w:r w:rsidRPr="00AD7456">
              <w:rPr>
                <w:rFonts w:ascii="Calibri" w:hAnsi="Calibri"/>
                <w:sz w:val="18"/>
                <w:szCs w:val="18"/>
              </w:rPr>
              <w:t>Imię i Nazwisko</w:t>
            </w:r>
          </w:p>
        </w:tc>
        <w:tc>
          <w:tcPr>
            <w:tcW w:w="2006" w:type="dxa"/>
            <w:tcBorders>
              <w:top w:val="single" w:sz="4" w:space="0" w:color="auto"/>
              <w:left w:val="single" w:sz="4" w:space="0" w:color="auto"/>
              <w:bottom w:val="single" w:sz="4" w:space="0" w:color="auto"/>
              <w:right w:val="single" w:sz="4" w:space="0" w:color="auto"/>
            </w:tcBorders>
            <w:vAlign w:val="center"/>
          </w:tcPr>
          <w:p w14:paraId="46594008"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Data</w:t>
            </w:r>
          </w:p>
        </w:tc>
        <w:tc>
          <w:tcPr>
            <w:tcW w:w="3669" w:type="dxa"/>
            <w:tcBorders>
              <w:top w:val="single" w:sz="4" w:space="0" w:color="auto"/>
              <w:left w:val="single" w:sz="4" w:space="0" w:color="auto"/>
              <w:bottom w:val="single" w:sz="4" w:space="0" w:color="auto"/>
              <w:right w:val="single" w:sz="4" w:space="0" w:color="auto"/>
            </w:tcBorders>
            <w:vAlign w:val="center"/>
          </w:tcPr>
          <w:p w14:paraId="68FA488C"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Czytelny podpis</w:t>
            </w:r>
          </w:p>
        </w:tc>
      </w:tr>
      <w:tr w:rsidR="00AD7456" w:rsidRPr="00AD7456" w14:paraId="2D82E025" w14:textId="77777777" w:rsidTr="00700807">
        <w:trPr>
          <w:trHeight w:hRule="exact" w:val="737"/>
        </w:trPr>
        <w:tc>
          <w:tcPr>
            <w:tcW w:w="3385" w:type="dxa"/>
            <w:tcBorders>
              <w:top w:val="single" w:sz="4" w:space="0" w:color="auto"/>
              <w:left w:val="single" w:sz="4" w:space="0" w:color="auto"/>
              <w:bottom w:val="single" w:sz="4" w:space="0" w:color="auto"/>
              <w:right w:val="single" w:sz="4" w:space="0" w:color="auto"/>
            </w:tcBorders>
            <w:vAlign w:val="center"/>
          </w:tcPr>
          <w:p w14:paraId="6B1DA7F6" w14:textId="77777777" w:rsidR="00CA315B" w:rsidRPr="00AD7456" w:rsidRDefault="00CA315B" w:rsidP="00C07A3F">
            <w:pPr>
              <w:adjustRightInd w:val="0"/>
              <w:jc w:val="center"/>
              <w:rPr>
                <w:rFonts w:ascii="Calibri" w:hAnsi="Calibri"/>
                <w:sz w:val="18"/>
                <w:szCs w:val="18"/>
              </w:rPr>
            </w:pPr>
          </w:p>
        </w:tc>
        <w:tc>
          <w:tcPr>
            <w:tcW w:w="2006" w:type="dxa"/>
            <w:tcBorders>
              <w:top w:val="single" w:sz="4" w:space="0" w:color="auto"/>
              <w:left w:val="single" w:sz="4" w:space="0" w:color="auto"/>
              <w:bottom w:val="single" w:sz="4" w:space="0" w:color="auto"/>
              <w:right w:val="single" w:sz="4" w:space="0" w:color="auto"/>
            </w:tcBorders>
            <w:vAlign w:val="center"/>
          </w:tcPr>
          <w:p w14:paraId="6BC167F9" w14:textId="77777777" w:rsidR="00CA315B" w:rsidRPr="00AD7456" w:rsidRDefault="00CA315B" w:rsidP="00C07A3F">
            <w:pPr>
              <w:adjustRightInd w:val="0"/>
              <w:jc w:val="center"/>
              <w:rPr>
                <w:rFonts w:ascii="Calibri" w:hAnsi="Calibri"/>
                <w:sz w:val="18"/>
                <w:szCs w:val="18"/>
              </w:rPr>
            </w:pPr>
          </w:p>
        </w:tc>
        <w:tc>
          <w:tcPr>
            <w:tcW w:w="3669" w:type="dxa"/>
            <w:tcBorders>
              <w:top w:val="single" w:sz="4" w:space="0" w:color="auto"/>
              <w:left w:val="single" w:sz="4" w:space="0" w:color="auto"/>
              <w:bottom w:val="single" w:sz="4" w:space="0" w:color="auto"/>
              <w:right w:val="single" w:sz="4" w:space="0" w:color="auto"/>
            </w:tcBorders>
          </w:tcPr>
          <w:p w14:paraId="75BEB2F7" w14:textId="77777777" w:rsidR="00CA315B" w:rsidRPr="00AD7456" w:rsidRDefault="00CA315B" w:rsidP="00C07A3F">
            <w:pPr>
              <w:adjustRightInd w:val="0"/>
              <w:jc w:val="center"/>
              <w:rPr>
                <w:rFonts w:ascii="Calibri" w:hAnsi="Calibri"/>
                <w:sz w:val="18"/>
                <w:szCs w:val="18"/>
              </w:rPr>
            </w:pPr>
          </w:p>
          <w:p w14:paraId="2FE4A325" w14:textId="77777777" w:rsidR="00CA315B" w:rsidRPr="00AD7456" w:rsidRDefault="00CA315B" w:rsidP="00C07A3F">
            <w:pPr>
              <w:adjustRightInd w:val="0"/>
              <w:jc w:val="center"/>
              <w:rPr>
                <w:rFonts w:ascii="Calibri" w:hAnsi="Calibri"/>
                <w:sz w:val="18"/>
                <w:szCs w:val="18"/>
              </w:rPr>
            </w:pPr>
          </w:p>
          <w:p w14:paraId="71538E31" w14:textId="77777777" w:rsidR="00CA315B" w:rsidRPr="00AD7456" w:rsidRDefault="00CA315B" w:rsidP="00C07A3F">
            <w:pPr>
              <w:adjustRightInd w:val="0"/>
              <w:jc w:val="center"/>
              <w:rPr>
                <w:rFonts w:ascii="Calibri" w:hAnsi="Calibri"/>
                <w:sz w:val="18"/>
                <w:szCs w:val="18"/>
              </w:rPr>
            </w:pPr>
          </w:p>
        </w:tc>
      </w:tr>
      <w:tr w:rsidR="00CA315B" w:rsidRPr="00AD7456" w14:paraId="104FBF96" w14:textId="77777777" w:rsidTr="00700807">
        <w:trPr>
          <w:trHeight w:hRule="exact" w:val="737"/>
        </w:trPr>
        <w:tc>
          <w:tcPr>
            <w:tcW w:w="3385" w:type="dxa"/>
            <w:tcBorders>
              <w:top w:val="single" w:sz="4" w:space="0" w:color="auto"/>
              <w:left w:val="single" w:sz="4" w:space="0" w:color="auto"/>
              <w:bottom w:val="single" w:sz="4" w:space="0" w:color="auto"/>
              <w:right w:val="single" w:sz="4" w:space="0" w:color="auto"/>
            </w:tcBorders>
            <w:vAlign w:val="center"/>
          </w:tcPr>
          <w:p w14:paraId="10DDA61D" w14:textId="77777777" w:rsidR="00CA315B" w:rsidRPr="00AD7456" w:rsidRDefault="00CA315B" w:rsidP="00C07A3F">
            <w:pPr>
              <w:adjustRightInd w:val="0"/>
              <w:jc w:val="center"/>
              <w:rPr>
                <w:rFonts w:ascii="Calibri" w:hAnsi="Calibri"/>
                <w:sz w:val="18"/>
                <w:szCs w:val="18"/>
              </w:rPr>
            </w:pPr>
          </w:p>
        </w:tc>
        <w:tc>
          <w:tcPr>
            <w:tcW w:w="2006" w:type="dxa"/>
            <w:tcBorders>
              <w:top w:val="single" w:sz="4" w:space="0" w:color="auto"/>
              <w:left w:val="single" w:sz="4" w:space="0" w:color="auto"/>
              <w:bottom w:val="single" w:sz="4" w:space="0" w:color="auto"/>
              <w:right w:val="single" w:sz="4" w:space="0" w:color="auto"/>
            </w:tcBorders>
            <w:vAlign w:val="center"/>
          </w:tcPr>
          <w:p w14:paraId="223A62A1" w14:textId="77777777" w:rsidR="00CA315B" w:rsidRPr="00AD7456" w:rsidRDefault="00CA315B" w:rsidP="00C07A3F">
            <w:pPr>
              <w:adjustRightInd w:val="0"/>
              <w:jc w:val="center"/>
              <w:rPr>
                <w:rFonts w:ascii="Calibri" w:hAnsi="Calibri"/>
                <w:sz w:val="18"/>
                <w:szCs w:val="18"/>
              </w:rPr>
            </w:pPr>
          </w:p>
        </w:tc>
        <w:tc>
          <w:tcPr>
            <w:tcW w:w="3669" w:type="dxa"/>
            <w:tcBorders>
              <w:top w:val="single" w:sz="4" w:space="0" w:color="auto"/>
              <w:left w:val="single" w:sz="4" w:space="0" w:color="auto"/>
              <w:bottom w:val="single" w:sz="4" w:space="0" w:color="auto"/>
              <w:right w:val="single" w:sz="4" w:space="0" w:color="auto"/>
            </w:tcBorders>
          </w:tcPr>
          <w:p w14:paraId="34E687E4" w14:textId="77777777" w:rsidR="00CA315B" w:rsidRPr="00AD7456" w:rsidRDefault="00CA315B" w:rsidP="00C07A3F">
            <w:pPr>
              <w:adjustRightInd w:val="0"/>
              <w:jc w:val="center"/>
              <w:rPr>
                <w:rFonts w:ascii="Calibri" w:hAnsi="Calibri"/>
                <w:sz w:val="18"/>
                <w:szCs w:val="18"/>
              </w:rPr>
            </w:pPr>
          </w:p>
          <w:p w14:paraId="0AF801A9" w14:textId="77777777" w:rsidR="00CA315B" w:rsidRPr="00AD7456" w:rsidRDefault="00CA315B" w:rsidP="00C07A3F">
            <w:pPr>
              <w:adjustRightInd w:val="0"/>
              <w:jc w:val="center"/>
              <w:rPr>
                <w:rFonts w:ascii="Calibri" w:hAnsi="Calibri"/>
                <w:sz w:val="18"/>
                <w:szCs w:val="18"/>
              </w:rPr>
            </w:pPr>
          </w:p>
          <w:p w14:paraId="67645CFA" w14:textId="77777777" w:rsidR="00CA315B" w:rsidRPr="00AD7456" w:rsidRDefault="00CA315B" w:rsidP="00C07A3F">
            <w:pPr>
              <w:adjustRightInd w:val="0"/>
              <w:jc w:val="center"/>
              <w:rPr>
                <w:rFonts w:ascii="Calibri" w:hAnsi="Calibri"/>
                <w:sz w:val="18"/>
                <w:szCs w:val="18"/>
              </w:rPr>
            </w:pPr>
          </w:p>
        </w:tc>
      </w:tr>
    </w:tbl>
    <w:p w14:paraId="5E758C05" w14:textId="77777777" w:rsidR="00CA315B" w:rsidRPr="00AD7456" w:rsidRDefault="00CA315B" w:rsidP="00CA315B">
      <w:pPr>
        <w:ind w:left="708"/>
        <w:contextualSpacing/>
        <w:rPr>
          <w:rFonts w:ascii="Calibri" w:hAnsi="Calibri"/>
          <w:b/>
          <w:bCs/>
          <w:sz w:val="22"/>
          <w:szCs w:val="22"/>
          <w:u w:val="single"/>
          <w:lang w:eastAsia="ar-SA"/>
        </w:rPr>
      </w:pPr>
    </w:p>
    <w:p w14:paraId="5E89944D" w14:textId="77777777" w:rsidR="00CA315B" w:rsidRPr="00AD7456" w:rsidRDefault="00CA315B" w:rsidP="00CA315B">
      <w:pPr>
        <w:pStyle w:val="Domy"/>
        <w:tabs>
          <w:tab w:val="left" w:pos="141"/>
        </w:tabs>
        <w:jc w:val="center"/>
        <w:rPr>
          <w:rFonts w:ascii="Arial Narrow" w:hAnsi="Arial Narrow" w:cs="Arial"/>
          <w:i/>
          <w:sz w:val="14"/>
          <w:szCs w:val="14"/>
        </w:rPr>
      </w:pPr>
    </w:p>
    <w:p w14:paraId="36CFCF66" w14:textId="77777777" w:rsidR="00112E70" w:rsidRPr="00AD7456" w:rsidRDefault="00112E70"/>
    <w:sectPr w:rsidR="00112E70" w:rsidRPr="00AD7456" w:rsidSect="00CA315B">
      <w:headerReference w:type="default" r:id="rId27"/>
      <w:footerReference w:type="default" r:id="rId28"/>
      <w:pgSz w:w="12240" w:h="15840"/>
      <w:pgMar w:top="1417" w:right="1417" w:bottom="1417" w:left="1417" w:header="708"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40E6" w14:textId="77777777" w:rsidR="002201F5" w:rsidRDefault="002201F5" w:rsidP="00CA315B">
      <w:r>
        <w:separator/>
      </w:r>
    </w:p>
  </w:endnote>
  <w:endnote w:type="continuationSeparator" w:id="0">
    <w:p w14:paraId="6C8F3CD6" w14:textId="77777777" w:rsidR="002201F5" w:rsidRDefault="002201F5" w:rsidP="00CA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EUAlbertina">
    <w:charset w:val="EE"/>
    <w:family w:val="auto"/>
    <w:pitch w:val="default"/>
  </w:font>
  <w:font w:name="TimesNewRoman">
    <w:charset w:val="EE"/>
    <w:family w:val="auto"/>
    <w:pitch w:val="default"/>
  </w:font>
  <w:font w:name="TimesNewRoman,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F45B" w14:textId="77777777" w:rsidR="002201F5" w:rsidRDefault="002201F5" w:rsidP="00C07A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6B495C" w14:textId="77777777" w:rsidR="002201F5" w:rsidRDefault="002201F5" w:rsidP="00C07A3F">
    <w:pPr>
      <w:pStyle w:val="Stopka"/>
      <w:ind w:right="360"/>
    </w:pPr>
  </w:p>
  <w:p w14:paraId="4AEA2377" w14:textId="77777777" w:rsidR="002201F5" w:rsidRDefault="002201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A277A" w14:textId="786E1B4C" w:rsidR="002201F5" w:rsidRDefault="002201F5" w:rsidP="00C07A3F">
    <w:pPr>
      <w:pStyle w:val="Stopka"/>
    </w:pPr>
    <w:r>
      <w:rPr>
        <w:noProof/>
      </w:rPr>
      <w:drawing>
        <wp:anchor distT="0" distB="0" distL="114300" distR="114300" simplePos="0" relativeHeight="251666432" behindDoc="0" locked="0" layoutInCell="1" allowOverlap="1" wp14:anchorId="312BEAD0" wp14:editId="1B507390">
          <wp:simplePos x="0" y="0"/>
          <wp:positionH relativeFrom="column">
            <wp:posOffset>4321175</wp:posOffset>
          </wp:positionH>
          <wp:positionV relativeFrom="paragraph">
            <wp:posOffset>-436245</wp:posOffset>
          </wp:positionV>
          <wp:extent cx="1797050" cy="575945"/>
          <wp:effectExtent l="0" t="0" r="0" b="0"/>
          <wp:wrapSquare wrapText="bothSides"/>
          <wp:docPr id="42" name="Obraz 42" descr="SP_logo_CMYK_achromatic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P_logo_CMYK_achromatic_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0" allowOverlap="1" wp14:anchorId="7CDC0AC5" wp14:editId="084153A7">
          <wp:simplePos x="0" y="0"/>
          <wp:positionH relativeFrom="page">
            <wp:posOffset>897890</wp:posOffset>
          </wp:positionH>
          <wp:positionV relativeFrom="page">
            <wp:posOffset>9777730</wp:posOffset>
          </wp:positionV>
          <wp:extent cx="5939155" cy="194310"/>
          <wp:effectExtent l="0" t="0" r="4445" b="0"/>
          <wp:wrapNone/>
          <wp:docPr id="41" name="Obraz 4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15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1BC6" w14:textId="342600AD" w:rsidR="002201F5" w:rsidRDefault="002201F5" w:rsidP="00CA315B">
    <w:pPr>
      <w:pStyle w:val="Stopka"/>
      <w:jc w:val="center"/>
    </w:pPr>
    <w:r>
      <w:rPr>
        <w:noProof/>
      </w:rPr>
      <w:drawing>
        <wp:anchor distT="0" distB="0" distL="114300" distR="114300" simplePos="0" relativeHeight="251662336" behindDoc="0" locked="0" layoutInCell="1" allowOverlap="1" wp14:anchorId="2EE2F58D" wp14:editId="30F4BD3F">
          <wp:simplePos x="0" y="0"/>
          <wp:positionH relativeFrom="margin">
            <wp:align>right</wp:align>
          </wp:positionH>
          <wp:positionV relativeFrom="paragraph">
            <wp:posOffset>5080</wp:posOffset>
          </wp:positionV>
          <wp:extent cx="1797050" cy="575945"/>
          <wp:effectExtent l="0" t="0" r="0" b="0"/>
          <wp:wrapSquare wrapText="bothSides"/>
          <wp:docPr id="39" name="Obraz 39" descr="SP_logo_CMYK_achromatic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P_logo_CMYK_achromatic_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0" allowOverlap="1" wp14:anchorId="26EF6935" wp14:editId="5B93F8E7">
          <wp:simplePos x="0" y="0"/>
          <wp:positionH relativeFrom="margin">
            <wp:align>left</wp:align>
          </wp:positionH>
          <wp:positionV relativeFrom="page">
            <wp:posOffset>9444355</wp:posOffset>
          </wp:positionV>
          <wp:extent cx="5940425" cy="194310"/>
          <wp:effectExtent l="0" t="0" r="317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0425" cy="194310"/>
                  </a:xfrm>
                  <a:prstGeom prst="rect">
                    <a:avLst/>
                  </a:prstGeom>
                  <a:noFill/>
                </pic:spPr>
              </pic:pic>
            </a:graphicData>
          </a:graphic>
          <wp14:sizeRelH relativeFrom="page">
            <wp14:pctWidth>0</wp14:pctWidth>
          </wp14:sizeRelH>
          <wp14:sizeRelV relativeFrom="page">
            <wp14:pctHeight>0</wp14:pctHeight>
          </wp14:sizeRelV>
        </wp:anchor>
      </w:drawing>
    </w:r>
  </w:p>
  <w:p w14:paraId="11A94CAE" w14:textId="321AB8B2" w:rsidR="002201F5" w:rsidRDefault="002201F5" w:rsidP="00CA315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9EBA7" w14:textId="77777777" w:rsidR="002201F5" w:rsidRDefault="002201F5" w:rsidP="00CA315B">
      <w:r>
        <w:separator/>
      </w:r>
    </w:p>
  </w:footnote>
  <w:footnote w:type="continuationSeparator" w:id="0">
    <w:p w14:paraId="29A29C97" w14:textId="77777777" w:rsidR="002201F5" w:rsidRDefault="002201F5" w:rsidP="00CA315B">
      <w:r>
        <w:continuationSeparator/>
      </w:r>
    </w:p>
  </w:footnote>
  <w:footnote w:id="1">
    <w:p w14:paraId="5F0B2ACF" w14:textId="77777777" w:rsidR="002201F5" w:rsidRPr="00145685" w:rsidRDefault="002201F5" w:rsidP="00CA315B">
      <w:pPr>
        <w:pStyle w:val="Tekstprzypisudolnego"/>
        <w:rPr>
          <w:rFonts w:ascii="Calibri" w:hAnsi="Calibri"/>
        </w:rPr>
      </w:pPr>
      <w:r w:rsidRPr="00145685">
        <w:rPr>
          <w:rStyle w:val="Odwoanieprzypisudolnego"/>
          <w:rFonts w:ascii="Calibri" w:hAnsi="Calibri"/>
        </w:rPr>
        <w:footnoteRef/>
      </w:r>
      <w:r w:rsidRPr="00145685">
        <w:rPr>
          <w:rFonts w:ascii="Calibri" w:hAnsi="Calibri"/>
        </w:rPr>
        <w:t xml:space="preserve"> </w:t>
      </w:r>
      <w:r w:rsidRPr="00145685">
        <w:rPr>
          <w:rFonts w:ascii="Calibri" w:hAnsi="Calibri"/>
          <w:sz w:val="16"/>
          <w:szCs w:val="16"/>
        </w:rPr>
        <w:t>Należy podać daty wykonanych robót budowlanych, dzień,  miesiąc i rok rozpoczęcia  i zakończenia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2646" w14:textId="77777777" w:rsidR="002201F5" w:rsidRPr="00595FDE" w:rsidRDefault="002201F5" w:rsidP="00C07A3F">
    <w:pPr>
      <w:pStyle w:val="Nagwek"/>
      <w:framePr w:w="247" w:wrap="around" w:vAnchor="text" w:hAnchor="page" w:x="5782" w:yAlign="top"/>
      <w:rPr>
        <w:rStyle w:val="Numerstrony"/>
        <w:sz w:val="16"/>
        <w:szCs w:val="16"/>
      </w:rPr>
    </w:pPr>
    <w:r w:rsidRPr="00595FDE">
      <w:rPr>
        <w:rStyle w:val="Numerstrony"/>
        <w:sz w:val="16"/>
        <w:szCs w:val="16"/>
      </w:rPr>
      <w:fldChar w:fldCharType="begin"/>
    </w:r>
    <w:r w:rsidRPr="00595FDE">
      <w:rPr>
        <w:rStyle w:val="Numerstrony"/>
        <w:sz w:val="16"/>
        <w:szCs w:val="16"/>
      </w:rPr>
      <w:instrText xml:space="preserve">PAGE  </w:instrText>
    </w:r>
    <w:r w:rsidRPr="00595FDE">
      <w:rPr>
        <w:rStyle w:val="Numerstrony"/>
        <w:sz w:val="16"/>
        <w:szCs w:val="16"/>
      </w:rPr>
      <w:fldChar w:fldCharType="separate"/>
    </w:r>
    <w:r>
      <w:rPr>
        <w:rStyle w:val="Numerstrony"/>
        <w:noProof/>
        <w:sz w:val="16"/>
        <w:szCs w:val="16"/>
      </w:rPr>
      <w:t>1</w:t>
    </w:r>
    <w:r w:rsidRPr="00595FDE">
      <w:rPr>
        <w:rStyle w:val="Numerstrony"/>
        <w:sz w:val="16"/>
        <w:szCs w:val="16"/>
      </w:rPr>
      <w:fldChar w:fldCharType="end"/>
    </w:r>
  </w:p>
  <w:p w14:paraId="3B4704E6" w14:textId="77777777" w:rsidR="002201F5" w:rsidRDefault="002201F5" w:rsidP="00C07A3F">
    <w:pPr>
      <w:pStyle w:val="Nagwek"/>
    </w:pPr>
    <w:bookmarkStart w:id="2" w:name="_Hlk18565981"/>
    <w:bookmarkStart w:id="3" w:name="_Hlk18565982"/>
  </w:p>
  <w:p w14:paraId="2E93D19C" w14:textId="77777777" w:rsidR="002201F5" w:rsidRDefault="002201F5" w:rsidP="00C07A3F">
    <w:pPr>
      <w:pStyle w:val="Nagwek"/>
    </w:pPr>
  </w:p>
  <w:p w14:paraId="77DD1048" w14:textId="77777777" w:rsidR="002201F5" w:rsidRDefault="002201F5" w:rsidP="00C07A3F">
    <w:pPr>
      <w:pStyle w:val="Nagwek"/>
    </w:pPr>
  </w:p>
  <w:p w14:paraId="76C6865A" w14:textId="77777777" w:rsidR="002201F5" w:rsidRDefault="002201F5" w:rsidP="00C07A3F">
    <w:pPr>
      <w:pStyle w:val="Nagwek"/>
      <w:rPr>
        <w:rFonts w:ascii="Calibri" w:hAnsi="Calibri"/>
        <w:b/>
        <w:sz w:val="20"/>
      </w:rPr>
    </w:pPr>
  </w:p>
  <w:p w14:paraId="391D0FA0" w14:textId="77777777" w:rsidR="002201F5" w:rsidRDefault="002201F5" w:rsidP="00C07A3F">
    <w:pPr>
      <w:pStyle w:val="Nagwek"/>
      <w:jc w:val="right"/>
    </w:pPr>
    <w:r>
      <w:rPr>
        <w:rFonts w:ascii="Calibri" w:hAnsi="Calibri"/>
        <w:b/>
        <w:sz w:val="20"/>
      </w:rPr>
      <w:t xml:space="preserve">znak: </w:t>
    </w:r>
    <w:r w:rsidRPr="00B63F32">
      <w:rPr>
        <w:rFonts w:ascii="Calibri" w:hAnsi="Calibri"/>
        <w:b/>
        <w:sz w:val="20"/>
      </w:rPr>
      <w:t>D25C/251/N/</w:t>
    </w:r>
    <w:r>
      <w:rPr>
        <w:rFonts w:ascii="Calibri" w:hAnsi="Calibri"/>
        <w:b/>
        <w:sz w:val="20"/>
      </w:rPr>
      <w:t>25</w:t>
    </w:r>
    <w:r w:rsidRPr="00B63F32">
      <w:rPr>
        <w:rFonts w:ascii="Calibri" w:hAnsi="Calibri"/>
        <w:b/>
        <w:sz w:val="20"/>
      </w:rPr>
      <w:t>-</w:t>
    </w:r>
    <w:r>
      <w:rPr>
        <w:rFonts w:ascii="Calibri" w:hAnsi="Calibri"/>
        <w:b/>
        <w:sz w:val="20"/>
      </w:rPr>
      <w:t>49rj</w:t>
    </w:r>
    <w:r w:rsidRPr="00B63F32">
      <w:rPr>
        <w:rFonts w:ascii="Calibri" w:hAnsi="Calibri"/>
        <w:b/>
        <w:sz w:val="20"/>
      </w:rPr>
      <w:t>/19</w:t>
    </w:r>
  </w:p>
  <w:p w14:paraId="2AED3A61" w14:textId="4369F3AA" w:rsidR="002201F5" w:rsidRPr="003272C9" w:rsidRDefault="002201F5" w:rsidP="00C07A3F">
    <w:pPr>
      <w:pStyle w:val="Nagwek"/>
      <w:jc w:val="right"/>
      <w:rPr>
        <w:sz w:val="6"/>
      </w:rPr>
    </w:pPr>
    <w:r>
      <w:rPr>
        <w:noProof/>
      </w:rPr>
      <w:drawing>
        <wp:anchor distT="0" distB="0" distL="114300" distR="114300" simplePos="0" relativeHeight="251664384" behindDoc="0" locked="0" layoutInCell="0" allowOverlap="1" wp14:anchorId="4A762310" wp14:editId="29949020">
          <wp:simplePos x="0" y="0"/>
          <wp:positionH relativeFrom="page">
            <wp:posOffset>911225</wp:posOffset>
          </wp:positionH>
          <wp:positionV relativeFrom="page">
            <wp:posOffset>215265</wp:posOffset>
          </wp:positionV>
          <wp:extent cx="5939155" cy="648335"/>
          <wp:effectExtent l="0" t="0" r="4445" b="0"/>
          <wp:wrapNone/>
          <wp:docPr id="43" name="Obraz 4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64833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bookmarkEnd w:id="3"/>
  <w:p w14:paraId="69E55920" w14:textId="77777777" w:rsidR="002201F5" w:rsidRPr="003B6DFD" w:rsidRDefault="002201F5" w:rsidP="00C07A3F">
    <w:pPr>
      <w:pStyle w:val="Nagwek"/>
      <w:jc w:val="right"/>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D108" w14:textId="77777777" w:rsidR="002201F5" w:rsidRDefault="002201F5" w:rsidP="00CA315B">
    <w:pPr>
      <w:pStyle w:val="Nagwek"/>
    </w:pPr>
    <w:bookmarkStart w:id="32" w:name="_Hlk18565970"/>
  </w:p>
  <w:p w14:paraId="1C27025D" w14:textId="77777777" w:rsidR="002201F5" w:rsidRDefault="002201F5" w:rsidP="00CA315B">
    <w:pPr>
      <w:pStyle w:val="Nagwek"/>
    </w:pPr>
  </w:p>
  <w:p w14:paraId="50F33844" w14:textId="77777777" w:rsidR="002201F5" w:rsidRDefault="002201F5" w:rsidP="00CA315B">
    <w:pPr>
      <w:pStyle w:val="Nagwek"/>
      <w:rPr>
        <w:rFonts w:ascii="Calibri" w:hAnsi="Calibri"/>
        <w:b/>
        <w:sz w:val="20"/>
      </w:rPr>
    </w:pPr>
  </w:p>
  <w:p w14:paraId="1DC25BA7" w14:textId="77777777" w:rsidR="002201F5" w:rsidRDefault="002201F5" w:rsidP="00CA315B">
    <w:pPr>
      <w:pStyle w:val="Nagwek"/>
      <w:jc w:val="right"/>
    </w:pPr>
    <w:r>
      <w:rPr>
        <w:rFonts w:ascii="Calibri" w:hAnsi="Calibri"/>
        <w:b/>
        <w:sz w:val="20"/>
      </w:rPr>
      <w:t xml:space="preserve">znak: </w:t>
    </w:r>
    <w:r w:rsidRPr="00B63F32">
      <w:rPr>
        <w:rFonts w:ascii="Calibri" w:hAnsi="Calibri"/>
        <w:b/>
        <w:sz w:val="20"/>
      </w:rPr>
      <w:t>D25C/251/N/</w:t>
    </w:r>
    <w:r>
      <w:rPr>
        <w:rFonts w:ascii="Calibri" w:hAnsi="Calibri"/>
        <w:b/>
        <w:sz w:val="20"/>
      </w:rPr>
      <w:t>25</w:t>
    </w:r>
    <w:r w:rsidRPr="00B63F32">
      <w:rPr>
        <w:rFonts w:ascii="Calibri" w:hAnsi="Calibri"/>
        <w:b/>
        <w:sz w:val="20"/>
      </w:rPr>
      <w:t>-</w:t>
    </w:r>
    <w:r>
      <w:rPr>
        <w:rFonts w:ascii="Calibri" w:hAnsi="Calibri"/>
        <w:b/>
        <w:sz w:val="20"/>
      </w:rPr>
      <w:t>49rj</w:t>
    </w:r>
    <w:r w:rsidRPr="00B63F32">
      <w:rPr>
        <w:rFonts w:ascii="Calibri" w:hAnsi="Calibri"/>
        <w:b/>
        <w:sz w:val="20"/>
      </w:rPr>
      <w:t>/19</w:t>
    </w:r>
  </w:p>
  <w:bookmarkEnd w:id="32"/>
  <w:p w14:paraId="28F29EE9" w14:textId="715EC4B2" w:rsidR="002201F5" w:rsidRPr="00EC3D1D" w:rsidRDefault="002201F5" w:rsidP="00EC3D1D">
    <w:pPr>
      <w:pStyle w:val="Nagwek"/>
      <w:jc w:val="right"/>
      <w:rPr>
        <w:sz w:val="6"/>
      </w:rPr>
    </w:pPr>
    <w:r>
      <w:rPr>
        <w:noProof/>
      </w:rPr>
      <w:drawing>
        <wp:anchor distT="0" distB="0" distL="114300" distR="114300" simplePos="0" relativeHeight="251659264" behindDoc="0" locked="0" layoutInCell="0" allowOverlap="1" wp14:anchorId="4EB3B000" wp14:editId="7E63504F">
          <wp:simplePos x="0" y="0"/>
          <wp:positionH relativeFrom="page">
            <wp:posOffset>911225</wp:posOffset>
          </wp:positionH>
          <wp:positionV relativeFrom="page">
            <wp:posOffset>215265</wp:posOffset>
          </wp:positionV>
          <wp:extent cx="5960745" cy="650875"/>
          <wp:effectExtent l="0" t="0" r="1905" b="0"/>
          <wp:wrapNone/>
          <wp:docPr id="37" name="Obraz 37"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745" cy="650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E81"/>
    <w:multiLevelType w:val="hybridMultilevel"/>
    <w:tmpl w:val="113A5BF4"/>
    <w:lvl w:ilvl="0" w:tplc="1A28D6D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66C10FF"/>
    <w:multiLevelType w:val="hybridMultilevel"/>
    <w:tmpl w:val="3D264692"/>
    <w:lvl w:ilvl="0" w:tplc="D3086FCE">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6A103FE"/>
    <w:multiLevelType w:val="hybridMultilevel"/>
    <w:tmpl w:val="D86669BC"/>
    <w:lvl w:ilvl="0" w:tplc="D3284BC2">
      <w:start w:val="1"/>
      <w:numFmt w:val="lowerLetter"/>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9DF68AF"/>
    <w:multiLevelType w:val="hybridMultilevel"/>
    <w:tmpl w:val="016CC42C"/>
    <w:lvl w:ilvl="0" w:tplc="814A64D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CA2071"/>
    <w:multiLevelType w:val="hybridMultilevel"/>
    <w:tmpl w:val="3F7E1618"/>
    <w:lvl w:ilvl="0" w:tplc="D7BA8DDA">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D2C0E64"/>
    <w:multiLevelType w:val="hybridMultilevel"/>
    <w:tmpl w:val="2FA8BCA8"/>
    <w:lvl w:ilvl="0" w:tplc="138A082E">
      <w:start w:val="1"/>
      <w:numFmt w:val="lowerLetter"/>
      <w:lvlText w:val="%1)"/>
      <w:lvlJc w:val="left"/>
      <w:pPr>
        <w:ind w:left="724" w:hanging="360"/>
      </w:pPr>
      <w:rPr>
        <w:b/>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6" w15:restartNumberingAfterBreak="0">
    <w:nsid w:val="0DB9186A"/>
    <w:multiLevelType w:val="hybridMultilevel"/>
    <w:tmpl w:val="0D7001DC"/>
    <w:lvl w:ilvl="0" w:tplc="04150019">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0F7A6C9D"/>
    <w:multiLevelType w:val="hybridMultilevel"/>
    <w:tmpl w:val="27AC4842"/>
    <w:lvl w:ilvl="0" w:tplc="C2E8C138">
      <w:start w:val="1"/>
      <w:numFmt w:val="decimal"/>
      <w:lvlText w:val="1.%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3653F8C"/>
    <w:multiLevelType w:val="hybridMultilevel"/>
    <w:tmpl w:val="B6AC7628"/>
    <w:lvl w:ilvl="0" w:tplc="393CFA6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5173AD5"/>
    <w:multiLevelType w:val="hybridMultilevel"/>
    <w:tmpl w:val="1D0CB07E"/>
    <w:lvl w:ilvl="0" w:tplc="52DAF4D0">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193C461F"/>
    <w:multiLevelType w:val="hybridMultilevel"/>
    <w:tmpl w:val="2AE4EB0C"/>
    <w:lvl w:ilvl="0" w:tplc="AE2AF88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BB17C63"/>
    <w:multiLevelType w:val="hybridMultilevel"/>
    <w:tmpl w:val="941C82C0"/>
    <w:lvl w:ilvl="0" w:tplc="A48614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D8400FE"/>
    <w:multiLevelType w:val="hybridMultilevel"/>
    <w:tmpl w:val="69205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FE55C0"/>
    <w:multiLevelType w:val="hybridMultilevel"/>
    <w:tmpl w:val="370E87BE"/>
    <w:lvl w:ilvl="0" w:tplc="E9D4E6E4">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205351A6"/>
    <w:multiLevelType w:val="hybridMultilevel"/>
    <w:tmpl w:val="245E8F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2320D48"/>
    <w:multiLevelType w:val="hybridMultilevel"/>
    <w:tmpl w:val="634E23C4"/>
    <w:lvl w:ilvl="0" w:tplc="6C627B5E">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4591B85"/>
    <w:multiLevelType w:val="hybridMultilevel"/>
    <w:tmpl w:val="D97CF998"/>
    <w:lvl w:ilvl="0" w:tplc="CFE620EA">
      <w:start w:val="1"/>
      <w:numFmt w:val="lowerLetter"/>
      <w:lvlText w:val="%1)"/>
      <w:lvlJc w:val="left"/>
      <w:pPr>
        <w:ind w:left="724" w:hanging="360"/>
      </w:pPr>
      <w:rPr>
        <w:b/>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7" w15:restartNumberingAfterBreak="0">
    <w:nsid w:val="25A326DA"/>
    <w:multiLevelType w:val="hybridMultilevel"/>
    <w:tmpl w:val="4E42BFB4"/>
    <w:lvl w:ilvl="0" w:tplc="3406511C">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B65A76"/>
    <w:multiLevelType w:val="hybridMultilevel"/>
    <w:tmpl w:val="37ECA53C"/>
    <w:lvl w:ilvl="0" w:tplc="77DC9E2E">
      <w:start w:val="1"/>
      <w:numFmt w:val="decimal"/>
      <w:lvlText w:val="%1."/>
      <w:lvlJc w:val="left"/>
      <w:pPr>
        <w:ind w:left="786" w:hanging="360"/>
      </w:pPr>
      <w:rPr>
        <w:b/>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91D7DE1"/>
    <w:multiLevelType w:val="hybridMultilevel"/>
    <w:tmpl w:val="0BA2A1EE"/>
    <w:lvl w:ilvl="0" w:tplc="A78E9C88">
      <w:start w:val="1"/>
      <w:numFmt w:val="upperRoman"/>
      <w:lvlText w:val="%1."/>
      <w:lvlJc w:val="righ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9415D9"/>
    <w:multiLevelType w:val="hybridMultilevel"/>
    <w:tmpl w:val="CD5A746A"/>
    <w:lvl w:ilvl="0" w:tplc="79C4AF8E">
      <w:start w:val="1"/>
      <w:numFmt w:val="decimal"/>
      <w:lvlText w:val="%1."/>
      <w:lvlJc w:val="left"/>
      <w:pPr>
        <w:ind w:left="862" w:hanging="360"/>
      </w:pPr>
      <w:rPr>
        <w:b/>
        <w:b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39CF7677"/>
    <w:multiLevelType w:val="hybridMultilevel"/>
    <w:tmpl w:val="E88CC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2026C7"/>
    <w:multiLevelType w:val="hybridMultilevel"/>
    <w:tmpl w:val="64628854"/>
    <w:lvl w:ilvl="0" w:tplc="5F06FE8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D227F6E"/>
    <w:multiLevelType w:val="hybridMultilevel"/>
    <w:tmpl w:val="A2D08A42"/>
    <w:lvl w:ilvl="0" w:tplc="731EBE1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DC45B43"/>
    <w:multiLevelType w:val="hybridMultilevel"/>
    <w:tmpl w:val="8C82E7BA"/>
    <w:lvl w:ilvl="0" w:tplc="5A96907E">
      <w:start w:val="9"/>
      <w:numFmt w:val="decimal"/>
      <w:lvlText w:val="%1."/>
      <w:lvlJc w:val="left"/>
      <w:pPr>
        <w:ind w:left="1146"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0058AE"/>
    <w:multiLevelType w:val="hybridMultilevel"/>
    <w:tmpl w:val="9C26031A"/>
    <w:lvl w:ilvl="0" w:tplc="34C60462">
      <w:start w:val="1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477E7DA6"/>
    <w:multiLevelType w:val="hybridMultilevel"/>
    <w:tmpl w:val="F6ACB194"/>
    <w:lvl w:ilvl="0" w:tplc="114A9F48">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7C76E1C"/>
    <w:multiLevelType w:val="hybridMultilevel"/>
    <w:tmpl w:val="D102F890"/>
    <w:lvl w:ilvl="0" w:tplc="67128DD6">
      <w:start w:val="1"/>
      <w:numFmt w:val="decimal"/>
      <w:lvlText w:val="%1."/>
      <w:lvlJc w:val="left"/>
      <w:pPr>
        <w:ind w:left="1146"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DAA3C8B"/>
    <w:multiLevelType w:val="hybridMultilevel"/>
    <w:tmpl w:val="B36A84DC"/>
    <w:lvl w:ilvl="0" w:tplc="AE1012F6">
      <w:start w:val="1"/>
      <w:numFmt w:val="decimal"/>
      <w:lvlText w:val="%1."/>
      <w:lvlJc w:val="left"/>
      <w:pPr>
        <w:ind w:left="720" w:hanging="360"/>
      </w:pPr>
      <w:rPr>
        <w:b w:val="0"/>
      </w:rPr>
    </w:lvl>
    <w:lvl w:ilvl="1" w:tplc="1BD88A30">
      <w:start w:val="1"/>
      <w:numFmt w:val="decimal"/>
      <w:lvlText w:val="%2)"/>
      <w:lvlJc w:val="left"/>
      <w:pPr>
        <w:ind w:left="1440" w:hanging="360"/>
      </w:pPr>
      <w:rPr>
        <w:b w:val="0"/>
      </w:rPr>
    </w:lvl>
    <w:lvl w:ilvl="2" w:tplc="D00CF220">
      <w:start w:val="1"/>
      <w:numFmt w:val="lowerLetter"/>
      <w:lvlText w:val="%3)"/>
      <w:lvlJc w:val="left"/>
      <w:pPr>
        <w:ind w:left="2340" w:hanging="360"/>
      </w:pPr>
      <w:rPr>
        <w:b w:val="0"/>
      </w:rPr>
    </w:lvl>
    <w:lvl w:ilvl="3" w:tplc="0415000F">
      <w:start w:val="1"/>
      <w:numFmt w:val="decimal"/>
      <w:lvlText w:val="%4."/>
      <w:lvlJc w:val="left"/>
      <w:pPr>
        <w:ind w:left="2880" w:hanging="360"/>
      </w:pPr>
    </w:lvl>
    <w:lvl w:ilvl="4" w:tplc="6C72B0E4">
      <w:start w:val="1"/>
      <w:numFmt w:val="lowerLetter"/>
      <w:lvlText w:val="%5."/>
      <w:lvlJc w:val="left"/>
      <w:pPr>
        <w:ind w:left="3600" w:hanging="360"/>
      </w:pPr>
      <w:rPr>
        <w:b/>
        <w:i w:val="0"/>
        <w:iCs/>
        <w:strike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D4364E"/>
    <w:multiLevelType w:val="hybridMultilevel"/>
    <w:tmpl w:val="2E781DDE"/>
    <w:lvl w:ilvl="0" w:tplc="E4C631B0">
      <w:start w:val="1"/>
      <w:numFmt w:val="decimal"/>
      <w:lvlText w:val="%1."/>
      <w:lvlJc w:val="left"/>
      <w:pPr>
        <w:ind w:left="114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A842B1"/>
    <w:multiLevelType w:val="hybridMultilevel"/>
    <w:tmpl w:val="F34E9DB4"/>
    <w:lvl w:ilvl="0" w:tplc="B12ED8A4">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A594300"/>
    <w:multiLevelType w:val="hybridMultilevel"/>
    <w:tmpl w:val="9656CF00"/>
    <w:lvl w:ilvl="0" w:tplc="D3202DFE">
      <w:start w:val="4"/>
      <w:numFmt w:val="decimal"/>
      <w:lvlText w:val="%1."/>
      <w:lvlJc w:val="left"/>
      <w:pPr>
        <w:ind w:left="1571" w:hanging="360"/>
      </w:pPr>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31556"/>
    <w:multiLevelType w:val="hybridMultilevel"/>
    <w:tmpl w:val="8D58DF86"/>
    <w:lvl w:ilvl="0" w:tplc="D244F778">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B812973"/>
    <w:multiLevelType w:val="hybridMultilevel"/>
    <w:tmpl w:val="D40EA834"/>
    <w:lvl w:ilvl="0" w:tplc="6ACCB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3952E8"/>
    <w:multiLevelType w:val="hybridMultilevel"/>
    <w:tmpl w:val="BD6A3966"/>
    <w:lvl w:ilvl="0" w:tplc="04150017">
      <w:start w:val="1"/>
      <w:numFmt w:val="lowerLetter"/>
      <w:lvlText w:val="%1)"/>
      <w:lvlJc w:val="left"/>
      <w:pPr>
        <w:ind w:left="15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213D80"/>
    <w:multiLevelType w:val="hybridMultilevel"/>
    <w:tmpl w:val="60646DFE"/>
    <w:lvl w:ilvl="0" w:tplc="34D4375E">
      <w:start w:val="1"/>
      <w:numFmt w:val="lowerLetter"/>
      <w:lvlText w:val="%1)"/>
      <w:lvlJc w:val="left"/>
      <w:pPr>
        <w:ind w:left="0" w:hanging="351"/>
      </w:pPr>
      <w:rPr>
        <w:rFonts w:ascii="Calibri" w:eastAsia="Times New Roman" w:hAnsi="Calibri" w:cs="Calibri" w:hint="default"/>
        <w:b/>
        <w:color w:val="1C1C1C"/>
        <w:w w:val="101"/>
        <w:sz w:val="20"/>
        <w:szCs w:val="20"/>
      </w:rPr>
    </w:lvl>
    <w:lvl w:ilvl="1" w:tplc="11E6FCDA">
      <w:start w:val="1"/>
      <w:numFmt w:val="bullet"/>
      <w:lvlText w:val="-"/>
      <w:lvlJc w:val="left"/>
      <w:pPr>
        <w:ind w:left="0" w:hanging="125"/>
      </w:pPr>
      <w:rPr>
        <w:rFonts w:ascii="Times New Roman" w:eastAsia="Times New Roman" w:hAnsi="Times New Roman" w:cs="Times New Roman" w:hint="default"/>
        <w:color w:val="1C1C1C"/>
        <w:w w:val="106"/>
        <w:sz w:val="21"/>
        <w:szCs w:val="21"/>
      </w:rPr>
    </w:lvl>
    <w:lvl w:ilvl="2" w:tplc="E39C825C">
      <w:start w:val="1"/>
      <w:numFmt w:val="bullet"/>
      <w:lvlText w:val="•"/>
      <w:lvlJc w:val="left"/>
      <w:pPr>
        <w:ind w:left="0" w:firstLine="0"/>
      </w:pPr>
    </w:lvl>
    <w:lvl w:ilvl="3" w:tplc="A45021E6">
      <w:start w:val="1"/>
      <w:numFmt w:val="bullet"/>
      <w:lvlText w:val="•"/>
      <w:lvlJc w:val="left"/>
      <w:pPr>
        <w:ind w:left="0" w:firstLine="0"/>
      </w:pPr>
    </w:lvl>
    <w:lvl w:ilvl="4" w:tplc="CC8A615A">
      <w:start w:val="1"/>
      <w:numFmt w:val="bullet"/>
      <w:lvlText w:val="•"/>
      <w:lvlJc w:val="left"/>
      <w:pPr>
        <w:ind w:left="0" w:firstLine="0"/>
      </w:pPr>
    </w:lvl>
    <w:lvl w:ilvl="5" w:tplc="3F4E0AC2">
      <w:start w:val="1"/>
      <w:numFmt w:val="bullet"/>
      <w:lvlText w:val="•"/>
      <w:lvlJc w:val="left"/>
      <w:pPr>
        <w:ind w:left="0" w:firstLine="0"/>
      </w:pPr>
    </w:lvl>
    <w:lvl w:ilvl="6" w:tplc="1F708EA4">
      <w:start w:val="1"/>
      <w:numFmt w:val="bullet"/>
      <w:lvlText w:val="•"/>
      <w:lvlJc w:val="left"/>
      <w:pPr>
        <w:ind w:left="0" w:firstLine="0"/>
      </w:pPr>
    </w:lvl>
    <w:lvl w:ilvl="7" w:tplc="D68EBDEC">
      <w:start w:val="1"/>
      <w:numFmt w:val="bullet"/>
      <w:lvlText w:val="•"/>
      <w:lvlJc w:val="left"/>
      <w:pPr>
        <w:ind w:left="0" w:firstLine="0"/>
      </w:pPr>
    </w:lvl>
    <w:lvl w:ilvl="8" w:tplc="AB2E7FF2">
      <w:start w:val="1"/>
      <w:numFmt w:val="bullet"/>
      <w:lvlText w:val="•"/>
      <w:lvlJc w:val="left"/>
      <w:pPr>
        <w:ind w:left="0" w:firstLine="0"/>
      </w:pPr>
    </w:lvl>
  </w:abstractNum>
  <w:abstractNum w:abstractNumId="37" w15:restartNumberingAfterBreak="0">
    <w:nsid w:val="600D1A6A"/>
    <w:multiLevelType w:val="hybridMultilevel"/>
    <w:tmpl w:val="2AE272C6"/>
    <w:lvl w:ilvl="0" w:tplc="86F4D09A">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15:restartNumberingAfterBreak="0">
    <w:nsid w:val="62CC7E1C"/>
    <w:multiLevelType w:val="hybridMultilevel"/>
    <w:tmpl w:val="04F0DB5A"/>
    <w:lvl w:ilvl="0" w:tplc="95F44772">
      <w:start w:val="1"/>
      <w:numFmt w:val="lowerLetter"/>
      <w:lvlText w:val="%1)"/>
      <w:lvlJc w:val="left"/>
      <w:pPr>
        <w:ind w:left="724" w:hanging="360"/>
      </w:pPr>
      <w:rPr>
        <w:b/>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9" w15:restartNumberingAfterBreak="0">
    <w:nsid w:val="63365C03"/>
    <w:multiLevelType w:val="hybridMultilevel"/>
    <w:tmpl w:val="3D9AA22C"/>
    <w:lvl w:ilvl="0" w:tplc="E84AF22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8BD6027"/>
    <w:multiLevelType w:val="hybridMultilevel"/>
    <w:tmpl w:val="CD688BF8"/>
    <w:lvl w:ilvl="0" w:tplc="13AC2E7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8D216E3"/>
    <w:multiLevelType w:val="hybridMultilevel"/>
    <w:tmpl w:val="EEBC4A12"/>
    <w:lvl w:ilvl="0" w:tplc="12A6C17C">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92E49B9"/>
    <w:multiLevelType w:val="hybridMultilevel"/>
    <w:tmpl w:val="58F41A58"/>
    <w:lvl w:ilvl="0" w:tplc="F21A641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9762B39"/>
    <w:multiLevelType w:val="hybridMultilevel"/>
    <w:tmpl w:val="1994A5F6"/>
    <w:lvl w:ilvl="0" w:tplc="3A54F8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7726AE"/>
    <w:multiLevelType w:val="hybridMultilevel"/>
    <w:tmpl w:val="11AA0204"/>
    <w:lvl w:ilvl="0" w:tplc="929CCCEA">
      <w:start w:val="1"/>
      <w:numFmt w:val="lowerLetter"/>
      <w:lvlText w:val="%1)"/>
      <w:lvlJc w:val="left"/>
      <w:pPr>
        <w:ind w:hanging="332"/>
      </w:pPr>
      <w:rPr>
        <w:rFonts w:ascii="Calibri" w:eastAsia="Times New Roman" w:hAnsi="Calibri" w:cs="Calibri" w:hint="default"/>
        <w:b/>
        <w:color w:val="1C1C1C"/>
        <w:w w:val="101"/>
        <w:sz w:val="20"/>
        <w:szCs w:val="20"/>
      </w:rPr>
    </w:lvl>
    <w:lvl w:ilvl="1" w:tplc="0B286A4A">
      <w:start w:val="1"/>
      <w:numFmt w:val="bullet"/>
      <w:lvlText w:val="•"/>
      <w:lvlJc w:val="left"/>
      <w:rPr>
        <w:rFonts w:hint="default"/>
      </w:rPr>
    </w:lvl>
    <w:lvl w:ilvl="2" w:tplc="23583BE6">
      <w:start w:val="1"/>
      <w:numFmt w:val="bullet"/>
      <w:lvlText w:val="•"/>
      <w:lvlJc w:val="left"/>
      <w:rPr>
        <w:rFonts w:hint="default"/>
      </w:rPr>
    </w:lvl>
    <w:lvl w:ilvl="3" w:tplc="6922A2A0">
      <w:start w:val="1"/>
      <w:numFmt w:val="bullet"/>
      <w:lvlText w:val="•"/>
      <w:lvlJc w:val="left"/>
      <w:rPr>
        <w:rFonts w:hint="default"/>
      </w:rPr>
    </w:lvl>
    <w:lvl w:ilvl="4" w:tplc="4FEC7F3E">
      <w:start w:val="1"/>
      <w:numFmt w:val="bullet"/>
      <w:lvlText w:val="•"/>
      <w:lvlJc w:val="left"/>
      <w:rPr>
        <w:rFonts w:hint="default"/>
      </w:rPr>
    </w:lvl>
    <w:lvl w:ilvl="5" w:tplc="D2C8BB2C">
      <w:start w:val="1"/>
      <w:numFmt w:val="bullet"/>
      <w:lvlText w:val="•"/>
      <w:lvlJc w:val="left"/>
      <w:rPr>
        <w:rFonts w:hint="default"/>
      </w:rPr>
    </w:lvl>
    <w:lvl w:ilvl="6" w:tplc="3A9850C8">
      <w:start w:val="1"/>
      <w:numFmt w:val="bullet"/>
      <w:lvlText w:val="•"/>
      <w:lvlJc w:val="left"/>
      <w:rPr>
        <w:rFonts w:hint="default"/>
      </w:rPr>
    </w:lvl>
    <w:lvl w:ilvl="7" w:tplc="5D7AABB0">
      <w:start w:val="1"/>
      <w:numFmt w:val="bullet"/>
      <w:lvlText w:val="•"/>
      <w:lvlJc w:val="left"/>
      <w:rPr>
        <w:rFonts w:hint="default"/>
      </w:rPr>
    </w:lvl>
    <w:lvl w:ilvl="8" w:tplc="F7AC4C68">
      <w:start w:val="1"/>
      <w:numFmt w:val="bullet"/>
      <w:lvlText w:val="•"/>
      <w:lvlJc w:val="left"/>
      <w:rPr>
        <w:rFonts w:hint="default"/>
      </w:rPr>
    </w:lvl>
  </w:abstractNum>
  <w:abstractNum w:abstractNumId="45" w15:restartNumberingAfterBreak="0">
    <w:nsid w:val="6D373485"/>
    <w:multiLevelType w:val="multilevel"/>
    <w:tmpl w:val="0BC4D624"/>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404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05E1F7D"/>
    <w:multiLevelType w:val="hybridMultilevel"/>
    <w:tmpl w:val="7C5C6104"/>
    <w:lvl w:ilvl="0" w:tplc="ACDABE7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7" w15:restartNumberingAfterBreak="0">
    <w:nsid w:val="70E550F8"/>
    <w:multiLevelType w:val="hybridMultilevel"/>
    <w:tmpl w:val="3A6CA9C6"/>
    <w:lvl w:ilvl="0" w:tplc="8C9CE784">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730D56"/>
    <w:multiLevelType w:val="hybridMultilevel"/>
    <w:tmpl w:val="186C593A"/>
    <w:lvl w:ilvl="0" w:tplc="A2AAEFA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E84F05"/>
    <w:multiLevelType w:val="hybridMultilevel"/>
    <w:tmpl w:val="BA9A3A38"/>
    <w:lvl w:ilvl="0" w:tplc="09AC75CE">
      <w:start w:val="1"/>
      <w:numFmt w:val="decimal"/>
      <w:lvlText w:val="1.%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44726AF"/>
    <w:multiLevelType w:val="hybridMultilevel"/>
    <w:tmpl w:val="5F82897C"/>
    <w:lvl w:ilvl="0" w:tplc="BE8804BA">
      <w:start w:val="1"/>
      <w:numFmt w:val="lowerLetter"/>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1" w15:restartNumberingAfterBreak="0">
    <w:nsid w:val="75342C5C"/>
    <w:multiLevelType w:val="hybridMultilevel"/>
    <w:tmpl w:val="86A60688"/>
    <w:lvl w:ilvl="0" w:tplc="020856F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53B1CE3"/>
    <w:multiLevelType w:val="hybridMultilevel"/>
    <w:tmpl w:val="ABF213F2"/>
    <w:lvl w:ilvl="0" w:tplc="C6C89E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905419"/>
    <w:multiLevelType w:val="hybridMultilevel"/>
    <w:tmpl w:val="98BE2AE0"/>
    <w:lvl w:ilvl="0" w:tplc="3BB283C2">
      <w:start w:val="1"/>
      <w:numFmt w:val="decimal"/>
      <w:lvlText w:val="%1."/>
      <w:lvlJc w:val="left"/>
      <w:pPr>
        <w:ind w:left="502" w:hanging="360"/>
      </w:pPr>
      <w:rPr>
        <w:b/>
        <w:strike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77507778"/>
    <w:multiLevelType w:val="hybridMultilevel"/>
    <w:tmpl w:val="20EA13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81F7CD4"/>
    <w:multiLevelType w:val="hybridMultilevel"/>
    <w:tmpl w:val="6A58202C"/>
    <w:lvl w:ilvl="0" w:tplc="FFFFFFFF">
      <w:start w:val="1"/>
      <w:numFmt w:val="bullet"/>
      <w:lvlText w:val=""/>
      <w:lvlJc w:val="left"/>
      <w:pPr>
        <w:tabs>
          <w:tab w:val="num" w:pos="1075"/>
        </w:tabs>
        <w:ind w:left="1075" w:hanging="360"/>
      </w:pPr>
      <w:rPr>
        <w:rFonts w:ascii="Symbol" w:hAnsi="Symbol" w:hint="default"/>
      </w:rPr>
    </w:lvl>
    <w:lvl w:ilvl="1" w:tplc="C45810FC">
      <w:start w:val="2"/>
      <w:numFmt w:val="bullet"/>
      <w:lvlText w:val="-"/>
      <w:lvlJc w:val="left"/>
      <w:pPr>
        <w:tabs>
          <w:tab w:val="num" w:pos="2068"/>
        </w:tabs>
        <w:ind w:left="2068" w:hanging="705"/>
      </w:pPr>
      <w:rPr>
        <w:rFonts w:ascii="Arial" w:eastAsia="Times New Roman" w:hAnsi="Arial" w:cs="Arial"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56" w15:restartNumberingAfterBreak="0">
    <w:nsid w:val="7CEB248F"/>
    <w:multiLevelType w:val="hybridMultilevel"/>
    <w:tmpl w:val="59BCFCB0"/>
    <w:lvl w:ilvl="0" w:tplc="054C9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D0D3519"/>
    <w:multiLevelType w:val="hybridMultilevel"/>
    <w:tmpl w:val="A1BAE902"/>
    <w:lvl w:ilvl="0" w:tplc="79C60A72">
      <w:start w:val="1"/>
      <w:numFmt w:val="lowerLetter"/>
      <w:lvlText w:val="%1)"/>
      <w:lvlJc w:val="left"/>
      <w:pPr>
        <w:ind w:hanging="327"/>
        <w:jc w:val="right"/>
      </w:pPr>
      <w:rPr>
        <w:rFonts w:ascii="Calibri" w:eastAsia="Times New Roman" w:hAnsi="Calibri" w:cs="Calibri" w:hint="default"/>
        <w:b/>
        <w:color w:val="1C1C1C"/>
        <w:w w:val="101"/>
        <w:sz w:val="20"/>
        <w:szCs w:val="20"/>
      </w:rPr>
    </w:lvl>
    <w:lvl w:ilvl="1" w:tplc="F34C67FC">
      <w:start w:val="1"/>
      <w:numFmt w:val="bullet"/>
      <w:lvlText w:val="•"/>
      <w:lvlJc w:val="left"/>
      <w:rPr>
        <w:rFonts w:hint="default"/>
      </w:rPr>
    </w:lvl>
    <w:lvl w:ilvl="2" w:tplc="9D7E7EE2">
      <w:start w:val="1"/>
      <w:numFmt w:val="bullet"/>
      <w:lvlText w:val="•"/>
      <w:lvlJc w:val="left"/>
      <w:rPr>
        <w:rFonts w:hint="default"/>
      </w:rPr>
    </w:lvl>
    <w:lvl w:ilvl="3" w:tplc="32E6F1CE">
      <w:start w:val="1"/>
      <w:numFmt w:val="bullet"/>
      <w:lvlText w:val="•"/>
      <w:lvlJc w:val="left"/>
      <w:rPr>
        <w:rFonts w:hint="default"/>
      </w:rPr>
    </w:lvl>
    <w:lvl w:ilvl="4" w:tplc="18D4D256">
      <w:start w:val="1"/>
      <w:numFmt w:val="bullet"/>
      <w:lvlText w:val="•"/>
      <w:lvlJc w:val="left"/>
      <w:rPr>
        <w:rFonts w:hint="default"/>
      </w:rPr>
    </w:lvl>
    <w:lvl w:ilvl="5" w:tplc="C07AACEC">
      <w:start w:val="1"/>
      <w:numFmt w:val="bullet"/>
      <w:lvlText w:val="•"/>
      <w:lvlJc w:val="left"/>
      <w:rPr>
        <w:rFonts w:hint="default"/>
      </w:rPr>
    </w:lvl>
    <w:lvl w:ilvl="6" w:tplc="68F86BB4">
      <w:start w:val="1"/>
      <w:numFmt w:val="bullet"/>
      <w:lvlText w:val="•"/>
      <w:lvlJc w:val="left"/>
      <w:rPr>
        <w:rFonts w:hint="default"/>
      </w:rPr>
    </w:lvl>
    <w:lvl w:ilvl="7" w:tplc="3BA6C096">
      <w:start w:val="1"/>
      <w:numFmt w:val="bullet"/>
      <w:lvlText w:val="•"/>
      <w:lvlJc w:val="left"/>
      <w:rPr>
        <w:rFonts w:hint="default"/>
      </w:rPr>
    </w:lvl>
    <w:lvl w:ilvl="8" w:tplc="C916F6E8">
      <w:start w:val="1"/>
      <w:numFmt w:val="bullet"/>
      <w:lvlText w:val="•"/>
      <w:lvlJc w:val="left"/>
      <w:rPr>
        <w:rFonts w:hint="default"/>
      </w:rPr>
    </w:lvl>
  </w:abstractNum>
  <w:num w:numId="1">
    <w:abstractNumId w:val="29"/>
  </w:num>
  <w:num w:numId="2">
    <w:abstractNumId w:val="51"/>
  </w:num>
  <w:num w:numId="3">
    <w:abstractNumId w:val="49"/>
  </w:num>
  <w:num w:numId="4">
    <w:abstractNumId w:val="26"/>
  </w:num>
  <w:num w:numId="5">
    <w:abstractNumId w:val="31"/>
  </w:num>
  <w:num w:numId="6">
    <w:abstractNumId w:val="11"/>
  </w:num>
  <w:num w:numId="7">
    <w:abstractNumId w:val="7"/>
  </w:num>
  <w:num w:numId="8">
    <w:abstractNumId w:val="23"/>
  </w:num>
  <w:num w:numId="9">
    <w:abstractNumId w:val="8"/>
  </w:num>
  <w:num w:numId="10">
    <w:abstractNumId w:val="42"/>
  </w:num>
  <w:num w:numId="11">
    <w:abstractNumId w:val="39"/>
  </w:num>
  <w:num w:numId="12">
    <w:abstractNumId w:val="4"/>
  </w:num>
  <w:num w:numId="13">
    <w:abstractNumId w:val="18"/>
  </w:num>
  <w:num w:numId="14">
    <w:abstractNumId w:val="41"/>
  </w:num>
  <w:num w:numId="15">
    <w:abstractNumId w:val="33"/>
  </w:num>
  <w:num w:numId="16">
    <w:abstractNumId w:val="52"/>
  </w:num>
  <w:num w:numId="17">
    <w:abstractNumId w:val="1"/>
  </w:num>
  <w:num w:numId="18">
    <w:abstractNumId w:val="3"/>
  </w:num>
  <w:num w:numId="19">
    <w:abstractNumId w:val="14"/>
  </w:num>
  <w:num w:numId="20">
    <w:abstractNumId w:val="53"/>
  </w:num>
  <w:num w:numId="21">
    <w:abstractNumId w:val="0"/>
  </w:num>
  <w:num w:numId="22">
    <w:abstractNumId w:val="50"/>
  </w:num>
  <w:num w:numId="23">
    <w:abstractNumId w:val="48"/>
  </w:num>
  <w:num w:numId="24">
    <w:abstractNumId w:val="2"/>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0"/>
  </w:num>
  <w:num w:numId="28">
    <w:abstractNumId w:val="27"/>
  </w:num>
  <w:num w:numId="29">
    <w:abstractNumId w:val="45"/>
  </w:num>
  <w:num w:numId="30">
    <w:abstractNumId w:val="56"/>
  </w:num>
  <w:num w:numId="31">
    <w:abstractNumId w:val="55"/>
  </w:num>
  <w:num w:numId="32">
    <w:abstractNumId w:val="2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4"/>
    <w:lvlOverride w:ilvl="0">
      <w:startOverride w:val="1"/>
    </w:lvlOverride>
    <w:lvlOverride w:ilvl="1"/>
    <w:lvlOverride w:ilvl="2"/>
    <w:lvlOverride w:ilvl="3"/>
    <w:lvlOverride w:ilvl="4"/>
    <w:lvlOverride w:ilvl="5"/>
    <w:lvlOverride w:ilvl="6"/>
    <w:lvlOverride w:ilvl="7"/>
    <w:lvlOverride w:ilvl="8"/>
  </w:num>
  <w:num w:numId="36">
    <w:abstractNumId w:val="57"/>
    <w:lvlOverride w:ilvl="0">
      <w:startOverride w:val="1"/>
    </w:lvlOverride>
    <w:lvlOverride w:ilvl="1"/>
    <w:lvlOverride w:ilvl="2"/>
    <w:lvlOverride w:ilvl="3"/>
    <w:lvlOverride w:ilvl="4"/>
    <w:lvlOverride w:ilvl="5"/>
    <w:lvlOverride w:ilvl="6"/>
    <w:lvlOverride w:ilvl="7"/>
    <w:lvlOverride w:ilvl="8"/>
  </w:num>
  <w:num w:numId="37">
    <w:abstractNumId w:val="32"/>
  </w:num>
  <w:num w:numId="38">
    <w:abstractNumId w:val="35"/>
  </w:num>
  <w:num w:numId="39">
    <w:abstractNumId w:val="20"/>
  </w:num>
  <w:num w:numId="40">
    <w:abstractNumId w:val="47"/>
  </w:num>
  <w:num w:numId="41">
    <w:abstractNumId w:val="30"/>
  </w:num>
  <w:num w:numId="42">
    <w:abstractNumId w:val="54"/>
  </w:num>
  <w:num w:numId="43">
    <w:abstractNumId w:val="43"/>
  </w:num>
  <w:num w:numId="44">
    <w:abstractNumId w:val="12"/>
  </w:num>
  <w:num w:numId="45">
    <w:abstractNumId w:val="21"/>
  </w:num>
  <w:num w:numId="46">
    <w:abstractNumId w:val="22"/>
  </w:num>
  <w:num w:numId="47">
    <w:abstractNumId w:val="36"/>
    <w:lvlOverride w:ilvl="0">
      <w:startOverride w:val="1"/>
    </w:lvlOverride>
    <w:lvlOverride w:ilvl="1"/>
    <w:lvlOverride w:ilvl="2"/>
    <w:lvlOverride w:ilvl="3"/>
    <w:lvlOverride w:ilvl="4"/>
    <w:lvlOverride w:ilvl="5"/>
    <w:lvlOverride w:ilvl="6"/>
    <w:lvlOverride w:ilvl="7"/>
    <w:lvlOverride w:ilvl="8"/>
  </w:num>
  <w:num w:numId="48">
    <w:abstractNumId w:val="16"/>
  </w:num>
  <w:num w:numId="49">
    <w:abstractNumId w:val="5"/>
  </w:num>
  <w:num w:numId="50">
    <w:abstractNumId w:val="38"/>
  </w:num>
  <w:num w:numId="51">
    <w:abstractNumId w:val="19"/>
  </w:num>
  <w:num w:numId="52">
    <w:abstractNumId w:val="25"/>
  </w:num>
  <w:num w:numId="53">
    <w:abstractNumId w:val="17"/>
  </w:num>
  <w:num w:numId="54">
    <w:abstractNumId w:val="34"/>
  </w:num>
  <w:num w:numId="55">
    <w:abstractNumId w:val="13"/>
  </w:num>
  <w:num w:numId="56">
    <w:abstractNumId w:val="9"/>
  </w:num>
  <w:num w:numId="57">
    <w:abstractNumId w:val="40"/>
  </w:num>
  <w:num w:numId="58">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789"/>
    <w:rsid w:val="000B1A38"/>
    <w:rsid w:val="000D0DA4"/>
    <w:rsid w:val="00112E70"/>
    <w:rsid w:val="00133EE8"/>
    <w:rsid w:val="00190C96"/>
    <w:rsid w:val="001932CD"/>
    <w:rsid w:val="002201F5"/>
    <w:rsid w:val="00255AF9"/>
    <w:rsid w:val="002C59EB"/>
    <w:rsid w:val="00312525"/>
    <w:rsid w:val="00361234"/>
    <w:rsid w:val="00367367"/>
    <w:rsid w:val="003F78FD"/>
    <w:rsid w:val="00483571"/>
    <w:rsid w:val="00496EB0"/>
    <w:rsid w:val="004C0365"/>
    <w:rsid w:val="004D474A"/>
    <w:rsid w:val="00530789"/>
    <w:rsid w:val="005363FB"/>
    <w:rsid w:val="00537083"/>
    <w:rsid w:val="00593E18"/>
    <w:rsid w:val="005A0377"/>
    <w:rsid w:val="00616116"/>
    <w:rsid w:val="006402AC"/>
    <w:rsid w:val="00655F32"/>
    <w:rsid w:val="00656EEC"/>
    <w:rsid w:val="006F3661"/>
    <w:rsid w:val="00700807"/>
    <w:rsid w:val="007157E5"/>
    <w:rsid w:val="00791FF4"/>
    <w:rsid w:val="008A68A9"/>
    <w:rsid w:val="008B4BB0"/>
    <w:rsid w:val="008D3EF5"/>
    <w:rsid w:val="009112F5"/>
    <w:rsid w:val="009851CF"/>
    <w:rsid w:val="00A160F1"/>
    <w:rsid w:val="00A3556A"/>
    <w:rsid w:val="00AA6F1A"/>
    <w:rsid w:val="00AD7456"/>
    <w:rsid w:val="00B567AA"/>
    <w:rsid w:val="00B83EF3"/>
    <w:rsid w:val="00C07A3F"/>
    <w:rsid w:val="00C52FA4"/>
    <w:rsid w:val="00CA315B"/>
    <w:rsid w:val="00CB2221"/>
    <w:rsid w:val="00CB74A6"/>
    <w:rsid w:val="00D02C1E"/>
    <w:rsid w:val="00D65055"/>
    <w:rsid w:val="00EC3D1D"/>
    <w:rsid w:val="00FB43BC"/>
    <w:rsid w:val="00FC09FC"/>
    <w:rsid w:val="00FD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47FA8F"/>
  <w15:docId w15:val="{3655D57E-7392-4AC3-A614-4A58FE4B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D3EF5"/>
    <w:pPr>
      <w:widowControl w:val="0"/>
      <w:autoSpaceDE w:val="0"/>
      <w:autoSpaceDN w:val="0"/>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next w:val="Normalny"/>
    <w:link w:val="Nagwek1Znak"/>
    <w:qFormat/>
    <w:rsid w:val="00CA315B"/>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CA315B"/>
    <w:pPr>
      <w:keepNext/>
      <w:widowControl/>
      <w:jc w:val="center"/>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CA315B"/>
    <w:pPr>
      <w:keepNext/>
      <w:tabs>
        <w:tab w:val="num" w:pos="0"/>
      </w:tabs>
      <w:suppressAutoHyphens/>
      <w:autoSpaceDN/>
      <w:spacing w:before="240" w:after="60"/>
      <w:outlineLvl w:val="2"/>
    </w:pPr>
    <w:rPr>
      <w:rFonts w:ascii="Arial" w:hAnsi="Arial"/>
      <w:b/>
      <w:bCs/>
      <w:sz w:val="26"/>
      <w:szCs w:val="26"/>
      <w:lang w:val="x-none" w:eastAsia="ar-SA"/>
    </w:rPr>
  </w:style>
  <w:style w:type="paragraph" w:styleId="Nagwek4">
    <w:name w:val="heading 4"/>
    <w:basedOn w:val="Normalny"/>
    <w:next w:val="Normalny"/>
    <w:link w:val="Nagwek4Znak"/>
    <w:qFormat/>
    <w:rsid w:val="00CA315B"/>
    <w:pPr>
      <w:keepNext/>
      <w:tabs>
        <w:tab w:val="num" w:pos="0"/>
      </w:tabs>
      <w:suppressAutoHyphens/>
      <w:autoSpaceDN/>
      <w:spacing w:before="240" w:after="60"/>
      <w:outlineLvl w:val="3"/>
    </w:pPr>
    <w:rPr>
      <w:b/>
      <w:bCs/>
      <w:sz w:val="28"/>
      <w:szCs w:val="28"/>
      <w:lang w:val="x-none" w:eastAsia="ar-SA"/>
    </w:rPr>
  </w:style>
  <w:style w:type="paragraph" w:styleId="Nagwek5">
    <w:name w:val="heading 5"/>
    <w:basedOn w:val="Normalny"/>
    <w:next w:val="Normalny"/>
    <w:link w:val="Nagwek5Znak"/>
    <w:qFormat/>
    <w:rsid w:val="00CA315B"/>
    <w:pPr>
      <w:tabs>
        <w:tab w:val="num" w:pos="0"/>
      </w:tabs>
      <w:suppressAutoHyphens/>
      <w:autoSpaceDN/>
      <w:spacing w:before="240" w:after="60"/>
      <w:outlineLvl w:val="4"/>
    </w:pPr>
    <w:rPr>
      <w:b/>
      <w:bCs/>
      <w:i/>
      <w:iCs/>
      <w:sz w:val="26"/>
      <w:szCs w:val="26"/>
      <w:lang w:val="x-none" w:eastAsia="ar-SA"/>
    </w:rPr>
  </w:style>
  <w:style w:type="paragraph" w:styleId="Nagwek6">
    <w:name w:val="heading 6"/>
    <w:basedOn w:val="Normalny"/>
    <w:next w:val="Normalny"/>
    <w:link w:val="Nagwek6Znak"/>
    <w:qFormat/>
    <w:rsid w:val="00CA315B"/>
    <w:pPr>
      <w:tabs>
        <w:tab w:val="num" w:pos="0"/>
      </w:tabs>
      <w:suppressAutoHyphens/>
      <w:autoSpaceDN/>
      <w:spacing w:before="240" w:after="60"/>
      <w:outlineLvl w:val="5"/>
    </w:pPr>
    <w:rPr>
      <w:b/>
      <w:bCs/>
      <w:sz w:val="22"/>
      <w:szCs w:val="22"/>
      <w:lang w:val="x-none" w:eastAsia="ar-SA"/>
    </w:rPr>
  </w:style>
  <w:style w:type="paragraph" w:styleId="Nagwek7">
    <w:name w:val="heading 7"/>
    <w:basedOn w:val="Normalny"/>
    <w:next w:val="Normalny"/>
    <w:link w:val="Nagwek7Znak"/>
    <w:qFormat/>
    <w:rsid w:val="00CA315B"/>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CA315B"/>
    <w:pPr>
      <w:keepNext/>
      <w:keepLines/>
      <w:pBdr>
        <w:top w:val="single" w:sz="1" w:space="5" w:color="000000"/>
        <w:left w:val="single" w:sz="1" w:space="5" w:color="000000"/>
        <w:bottom w:val="single" w:sz="1" w:space="5" w:color="000000"/>
        <w:right w:val="single" w:sz="1" w:space="5" w:color="000000"/>
      </w:pBdr>
      <w:tabs>
        <w:tab w:val="num" w:pos="0"/>
      </w:tabs>
      <w:suppressAutoHyphens/>
      <w:autoSpaceDN/>
      <w:outlineLvl w:val="7"/>
    </w:pPr>
    <w:rPr>
      <w:b/>
      <w:bCs/>
      <w:sz w:val="20"/>
      <w:szCs w:val="20"/>
      <w:lang w:val="x-none" w:eastAsia="ar-SA"/>
    </w:rPr>
  </w:style>
  <w:style w:type="paragraph" w:styleId="Nagwek9">
    <w:name w:val="heading 9"/>
    <w:basedOn w:val="Normalny"/>
    <w:next w:val="Normalny"/>
    <w:link w:val="Nagwek9Znak"/>
    <w:qFormat/>
    <w:rsid w:val="00CA315B"/>
    <w:pPr>
      <w:suppressAutoHyphens/>
      <w:autoSpaceDN/>
      <w:spacing w:before="240" w:after="60"/>
      <w:outlineLvl w:val="8"/>
    </w:pPr>
    <w:rPr>
      <w:rFonts w:ascii="Arial" w:hAnsi="Arial"/>
      <w:sz w:val="22"/>
      <w:szCs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315B"/>
    <w:pPr>
      <w:tabs>
        <w:tab w:val="center" w:pos="4703"/>
        <w:tab w:val="right" w:pos="9406"/>
      </w:tabs>
    </w:pPr>
  </w:style>
  <w:style w:type="character" w:customStyle="1" w:styleId="NagwekZnak">
    <w:name w:val="Nagłówek Znak"/>
    <w:basedOn w:val="Domylnaczcionkaakapitu"/>
    <w:link w:val="Nagwek"/>
    <w:uiPriority w:val="99"/>
    <w:rsid w:val="00CA315B"/>
  </w:style>
  <w:style w:type="paragraph" w:styleId="Stopka">
    <w:name w:val="footer"/>
    <w:basedOn w:val="Normalny"/>
    <w:link w:val="StopkaZnak"/>
    <w:uiPriority w:val="99"/>
    <w:unhideWhenUsed/>
    <w:rsid w:val="00CA315B"/>
    <w:pPr>
      <w:tabs>
        <w:tab w:val="center" w:pos="4703"/>
        <w:tab w:val="right" w:pos="9406"/>
      </w:tabs>
    </w:pPr>
  </w:style>
  <w:style w:type="character" w:customStyle="1" w:styleId="StopkaZnak">
    <w:name w:val="Stopka Znak"/>
    <w:basedOn w:val="Domylnaczcionkaakapitu"/>
    <w:link w:val="Stopka"/>
    <w:uiPriority w:val="99"/>
    <w:rsid w:val="00CA315B"/>
  </w:style>
  <w:style w:type="character" w:customStyle="1" w:styleId="Nagwek1Znak">
    <w:name w:val="Nagłówek 1 Znak"/>
    <w:basedOn w:val="Domylnaczcionkaakapitu"/>
    <w:link w:val="Nagwek1"/>
    <w:rsid w:val="00CA315B"/>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CA315B"/>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CA315B"/>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CA315B"/>
    <w:rPr>
      <w:rFonts w:ascii="Times New Roman" w:eastAsia="Times New Roman" w:hAnsi="Times New Roman" w:cs="Times New Roman"/>
      <w:b/>
      <w:bCs/>
      <w:sz w:val="28"/>
      <w:szCs w:val="28"/>
      <w:lang w:val="x-none" w:eastAsia="ar-SA"/>
    </w:rPr>
  </w:style>
  <w:style w:type="character" w:customStyle="1" w:styleId="Nagwek5Znak">
    <w:name w:val="Nagłówek 5 Znak"/>
    <w:basedOn w:val="Domylnaczcionkaakapitu"/>
    <w:link w:val="Nagwek5"/>
    <w:rsid w:val="00CA315B"/>
    <w:rPr>
      <w:rFonts w:ascii="Times New Roman" w:eastAsia="Times New Roman" w:hAnsi="Times New Roman" w:cs="Times New Roman"/>
      <w:b/>
      <w:bCs/>
      <w:i/>
      <w:iCs/>
      <w:sz w:val="26"/>
      <w:szCs w:val="26"/>
      <w:lang w:val="x-none" w:eastAsia="ar-SA"/>
    </w:rPr>
  </w:style>
  <w:style w:type="character" w:customStyle="1" w:styleId="Nagwek6Znak">
    <w:name w:val="Nagłówek 6 Znak"/>
    <w:basedOn w:val="Domylnaczcionkaakapitu"/>
    <w:link w:val="Nagwek6"/>
    <w:rsid w:val="00CA315B"/>
    <w:rPr>
      <w:rFonts w:ascii="Times New Roman" w:eastAsia="Times New Roman" w:hAnsi="Times New Roman" w:cs="Times New Roman"/>
      <w:b/>
      <w:bCs/>
      <w:lang w:val="x-none" w:eastAsia="ar-SA"/>
    </w:rPr>
  </w:style>
  <w:style w:type="character" w:customStyle="1" w:styleId="Nagwek7Znak">
    <w:name w:val="Nagłówek 7 Znak"/>
    <w:basedOn w:val="Domylnaczcionkaakapitu"/>
    <w:link w:val="Nagwek7"/>
    <w:rsid w:val="00CA315B"/>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rsid w:val="00CA315B"/>
    <w:rPr>
      <w:rFonts w:ascii="Times New Roman" w:eastAsia="Times New Roman" w:hAnsi="Times New Roman" w:cs="Times New Roman"/>
      <w:b/>
      <w:bCs/>
      <w:sz w:val="20"/>
      <w:szCs w:val="20"/>
      <w:lang w:val="x-none" w:eastAsia="ar-SA"/>
    </w:rPr>
  </w:style>
  <w:style w:type="character" w:customStyle="1" w:styleId="Nagwek9Znak">
    <w:name w:val="Nagłówek 9 Znak"/>
    <w:basedOn w:val="Domylnaczcionkaakapitu"/>
    <w:link w:val="Nagwek9"/>
    <w:rsid w:val="00CA315B"/>
    <w:rPr>
      <w:rFonts w:ascii="Arial" w:eastAsia="Times New Roman" w:hAnsi="Arial" w:cs="Times New Roman"/>
      <w:lang w:val="x-none" w:eastAsia="ar-SA"/>
    </w:rPr>
  </w:style>
  <w:style w:type="paragraph" w:customStyle="1" w:styleId="ZnakZnak14ZnakZnakZnakZnak">
    <w:name w:val="Znak Znak14 Znak Znak Znak Znak"/>
    <w:basedOn w:val="Normalny"/>
    <w:rsid w:val="00CA315B"/>
    <w:pPr>
      <w:widowControl/>
      <w:autoSpaceDE/>
      <w:autoSpaceDN/>
    </w:pPr>
  </w:style>
  <w:style w:type="paragraph" w:styleId="Tekstpodstawowy">
    <w:name w:val="Body Text"/>
    <w:basedOn w:val="Normalny"/>
    <w:link w:val="TekstpodstawowyZnak"/>
    <w:qFormat/>
    <w:rsid w:val="00CA315B"/>
    <w:pPr>
      <w:jc w:val="both"/>
    </w:pPr>
    <w:rPr>
      <w:lang w:val="x-none" w:eastAsia="x-none"/>
    </w:rPr>
  </w:style>
  <w:style w:type="character" w:customStyle="1" w:styleId="TekstpodstawowyZnak">
    <w:name w:val="Tekst podstawowy Znak"/>
    <w:basedOn w:val="Domylnaczcionkaakapitu"/>
    <w:link w:val="Tekstpodstawowy"/>
    <w:rsid w:val="00CA315B"/>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CA315B"/>
    <w:pPr>
      <w:jc w:val="both"/>
    </w:pPr>
    <w:rPr>
      <w:lang w:val="x-none" w:eastAsia="x-none"/>
    </w:rPr>
  </w:style>
  <w:style w:type="character" w:customStyle="1" w:styleId="Tekstpodstawowy2Znak">
    <w:name w:val="Tekst podstawowy 2 Znak"/>
    <w:basedOn w:val="Domylnaczcionkaakapitu"/>
    <w:link w:val="Tekstpodstawowy2"/>
    <w:rsid w:val="00CA315B"/>
    <w:rPr>
      <w:rFonts w:ascii="Times New Roman" w:eastAsia="Times New Roman" w:hAnsi="Times New Roman" w:cs="Times New Roman"/>
      <w:sz w:val="24"/>
      <w:szCs w:val="24"/>
      <w:lang w:val="x-none" w:eastAsia="x-none"/>
    </w:rPr>
  </w:style>
  <w:style w:type="character" w:styleId="Hipercze">
    <w:name w:val="Hyperlink"/>
    <w:rsid w:val="00CA315B"/>
    <w:rPr>
      <w:rFonts w:cs="Times New Roman"/>
      <w:color w:val="0000FF"/>
      <w:u w:val="single"/>
    </w:rPr>
  </w:style>
  <w:style w:type="paragraph" w:styleId="Tekstdymka">
    <w:name w:val="Balloon Text"/>
    <w:basedOn w:val="Normalny"/>
    <w:link w:val="TekstdymkaZnak"/>
    <w:uiPriority w:val="99"/>
    <w:semiHidden/>
    <w:rsid w:val="00CA315B"/>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CA315B"/>
    <w:rPr>
      <w:rFonts w:ascii="Tahoma" w:eastAsia="Times New Roman" w:hAnsi="Tahoma" w:cs="Times New Roman"/>
      <w:sz w:val="16"/>
      <w:szCs w:val="16"/>
      <w:lang w:val="x-none" w:eastAsia="x-none"/>
    </w:rPr>
  </w:style>
  <w:style w:type="character" w:styleId="Numerstrony">
    <w:name w:val="page number"/>
    <w:basedOn w:val="Domylnaczcionkaakapitu"/>
    <w:rsid w:val="00CA315B"/>
  </w:style>
  <w:style w:type="paragraph" w:styleId="NormalnyWeb">
    <w:name w:val="Normal (Web)"/>
    <w:basedOn w:val="Normalny"/>
    <w:uiPriority w:val="99"/>
    <w:rsid w:val="00CA315B"/>
    <w:pPr>
      <w:suppressAutoHyphens/>
      <w:autoSpaceDN/>
      <w:spacing w:before="100" w:after="100"/>
    </w:pPr>
    <w:rPr>
      <w:lang w:eastAsia="ar-SA"/>
    </w:rPr>
  </w:style>
  <w:style w:type="character" w:customStyle="1" w:styleId="Domylnaczcionkaakapitu2">
    <w:name w:val="Domyślna czcionka akapitu2"/>
    <w:rsid w:val="00CA315B"/>
  </w:style>
  <w:style w:type="paragraph" w:customStyle="1" w:styleId="ZnakZnakZnakZnakZnak">
    <w:name w:val="Znak Znak Znak Znak Znak"/>
    <w:basedOn w:val="Normalny"/>
    <w:rsid w:val="00CA315B"/>
    <w:pPr>
      <w:widowControl/>
      <w:autoSpaceDE/>
      <w:autoSpaceDN/>
    </w:pPr>
  </w:style>
  <w:style w:type="paragraph" w:customStyle="1" w:styleId="Domy">
    <w:name w:val="Domy"/>
    <w:rsid w:val="00CA315B"/>
    <w:pPr>
      <w:widowControl w:val="0"/>
      <w:spacing w:after="0" w:line="240" w:lineRule="auto"/>
    </w:pPr>
    <w:rPr>
      <w:rFonts w:ascii="Times New Roman" w:eastAsia="Times New Roman" w:hAnsi="Times New Roman" w:cs="Times New Roman"/>
      <w:sz w:val="24"/>
      <w:szCs w:val="20"/>
      <w:lang w:val="pl-PL" w:eastAsia="pl-PL"/>
    </w:rPr>
  </w:style>
  <w:style w:type="paragraph" w:customStyle="1" w:styleId="Wci">
    <w:name w:val="Wci"/>
    <w:basedOn w:val="Domy"/>
    <w:rsid w:val="00CA315B"/>
    <w:pPr>
      <w:jc w:val="both"/>
    </w:pPr>
    <w:rPr>
      <w:sz w:val="22"/>
      <w:lang w:val="de-DE"/>
    </w:rPr>
  </w:style>
  <w:style w:type="paragraph" w:styleId="Tekstpodstawowywcity">
    <w:name w:val="Body Text Indent"/>
    <w:aliases w:val=" Znak,Znak"/>
    <w:basedOn w:val="Normalny"/>
    <w:link w:val="TekstpodstawowywcityZnak"/>
    <w:unhideWhenUsed/>
    <w:rsid w:val="00CA315B"/>
    <w:pPr>
      <w:spacing w:after="120"/>
      <w:ind w:left="283"/>
    </w:pPr>
    <w:rPr>
      <w:lang w:val="x-none" w:eastAsia="x-none"/>
    </w:rPr>
  </w:style>
  <w:style w:type="character" w:customStyle="1" w:styleId="TekstpodstawowywcityZnak">
    <w:name w:val="Tekst podstawowy wcięty Znak"/>
    <w:aliases w:val=" Znak Znak,Znak Znak"/>
    <w:basedOn w:val="Domylnaczcionkaakapitu"/>
    <w:link w:val="Tekstpodstawowywcity"/>
    <w:rsid w:val="00CA315B"/>
    <w:rPr>
      <w:rFonts w:ascii="Times New Roman" w:eastAsia="Times New Roman" w:hAnsi="Times New Roman" w:cs="Times New Roman"/>
      <w:sz w:val="24"/>
      <w:szCs w:val="24"/>
      <w:lang w:val="x-none" w:eastAsia="x-none"/>
    </w:rPr>
  </w:style>
  <w:style w:type="character" w:customStyle="1" w:styleId="Absatz-Standardschriftart">
    <w:name w:val="Absatz-Standardschriftart"/>
    <w:rsid w:val="00CA315B"/>
  </w:style>
  <w:style w:type="character" w:customStyle="1" w:styleId="WW8Num3z0">
    <w:name w:val="WW8Num3z0"/>
    <w:rsid w:val="00CA315B"/>
    <w:rPr>
      <w:rFonts w:cs="Times New Roman"/>
    </w:rPr>
  </w:style>
  <w:style w:type="character" w:customStyle="1" w:styleId="WW8Num4z0">
    <w:name w:val="WW8Num4z0"/>
    <w:rsid w:val="00CA315B"/>
    <w:rPr>
      <w:rFonts w:ascii="StarSymbol" w:eastAsia="StarSymbol" w:hAnsi="StarSymbol"/>
    </w:rPr>
  </w:style>
  <w:style w:type="character" w:customStyle="1" w:styleId="Domylnaczcionkaakapitu1">
    <w:name w:val="Domyślna czcionka akapitu1"/>
    <w:rsid w:val="00CA315B"/>
  </w:style>
  <w:style w:type="character" w:customStyle="1" w:styleId="WW-Absatz-Standardschriftart">
    <w:name w:val="WW-Absatz-Standardschriftart"/>
    <w:rsid w:val="00CA315B"/>
  </w:style>
  <w:style w:type="character" w:customStyle="1" w:styleId="WW-Absatz-Standardschriftart1">
    <w:name w:val="WW-Absatz-Standardschriftart1"/>
    <w:rsid w:val="00CA315B"/>
  </w:style>
  <w:style w:type="character" w:customStyle="1" w:styleId="WW-Absatz-Standardschriftart11">
    <w:name w:val="WW-Absatz-Standardschriftart11"/>
    <w:rsid w:val="00CA315B"/>
  </w:style>
  <w:style w:type="character" w:customStyle="1" w:styleId="WW-Absatz-Standardschriftart111">
    <w:name w:val="WW-Absatz-Standardschriftart111"/>
    <w:rsid w:val="00CA315B"/>
  </w:style>
  <w:style w:type="character" w:customStyle="1" w:styleId="WW-Absatz-Standardschriftart1111">
    <w:name w:val="WW-Absatz-Standardschriftart1111"/>
    <w:rsid w:val="00CA315B"/>
  </w:style>
  <w:style w:type="character" w:customStyle="1" w:styleId="WW-Absatz-Standardschriftart11111">
    <w:name w:val="WW-Absatz-Standardschriftart11111"/>
    <w:rsid w:val="00CA315B"/>
  </w:style>
  <w:style w:type="character" w:customStyle="1" w:styleId="WW-Domylnaczcionkaakapitu">
    <w:name w:val="WW-Domyślna czcionka akapitu"/>
    <w:rsid w:val="00CA315B"/>
  </w:style>
  <w:style w:type="character" w:customStyle="1" w:styleId="WW8Num1z0">
    <w:name w:val="WW8Num1z0"/>
    <w:rsid w:val="00CA315B"/>
    <w:rPr>
      <w:rFonts w:cs="Times New Roman"/>
    </w:rPr>
  </w:style>
  <w:style w:type="character" w:customStyle="1" w:styleId="WW8Num2z0">
    <w:name w:val="WW8Num2z0"/>
    <w:rsid w:val="00CA315B"/>
    <w:rPr>
      <w:rFonts w:cs="Times New Roman"/>
    </w:rPr>
  </w:style>
  <w:style w:type="character" w:customStyle="1" w:styleId="WW8Num5z0">
    <w:name w:val="WW8Num5z0"/>
    <w:rsid w:val="00CA315B"/>
    <w:rPr>
      <w:rFonts w:cs="Times New Roman"/>
    </w:rPr>
  </w:style>
  <w:style w:type="character" w:customStyle="1" w:styleId="WW8Num6z0">
    <w:name w:val="WW8Num6z0"/>
    <w:rsid w:val="00CA315B"/>
    <w:rPr>
      <w:rFonts w:cs="Times New Roman"/>
    </w:rPr>
  </w:style>
  <w:style w:type="character" w:customStyle="1" w:styleId="WW8Num7z0">
    <w:name w:val="WW8Num7z0"/>
    <w:rsid w:val="00CA315B"/>
    <w:rPr>
      <w:rFonts w:ascii="StarSymbol" w:eastAsia="StarSymbol" w:hAnsi="StarSymbol"/>
    </w:rPr>
  </w:style>
  <w:style w:type="character" w:customStyle="1" w:styleId="WW8Num8z0">
    <w:name w:val="WW8Num8z0"/>
    <w:rsid w:val="00CA315B"/>
    <w:rPr>
      <w:rFonts w:cs="Times New Roman"/>
      <w:sz w:val="22"/>
    </w:rPr>
  </w:style>
  <w:style w:type="character" w:customStyle="1" w:styleId="WW8Num9z0">
    <w:name w:val="WW8Num9z0"/>
    <w:rsid w:val="00CA315B"/>
    <w:rPr>
      <w:rFonts w:cs="Times New Roman"/>
      <w:b w:val="0"/>
      <w:bCs w:val="0"/>
      <w:i w:val="0"/>
      <w:iCs w:val="0"/>
      <w:sz w:val="24"/>
      <w:szCs w:val="24"/>
    </w:rPr>
  </w:style>
  <w:style w:type="character" w:customStyle="1" w:styleId="WW8Num10z0">
    <w:name w:val="WW8Num10z0"/>
    <w:rsid w:val="00CA315B"/>
    <w:rPr>
      <w:rFonts w:ascii="Times New Roman" w:hAnsi="Times New Roman" w:cs="Times New Roman"/>
      <w:b w:val="0"/>
      <w:bCs w:val="0"/>
      <w:i w:val="0"/>
      <w:iCs w:val="0"/>
      <w:sz w:val="24"/>
      <w:szCs w:val="24"/>
    </w:rPr>
  </w:style>
  <w:style w:type="character" w:customStyle="1" w:styleId="WW8Num11z0">
    <w:name w:val="WW8Num11z0"/>
    <w:rsid w:val="00CA315B"/>
    <w:rPr>
      <w:rFonts w:cs="Times New Roman"/>
    </w:rPr>
  </w:style>
  <w:style w:type="character" w:customStyle="1" w:styleId="WW8Num12z0">
    <w:name w:val="WW8Num12z0"/>
    <w:rsid w:val="00CA315B"/>
    <w:rPr>
      <w:rFonts w:ascii="Symbol" w:hAnsi="Symbol"/>
    </w:rPr>
  </w:style>
  <w:style w:type="character" w:customStyle="1" w:styleId="WW8Num14z0">
    <w:name w:val="WW8Num14z0"/>
    <w:rsid w:val="00CA315B"/>
    <w:rPr>
      <w:rFonts w:cs="Times New Roman"/>
      <w:b w:val="0"/>
      <w:bCs w:val="0"/>
      <w:i w:val="0"/>
      <w:iCs w:val="0"/>
      <w:sz w:val="24"/>
      <w:szCs w:val="24"/>
    </w:rPr>
  </w:style>
  <w:style w:type="character" w:customStyle="1" w:styleId="WW8Num15z1">
    <w:name w:val="WW8Num15z1"/>
    <w:rsid w:val="00CA315B"/>
    <w:rPr>
      <w:rFonts w:ascii="Courier New" w:hAnsi="Courier New"/>
    </w:rPr>
  </w:style>
  <w:style w:type="character" w:customStyle="1" w:styleId="WW8Num15z2">
    <w:name w:val="WW8Num15z2"/>
    <w:rsid w:val="00CA315B"/>
    <w:rPr>
      <w:rFonts w:ascii="Wingdings" w:hAnsi="Wingdings"/>
    </w:rPr>
  </w:style>
  <w:style w:type="character" w:customStyle="1" w:styleId="WW8Num15z3">
    <w:name w:val="WW8Num15z3"/>
    <w:rsid w:val="00CA315B"/>
    <w:rPr>
      <w:rFonts w:ascii="Symbol" w:hAnsi="Symbol"/>
    </w:rPr>
  </w:style>
  <w:style w:type="character" w:customStyle="1" w:styleId="WW8Num16z1">
    <w:name w:val="WW8Num16z1"/>
    <w:rsid w:val="00CA315B"/>
    <w:rPr>
      <w:rFonts w:ascii="Symbol" w:hAnsi="Symbol"/>
    </w:rPr>
  </w:style>
  <w:style w:type="character" w:customStyle="1" w:styleId="WW8Num17z1">
    <w:name w:val="WW8Num17z1"/>
    <w:rsid w:val="00CA315B"/>
    <w:rPr>
      <w:rFonts w:ascii="Courier New" w:hAnsi="Courier New"/>
    </w:rPr>
  </w:style>
  <w:style w:type="character" w:customStyle="1" w:styleId="WW8Num17z2">
    <w:name w:val="WW8Num17z2"/>
    <w:rsid w:val="00CA315B"/>
    <w:rPr>
      <w:rFonts w:ascii="Wingdings" w:hAnsi="Wingdings"/>
    </w:rPr>
  </w:style>
  <w:style w:type="character" w:customStyle="1" w:styleId="WW8Num17z3">
    <w:name w:val="WW8Num17z3"/>
    <w:rsid w:val="00CA315B"/>
    <w:rPr>
      <w:rFonts w:ascii="Symbol" w:hAnsi="Symbol"/>
    </w:rPr>
  </w:style>
  <w:style w:type="character" w:customStyle="1" w:styleId="WW8Num18z0">
    <w:name w:val="WW8Num18z0"/>
    <w:rsid w:val="00CA315B"/>
    <w:rPr>
      <w:rFonts w:ascii="Symbol" w:hAnsi="Symbol"/>
    </w:rPr>
  </w:style>
  <w:style w:type="character" w:customStyle="1" w:styleId="WW8Num18z1">
    <w:name w:val="WW8Num18z1"/>
    <w:rsid w:val="00CA315B"/>
    <w:rPr>
      <w:rFonts w:ascii="Courier New" w:hAnsi="Courier New"/>
    </w:rPr>
  </w:style>
  <w:style w:type="character" w:customStyle="1" w:styleId="WW8Num18z2">
    <w:name w:val="WW8Num18z2"/>
    <w:rsid w:val="00CA315B"/>
    <w:rPr>
      <w:rFonts w:ascii="Wingdings" w:hAnsi="Wingdings"/>
    </w:rPr>
  </w:style>
  <w:style w:type="character" w:customStyle="1" w:styleId="WW8Num19z0">
    <w:name w:val="WW8Num19z0"/>
    <w:rsid w:val="00CA315B"/>
    <w:rPr>
      <w:rFonts w:ascii="Symbol" w:hAnsi="Symbol"/>
    </w:rPr>
  </w:style>
  <w:style w:type="character" w:customStyle="1" w:styleId="WW8Num19z1">
    <w:name w:val="WW8Num19z1"/>
    <w:rsid w:val="00CA315B"/>
    <w:rPr>
      <w:rFonts w:ascii="Courier New" w:hAnsi="Courier New"/>
    </w:rPr>
  </w:style>
  <w:style w:type="character" w:customStyle="1" w:styleId="WW8Num19z2">
    <w:name w:val="WW8Num19z2"/>
    <w:rsid w:val="00CA315B"/>
    <w:rPr>
      <w:rFonts w:ascii="Wingdings" w:hAnsi="Wingdings"/>
    </w:rPr>
  </w:style>
  <w:style w:type="character" w:customStyle="1" w:styleId="WW8Num21z0">
    <w:name w:val="WW8Num21z0"/>
    <w:rsid w:val="00CA315B"/>
    <w:rPr>
      <w:rFonts w:cs="Times New Roman"/>
    </w:rPr>
  </w:style>
  <w:style w:type="character" w:customStyle="1" w:styleId="WW8Num23z0">
    <w:name w:val="WW8Num23z0"/>
    <w:rsid w:val="00CA315B"/>
    <w:rPr>
      <w:rFonts w:ascii="Wingdings" w:hAnsi="Wingdings"/>
    </w:rPr>
  </w:style>
  <w:style w:type="character" w:customStyle="1" w:styleId="WW8Num24z1">
    <w:name w:val="WW8Num24z1"/>
    <w:rsid w:val="00CA315B"/>
    <w:rPr>
      <w:rFonts w:ascii="Symbol" w:hAnsi="Symbol"/>
    </w:rPr>
  </w:style>
  <w:style w:type="character" w:customStyle="1" w:styleId="WW8Num25z0">
    <w:name w:val="WW8Num25z0"/>
    <w:rsid w:val="00CA315B"/>
    <w:rPr>
      <w:rFonts w:ascii="Times New Roman" w:hAnsi="Times New Roman" w:cs="Times New Roman"/>
      <w:b w:val="0"/>
      <w:bCs w:val="0"/>
      <w:i w:val="0"/>
      <w:iCs w:val="0"/>
      <w:sz w:val="24"/>
      <w:szCs w:val="24"/>
    </w:rPr>
  </w:style>
  <w:style w:type="character" w:customStyle="1" w:styleId="WW8Num26z0">
    <w:name w:val="WW8Num26z0"/>
    <w:rsid w:val="00CA315B"/>
    <w:rPr>
      <w:rFonts w:ascii="Wingdings" w:hAnsi="Wingdings"/>
    </w:rPr>
  </w:style>
  <w:style w:type="character" w:customStyle="1" w:styleId="WW8Num28z0">
    <w:name w:val="WW8Num28z0"/>
    <w:rsid w:val="00CA315B"/>
    <w:rPr>
      <w:rFonts w:ascii="Symbol" w:hAnsi="Symbol"/>
    </w:rPr>
  </w:style>
  <w:style w:type="character" w:customStyle="1" w:styleId="WW8Num28z1">
    <w:name w:val="WW8Num28z1"/>
    <w:rsid w:val="00CA315B"/>
    <w:rPr>
      <w:rFonts w:ascii="Courier New" w:hAnsi="Courier New"/>
    </w:rPr>
  </w:style>
  <w:style w:type="character" w:customStyle="1" w:styleId="WW8Num28z2">
    <w:name w:val="WW8Num28z2"/>
    <w:rsid w:val="00CA315B"/>
    <w:rPr>
      <w:rFonts w:ascii="Wingdings" w:hAnsi="Wingdings"/>
    </w:rPr>
  </w:style>
  <w:style w:type="character" w:customStyle="1" w:styleId="WW8Num29z0">
    <w:name w:val="WW8Num29z0"/>
    <w:rsid w:val="00CA315B"/>
    <w:rPr>
      <w:rFonts w:cs="Times New Roman"/>
      <w:b w:val="0"/>
      <w:bCs w:val="0"/>
      <w:i w:val="0"/>
      <w:iCs w:val="0"/>
      <w:sz w:val="24"/>
      <w:szCs w:val="24"/>
    </w:rPr>
  </w:style>
  <w:style w:type="character" w:customStyle="1" w:styleId="WW8Num30z0">
    <w:name w:val="WW8Num30z0"/>
    <w:rsid w:val="00CA315B"/>
    <w:rPr>
      <w:rFonts w:ascii="Wingdings" w:hAnsi="Wingdings"/>
    </w:rPr>
  </w:style>
  <w:style w:type="character" w:customStyle="1" w:styleId="WW8Num31z0">
    <w:name w:val="WW8Num31z0"/>
    <w:rsid w:val="00CA315B"/>
    <w:rPr>
      <w:rFonts w:cs="Times New Roman"/>
    </w:rPr>
  </w:style>
  <w:style w:type="character" w:customStyle="1" w:styleId="WW8Num32z0">
    <w:name w:val="WW8Num32z0"/>
    <w:rsid w:val="00CA315B"/>
    <w:rPr>
      <w:rFonts w:cs="Times New Roman"/>
      <w:b w:val="0"/>
      <w:bCs w:val="0"/>
      <w:i w:val="0"/>
      <w:iCs w:val="0"/>
      <w:sz w:val="24"/>
      <w:szCs w:val="24"/>
    </w:rPr>
  </w:style>
  <w:style w:type="character" w:customStyle="1" w:styleId="WW8Num33z0">
    <w:name w:val="WW8Num33z0"/>
    <w:rsid w:val="00CA315B"/>
    <w:rPr>
      <w:rFonts w:ascii="Wingdings" w:hAnsi="Wingdings"/>
    </w:rPr>
  </w:style>
  <w:style w:type="character" w:customStyle="1" w:styleId="WW8Num34z0">
    <w:name w:val="WW8Num34z0"/>
    <w:rsid w:val="00CA315B"/>
    <w:rPr>
      <w:rFonts w:cs="Times New Roman"/>
    </w:rPr>
  </w:style>
  <w:style w:type="character" w:customStyle="1" w:styleId="WW8Num35z1">
    <w:name w:val="WW8Num35z1"/>
    <w:rsid w:val="00CA315B"/>
    <w:rPr>
      <w:rFonts w:ascii="Courier New" w:hAnsi="Courier New"/>
    </w:rPr>
  </w:style>
  <w:style w:type="character" w:customStyle="1" w:styleId="WW8Num35z2">
    <w:name w:val="WW8Num35z2"/>
    <w:rsid w:val="00CA315B"/>
    <w:rPr>
      <w:rFonts w:ascii="Wingdings" w:hAnsi="Wingdings"/>
    </w:rPr>
  </w:style>
  <w:style w:type="character" w:customStyle="1" w:styleId="WW8Num35z3">
    <w:name w:val="WW8Num35z3"/>
    <w:rsid w:val="00CA315B"/>
    <w:rPr>
      <w:rFonts w:ascii="Symbol" w:hAnsi="Symbol"/>
    </w:rPr>
  </w:style>
  <w:style w:type="character" w:customStyle="1" w:styleId="WW8Num36z0">
    <w:name w:val="WW8Num36z0"/>
    <w:rsid w:val="00CA315B"/>
    <w:rPr>
      <w:rFonts w:ascii="Times New Roman" w:hAnsi="Times New Roman" w:cs="Times New Roman"/>
      <w:b w:val="0"/>
      <w:bCs w:val="0"/>
      <w:i w:val="0"/>
      <w:iCs w:val="0"/>
      <w:sz w:val="24"/>
      <w:szCs w:val="24"/>
    </w:rPr>
  </w:style>
  <w:style w:type="character" w:customStyle="1" w:styleId="WW8Num38z0">
    <w:name w:val="WW8Num38z0"/>
    <w:rsid w:val="00CA315B"/>
    <w:rPr>
      <w:rFonts w:ascii="Symbol" w:hAnsi="Symbol"/>
    </w:rPr>
  </w:style>
  <w:style w:type="character" w:customStyle="1" w:styleId="WW8Num38z1">
    <w:name w:val="WW8Num38z1"/>
    <w:rsid w:val="00CA315B"/>
    <w:rPr>
      <w:rFonts w:ascii="Courier New" w:hAnsi="Courier New" w:cs="Courier New"/>
    </w:rPr>
  </w:style>
  <w:style w:type="character" w:customStyle="1" w:styleId="WW8Num38z2">
    <w:name w:val="WW8Num38z2"/>
    <w:rsid w:val="00CA315B"/>
    <w:rPr>
      <w:rFonts w:ascii="Wingdings" w:hAnsi="Wingdings"/>
    </w:rPr>
  </w:style>
  <w:style w:type="character" w:customStyle="1" w:styleId="WW8Num39z1">
    <w:name w:val="WW8Num39z1"/>
    <w:rsid w:val="00CA315B"/>
    <w:rPr>
      <w:rFonts w:ascii="Symbol" w:hAnsi="Symbol"/>
    </w:rPr>
  </w:style>
  <w:style w:type="character" w:customStyle="1" w:styleId="WW8Num40z0">
    <w:name w:val="WW8Num40z0"/>
    <w:rsid w:val="00CA315B"/>
    <w:rPr>
      <w:rFonts w:cs="Times New Roman"/>
      <w:b w:val="0"/>
      <w:bCs w:val="0"/>
      <w:i w:val="0"/>
      <w:iCs w:val="0"/>
      <w:sz w:val="24"/>
      <w:szCs w:val="24"/>
    </w:rPr>
  </w:style>
  <w:style w:type="character" w:customStyle="1" w:styleId="WW8Num41z0">
    <w:name w:val="WW8Num41z0"/>
    <w:rsid w:val="00CA315B"/>
    <w:rPr>
      <w:rFonts w:cs="Times New Roman"/>
    </w:rPr>
  </w:style>
  <w:style w:type="character" w:customStyle="1" w:styleId="WW8Num42z0">
    <w:name w:val="WW8Num42z0"/>
    <w:rsid w:val="00CA315B"/>
    <w:rPr>
      <w:rFonts w:ascii="Symbol" w:hAnsi="Symbol"/>
    </w:rPr>
  </w:style>
  <w:style w:type="character" w:customStyle="1" w:styleId="WW8Num42z1">
    <w:name w:val="WW8Num42z1"/>
    <w:rsid w:val="00CA315B"/>
    <w:rPr>
      <w:rFonts w:ascii="Courier New" w:hAnsi="Courier New"/>
    </w:rPr>
  </w:style>
  <w:style w:type="character" w:customStyle="1" w:styleId="WW8Num42z2">
    <w:name w:val="WW8Num42z2"/>
    <w:rsid w:val="00CA315B"/>
    <w:rPr>
      <w:rFonts w:ascii="Wingdings" w:hAnsi="Wingdings"/>
    </w:rPr>
  </w:style>
  <w:style w:type="character" w:customStyle="1" w:styleId="WW8Num43z0">
    <w:name w:val="WW8Num43z0"/>
    <w:rsid w:val="00CA315B"/>
    <w:rPr>
      <w:rFonts w:ascii="Symbol" w:hAnsi="Symbol"/>
    </w:rPr>
  </w:style>
  <w:style w:type="character" w:customStyle="1" w:styleId="WW8Num43z2">
    <w:name w:val="WW8Num43z2"/>
    <w:rsid w:val="00CA315B"/>
    <w:rPr>
      <w:rFonts w:cs="Times New Roman"/>
    </w:rPr>
  </w:style>
  <w:style w:type="character" w:customStyle="1" w:styleId="WW8Num44z0">
    <w:name w:val="WW8Num44z0"/>
    <w:rsid w:val="00CA315B"/>
    <w:rPr>
      <w:rFonts w:ascii="Symbol" w:hAnsi="Symbol"/>
    </w:rPr>
  </w:style>
  <w:style w:type="character" w:customStyle="1" w:styleId="WW8Num44z1">
    <w:name w:val="WW8Num44z1"/>
    <w:rsid w:val="00CA315B"/>
    <w:rPr>
      <w:rFonts w:ascii="Courier New" w:hAnsi="Courier New"/>
    </w:rPr>
  </w:style>
  <w:style w:type="character" w:customStyle="1" w:styleId="WW8Num44z2">
    <w:name w:val="WW8Num44z2"/>
    <w:rsid w:val="00CA315B"/>
    <w:rPr>
      <w:rFonts w:ascii="Wingdings" w:hAnsi="Wingdings"/>
    </w:rPr>
  </w:style>
  <w:style w:type="character" w:customStyle="1" w:styleId="WW8Num45z0">
    <w:name w:val="WW8Num45z0"/>
    <w:rsid w:val="00CA315B"/>
    <w:rPr>
      <w:rFonts w:ascii="Symbol" w:hAnsi="Symbol"/>
    </w:rPr>
  </w:style>
  <w:style w:type="character" w:customStyle="1" w:styleId="WW8Num47z0">
    <w:name w:val="WW8Num47z0"/>
    <w:rsid w:val="00CA315B"/>
    <w:rPr>
      <w:rFonts w:ascii="Wingdings" w:hAnsi="Wingdings"/>
    </w:rPr>
  </w:style>
  <w:style w:type="character" w:customStyle="1" w:styleId="WW8NumSt14z0">
    <w:name w:val="WW8NumSt14z0"/>
    <w:rsid w:val="00CA315B"/>
    <w:rPr>
      <w:rFonts w:cs="Times New Roman"/>
      <w:b w:val="0"/>
      <w:bCs w:val="0"/>
      <w:i w:val="0"/>
      <w:iCs w:val="0"/>
      <w:sz w:val="24"/>
      <w:szCs w:val="24"/>
    </w:rPr>
  </w:style>
  <w:style w:type="character" w:customStyle="1" w:styleId="WW8NumSt19z0">
    <w:name w:val="WW8NumSt19z0"/>
    <w:rsid w:val="00CA315B"/>
    <w:rPr>
      <w:rFonts w:cs="Times New Roman"/>
      <w:b w:val="0"/>
      <w:bCs w:val="0"/>
      <w:i w:val="0"/>
      <w:iCs w:val="0"/>
      <w:sz w:val="24"/>
      <w:szCs w:val="24"/>
    </w:rPr>
  </w:style>
  <w:style w:type="character" w:customStyle="1" w:styleId="WW-Domylnaczcionkaakapitu1">
    <w:name w:val="WW-Domyślna czcionka akapitu1"/>
    <w:rsid w:val="00CA315B"/>
  </w:style>
  <w:style w:type="character" w:customStyle="1" w:styleId="RTFNum21">
    <w:name w:val="RTF_Num 2 1"/>
    <w:rsid w:val="00CA315B"/>
    <w:rPr>
      <w:sz w:val="22"/>
    </w:rPr>
  </w:style>
  <w:style w:type="character" w:customStyle="1" w:styleId="RTFNum217">
    <w:name w:val="RTF_Num 2 17"/>
    <w:rsid w:val="00CA315B"/>
    <w:rPr>
      <w:rFonts w:ascii="StarSymbol" w:eastAsia="StarSymbol" w:hAnsi="StarSymbol"/>
    </w:rPr>
  </w:style>
  <w:style w:type="character" w:customStyle="1" w:styleId="RTFNum216">
    <w:name w:val="RTF_Num 2 16"/>
    <w:rsid w:val="00CA315B"/>
  </w:style>
  <w:style w:type="character" w:customStyle="1" w:styleId="RTFNum215">
    <w:name w:val="RTF_Num 2 15"/>
    <w:rsid w:val="00CA315B"/>
  </w:style>
  <w:style w:type="character" w:customStyle="1" w:styleId="RTFNum214">
    <w:name w:val="RTF_Num 2 14"/>
    <w:rsid w:val="00CA315B"/>
  </w:style>
  <w:style w:type="character" w:customStyle="1" w:styleId="RTFNum213">
    <w:name w:val="RTF_Num 2 13"/>
    <w:rsid w:val="00CA315B"/>
    <w:rPr>
      <w:rFonts w:ascii="StarSymbol" w:eastAsia="StarSymbol" w:hAnsi="StarSymbol"/>
    </w:rPr>
  </w:style>
  <w:style w:type="character" w:customStyle="1" w:styleId="RTFNum212">
    <w:name w:val="RTF_Num 2 12"/>
    <w:rsid w:val="00CA315B"/>
  </w:style>
  <w:style w:type="character" w:customStyle="1" w:styleId="RTFNum211">
    <w:name w:val="RTF_Num 2 11"/>
    <w:rsid w:val="00CA315B"/>
  </w:style>
  <w:style w:type="character" w:customStyle="1" w:styleId="RTFNum22">
    <w:name w:val="RTF_Num 2 2"/>
    <w:rsid w:val="00CA315B"/>
  </w:style>
  <w:style w:type="character" w:customStyle="1" w:styleId="RTFNum23">
    <w:name w:val="RTF_Num 2 3"/>
    <w:rsid w:val="00CA315B"/>
  </w:style>
  <w:style w:type="character" w:customStyle="1" w:styleId="RTFNum24">
    <w:name w:val="RTF_Num 2 4"/>
    <w:rsid w:val="00CA315B"/>
  </w:style>
  <w:style w:type="character" w:customStyle="1" w:styleId="RTFNum25">
    <w:name w:val="RTF_Num 2 5"/>
    <w:rsid w:val="00CA315B"/>
  </w:style>
  <w:style w:type="character" w:customStyle="1" w:styleId="RTFNum26">
    <w:name w:val="RTF_Num 2 6"/>
    <w:rsid w:val="00CA315B"/>
  </w:style>
  <w:style w:type="character" w:customStyle="1" w:styleId="RTFNum27">
    <w:name w:val="RTF_Num 2 7"/>
    <w:rsid w:val="00CA315B"/>
  </w:style>
  <w:style w:type="character" w:customStyle="1" w:styleId="RTFNum28">
    <w:name w:val="RTF_Num 2 8"/>
    <w:rsid w:val="00CA315B"/>
  </w:style>
  <w:style w:type="character" w:customStyle="1" w:styleId="RTFNum29">
    <w:name w:val="RTF_Num 2 9"/>
    <w:rsid w:val="00CA315B"/>
  </w:style>
  <w:style w:type="character" w:customStyle="1" w:styleId="RTFNum31">
    <w:name w:val="RTF_Num 3 1"/>
    <w:rsid w:val="00CA315B"/>
  </w:style>
  <w:style w:type="character" w:customStyle="1" w:styleId="RTFNum32">
    <w:name w:val="RTF_Num 3 2"/>
    <w:rsid w:val="00CA315B"/>
  </w:style>
  <w:style w:type="character" w:customStyle="1" w:styleId="RTFNum33">
    <w:name w:val="RTF_Num 3 3"/>
    <w:rsid w:val="00CA315B"/>
  </w:style>
  <w:style w:type="character" w:customStyle="1" w:styleId="RTFNum34">
    <w:name w:val="RTF_Num 3 4"/>
    <w:rsid w:val="00CA315B"/>
  </w:style>
  <w:style w:type="character" w:customStyle="1" w:styleId="RTFNum35">
    <w:name w:val="RTF_Num 3 5"/>
    <w:rsid w:val="00CA315B"/>
  </w:style>
  <w:style w:type="character" w:customStyle="1" w:styleId="RTFNum36">
    <w:name w:val="RTF_Num 3 6"/>
    <w:rsid w:val="00CA315B"/>
  </w:style>
  <w:style w:type="character" w:customStyle="1" w:styleId="RTFNum37">
    <w:name w:val="RTF_Num 3 7"/>
    <w:rsid w:val="00CA315B"/>
  </w:style>
  <w:style w:type="character" w:customStyle="1" w:styleId="RTFNum38">
    <w:name w:val="RTF_Num 3 8"/>
    <w:rsid w:val="00CA315B"/>
  </w:style>
  <w:style w:type="character" w:customStyle="1" w:styleId="RTFNum39">
    <w:name w:val="RTF_Num 3 9"/>
    <w:rsid w:val="00CA315B"/>
  </w:style>
  <w:style w:type="character" w:customStyle="1" w:styleId="RTFNum41">
    <w:name w:val="RTF_Num 4 1"/>
    <w:rsid w:val="00CA315B"/>
  </w:style>
  <w:style w:type="character" w:customStyle="1" w:styleId="RTFNum42">
    <w:name w:val="RTF_Num 4 2"/>
    <w:rsid w:val="00CA315B"/>
  </w:style>
  <w:style w:type="character" w:customStyle="1" w:styleId="RTFNum43">
    <w:name w:val="RTF_Num 4 3"/>
    <w:rsid w:val="00CA315B"/>
  </w:style>
  <w:style w:type="character" w:customStyle="1" w:styleId="RTFNum44">
    <w:name w:val="RTF_Num 4 4"/>
    <w:rsid w:val="00CA315B"/>
  </w:style>
  <w:style w:type="character" w:customStyle="1" w:styleId="RTFNum45">
    <w:name w:val="RTF_Num 4 5"/>
    <w:rsid w:val="00CA315B"/>
  </w:style>
  <w:style w:type="character" w:customStyle="1" w:styleId="RTFNum46">
    <w:name w:val="RTF_Num 4 6"/>
    <w:rsid w:val="00CA315B"/>
  </w:style>
  <w:style w:type="character" w:customStyle="1" w:styleId="RTFNum47">
    <w:name w:val="RTF_Num 4 7"/>
    <w:rsid w:val="00CA315B"/>
  </w:style>
  <w:style w:type="character" w:customStyle="1" w:styleId="RTFNum48">
    <w:name w:val="RTF_Num 4 8"/>
    <w:rsid w:val="00CA315B"/>
  </w:style>
  <w:style w:type="character" w:customStyle="1" w:styleId="RTFNum49">
    <w:name w:val="RTF_Num 4 9"/>
    <w:rsid w:val="00CA315B"/>
  </w:style>
  <w:style w:type="character" w:customStyle="1" w:styleId="RTFNum51">
    <w:name w:val="RTF_Num 5 1"/>
    <w:rsid w:val="00CA315B"/>
  </w:style>
  <w:style w:type="character" w:customStyle="1" w:styleId="RTFNum52">
    <w:name w:val="RTF_Num 5 2"/>
    <w:rsid w:val="00CA315B"/>
  </w:style>
  <w:style w:type="character" w:customStyle="1" w:styleId="RTFNum53">
    <w:name w:val="RTF_Num 5 3"/>
    <w:rsid w:val="00CA315B"/>
  </w:style>
  <w:style w:type="character" w:customStyle="1" w:styleId="RTFNum54">
    <w:name w:val="RTF_Num 5 4"/>
    <w:rsid w:val="00CA315B"/>
  </w:style>
  <w:style w:type="character" w:customStyle="1" w:styleId="RTFNum55">
    <w:name w:val="RTF_Num 5 5"/>
    <w:rsid w:val="00CA315B"/>
  </w:style>
  <w:style w:type="character" w:customStyle="1" w:styleId="RTFNum56">
    <w:name w:val="RTF_Num 5 6"/>
    <w:rsid w:val="00CA315B"/>
  </w:style>
  <w:style w:type="character" w:customStyle="1" w:styleId="RTFNum57">
    <w:name w:val="RTF_Num 5 7"/>
    <w:rsid w:val="00CA315B"/>
  </w:style>
  <w:style w:type="character" w:customStyle="1" w:styleId="RTFNum58">
    <w:name w:val="RTF_Num 5 8"/>
    <w:rsid w:val="00CA315B"/>
  </w:style>
  <w:style w:type="character" w:customStyle="1" w:styleId="RTFNum59">
    <w:name w:val="RTF_Num 5 9"/>
    <w:rsid w:val="00CA315B"/>
  </w:style>
  <w:style w:type="character" w:customStyle="1" w:styleId="WW-WW8Num3z0">
    <w:name w:val="WW-WW8Num3z0"/>
    <w:rsid w:val="00CA315B"/>
    <w:rPr>
      <w:rFonts w:ascii="StarSymbol" w:eastAsia="Arial Unicode MS" w:hAnsi="StarSymbol"/>
      <w:lang w:val="x-none"/>
    </w:rPr>
  </w:style>
  <w:style w:type="character" w:customStyle="1" w:styleId="WW-WW8Num6z0">
    <w:name w:val="WW-WW8Num6z0"/>
    <w:rsid w:val="00CA315B"/>
    <w:rPr>
      <w:rFonts w:eastAsia="Arial Unicode MS"/>
      <w:sz w:val="22"/>
      <w:lang w:val="x-none"/>
    </w:rPr>
  </w:style>
  <w:style w:type="character" w:customStyle="1" w:styleId="WW-WW8Num10z0">
    <w:name w:val="WW-WW8Num10z0"/>
    <w:rsid w:val="00CA315B"/>
    <w:rPr>
      <w:rFonts w:eastAsia="Arial Unicode MS"/>
      <w:lang w:val="x-none"/>
    </w:rPr>
  </w:style>
  <w:style w:type="character" w:customStyle="1" w:styleId="WW8Num13z0">
    <w:name w:val="WW8Num13z0"/>
    <w:rsid w:val="00CA315B"/>
    <w:rPr>
      <w:rFonts w:eastAsia="Arial Unicode MS"/>
      <w:lang w:val="x-none"/>
    </w:rPr>
  </w:style>
  <w:style w:type="character" w:customStyle="1" w:styleId="WW8Num15z0">
    <w:name w:val="WW8Num15z0"/>
    <w:rsid w:val="00CA315B"/>
    <w:rPr>
      <w:rFonts w:eastAsia="Arial Unicode MS"/>
      <w:sz w:val="22"/>
      <w:lang w:val="x-none"/>
    </w:rPr>
  </w:style>
  <w:style w:type="character" w:customStyle="1" w:styleId="WW8Num17z0">
    <w:name w:val="WW8Num17z0"/>
    <w:rsid w:val="00CA315B"/>
    <w:rPr>
      <w:rFonts w:eastAsia="Arial Unicode MS"/>
      <w:b/>
      <w:sz w:val="28"/>
      <w:lang w:val="x-none"/>
    </w:rPr>
  </w:style>
  <w:style w:type="character" w:customStyle="1" w:styleId="WW-WW8Num18z0">
    <w:name w:val="WW-WW8Num18z0"/>
    <w:rsid w:val="00CA315B"/>
    <w:rPr>
      <w:rFonts w:eastAsia="Arial Unicode MS"/>
      <w:sz w:val="22"/>
      <w:lang w:val="x-none"/>
    </w:rPr>
  </w:style>
  <w:style w:type="character" w:customStyle="1" w:styleId="WW-WW8Num19z0">
    <w:name w:val="WW-WW8Num19z0"/>
    <w:rsid w:val="00CA315B"/>
    <w:rPr>
      <w:rFonts w:eastAsia="Arial Unicode MS"/>
      <w:sz w:val="22"/>
      <w:lang w:val="x-none"/>
    </w:rPr>
  </w:style>
  <w:style w:type="character" w:customStyle="1" w:styleId="WW8Num20z0">
    <w:name w:val="WW8Num20z0"/>
    <w:rsid w:val="00CA315B"/>
    <w:rPr>
      <w:rFonts w:eastAsia="Arial Unicode MS"/>
      <w:b/>
      <w:sz w:val="28"/>
      <w:lang w:val="x-none"/>
    </w:rPr>
  </w:style>
  <w:style w:type="character" w:customStyle="1" w:styleId="WW-WW8Num21z0">
    <w:name w:val="WW-WW8Num21z0"/>
    <w:rsid w:val="00CA315B"/>
    <w:rPr>
      <w:rFonts w:eastAsia="Arial Unicode MS"/>
      <w:sz w:val="22"/>
      <w:lang w:val="x-none"/>
    </w:rPr>
  </w:style>
  <w:style w:type="character" w:customStyle="1" w:styleId="WW-WW8Num26z0">
    <w:name w:val="WW-WW8Num26z0"/>
    <w:rsid w:val="00CA315B"/>
    <w:rPr>
      <w:rFonts w:eastAsia="Arial Unicode MS"/>
      <w:lang w:val="x-none"/>
    </w:rPr>
  </w:style>
  <w:style w:type="character" w:customStyle="1" w:styleId="Domy3f3flnaczcionkaakapitu">
    <w:name w:val="Domyœ3f3flna czcionka akapitu"/>
    <w:rsid w:val="00CA315B"/>
    <w:rPr>
      <w:rFonts w:eastAsia="Arial Unicode MS"/>
      <w:lang w:val="x-none"/>
    </w:rPr>
  </w:style>
  <w:style w:type="character" w:customStyle="1" w:styleId="WW-WW8Num5z0">
    <w:name w:val="WW-WW8Num5z0"/>
    <w:rsid w:val="00CA315B"/>
    <w:rPr>
      <w:rFonts w:eastAsia="Arial Unicode MS"/>
      <w:lang w:val="x-none"/>
    </w:rPr>
  </w:style>
  <w:style w:type="character" w:customStyle="1" w:styleId="WW-WW8Num7z0">
    <w:name w:val="WW-WW8Num7z0"/>
    <w:rsid w:val="00CA315B"/>
    <w:rPr>
      <w:rFonts w:eastAsia="Arial Unicode MS"/>
      <w:lang w:val="x-none"/>
    </w:rPr>
  </w:style>
  <w:style w:type="character" w:customStyle="1" w:styleId="WW-Absatz-Standardschriftart12">
    <w:name w:val="WW-Absatz-Standardschriftart12"/>
    <w:rsid w:val="00CA315B"/>
    <w:rPr>
      <w:rFonts w:eastAsia="Arial Unicode MS"/>
      <w:lang w:val="x-none"/>
    </w:rPr>
  </w:style>
  <w:style w:type="character" w:customStyle="1" w:styleId="WW-WW8Num11z0">
    <w:name w:val="WW-WW8Num11z0"/>
    <w:rsid w:val="00CA315B"/>
    <w:rPr>
      <w:rFonts w:ascii="Symbol" w:eastAsia="Arial Unicode MS" w:hAnsi="Symbol"/>
      <w:sz w:val="18"/>
      <w:lang w:val="x-none"/>
    </w:rPr>
  </w:style>
  <w:style w:type="character" w:customStyle="1" w:styleId="WW-Absatz-Standardschriftart111111">
    <w:name w:val="WW-Absatz-Standardschriftart111111"/>
    <w:rsid w:val="00CA315B"/>
    <w:rPr>
      <w:rFonts w:eastAsia="Arial Unicode MS"/>
      <w:lang w:val="x-none"/>
    </w:rPr>
  </w:style>
  <w:style w:type="character" w:customStyle="1" w:styleId="WW-Absatz-Standardschriftart1111111">
    <w:name w:val="WW-Absatz-Standardschriftart1111111"/>
    <w:rsid w:val="00CA315B"/>
    <w:rPr>
      <w:rFonts w:eastAsia="Arial Unicode MS"/>
      <w:lang w:val="x-none"/>
    </w:rPr>
  </w:style>
  <w:style w:type="character" w:customStyle="1" w:styleId="WW-Absatz-Standardschriftart11111111">
    <w:name w:val="WW-Absatz-Standardschriftart11111111"/>
    <w:rsid w:val="00CA315B"/>
    <w:rPr>
      <w:rFonts w:eastAsia="Arial Unicode MS"/>
      <w:lang w:val="x-none"/>
    </w:rPr>
  </w:style>
  <w:style w:type="character" w:customStyle="1" w:styleId="WW-WW8Num1z0">
    <w:name w:val="WW-WW8Num1z0"/>
    <w:rsid w:val="00CA315B"/>
    <w:rPr>
      <w:rFonts w:eastAsia="Arial Unicode MS"/>
      <w:sz w:val="22"/>
      <w:lang w:val="x-none"/>
    </w:rPr>
  </w:style>
  <w:style w:type="character" w:customStyle="1" w:styleId="WW-WW8Num12z0">
    <w:name w:val="WW-WW8Num12z0"/>
    <w:rsid w:val="00CA315B"/>
    <w:rPr>
      <w:rFonts w:eastAsia="Arial Unicode MS"/>
      <w:lang w:val="x-none"/>
    </w:rPr>
  </w:style>
  <w:style w:type="character" w:customStyle="1" w:styleId="WW-WW8Num14z0">
    <w:name w:val="WW-WW8Num14z0"/>
    <w:rsid w:val="00CA315B"/>
    <w:rPr>
      <w:rFonts w:eastAsia="Arial Unicode MS"/>
      <w:lang w:val="x-none"/>
    </w:rPr>
  </w:style>
  <w:style w:type="character" w:customStyle="1" w:styleId="WW8Num16z0">
    <w:name w:val="WW8Num16z0"/>
    <w:rsid w:val="00CA315B"/>
    <w:rPr>
      <w:rFonts w:eastAsia="Arial Unicode MS"/>
      <w:sz w:val="22"/>
      <w:lang w:val="x-none"/>
    </w:rPr>
  </w:style>
  <w:style w:type="character" w:customStyle="1" w:styleId="WW8Num24z0">
    <w:name w:val="WW8Num24z0"/>
    <w:rsid w:val="00CA315B"/>
    <w:rPr>
      <w:rFonts w:eastAsia="Arial Unicode MS"/>
      <w:lang w:val="x-none"/>
    </w:rPr>
  </w:style>
  <w:style w:type="character" w:customStyle="1" w:styleId="WW-Domy3f3flnaczcionkaakapitu">
    <w:name w:val="WW-Domyœ3f3flna czcionka akapitu"/>
    <w:rsid w:val="00CA315B"/>
    <w:rPr>
      <w:rFonts w:eastAsia="Arial Unicode MS"/>
      <w:lang w:val="x-none"/>
    </w:rPr>
  </w:style>
  <w:style w:type="character" w:customStyle="1" w:styleId="Numerstrony1">
    <w:name w:val="Numer strony1"/>
    <w:rsid w:val="00CA315B"/>
    <w:rPr>
      <w:rFonts w:eastAsia="Arial Unicode MS" w:cs="Times New Roman"/>
      <w:lang w:val="x-none"/>
    </w:rPr>
  </w:style>
  <w:style w:type="character" w:customStyle="1" w:styleId="Internetlink">
    <w:name w:val="Internet link"/>
    <w:rsid w:val="00CA315B"/>
    <w:rPr>
      <w:rFonts w:eastAsia="Arial Unicode MS" w:cs="Times New Roman"/>
      <w:color w:val="0000FF"/>
      <w:u w:val="single"/>
      <w:lang w:val="x-none"/>
    </w:rPr>
  </w:style>
  <w:style w:type="character" w:customStyle="1" w:styleId="VisitedInternetLink">
    <w:name w:val="Visited Internet Link"/>
    <w:rsid w:val="00CA315B"/>
    <w:rPr>
      <w:rFonts w:eastAsia="Arial Unicode MS" w:cs="Times New Roman"/>
      <w:color w:val="800080"/>
      <w:u w:val="single"/>
      <w:lang w:val="x-none"/>
    </w:rPr>
  </w:style>
  <w:style w:type="character" w:customStyle="1" w:styleId="NumberingSymbols">
    <w:name w:val="Numbering Symbols"/>
    <w:rsid w:val="00CA315B"/>
    <w:rPr>
      <w:rFonts w:eastAsia="Arial Unicode MS"/>
      <w:lang w:val="x-none"/>
    </w:rPr>
  </w:style>
  <w:style w:type="character" w:customStyle="1" w:styleId="BulletSymbols">
    <w:name w:val="Bullet Symbols"/>
    <w:rsid w:val="00CA315B"/>
    <w:rPr>
      <w:rFonts w:ascii="StarSymbol" w:eastAsia="StarSymbol" w:hAnsi="StarSymbol"/>
      <w:sz w:val="18"/>
      <w:lang w:val="x-none"/>
    </w:rPr>
  </w:style>
  <w:style w:type="character" w:customStyle="1" w:styleId="Internetlink1">
    <w:name w:val="Internet link1"/>
    <w:rsid w:val="00CA315B"/>
    <w:rPr>
      <w:color w:val="000080"/>
      <w:u w:val="single"/>
    </w:rPr>
  </w:style>
  <w:style w:type="character" w:styleId="UyteHipercze">
    <w:name w:val="FollowedHyperlink"/>
    <w:rsid w:val="00CA315B"/>
    <w:rPr>
      <w:rFonts w:cs="Times New Roman"/>
      <w:color w:val="800080"/>
      <w:u w:val="single"/>
    </w:rPr>
  </w:style>
  <w:style w:type="character" w:customStyle="1" w:styleId="Znakiprzypiswkocowych">
    <w:name w:val="Znaki przypisów końcowych"/>
    <w:rsid w:val="00CA315B"/>
  </w:style>
  <w:style w:type="character" w:customStyle="1" w:styleId="WW-Znakiprzypiswkocowych">
    <w:name w:val="WW-Znaki przypisów końcowych"/>
    <w:rsid w:val="00CA315B"/>
  </w:style>
  <w:style w:type="character" w:customStyle="1" w:styleId="WW-Znakiprzypiswkocowych1">
    <w:name w:val="WW-Znaki przypisów końcowych1"/>
    <w:rsid w:val="00CA315B"/>
  </w:style>
  <w:style w:type="character" w:customStyle="1" w:styleId="WW-Znakiprzypiswkocowych11">
    <w:name w:val="WW-Znaki przypisów końcowych11"/>
    <w:rsid w:val="00CA315B"/>
  </w:style>
  <w:style w:type="character" w:customStyle="1" w:styleId="WW-Znakiprzypiswkocowych111">
    <w:name w:val="WW-Znaki przypisów końcowych111"/>
    <w:rsid w:val="00CA315B"/>
  </w:style>
  <w:style w:type="character" w:customStyle="1" w:styleId="WW-Znakiprzypiswkocowych1111">
    <w:name w:val="WW-Znaki przypisów końcowych1111"/>
    <w:rsid w:val="00CA315B"/>
  </w:style>
  <w:style w:type="character" w:customStyle="1" w:styleId="WW-Znakiprzypiswkocowych11111">
    <w:name w:val="WW-Znaki przypisów końcowych11111"/>
    <w:rsid w:val="00CA315B"/>
  </w:style>
  <w:style w:type="character" w:customStyle="1" w:styleId="WW-Znakiprzypiswkocowych111111">
    <w:name w:val="WW-Znaki przypisów końcowych111111"/>
    <w:rsid w:val="00CA315B"/>
    <w:rPr>
      <w:vertAlign w:val="superscript"/>
    </w:rPr>
  </w:style>
  <w:style w:type="character" w:customStyle="1" w:styleId="Znakinumeracji">
    <w:name w:val="Znaki numeracji"/>
    <w:rsid w:val="00CA315B"/>
  </w:style>
  <w:style w:type="character" w:customStyle="1" w:styleId="WW-Znakinumeracji">
    <w:name w:val="WW-Znaki numeracji"/>
    <w:rsid w:val="00CA315B"/>
  </w:style>
  <w:style w:type="character" w:customStyle="1" w:styleId="WW-Znakinumeracji1">
    <w:name w:val="WW-Znaki numeracji1"/>
    <w:rsid w:val="00CA315B"/>
  </w:style>
  <w:style w:type="character" w:customStyle="1" w:styleId="WW-Znakinumeracji11">
    <w:name w:val="WW-Znaki numeracji11"/>
    <w:rsid w:val="00CA315B"/>
  </w:style>
  <w:style w:type="character" w:customStyle="1" w:styleId="WW-Znakinumeracji111">
    <w:name w:val="WW-Znaki numeracji111"/>
    <w:rsid w:val="00CA315B"/>
  </w:style>
  <w:style w:type="character" w:customStyle="1" w:styleId="WW-Znakinumeracji1111">
    <w:name w:val="WW-Znaki numeracji1111"/>
    <w:rsid w:val="00CA315B"/>
  </w:style>
  <w:style w:type="character" w:customStyle="1" w:styleId="Odwoanieprzypisukocowego1">
    <w:name w:val="Odwołanie przypisu końcowego1"/>
    <w:rsid w:val="00CA315B"/>
    <w:rPr>
      <w:vertAlign w:val="superscript"/>
    </w:rPr>
  </w:style>
  <w:style w:type="paragraph" w:customStyle="1" w:styleId="Nagwek30">
    <w:name w:val="Nagłówek3"/>
    <w:basedOn w:val="Normalny"/>
    <w:next w:val="Tekstpodstawowy"/>
    <w:rsid w:val="00CA315B"/>
    <w:pPr>
      <w:keepNext/>
      <w:suppressAutoHyphens/>
      <w:autoSpaceDN/>
      <w:spacing w:before="240" w:after="120"/>
    </w:pPr>
    <w:rPr>
      <w:rFonts w:ascii="Arial" w:eastAsia="MS Mincho" w:hAnsi="Arial" w:cs="Tahoma"/>
      <w:sz w:val="28"/>
      <w:szCs w:val="28"/>
      <w:lang w:eastAsia="ar-SA"/>
    </w:rPr>
  </w:style>
  <w:style w:type="paragraph" w:styleId="Lista">
    <w:name w:val="List"/>
    <w:basedOn w:val="Tekstpodstawowy"/>
    <w:rsid w:val="00CA315B"/>
    <w:pPr>
      <w:suppressAutoHyphens/>
      <w:autoSpaceDN/>
      <w:jc w:val="center"/>
    </w:pPr>
    <w:rPr>
      <w:b/>
      <w:bCs/>
      <w:sz w:val="44"/>
      <w:szCs w:val="44"/>
      <w:lang w:eastAsia="ar-SA"/>
    </w:rPr>
  </w:style>
  <w:style w:type="paragraph" w:customStyle="1" w:styleId="Podpis3">
    <w:name w:val="Podpis3"/>
    <w:basedOn w:val="Normalny"/>
    <w:rsid w:val="00CA315B"/>
    <w:pPr>
      <w:suppressLineNumbers/>
      <w:suppressAutoHyphens/>
      <w:autoSpaceDN/>
      <w:spacing w:before="120" w:after="120"/>
    </w:pPr>
    <w:rPr>
      <w:rFonts w:cs="Tahoma"/>
      <w:i/>
      <w:iCs/>
      <w:lang w:eastAsia="ar-SA"/>
    </w:rPr>
  </w:style>
  <w:style w:type="paragraph" w:customStyle="1" w:styleId="Indeks">
    <w:name w:val="Indeks"/>
    <w:basedOn w:val="Normalny"/>
    <w:rsid w:val="00CA315B"/>
    <w:pPr>
      <w:suppressLineNumbers/>
      <w:suppressAutoHyphens/>
      <w:autoSpaceDN/>
    </w:pPr>
    <w:rPr>
      <w:rFonts w:cs="Tahoma"/>
      <w:lang w:eastAsia="ar-SA"/>
    </w:rPr>
  </w:style>
  <w:style w:type="paragraph" w:customStyle="1" w:styleId="Podpis2">
    <w:name w:val="Podpis2"/>
    <w:basedOn w:val="Normalny"/>
    <w:rsid w:val="00CA315B"/>
    <w:pPr>
      <w:suppressLineNumbers/>
      <w:suppressAutoHyphens/>
      <w:autoSpaceDN/>
      <w:spacing w:before="120" w:after="120"/>
    </w:pPr>
    <w:rPr>
      <w:rFonts w:cs="Tahoma"/>
      <w:i/>
      <w:iCs/>
      <w:sz w:val="20"/>
      <w:szCs w:val="20"/>
      <w:lang w:eastAsia="ar-SA"/>
    </w:rPr>
  </w:style>
  <w:style w:type="paragraph" w:customStyle="1" w:styleId="Nagwek20">
    <w:name w:val="Nagłówek2"/>
    <w:basedOn w:val="Normalny"/>
    <w:next w:val="Tekstpodstawowy"/>
    <w:rsid w:val="00CA315B"/>
    <w:pPr>
      <w:keepNext/>
      <w:suppressAutoHyphens/>
      <w:autoSpaceDN/>
      <w:spacing w:before="240" w:after="120"/>
    </w:pPr>
    <w:rPr>
      <w:rFonts w:ascii="Arial" w:eastAsia="Tahoma" w:hAnsi="Arial" w:cs="Tahoma"/>
      <w:sz w:val="28"/>
      <w:szCs w:val="28"/>
      <w:lang w:eastAsia="ar-SA"/>
    </w:rPr>
  </w:style>
  <w:style w:type="paragraph" w:customStyle="1" w:styleId="Podpis1">
    <w:name w:val="Podpis1"/>
    <w:basedOn w:val="Normalny"/>
    <w:rsid w:val="00CA315B"/>
    <w:pPr>
      <w:suppressLineNumbers/>
      <w:suppressAutoHyphens/>
      <w:autoSpaceDN/>
      <w:spacing w:before="120" w:after="120"/>
    </w:pPr>
    <w:rPr>
      <w:rFonts w:cs="Tahoma"/>
      <w:i/>
      <w:iCs/>
      <w:sz w:val="20"/>
      <w:szCs w:val="20"/>
      <w:lang w:eastAsia="ar-SA"/>
    </w:rPr>
  </w:style>
  <w:style w:type="paragraph" w:customStyle="1" w:styleId="Nagwek10">
    <w:name w:val="Nagłówek1"/>
    <w:basedOn w:val="Normalny"/>
    <w:next w:val="Tekstpodstawowy"/>
    <w:rsid w:val="00CA315B"/>
    <w:pPr>
      <w:keepNext/>
      <w:suppressAutoHyphens/>
      <w:autoSpaceDN/>
      <w:spacing w:before="240" w:after="120"/>
    </w:pPr>
    <w:rPr>
      <w:rFonts w:ascii="Arial" w:eastAsia="Tahoma" w:hAnsi="Arial" w:cs="Tahoma"/>
      <w:sz w:val="28"/>
      <w:szCs w:val="28"/>
      <w:lang w:eastAsia="ar-SA"/>
    </w:rPr>
  </w:style>
  <w:style w:type="paragraph" w:customStyle="1" w:styleId="Heading">
    <w:name w:val="Heading"/>
    <w:basedOn w:val="Normalny"/>
    <w:next w:val="Tekstpodstawowy"/>
    <w:rsid w:val="00CA315B"/>
    <w:pPr>
      <w:keepNext/>
      <w:suppressAutoHyphens/>
      <w:autoSpaceDN/>
      <w:spacing w:before="240" w:after="120"/>
    </w:pPr>
    <w:rPr>
      <w:rFonts w:ascii="Arial" w:eastAsia="MS Mincho" w:hAnsi="Arial"/>
      <w:sz w:val="28"/>
      <w:szCs w:val="28"/>
      <w:lang w:eastAsia="ar-SA"/>
    </w:rPr>
  </w:style>
  <w:style w:type="paragraph" w:customStyle="1" w:styleId="WW-Legenda">
    <w:name w:val="WW-Legenda"/>
    <w:basedOn w:val="Normalny"/>
    <w:rsid w:val="00CA315B"/>
    <w:pPr>
      <w:suppressAutoHyphens/>
      <w:autoSpaceDN/>
      <w:spacing w:before="120" w:after="120"/>
    </w:pPr>
    <w:rPr>
      <w:i/>
      <w:iCs/>
      <w:lang w:eastAsia="ar-SA"/>
    </w:rPr>
  </w:style>
  <w:style w:type="paragraph" w:customStyle="1" w:styleId="Index">
    <w:name w:val="Index"/>
    <w:basedOn w:val="Normalny"/>
    <w:rsid w:val="00CA315B"/>
    <w:pPr>
      <w:suppressAutoHyphens/>
      <w:autoSpaceDN/>
    </w:pPr>
    <w:rPr>
      <w:lang w:eastAsia="ar-SA"/>
    </w:rPr>
  </w:style>
  <w:style w:type="paragraph" w:customStyle="1" w:styleId="WW-NormalnyWeb">
    <w:name w:val="WW-Normalny (Web)"/>
    <w:basedOn w:val="Normalny"/>
    <w:rsid w:val="00CA315B"/>
    <w:pPr>
      <w:suppressAutoHyphens/>
      <w:autoSpaceDE/>
      <w:autoSpaceDN/>
      <w:spacing w:before="100" w:after="100"/>
    </w:pPr>
    <w:rPr>
      <w:lang w:eastAsia="ar-SA"/>
    </w:rPr>
  </w:style>
  <w:style w:type="paragraph" w:customStyle="1" w:styleId="Tekstpodstawowywci3f3fty3">
    <w:name w:val="Tekst podstawowy wciê3f3fty 3"/>
    <w:basedOn w:val="Normalny"/>
    <w:rsid w:val="00CA315B"/>
    <w:pPr>
      <w:suppressAutoHyphens/>
      <w:autoSpaceDN/>
      <w:spacing w:after="120"/>
      <w:ind w:left="283"/>
    </w:pPr>
    <w:rPr>
      <w:sz w:val="16"/>
      <w:szCs w:val="16"/>
      <w:lang w:eastAsia="ar-SA"/>
    </w:rPr>
  </w:style>
  <w:style w:type="paragraph" w:customStyle="1" w:styleId="WW-Tekstdymka">
    <w:name w:val="WW-Tekst dymka"/>
    <w:basedOn w:val="Normalny"/>
    <w:rsid w:val="00CA315B"/>
    <w:pPr>
      <w:suppressAutoHyphens/>
      <w:autoSpaceDN/>
    </w:pPr>
    <w:rPr>
      <w:rFonts w:ascii="Tahoma" w:hAnsi="Tahoma" w:cs="Tahoma"/>
      <w:sz w:val="16"/>
      <w:szCs w:val="16"/>
      <w:lang w:eastAsia="ar-SA"/>
    </w:rPr>
  </w:style>
  <w:style w:type="paragraph" w:customStyle="1" w:styleId="TableContents">
    <w:name w:val="Table Contents"/>
    <w:basedOn w:val="Normalny"/>
    <w:rsid w:val="00CA315B"/>
    <w:pPr>
      <w:suppressAutoHyphens/>
      <w:autoSpaceDN/>
    </w:pPr>
    <w:rPr>
      <w:lang w:eastAsia="ar-SA"/>
    </w:rPr>
  </w:style>
  <w:style w:type="paragraph" w:customStyle="1" w:styleId="TableHeading">
    <w:name w:val="Table Heading"/>
    <w:basedOn w:val="TableContents"/>
    <w:rsid w:val="00CA315B"/>
    <w:pPr>
      <w:jc w:val="center"/>
    </w:pPr>
    <w:rPr>
      <w:b/>
      <w:bCs/>
      <w:i/>
      <w:iCs/>
    </w:rPr>
  </w:style>
  <w:style w:type="paragraph" w:customStyle="1" w:styleId="Framecontents">
    <w:name w:val="Frame contents"/>
    <w:basedOn w:val="Tekstpodstawowy"/>
    <w:rsid w:val="00CA315B"/>
    <w:pPr>
      <w:suppressAutoHyphens/>
      <w:autoSpaceDN/>
      <w:jc w:val="center"/>
    </w:pPr>
    <w:rPr>
      <w:b/>
      <w:bCs/>
      <w:sz w:val="44"/>
      <w:szCs w:val="44"/>
      <w:lang w:eastAsia="ar-SA"/>
    </w:rPr>
  </w:style>
  <w:style w:type="paragraph" w:customStyle="1" w:styleId="WW-Tekstpodstawowy2">
    <w:name w:val="WW-Tekst podstawowy 2"/>
    <w:basedOn w:val="Normalny"/>
    <w:rsid w:val="00CA315B"/>
    <w:pPr>
      <w:suppressAutoHyphens/>
      <w:autoSpaceDN/>
      <w:spacing w:after="120" w:line="480" w:lineRule="auto"/>
    </w:pPr>
    <w:rPr>
      <w:lang w:eastAsia="ar-SA"/>
    </w:rPr>
  </w:style>
  <w:style w:type="paragraph" w:styleId="Tytu">
    <w:name w:val="Title"/>
    <w:basedOn w:val="Normalny"/>
    <w:next w:val="Podtytu"/>
    <w:link w:val="TytuZnak"/>
    <w:qFormat/>
    <w:rsid w:val="00CA315B"/>
    <w:pPr>
      <w:widowControl/>
      <w:suppressAutoHyphens/>
      <w:autoSpaceDE/>
      <w:autoSpaceDN/>
      <w:jc w:val="center"/>
    </w:pPr>
    <w:rPr>
      <w:b/>
      <w:bCs/>
      <w:sz w:val="28"/>
      <w:lang w:val="x-none" w:eastAsia="ar-SA"/>
    </w:rPr>
  </w:style>
  <w:style w:type="character" w:customStyle="1" w:styleId="TytuZnak">
    <w:name w:val="Tytuł Znak"/>
    <w:basedOn w:val="Domylnaczcionkaakapitu"/>
    <w:link w:val="Tytu"/>
    <w:rsid w:val="00CA315B"/>
    <w:rPr>
      <w:rFonts w:ascii="Times New Roman" w:eastAsia="Times New Roman" w:hAnsi="Times New Roman" w:cs="Times New Roman"/>
      <w:b/>
      <w:bCs/>
      <w:sz w:val="28"/>
      <w:szCs w:val="24"/>
      <w:lang w:val="x-none" w:eastAsia="ar-SA"/>
    </w:rPr>
  </w:style>
  <w:style w:type="paragraph" w:styleId="Podtytu">
    <w:name w:val="Subtitle"/>
    <w:basedOn w:val="Nagwek10"/>
    <w:next w:val="Tekstpodstawowy"/>
    <w:link w:val="PodtytuZnak"/>
    <w:qFormat/>
    <w:rsid w:val="00CA315B"/>
    <w:pPr>
      <w:jc w:val="center"/>
    </w:pPr>
    <w:rPr>
      <w:rFonts w:cs="Times New Roman"/>
      <w:i/>
      <w:iCs/>
      <w:lang w:val="x-none"/>
    </w:rPr>
  </w:style>
  <w:style w:type="character" w:customStyle="1" w:styleId="PodtytuZnak">
    <w:name w:val="Podtytuł Znak"/>
    <w:basedOn w:val="Domylnaczcionkaakapitu"/>
    <w:link w:val="Podtytu"/>
    <w:rsid w:val="00CA315B"/>
    <w:rPr>
      <w:rFonts w:ascii="Arial" w:eastAsia="Tahoma" w:hAnsi="Arial" w:cs="Times New Roman"/>
      <w:i/>
      <w:iCs/>
      <w:sz w:val="28"/>
      <w:szCs w:val="28"/>
      <w:lang w:val="x-none" w:eastAsia="ar-SA"/>
    </w:rPr>
  </w:style>
  <w:style w:type="paragraph" w:customStyle="1" w:styleId="WW-Tekstblokowy">
    <w:name w:val="WW-Tekst blokowy"/>
    <w:basedOn w:val="Normalny"/>
    <w:rsid w:val="00CA315B"/>
    <w:pPr>
      <w:widowControl/>
      <w:suppressAutoHyphens/>
      <w:autoSpaceDE/>
      <w:autoSpaceDN/>
      <w:ind w:left="113" w:right="113"/>
      <w:jc w:val="center"/>
    </w:pPr>
    <w:rPr>
      <w:sz w:val="22"/>
      <w:lang w:eastAsia="ar-SA"/>
    </w:rPr>
  </w:style>
  <w:style w:type="paragraph" w:styleId="Tekstprzypisukocowego">
    <w:name w:val="endnote text"/>
    <w:basedOn w:val="Normalny"/>
    <w:link w:val="TekstprzypisukocowegoZnak"/>
    <w:rsid w:val="00CA315B"/>
    <w:pPr>
      <w:suppressAutoHyphens/>
      <w:autoSpaceDN/>
    </w:pPr>
    <w:rPr>
      <w:sz w:val="20"/>
      <w:szCs w:val="20"/>
      <w:lang w:val="x-none" w:eastAsia="ar-SA"/>
    </w:rPr>
  </w:style>
  <w:style w:type="character" w:customStyle="1" w:styleId="TekstprzypisukocowegoZnak">
    <w:name w:val="Tekst przypisu końcowego Znak"/>
    <w:basedOn w:val="Domylnaczcionkaakapitu"/>
    <w:link w:val="Tekstprzypisukocowego"/>
    <w:rsid w:val="00CA315B"/>
    <w:rPr>
      <w:rFonts w:ascii="Times New Roman" w:eastAsia="Times New Roman" w:hAnsi="Times New Roman" w:cs="Times New Roman"/>
      <w:sz w:val="20"/>
      <w:szCs w:val="20"/>
      <w:lang w:val="x-none" w:eastAsia="ar-SA"/>
    </w:rPr>
  </w:style>
  <w:style w:type="paragraph" w:customStyle="1" w:styleId="Zawartotabeli">
    <w:name w:val="Zawartość tabeli"/>
    <w:basedOn w:val="Tekstpodstawowy"/>
    <w:uiPriority w:val="7"/>
    <w:qFormat/>
    <w:rsid w:val="00CA315B"/>
    <w:pPr>
      <w:suppressLineNumbers/>
      <w:suppressAutoHyphens/>
      <w:autoSpaceDN/>
      <w:jc w:val="center"/>
    </w:pPr>
    <w:rPr>
      <w:b/>
      <w:bCs/>
      <w:sz w:val="44"/>
      <w:szCs w:val="44"/>
      <w:lang w:eastAsia="ar-SA"/>
    </w:rPr>
  </w:style>
  <w:style w:type="paragraph" w:customStyle="1" w:styleId="Nagwektabeli">
    <w:name w:val="Nagłówek tabeli"/>
    <w:basedOn w:val="Zawartotabeli"/>
    <w:rsid w:val="00CA315B"/>
    <w:rPr>
      <w:i/>
      <w:iCs/>
    </w:rPr>
  </w:style>
  <w:style w:type="paragraph" w:customStyle="1" w:styleId="Zawartoramki">
    <w:name w:val="Zawartość ramki"/>
    <w:basedOn w:val="Tekstpodstawowy"/>
    <w:rsid w:val="00CA315B"/>
    <w:pPr>
      <w:suppressAutoHyphens/>
      <w:autoSpaceDN/>
      <w:jc w:val="center"/>
    </w:pPr>
    <w:rPr>
      <w:b/>
      <w:bCs/>
      <w:sz w:val="44"/>
      <w:szCs w:val="44"/>
      <w:lang w:eastAsia="ar-SA"/>
    </w:rPr>
  </w:style>
  <w:style w:type="table" w:styleId="Tabela-Siatka">
    <w:name w:val="Table Grid"/>
    <w:basedOn w:val="Standardowy"/>
    <w:uiPriority w:val="39"/>
    <w:rsid w:val="00CA315B"/>
    <w:pPr>
      <w:widowControl w:val="0"/>
      <w:suppressAutoHyphens/>
      <w:autoSpaceDE w:val="0"/>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CA315B"/>
    <w:rPr>
      <w:vertAlign w:val="superscript"/>
    </w:rPr>
  </w:style>
  <w:style w:type="paragraph" w:styleId="Tekstkomentarza">
    <w:name w:val="annotation text"/>
    <w:basedOn w:val="Normalny"/>
    <w:link w:val="TekstkomentarzaZnak"/>
    <w:semiHidden/>
    <w:rsid w:val="00CA315B"/>
    <w:pPr>
      <w:widowControl/>
      <w:autoSpaceDE/>
      <w:autoSpaceDN/>
    </w:pPr>
    <w:rPr>
      <w:sz w:val="20"/>
      <w:szCs w:val="20"/>
    </w:rPr>
  </w:style>
  <w:style w:type="character" w:customStyle="1" w:styleId="TekstkomentarzaZnak">
    <w:name w:val="Tekst komentarza Znak"/>
    <w:basedOn w:val="Domylnaczcionkaakapitu"/>
    <w:link w:val="Tekstkomentarza"/>
    <w:semiHidden/>
    <w:rsid w:val="00CA315B"/>
    <w:rPr>
      <w:rFonts w:ascii="Times New Roman" w:eastAsia="Times New Roman" w:hAnsi="Times New Roman" w:cs="Times New Roman"/>
      <w:sz w:val="20"/>
      <w:szCs w:val="20"/>
      <w:lang w:val="pl-PL" w:eastAsia="pl-PL"/>
    </w:rPr>
  </w:style>
  <w:style w:type="paragraph" w:customStyle="1" w:styleId="xl31">
    <w:name w:val="xl31"/>
    <w:basedOn w:val="Normalny"/>
    <w:rsid w:val="00CA315B"/>
    <w:pPr>
      <w:widowControl/>
      <w:pBdr>
        <w:left w:val="single" w:sz="8" w:space="0" w:color="auto"/>
      </w:pBdr>
      <w:autoSpaceDE/>
      <w:autoSpaceDN/>
      <w:spacing w:before="100" w:after="100"/>
    </w:pPr>
    <w:rPr>
      <w:rFonts w:ascii="Arial" w:eastAsia="Arial Unicode MS" w:hAnsi="Arial" w:cs="Arial"/>
      <w:b/>
      <w:bCs/>
      <w:lang w:eastAsia="zh-CN"/>
    </w:rPr>
  </w:style>
  <w:style w:type="paragraph" w:styleId="Tekstpodstawowy3">
    <w:name w:val="Body Text 3"/>
    <w:basedOn w:val="Normalny"/>
    <w:link w:val="Tekstpodstawowy3Znak"/>
    <w:rsid w:val="00CA315B"/>
    <w:pPr>
      <w:suppressAutoHyphens/>
      <w:autoSpaceDN/>
      <w:spacing w:after="120"/>
    </w:pPr>
    <w:rPr>
      <w:sz w:val="16"/>
      <w:szCs w:val="16"/>
      <w:lang w:val="x-none" w:eastAsia="ar-SA"/>
    </w:rPr>
  </w:style>
  <w:style w:type="character" w:customStyle="1" w:styleId="Tekstpodstawowy3Znak">
    <w:name w:val="Tekst podstawowy 3 Znak"/>
    <w:basedOn w:val="Domylnaczcionkaakapitu"/>
    <w:link w:val="Tekstpodstawowy3"/>
    <w:rsid w:val="00CA315B"/>
    <w:rPr>
      <w:rFonts w:ascii="Times New Roman" w:eastAsia="Times New Roman" w:hAnsi="Times New Roman" w:cs="Times New Roman"/>
      <w:sz w:val="16"/>
      <w:szCs w:val="16"/>
      <w:lang w:val="x-none" w:eastAsia="ar-SA"/>
    </w:rPr>
  </w:style>
  <w:style w:type="paragraph" w:styleId="Legenda">
    <w:name w:val="caption"/>
    <w:basedOn w:val="Normalny"/>
    <w:next w:val="Normalny"/>
    <w:qFormat/>
    <w:rsid w:val="00CA315B"/>
    <w:pPr>
      <w:widowControl/>
    </w:pPr>
    <w:rPr>
      <w:b/>
      <w:bCs/>
      <w:sz w:val="20"/>
      <w:szCs w:val="20"/>
    </w:rPr>
  </w:style>
  <w:style w:type="paragraph" w:customStyle="1" w:styleId="Tekstpodstawowy21">
    <w:name w:val="Tekst podstawowy 21"/>
    <w:basedOn w:val="Normalny"/>
    <w:rsid w:val="00CA315B"/>
    <w:pPr>
      <w:widowControl/>
      <w:overflowPunct w:val="0"/>
      <w:adjustRightInd w:val="0"/>
      <w:spacing w:before="40" w:after="40"/>
      <w:jc w:val="center"/>
      <w:textAlignment w:val="baseline"/>
    </w:pPr>
    <w:rPr>
      <w:sz w:val="22"/>
      <w:szCs w:val="20"/>
    </w:rPr>
  </w:style>
  <w:style w:type="paragraph" w:customStyle="1" w:styleId="Tekstpodstawowywcity1">
    <w:name w:val="Tekst podstawowy wcięty1"/>
    <w:basedOn w:val="Normalny"/>
    <w:rsid w:val="00CA315B"/>
    <w:pPr>
      <w:adjustRightInd w:val="0"/>
      <w:jc w:val="both"/>
    </w:pPr>
    <w:rPr>
      <w:sz w:val="22"/>
      <w:szCs w:val="22"/>
    </w:rPr>
  </w:style>
  <w:style w:type="paragraph" w:customStyle="1" w:styleId="Akapitzlist1">
    <w:name w:val="Akapit z listą1"/>
    <w:basedOn w:val="Normalny"/>
    <w:rsid w:val="00CA315B"/>
    <w:pPr>
      <w:widowControl/>
      <w:autoSpaceDE/>
      <w:autoSpaceDN/>
      <w:spacing w:after="200" w:line="276" w:lineRule="auto"/>
      <w:ind w:left="720"/>
    </w:pPr>
    <w:rPr>
      <w:rFonts w:ascii="Calibri" w:hAnsi="Calibri"/>
      <w:sz w:val="22"/>
      <w:szCs w:val="22"/>
      <w:lang w:eastAsia="en-US"/>
    </w:rPr>
  </w:style>
  <w:style w:type="character" w:customStyle="1" w:styleId="st">
    <w:name w:val="st"/>
    <w:rsid w:val="00CA315B"/>
  </w:style>
  <w:style w:type="paragraph" w:styleId="Tekstpodstawowywcity2">
    <w:name w:val="Body Text Indent 2"/>
    <w:basedOn w:val="Normalny"/>
    <w:link w:val="Tekstpodstawowywcity2Znak"/>
    <w:rsid w:val="00CA315B"/>
    <w:pPr>
      <w:suppressAutoHyphens/>
      <w:autoSpaceDN/>
      <w:spacing w:after="120" w:line="480" w:lineRule="auto"/>
      <w:ind w:left="283"/>
    </w:pPr>
    <w:rPr>
      <w:lang w:val="x-none" w:eastAsia="ar-SA"/>
    </w:rPr>
  </w:style>
  <w:style w:type="character" w:customStyle="1" w:styleId="Tekstpodstawowywcity2Znak">
    <w:name w:val="Tekst podstawowy wcięty 2 Znak"/>
    <w:basedOn w:val="Domylnaczcionkaakapitu"/>
    <w:link w:val="Tekstpodstawowywcity2"/>
    <w:rsid w:val="00CA315B"/>
    <w:rPr>
      <w:rFonts w:ascii="Times New Roman" w:eastAsia="Times New Roman" w:hAnsi="Times New Roman" w:cs="Times New Roman"/>
      <w:sz w:val="24"/>
      <w:szCs w:val="24"/>
      <w:lang w:val="x-none" w:eastAsia="ar-SA"/>
    </w:rPr>
  </w:style>
  <w:style w:type="paragraph" w:customStyle="1" w:styleId="Tekstpodstawowywcity10">
    <w:name w:val="Tekst podstawowy wcięty1"/>
    <w:basedOn w:val="Normalny"/>
    <w:rsid w:val="00CA315B"/>
    <w:pPr>
      <w:suppressAutoHyphens/>
      <w:autoSpaceDN/>
      <w:jc w:val="both"/>
    </w:pPr>
    <w:rPr>
      <w:sz w:val="22"/>
      <w:szCs w:val="22"/>
      <w:lang w:eastAsia="ar-SA"/>
    </w:rPr>
  </w:style>
  <w:style w:type="character" w:customStyle="1" w:styleId="ZnakZnak7">
    <w:name w:val="Znak Znak7"/>
    <w:rsid w:val="00CA315B"/>
    <w:rPr>
      <w:sz w:val="22"/>
      <w:szCs w:val="22"/>
      <w:lang w:val="pl-PL" w:eastAsia="ar-SA" w:bidi="ar-SA"/>
    </w:rPr>
  </w:style>
  <w:style w:type="character" w:customStyle="1" w:styleId="ZnakZnak3">
    <w:name w:val="Znak Znak3"/>
    <w:rsid w:val="00CA315B"/>
    <w:rPr>
      <w:sz w:val="22"/>
      <w:szCs w:val="22"/>
      <w:lang w:eastAsia="ar-SA"/>
    </w:rPr>
  </w:style>
  <w:style w:type="paragraph" w:customStyle="1" w:styleId="3f3flnaczcionkaakapitu">
    <w:name w:val="œ3f3flna czcionka akapitu"/>
    <w:rsid w:val="00CA315B"/>
    <w:pPr>
      <w:snapToGrid w:val="0"/>
      <w:spacing w:after="0" w:line="240" w:lineRule="auto"/>
    </w:pPr>
    <w:rPr>
      <w:rFonts w:ascii="Wingdings" w:eastAsia="Wingdings" w:hAnsi="Wingdings" w:cs="Times New Roman"/>
      <w:spacing w:val="-1"/>
      <w:w w:val="600"/>
      <w:kern w:val="3276"/>
      <w:position w:val="-1"/>
      <w:sz w:val="24"/>
      <w:szCs w:val="20"/>
      <w:lang w:val="pl-PL" w:eastAsia="pl-PL"/>
    </w:rPr>
  </w:style>
  <w:style w:type="paragraph" w:customStyle="1" w:styleId="Default">
    <w:name w:val="Default"/>
    <w:rsid w:val="00CA315B"/>
    <w:pPr>
      <w:autoSpaceDE w:val="0"/>
      <w:autoSpaceDN w:val="0"/>
      <w:adjustRightInd w:val="0"/>
      <w:spacing w:after="0" w:line="240" w:lineRule="auto"/>
    </w:pPr>
    <w:rPr>
      <w:rFonts w:ascii="Arial" w:eastAsia="Times New Roman" w:hAnsi="Arial" w:cs="Arial"/>
      <w:color w:val="000000"/>
      <w:sz w:val="24"/>
      <w:szCs w:val="24"/>
      <w:lang w:val="pl-PL" w:eastAsia="pl-PL"/>
    </w:rPr>
  </w:style>
  <w:style w:type="paragraph" w:styleId="Akapitzlist">
    <w:name w:val="List Paragraph"/>
    <w:basedOn w:val="Normalny"/>
    <w:link w:val="AkapitzlistZnak"/>
    <w:qFormat/>
    <w:rsid w:val="00CA315B"/>
    <w:pPr>
      <w:widowControl/>
      <w:autoSpaceDE/>
      <w:autoSpaceDN/>
      <w:spacing w:after="160" w:line="259" w:lineRule="auto"/>
      <w:ind w:left="720"/>
      <w:contextualSpacing/>
    </w:pPr>
    <w:rPr>
      <w:rFonts w:ascii="Calibri" w:eastAsia="Calibri" w:hAnsi="Calibri"/>
      <w:sz w:val="22"/>
      <w:szCs w:val="22"/>
      <w:lang w:val="x-none" w:eastAsia="en-US"/>
    </w:rPr>
  </w:style>
  <w:style w:type="character" w:customStyle="1" w:styleId="Domylnaczcionkaakapitu4">
    <w:name w:val="Domyślna czcionka akapitu4"/>
    <w:rsid w:val="00CA315B"/>
  </w:style>
  <w:style w:type="character" w:customStyle="1" w:styleId="Domylnaczcionkaakapitu3">
    <w:name w:val="Domyślna czcionka akapitu3"/>
    <w:rsid w:val="00CA315B"/>
  </w:style>
  <w:style w:type="character" w:styleId="Pogrubienie">
    <w:name w:val="Strong"/>
    <w:qFormat/>
    <w:rsid w:val="00CA315B"/>
    <w:rPr>
      <w:b/>
      <w:bCs/>
    </w:rPr>
  </w:style>
  <w:style w:type="paragraph" w:customStyle="1" w:styleId="Nagwek40">
    <w:name w:val="Nagłówek4"/>
    <w:basedOn w:val="Normalny"/>
    <w:next w:val="Tekstpodstawowy"/>
    <w:rsid w:val="00CA315B"/>
    <w:pPr>
      <w:keepNext/>
      <w:widowControl/>
      <w:suppressAutoHyphens/>
      <w:autoSpaceDE/>
      <w:autoSpaceDN/>
      <w:spacing w:before="240" w:after="120"/>
    </w:pPr>
    <w:rPr>
      <w:rFonts w:ascii="Arial" w:eastAsia="Lucida Sans Unicode" w:hAnsi="Arial" w:cs="Mangal"/>
      <w:sz w:val="28"/>
      <w:szCs w:val="28"/>
      <w:lang w:eastAsia="ar-SA"/>
    </w:rPr>
  </w:style>
  <w:style w:type="paragraph" w:customStyle="1" w:styleId="Podpis4">
    <w:name w:val="Podpis4"/>
    <w:basedOn w:val="Normalny"/>
    <w:rsid w:val="00CA315B"/>
    <w:pPr>
      <w:widowControl/>
      <w:suppressLineNumbers/>
      <w:suppressAutoHyphens/>
      <w:autoSpaceDE/>
      <w:autoSpaceDN/>
      <w:spacing w:before="120" w:after="120"/>
    </w:pPr>
    <w:rPr>
      <w:rFonts w:cs="Mangal"/>
      <w:i/>
      <w:iCs/>
      <w:lang w:eastAsia="ar-SA"/>
    </w:rPr>
  </w:style>
  <w:style w:type="paragraph" w:styleId="Spistreci1">
    <w:name w:val="toc 1"/>
    <w:basedOn w:val="Normalny"/>
    <w:next w:val="Normalny"/>
    <w:rsid w:val="00CA315B"/>
    <w:pPr>
      <w:suppressAutoHyphens/>
      <w:autoSpaceDE/>
      <w:autoSpaceDN/>
    </w:pPr>
    <w:rPr>
      <w:rFonts w:ascii="Calibri" w:eastAsia="Lucida Sans Unicode" w:hAnsi="Calibri" w:cs="Mangal"/>
      <w:kern w:val="1"/>
      <w:lang w:eastAsia="hi-IN" w:bidi="hi-IN"/>
    </w:rPr>
  </w:style>
  <w:style w:type="paragraph" w:customStyle="1" w:styleId="Standard">
    <w:name w:val="Standard"/>
    <w:qFormat/>
    <w:rsid w:val="00CA315B"/>
    <w:pPr>
      <w:widowControl w:val="0"/>
      <w:suppressAutoHyphens/>
      <w:spacing w:after="0" w:line="240" w:lineRule="auto"/>
      <w:textAlignment w:val="baseline"/>
    </w:pPr>
    <w:rPr>
      <w:rFonts w:ascii="Times New Roman" w:eastAsia="Lucida Sans Unicode" w:hAnsi="Times New Roman" w:cs="Times New Roman"/>
      <w:kern w:val="1"/>
      <w:sz w:val="24"/>
      <w:szCs w:val="24"/>
      <w:lang w:val="pl-PL" w:eastAsia="hi-IN" w:bidi="hi-IN"/>
    </w:rPr>
  </w:style>
  <w:style w:type="paragraph" w:customStyle="1" w:styleId="Textbodyindent">
    <w:name w:val="Text body indent"/>
    <w:basedOn w:val="Standard"/>
    <w:rsid w:val="00CA315B"/>
    <w:pPr>
      <w:jc w:val="both"/>
    </w:pPr>
    <w:rPr>
      <w:sz w:val="22"/>
      <w:szCs w:val="22"/>
    </w:rPr>
  </w:style>
  <w:style w:type="paragraph" w:customStyle="1" w:styleId="Nagwek50">
    <w:name w:val="Nagłówek5"/>
    <w:basedOn w:val="Standard"/>
    <w:next w:val="Textbody"/>
    <w:rsid w:val="00CA315B"/>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CA315B"/>
    <w:pPr>
      <w:autoSpaceDN w:val="0"/>
      <w:spacing w:after="120"/>
    </w:pPr>
    <w:rPr>
      <w:rFonts w:eastAsia="SimSun" w:cs="Mangal"/>
      <w:kern w:val="3"/>
      <w:lang w:eastAsia="zh-CN"/>
    </w:rPr>
  </w:style>
  <w:style w:type="paragraph" w:customStyle="1" w:styleId="Legenda1">
    <w:name w:val="Legenda1"/>
    <w:basedOn w:val="Standard"/>
    <w:rsid w:val="00CA315B"/>
    <w:pPr>
      <w:suppressLineNumbers/>
      <w:autoSpaceDN w:val="0"/>
      <w:spacing w:before="120" w:after="120"/>
    </w:pPr>
    <w:rPr>
      <w:rFonts w:eastAsia="SimSun" w:cs="Mangal"/>
      <w:i/>
      <w:iCs/>
      <w:kern w:val="3"/>
      <w:lang w:eastAsia="zh-CN"/>
    </w:rPr>
  </w:style>
  <w:style w:type="paragraph" w:customStyle="1" w:styleId="Standarduser">
    <w:name w:val="Standard (user)"/>
    <w:rsid w:val="00CA315B"/>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pl-PL" w:eastAsia="zh-CN" w:bidi="hi-IN"/>
    </w:rPr>
  </w:style>
  <w:style w:type="paragraph" w:customStyle="1" w:styleId="TableContentsuser">
    <w:name w:val="Table Contents (user)"/>
    <w:basedOn w:val="Standard"/>
    <w:rsid w:val="00CA315B"/>
    <w:pPr>
      <w:autoSpaceDN w:val="0"/>
    </w:pPr>
    <w:rPr>
      <w:rFonts w:eastAsia="SimSun" w:cs="Mangal"/>
      <w:kern w:val="3"/>
      <w:lang w:eastAsia="zh-CN"/>
    </w:rPr>
  </w:style>
  <w:style w:type="character" w:customStyle="1" w:styleId="StrongEmphasis">
    <w:name w:val="Strong Emphasis"/>
    <w:rsid w:val="00CA315B"/>
    <w:rPr>
      <w:b/>
      <w:bCs/>
    </w:rPr>
  </w:style>
  <w:style w:type="paragraph" w:styleId="Tematkomentarza">
    <w:name w:val="annotation subject"/>
    <w:basedOn w:val="Tekstkomentarza"/>
    <w:next w:val="Tekstkomentarza"/>
    <w:link w:val="TematkomentarzaZnak"/>
    <w:semiHidden/>
    <w:rsid w:val="00CA315B"/>
    <w:pPr>
      <w:widowControl w:val="0"/>
      <w:suppressAutoHyphens/>
      <w:autoSpaceDE w:val="0"/>
    </w:pPr>
    <w:rPr>
      <w:b/>
      <w:bCs/>
      <w:lang w:val="x-none" w:eastAsia="ar-SA"/>
    </w:rPr>
  </w:style>
  <w:style w:type="character" w:customStyle="1" w:styleId="TematkomentarzaZnak">
    <w:name w:val="Temat komentarza Znak"/>
    <w:basedOn w:val="TekstkomentarzaZnak"/>
    <w:link w:val="Tematkomentarza"/>
    <w:semiHidden/>
    <w:rsid w:val="00CA315B"/>
    <w:rPr>
      <w:rFonts w:ascii="Times New Roman" w:eastAsia="Times New Roman" w:hAnsi="Times New Roman" w:cs="Times New Roman"/>
      <w:b/>
      <w:bCs/>
      <w:sz w:val="20"/>
      <w:szCs w:val="20"/>
      <w:lang w:val="x-none" w:eastAsia="ar-SA"/>
    </w:rPr>
  </w:style>
  <w:style w:type="paragraph" w:customStyle="1" w:styleId="ZnakZnakZnakZnakZnak0">
    <w:name w:val="Znak Znak Znak Znak Znak"/>
    <w:basedOn w:val="Normalny"/>
    <w:rsid w:val="00CA315B"/>
    <w:pPr>
      <w:widowControl/>
      <w:autoSpaceDE/>
      <w:autoSpaceDN/>
    </w:pPr>
  </w:style>
  <w:style w:type="character" w:customStyle="1" w:styleId="Stylwiadomocie-mail18">
    <w:name w:val="Styl wiadomości e-mail 18"/>
    <w:uiPriority w:val="99"/>
    <w:semiHidden/>
    <w:rsid w:val="00CA315B"/>
    <w:rPr>
      <w:rFonts w:ascii="Arial" w:hAnsi="Arial" w:cs="Arial"/>
      <w:color w:val="000000"/>
      <w:sz w:val="20"/>
      <w:szCs w:val="20"/>
    </w:rPr>
  </w:style>
  <w:style w:type="paragraph" w:styleId="Lista-kontynuacja2">
    <w:name w:val="List Continue 2"/>
    <w:basedOn w:val="Normalny"/>
    <w:uiPriority w:val="99"/>
    <w:unhideWhenUsed/>
    <w:rsid w:val="00CA315B"/>
    <w:pPr>
      <w:spacing w:after="120"/>
      <w:ind w:left="566"/>
      <w:contextualSpacing/>
    </w:pPr>
  </w:style>
  <w:style w:type="paragraph" w:styleId="Bezodstpw">
    <w:name w:val="No Spacing"/>
    <w:uiPriority w:val="1"/>
    <w:qFormat/>
    <w:rsid w:val="00CA315B"/>
    <w:pPr>
      <w:spacing w:after="0" w:line="240" w:lineRule="auto"/>
    </w:pPr>
    <w:rPr>
      <w:rFonts w:ascii="Calibri" w:eastAsia="Calibri" w:hAnsi="Calibri" w:cs="Times New Roman"/>
      <w:lang w:val="pl-PL"/>
    </w:rPr>
  </w:style>
  <w:style w:type="character" w:styleId="Odwoaniedokomentarza">
    <w:name w:val="annotation reference"/>
    <w:uiPriority w:val="99"/>
    <w:semiHidden/>
    <w:unhideWhenUsed/>
    <w:rsid w:val="00CA315B"/>
    <w:rPr>
      <w:sz w:val="16"/>
      <w:szCs w:val="16"/>
    </w:rPr>
  </w:style>
  <w:style w:type="character" w:customStyle="1" w:styleId="Nierozpoznanawzmianka1">
    <w:name w:val="Nierozpoznana wzmianka1"/>
    <w:uiPriority w:val="99"/>
    <w:semiHidden/>
    <w:unhideWhenUsed/>
    <w:rsid w:val="00CA315B"/>
    <w:rPr>
      <w:color w:val="808080"/>
      <w:shd w:val="clear" w:color="auto" w:fill="E6E6E6"/>
    </w:rPr>
  </w:style>
  <w:style w:type="character" w:customStyle="1" w:styleId="luchili">
    <w:name w:val="luc_hili"/>
    <w:rsid w:val="00CA315B"/>
  </w:style>
  <w:style w:type="character" w:customStyle="1" w:styleId="AkapitzlistZnak">
    <w:name w:val="Akapit z listą Znak"/>
    <w:link w:val="Akapitzlist"/>
    <w:locked/>
    <w:rsid w:val="00CA315B"/>
    <w:rPr>
      <w:rFonts w:ascii="Calibri" w:eastAsia="Calibri" w:hAnsi="Calibri" w:cs="Times New Roman"/>
      <w:lang w:val="x-none"/>
    </w:rPr>
  </w:style>
  <w:style w:type="paragraph" w:styleId="Tekstprzypisudolnego">
    <w:name w:val="footnote text"/>
    <w:basedOn w:val="Normalny"/>
    <w:link w:val="TekstprzypisudolnegoZnak"/>
    <w:uiPriority w:val="99"/>
    <w:unhideWhenUsed/>
    <w:rsid w:val="00CA315B"/>
    <w:pPr>
      <w:widowControl/>
      <w:suppressAutoHyphens/>
      <w:autoSpaceDE/>
      <w:autoSpaceDN/>
    </w:pPr>
    <w:rPr>
      <w:rFonts w:ascii="Arial" w:hAnsi="Arial"/>
      <w:sz w:val="18"/>
      <w:szCs w:val="20"/>
      <w:lang w:val="x-none" w:eastAsia="ar-SA"/>
    </w:rPr>
  </w:style>
  <w:style w:type="character" w:customStyle="1" w:styleId="TekstprzypisudolnegoZnak">
    <w:name w:val="Tekst przypisu dolnego Znak"/>
    <w:basedOn w:val="Domylnaczcionkaakapitu"/>
    <w:link w:val="Tekstprzypisudolnego"/>
    <w:uiPriority w:val="99"/>
    <w:rsid w:val="00CA315B"/>
    <w:rPr>
      <w:rFonts w:ascii="Arial" w:eastAsia="Times New Roman" w:hAnsi="Arial" w:cs="Times New Roman"/>
      <w:sz w:val="18"/>
      <w:szCs w:val="20"/>
      <w:lang w:val="x-none" w:eastAsia="ar-SA"/>
    </w:rPr>
  </w:style>
  <w:style w:type="paragraph" w:customStyle="1" w:styleId="Endnote">
    <w:name w:val="Endnote"/>
    <w:basedOn w:val="Standard"/>
    <w:rsid w:val="00CA315B"/>
    <w:pPr>
      <w:widowControl/>
      <w:autoSpaceDN w:val="0"/>
      <w:spacing w:after="200" w:line="276" w:lineRule="auto"/>
    </w:pPr>
    <w:rPr>
      <w:rFonts w:ascii="Liberation Serif" w:eastAsia="SimSun" w:hAnsi="Liberation Serif" w:cs="Mangal"/>
      <w:kern w:val="3"/>
      <w:sz w:val="20"/>
      <w:szCs w:val="20"/>
      <w:lang w:eastAsia="zh-CN"/>
    </w:rPr>
  </w:style>
  <w:style w:type="paragraph" w:customStyle="1" w:styleId="Style2">
    <w:name w:val="_Style 2"/>
    <w:basedOn w:val="Normalny"/>
    <w:qFormat/>
    <w:rsid w:val="00CA315B"/>
    <w:pPr>
      <w:widowControl/>
      <w:autoSpaceDE/>
      <w:autoSpaceDN/>
      <w:spacing w:after="160" w:line="259" w:lineRule="auto"/>
      <w:ind w:left="720"/>
      <w:contextualSpacing/>
    </w:pPr>
    <w:rPr>
      <w:rFonts w:ascii="Calibri" w:eastAsia="Calibri" w:hAnsi="Calibri"/>
      <w:sz w:val="22"/>
      <w:szCs w:val="22"/>
      <w:lang w:eastAsia="en-US"/>
    </w:rPr>
  </w:style>
  <w:style w:type="paragraph" w:customStyle="1" w:styleId="Style1">
    <w:name w:val="_Style 1"/>
    <w:basedOn w:val="Normalny"/>
    <w:qFormat/>
    <w:rsid w:val="00CA315B"/>
    <w:pPr>
      <w:widowControl/>
      <w:autoSpaceDE/>
      <w:autoSpaceDN/>
      <w:spacing w:after="160" w:line="259" w:lineRule="auto"/>
      <w:ind w:left="720"/>
      <w:contextualSpacing/>
    </w:pPr>
    <w:rPr>
      <w:rFonts w:ascii="Calibri" w:eastAsia="Calibri" w:hAnsi="Calibri"/>
      <w:sz w:val="22"/>
      <w:szCs w:val="22"/>
      <w:lang w:eastAsia="en-US"/>
    </w:rPr>
  </w:style>
  <w:style w:type="paragraph" w:customStyle="1" w:styleId="ZnakZnak14">
    <w:name w:val="Znak Znak14"/>
    <w:basedOn w:val="Normalny"/>
    <w:rsid w:val="00CA315B"/>
    <w:pPr>
      <w:widowControl/>
      <w:autoSpaceDE/>
      <w:autoSpaceDN/>
    </w:pPr>
  </w:style>
  <w:style w:type="paragraph" w:customStyle="1" w:styleId="Akapitzlist10">
    <w:name w:val="Akapit z listą1"/>
    <w:basedOn w:val="Normalny"/>
    <w:uiPriority w:val="34"/>
    <w:qFormat/>
    <w:rsid w:val="00CA315B"/>
    <w:pPr>
      <w:suppressAutoHyphens/>
      <w:autoSpaceDN/>
      <w:spacing w:after="160" w:line="259" w:lineRule="auto"/>
      <w:ind w:left="720"/>
      <w:contextualSpacing/>
    </w:pPr>
    <w:rPr>
      <w:rFonts w:ascii="Calibri" w:eastAsia="SimSun" w:hAnsi="Calibri"/>
      <w:szCs w:val="21"/>
      <w:lang w:eastAsia="ar-SA"/>
    </w:rPr>
  </w:style>
  <w:style w:type="paragraph" w:customStyle="1" w:styleId="ZnakZnak14ZnakZnak">
    <w:name w:val="Znak Znak14 Znak Znak"/>
    <w:basedOn w:val="Normalny"/>
    <w:rsid w:val="00CA315B"/>
    <w:pPr>
      <w:widowControl/>
      <w:autoSpaceDE/>
      <w:autoSpaceDN/>
    </w:pPr>
  </w:style>
  <w:style w:type="paragraph" w:styleId="Poprawka">
    <w:name w:val="Revision"/>
    <w:hidden/>
    <w:uiPriority w:val="99"/>
    <w:semiHidden/>
    <w:rsid w:val="00CA315B"/>
    <w:pPr>
      <w:spacing w:after="0" w:line="240" w:lineRule="auto"/>
    </w:pPr>
    <w:rPr>
      <w:rFonts w:ascii="Times New Roman" w:eastAsia="Times New Roman" w:hAnsi="Times New Roman" w:cs="Times New Roman"/>
      <w:sz w:val="24"/>
      <w:szCs w:val="24"/>
      <w:lang w:val="pl-PL" w:eastAsia="pl-PL"/>
    </w:rPr>
  </w:style>
  <w:style w:type="paragraph" w:customStyle="1" w:styleId="tekst">
    <w:name w:val="tekst"/>
    <w:basedOn w:val="Normalny"/>
    <w:rsid w:val="00CA315B"/>
    <w:pPr>
      <w:widowControl/>
      <w:suppressLineNumbers/>
      <w:suppressAutoHyphens/>
      <w:autoSpaceDE/>
      <w:autoSpaceDN/>
      <w:spacing w:before="60" w:after="60"/>
      <w:jc w:val="both"/>
    </w:pPr>
    <w:rPr>
      <w:lang w:eastAsia="ar-SA"/>
    </w:rPr>
  </w:style>
  <w:style w:type="paragraph" w:styleId="Listapunktowana2">
    <w:name w:val="List Bullet 2"/>
    <w:basedOn w:val="Normalny"/>
    <w:autoRedefine/>
    <w:rsid w:val="00CA315B"/>
    <w:pPr>
      <w:widowControl/>
      <w:autoSpaceDE/>
      <w:autoSpaceDN/>
      <w:ind w:left="283"/>
    </w:pPr>
    <w:rPr>
      <w:rFonts w:ascii="Arial" w:hAnsi="Arial"/>
      <w:spacing w:val="-3"/>
      <w:sz w:val="20"/>
      <w:szCs w:val="20"/>
      <w:lang w:eastAsia="en-US"/>
    </w:rPr>
  </w:style>
  <w:style w:type="character" w:styleId="Odwoanieprzypisudolnego">
    <w:name w:val="footnote reference"/>
    <w:uiPriority w:val="99"/>
    <w:unhideWhenUsed/>
    <w:rsid w:val="00CA31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7">
      <w:bodyDiv w:val="1"/>
      <w:marLeft w:val="0"/>
      <w:marRight w:val="0"/>
      <w:marTop w:val="0"/>
      <w:marBottom w:val="0"/>
      <w:divBdr>
        <w:top w:val="none" w:sz="0" w:space="0" w:color="auto"/>
        <w:left w:val="none" w:sz="0" w:space="0" w:color="auto"/>
        <w:bottom w:val="none" w:sz="0" w:space="0" w:color="auto"/>
        <w:right w:val="none" w:sz="0" w:space="0" w:color="auto"/>
      </w:divBdr>
    </w:div>
    <w:div w:id="570046461">
      <w:bodyDiv w:val="1"/>
      <w:marLeft w:val="0"/>
      <w:marRight w:val="0"/>
      <w:marTop w:val="0"/>
      <w:marBottom w:val="0"/>
      <w:divBdr>
        <w:top w:val="none" w:sz="0" w:space="0" w:color="auto"/>
        <w:left w:val="none" w:sz="0" w:space="0" w:color="auto"/>
        <w:bottom w:val="none" w:sz="0" w:space="0" w:color="auto"/>
        <w:right w:val="none" w:sz="0" w:space="0" w:color="auto"/>
      </w:divBdr>
    </w:div>
    <w:div w:id="1013337382">
      <w:bodyDiv w:val="1"/>
      <w:marLeft w:val="0"/>
      <w:marRight w:val="0"/>
      <w:marTop w:val="0"/>
      <w:marBottom w:val="0"/>
      <w:divBdr>
        <w:top w:val="none" w:sz="0" w:space="0" w:color="auto"/>
        <w:left w:val="none" w:sz="0" w:space="0" w:color="auto"/>
        <w:bottom w:val="none" w:sz="0" w:space="0" w:color="auto"/>
        <w:right w:val="none" w:sz="0" w:space="0" w:color="auto"/>
      </w:divBdr>
    </w:div>
    <w:div w:id="1221743154">
      <w:bodyDiv w:val="1"/>
      <w:marLeft w:val="0"/>
      <w:marRight w:val="0"/>
      <w:marTop w:val="0"/>
      <w:marBottom w:val="0"/>
      <w:divBdr>
        <w:top w:val="none" w:sz="0" w:space="0" w:color="auto"/>
        <w:left w:val="none" w:sz="0" w:space="0" w:color="auto"/>
        <w:bottom w:val="none" w:sz="0" w:space="0" w:color="auto"/>
        <w:right w:val="none" w:sz="0" w:space="0" w:color="auto"/>
      </w:divBdr>
    </w:div>
    <w:div w:id="183036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lubinska@szpitalepomorskie.eu" TargetMode="External"/><Relationship Id="rId18" Type="http://schemas.openxmlformats.org/officeDocument/2006/relationships/hyperlink" Target="https://platformazakupowa.pl/pn/szpitalepomorskie" TargetMode="External"/><Relationship Id="rId26" Type="http://schemas.openxmlformats.org/officeDocument/2006/relationships/hyperlink" Target="https://www.platformazakupowa.pl/pn/szpitalepomorskie" TargetMode="External"/><Relationship Id="rId3" Type="http://schemas.openxmlformats.org/officeDocument/2006/relationships/styles" Target="styles.xml"/><Relationship Id="rId21" Type="http://schemas.openxmlformats.org/officeDocument/2006/relationships/hyperlink" Target="https://platformazakupowa.pl/pn/szpitalpomorskie" TargetMode="External"/><Relationship Id="rId7" Type="http://schemas.openxmlformats.org/officeDocument/2006/relationships/endnotes" Target="endnotes.xml"/><Relationship Id="rId12" Type="http://schemas.openxmlformats.org/officeDocument/2006/relationships/hyperlink" Target="mailto:szpital@ceynowahosp.com.pl" TargetMode="External"/><Relationship Id="rId17" Type="http://schemas.openxmlformats.org/officeDocument/2006/relationships/hyperlink" Target="http://www.nbp.gov.pl" TargetMode="External"/><Relationship Id="rId25" Type="http://schemas.openxmlformats.org/officeDocument/2006/relationships/hyperlink" Target="https://www.platformazakupowa.pl/pn/szpitalepomorskie" TargetMode="External"/><Relationship Id="rId2" Type="http://schemas.openxmlformats.org/officeDocument/2006/relationships/numbering" Target="numbering.xml"/><Relationship Id="rId16" Type="http://schemas.openxmlformats.org/officeDocument/2006/relationships/hyperlink" Target="http://www.rpo.pomorskie.eu/poznaj-zasady-promowania-projektu" TargetMode="External"/><Relationship Id="rId20" Type="http://schemas.openxmlformats.org/officeDocument/2006/relationships/hyperlink" Target="https://platformazakupowa.pl/pn/szpitalpomorsk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epomorskie.eu" TargetMode="External"/><Relationship Id="rId24" Type="http://schemas.openxmlformats.org/officeDocument/2006/relationships/hyperlink" Target="http://www.platformazakupowa.pl/pn/szpitalepomorskie" TargetMode="External"/><Relationship Id="rId5" Type="http://schemas.openxmlformats.org/officeDocument/2006/relationships/webSettings" Target="webSettings.xml"/><Relationship Id="rId15" Type="http://schemas.openxmlformats.org/officeDocument/2006/relationships/hyperlink" Target="https://www.platformazakupowa.pl/pn/szpitalepomorskie" TargetMode="External"/><Relationship Id="rId23" Type="http://schemas.openxmlformats.org/officeDocument/2006/relationships/hyperlink" Target="mailto:blubinska@szpitalepomorskie.eu"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platformazakupowa.pl/pn/szpitalepomorsk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szpitalepomorskie" TargetMode="External"/><Relationship Id="rId22" Type="http://schemas.openxmlformats.org/officeDocument/2006/relationships/hyperlink" Target="mailto:zp@szpitalepomorskie.eu"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28FD-3A0D-486A-B7BB-64A586B7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32</Pages>
  <Words>13909</Words>
  <Characters>83457</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Klause</dc:creator>
  <cp:keywords/>
  <dc:description/>
  <cp:lastModifiedBy>Marzena Magulska</cp:lastModifiedBy>
  <cp:revision>24</cp:revision>
  <dcterms:created xsi:type="dcterms:W3CDTF">2019-09-05T06:55:00Z</dcterms:created>
  <dcterms:modified xsi:type="dcterms:W3CDTF">2019-09-12T07:19:00Z</dcterms:modified>
</cp:coreProperties>
</file>