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7D1B" w14:textId="77777777" w:rsidR="00D001EA" w:rsidRPr="00735C93" w:rsidRDefault="00D001EA" w:rsidP="00D001EA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7201EDD3" w14:textId="2595EFA6" w:rsidR="00735C93" w:rsidRPr="00735C93" w:rsidRDefault="00D001EA" w:rsidP="00735C93">
      <w:pPr>
        <w:jc w:val="center"/>
        <w:rPr>
          <w:rFonts w:ascii="Arial" w:hAnsi="Arial" w:cs="Arial"/>
        </w:rPr>
      </w:pPr>
      <w:r w:rsidRPr="00735C93">
        <w:rPr>
          <w:rFonts w:ascii="Arial" w:hAnsi="Arial" w:cs="Arial"/>
          <w:b/>
        </w:rPr>
        <w:t>Szczegółowy opis przedmiotu zamówienia</w:t>
      </w:r>
      <w:r w:rsidR="00735C93" w:rsidRPr="00735C93">
        <w:rPr>
          <w:rFonts w:ascii="Arial" w:hAnsi="Arial" w:cs="Arial"/>
        </w:rPr>
        <w:t xml:space="preserve">  </w:t>
      </w:r>
    </w:p>
    <w:p w14:paraId="4F0DB78E" w14:textId="77777777" w:rsidR="00735C93" w:rsidRPr="00735C93" w:rsidRDefault="00735C93" w:rsidP="00735C93">
      <w:pPr>
        <w:pStyle w:val="Nagwek2"/>
        <w:shd w:val="clear" w:color="auto" w:fill="CCFFFF"/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735C93">
        <w:rPr>
          <w:rFonts w:ascii="Arial" w:hAnsi="Arial" w:cs="Arial"/>
          <w:b/>
          <w:sz w:val="22"/>
          <w:szCs w:val="22"/>
        </w:rPr>
        <w:t>1.</w:t>
      </w:r>
      <w:r w:rsidRPr="00735C93">
        <w:rPr>
          <w:rFonts w:ascii="Arial" w:hAnsi="Arial" w:cs="Arial"/>
          <w:b/>
          <w:sz w:val="22"/>
          <w:szCs w:val="22"/>
        </w:rPr>
        <w:tab/>
        <w:t>Opis przedmiotu  zamówienia</w:t>
      </w:r>
    </w:p>
    <w:p w14:paraId="5C479ED2" w14:textId="77777777" w:rsidR="00735C93" w:rsidRPr="00735C93" w:rsidRDefault="00735C93" w:rsidP="00735C93">
      <w:pPr>
        <w:jc w:val="both"/>
        <w:rPr>
          <w:rFonts w:ascii="Arial" w:hAnsi="Arial" w:cs="Arial"/>
        </w:rPr>
      </w:pPr>
    </w:p>
    <w:p w14:paraId="42A4CF22" w14:textId="0E94B4D7" w:rsidR="00735C93" w:rsidRPr="00735C93" w:rsidRDefault="00735C93" w:rsidP="00735C93">
      <w:pPr>
        <w:spacing w:before="120" w:after="120"/>
        <w:jc w:val="both"/>
        <w:rPr>
          <w:rFonts w:ascii="Arial" w:eastAsia="Calibri" w:hAnsi="Arial" w:cs="Arial"/>
        </w:rPr>
      </w:pPr>
      <w:r w:rsidRPr="00735C93">
        <w:rPr>
          <w:rFonts w:ascii="Arial" w:eastAsia="Calibri" w:hAnsi="Arial" w:cs="Arial"/>
        </w:rPr>
        <w:t xml:space="preserve">Przedmiotem zamówienia jest </w:t>
      </w:r>
      <w:r w:rsidRPr="00735C93">
        <w:rPr>
          <w:rFonts w:ascii="Arial" w:hAnsi="Arial" w:cs="Arial"/>
        </w:rPr>
        <w:t>świadczenie usług pocztowych oraz kurierskich w obrocie krajowym i zagranicznym w zakresie przyjmowania, przemieszczania i doręczania przesyłek listowych i kurierskich oraz zwrot do zamawiającego przesyłek pocztowych po wyczerpaniu możliwości ich dostarczenia lub wydania odbiorcy w rozumieniu Ustawy z dnia 23.11.2012 roku Prawo Pocztowe (</w:t>
      </w:r>
      <w:proofErr w:type="spellStart"/>
      <w:r w:rsidRPr="00735C93">
        <w:rPr>
          <w:rFonts w:ascii="Arial" w:hAnsi="Arial" w:cs="Arial"/>
        </w:rPr>
        <w:t>t.j</w:t>
      </w:r>
      <w:proofErr w:type="spellEnd"/>
      <w:r w:rsidRPr="00735C93">
        <w:rPr>
          <w:rFonts w:ascii="Arial" w:hAnsi="Arial" w:cs="Arial"/>
        </w:rPr>
        <w:t>. Dz.U. 2020</w:t>
      </w:r>
      <w:r w:rsidR="00C623B4">
        <w:rPr>
          <w:rFonts w:ascii="Arial" w:hAnsi="Arial" w:cs="Arial"/>
        </w:rPr>
        <w:t xml:space="preserve"> </w:t>
      </w:r>
      <w:r w:rsidR="00C623B4" w:rsidRPr="00C623B4">
        <w:rPr>
          <w:rFonts w:ascii="Arial" w:hAnsi="Arial" w:cs="Arial"/>
          <w:color w:val="FF0000"/>
        </w:rPr>
        <w:t>r.</w:t>
      </w:r>
      <w:r w:rsidRPr="00735C93">
        <w:rPr>
          <w:rFonts w:ascii="Arial" w:hAnsi="Arial" w:cs="Arial"/>
        </w:rPr>
        <w:t xml:space="preserve"> poz. 1041 ze zm. ) dla potrzeb Zakładu Wodociągów</w:t>
      </w:r>
      <w:r w:rsidRPr="00735C93">
        <w:rPr>
          <w:rFonts w:ascii="Arial" w:hAnsi="Arial" w:cs="Arial"/>
        </w:rPr>
        <w:br/>
        <w:t xml:space="preserve"> i Kanalizacji Spółka z o.o. w Szczecinie w podziale na dwie części: </w:t>
      </w:r>
    </w:p>
    <w:p w14:paraId="47AB13F5" w14:textId="77777777" w:rsidR="00735C93" w:rsidRPr="00735C93" w:rsidRDefault="00735C93" w:rsidP="00735C93">
      <w:pPr>
        <w:shd w:val="clear" w:color="auto" w:fill="FFFFFF"/>
        <w:ind w:left="426"/>
        <w:jc w:val="both"/>
        <w:rPr>
          <w:rFonts w:ascii="Arial" w:hAnsi="Arial" w:cs="Arial"/>
          <w:color w:val="000000"/>
          <w:spacing w:val="3"/>
        </w:rPr>
      </w:pPr>
      <w:r w:rsidRPr="00735C93">
        <w:rPr>
          <w:rFonts w:ascii="Arial" w:hAnsi="Arial" w:cs="Arial"/>
          <w:color w:val="000000"/>
          <w:spacing w:val="3"/>
        </w:rPr>
        <w:t xml:space="preserve">Część I  : Usługi pocztowe </w:t>
      </w:r>
    </w:p>
    <w:p w14:paraId="09297839" w14:textId="77777777" w:rsidR="00735C93" w:rsidRPr="00735C93" w:rsidRDefault="00735C93" w:rsidP="00735C93">
      <w:pPr>
        <w:shd w:val="clear" w:color="auto" w:fill="FFFFFF"/>
        <w:ind w:left="426"/>
        <w:jc w:val="both"/>
        <w:rPr>
          <w:rFonts w:ascii="Arial" w:hAnsi="Arial" w:cs="Arial"/>
          <w:color w:val="000000"/>
          <w:spacing w:val="3"/>
        </w:rPr>
      </w:pPr>
      <w:r w:rsidRPr="00735C93">
        <w:rPr>
          <w:rFonts w:ascii="Arial" w:hAnsi="Arial" w:cs="Arial"/>
          <w:color w:val="000000"/>
          <w:spacing w:val="3"/>
        </w:rPr>
        <w:t xml:space="preserve">Część II : usługi kurierskie </w:t>
      </w:r>
    </w:p>
    <w:p w14:paraId="6E662EEB" w14:textId="1AD27DF9" w:rsidR="00735C93" w:rsidRPr="00735C93" w:rsidRDefault="00735C93" w:rsidP="00735C93">
      <w:pPr>
        <w:shd w:val="clear" w:color="auto" w:fill="FFFFFF"/>
        <w:jc w:val="both"/>
        <w:rPr>
          <w:rFonts w:ascii="Arial" w:hAnsi="Arial" w:cs="Arial"/>
          <w:color w:val="000000"/>
          <w:spacing w:val="3"/>
        </w:rPr>
      </w:pPr>
      <w:r w:rsidRPr="00735C93">
        <w:rPr>
          <w:rFonts w:ascii="Arial" w:hAnsi="Arial" w:cs="Arial"/>
          <w:color w:val="000000"/>
          <w:spacing w:val="3"/>
        </w:rPr>
        <w:t>Przedmiot zamówienia będzie realizowany na następujących zasadach:</w:t>
      </w:r>
    </w:p>
    <w:p w14:paraId="128B42F7" w14:textId="1837684A" w:rsidR="00735C93" w:rsidRPr="00735C93" w:rsidRDefault="00735C93" w:rsidP="00735C93">
      <w:pPr>
        <w:jc w:val="both"/>
        <w:rPr>
          <w:rFonts w:ascii="Arial" w:hAnsi="Arial" w:cs="Arial"/>
          <w:u w:val="single"/>
        </w:rPr>
      </w:pPr>
      <w:r w:rsidRPr="00735C93">
        <w:rPr>
          <w:rFonts w:ascii="Arial" w:hAnsi="Arial" w:cs="Arial"/>
          <w:u w:val="single"/>
        </w:rPr>
        <w:t>Dla części I – usługi pocztowe:</w:t>
      </w:r>
    </w:p>
    <w:p w14:paraId="0394B661" w14:textId="77777777" w:rsidR="00735C93" w:rsidRPr="00735C93" w:rsidRDefault="00735C93" w:rsidP="00735C9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735C93">
        <w:rPr>
          <w:rFonts w:ascii="Arial" w:hAnsi="Arial" w:cs="Arial"/>
        </w:rPr>
        <w:t>Nadawanie przesyłek ma nastąpić w dniu odbioru od Zamawiającego.</w:t>
      </w:r>
    </w:p>
    <w:p w14:paraId="7B256700" w14:textId="77777777" w:rsidR="00735C93" w:rsidRPr="00735C93" w:rsidRDefault="00735C93" w:rsidP="00735C9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735C93">
        <w:rPr>
          <w:rFonts w:ascii="Arial" w:hAnsi="Arial" w:cs="Arial"/>
        </w:rPr>
        <w:t>Korespondencja wychodząca będzie uporządkowana w następujących grupach:</w:t>
      </w:r>
    </w:p>
    <w:p w14:paraId="64ED5AF1" w14:textId="77777777" w:rsidR="00735C93" w:rsidRPr="00735C93" w:rsidRDefault="00735C93" w:rsidP="00735C93">
      <w:pPr>
        <w:ind w:left="720"/>
        <w:jc w:val="both"/>
        <w:rPr>
          <w:rFonts w:ascii="Arial" w:hAnsi="Arial" w:cs="Arial"/>
        </w:rPr>
      </w:pPr>
      <w:r w:rsidRPr="00735C93">
        <w:rPr>
          <w:rFonts w:ascii="Arial" w:hAnsi="Arial" w:cs="Arial"/>
        </w:rPr>
        <w:t>a) listy zwykłe – zestawienie ilościowe;</w:t>
      </w:r>
    </w:p>
    <w:p w14:paraId="00C6B7C8" w14:textId="77777777" w:rsidR="00735C93" w:rsidRPr="00735C93" w:rsidRDefault="00735C93" w:rsidP="00735C93">
      <w:pPr>
        <w:ind w:left="720"/>
        <w:jc w:val="both"/>
        <w:rPr>
          <w:rFonts w:ascii="Arial" w:hAnsi="Arial" w:cs="Arial"/>
        </w:rPr>
      </w:pPr>
      <w:r w:rsidRPr="00735C93">
        <w:rPr>
          <w:rFonts w:ascii="Arial" w:hAnsi="Arial" w:cs="Arial"/>
        </w:rPr>
        <w:t xml:space="preserve">b) listy rejestrowane – książka nadawcza; </w:t>
      </w:r>
    </w:p>
    <w:p w14:paraId="62851A2B" w14:textId="77777777" w:rsidR="00735C93" w:rsidRPr="00735C93" w:rsidRDefault="00735C93" w:rsidP="00735C9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735C93">
        <w:rPr>
          <w:rFonts w:ascii="Arial" w:hAnsi="Arial" w:cs="Arial"/>
        </w:rPr>
        <w:t>Korespondencja będzie wysyłana w kopertach ZWiK Sp. z o.o. wg załączonego wzoru dopuszczając jednocześnie wyróżnienie przez Wykonawcę poszczególnych usług.</w:t>
      </w:r>
    </w:p>
    <w:p w14:paraId="2749CB66" w14:textId="77777777" w:rsidR="00735C93" w:rsidRPr="00735C93" w:rsidRDefault="00735C93" w:rsidP="00735C9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735C93">
        <w:rPr>
          <w:rFonts w:ascii="Arial" w:hAnsi="Arial" w:cs="Arial"/>
        </w:rPr>
        <w:t xml:space="preserve">Miejsce odbioru korespondencji wychodzącej – Szczecin; ul. </w:t>
      </w:r>
      <w:proofErr w:type="spellStart"/>
      <w:r w:rsidRPr="00735C93">
        <w:rPr>
          <w:rFonts w:ascii="Arial" w:hAnsi="Arial" w:cs="Arial"/>
        </w:rPr>
        <w:t>Golisza</w:t>
      </w:r>
      <w:proofErr w:type="spellEnd"/>
      <w:r w:rsidRPr="00735C93">
        <w:rPr>
          <w:rFonts w:ascii="Arial" w:hAnsi="Arial" w:cs="Arial"/>
        </w:rPr>
        <w:t xml:space="preserve"> 10 /kancelaria/. Nie dopuszczalna  jest zmiana miejsca odbioru przesyłek w trakcie umowy.</w:t>
      </w:r>
    </w:p>
    <w:p w14:paraId="550CDCF3" w14:textId="77777777" w:rsidR="00735C93" w:rsidRPr="00735C93" w:rsidRDefault="00735C93" w:rsidP="00735C9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735C93">
        <w:rPr>
          <w:rFonts w:ascii="Arial" w:hAnsi="Arial" w:cs="Arial"/>
        </w:rPr>
        <w:t>Korespondencja wychodząca będzie wydawana pracownikowi operatora na podstawie służbowej legitymacji imiennej lub stosownego upoważnienia wraz z dokumentem potwierdzającym jego tożsamość, który będzie zobowiązany pokwitować odbiór całej korespondencji.</w:t>
      </w:r>
    </w:p>
    <w:p w14:paraId="69852866" w14:textId="77777777" w:rsidR="00735C93" w:rsidRPr="00735C93" w:rsidRDefault="00735C93" w:rsidP="00735C9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735C93">
        <w:rPr>
          <w:rFonts w:ascii="Arial" w:hAnsi="Arial" w:cs="Arial"/>
        </w:rPr>
        <w:t>Opakowania /dostosowane do wagi oraz ilości listów/ oraz transport przesyłek listowych zapewnia operator.</w:t>
      </w:r>
    </w:p>
    <w:p w14:paraId="346BADE4" w14:textId="77777777" w:rsidR="00735C93" w:rsidRPr="00735C93" w:rsidRDefault="00735C93" w:rsidP="00735C9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735C93">
        <w:rPr>
          <w:rFonts w:ascii="Arial" w:hAnsi="Arial" w:cs="Arial"/>
        </w:rPr>
        <w:t>Wykonawca zobowiązuje się świadczyć usługi codziennego odbioru przesyłek do wysyłki od Zamawiającego w dni robocze od poniedziałku do piątku w godzinach 14.00. – 15.00.</w:t>
      </w:r>
    </w:p>
    <w:p w14:paraId="21FADFB1" w14:textId="77777777" w:rsidR="00735C93" w:rsidRPr="00735C93" w:rsidRDefault="00735C93" w:rsidP="00735C9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735C93">
        <w:rPr>
          <w:rFonts w:ascii="Arial" w:hAnsi="Arial" w:cs="Arial"/>
        </w:rPr>
        <w:t>Jednorazowa masa wysyłanej korespondencji nie będzie przekraczać 25kg.</w:t>
      </w:r>
    </w:p>
    <w:p w14:paraId="3064574D" w14:textId="77777777" w:rsidR="00735C93" w:rsidRPr="00735C93" w:rsidRDefault="00735C93" w:rsidP="00735C9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735C93">
        <w:rPr>
          <w:rFonts w:ascii="Arial" w:hAnsi="Arial" w:cs="Arial"/>
        </w:rPr>
        <w:t>Operator ma obowiązek dostarczyć wszelkie niezbędne druki /np. potwierdzenia odbioru/służące do prawidłowej obsługi pocztowej.</w:t>
      </w:r>
    </w:p>
    <w:p w14:paraId="14760230" w14:textId="77777777" w:rsidR="00735C93" w:rsidRPr="00735C93" w:rsidRDefault="00735C93" w:rsidP="00735C9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735C93">
        <w:rPr>
          <w:rFonts w:ascii="Arial" w:hAnsi="Arial" w:cs="Arial"/>
        </w:rPr>
        <w:t xml:space="preserve">Zamawiający dopuszcza możliwość nadania przesyłek nieujętych w Ofercie cenowej. W przypadku nadania przesyłek, które nie zostały wycenione w ofercie Zamawiającego, wynagrodzenie przysługujące za te przesyłki, będzie ustalone na podstawie aktualnego na dzień ich nadania i zwrotu cennika Wykonawcy. </w:t>
      </w:r>
    </w:p>
    <w:p w14:paraId="4567CECA" w14:textId="58374F84" w:rsidR="00735C93" w:rsidRPr="00735C93" w:rsidRDefault="00735C93" w:rsidP="00735C9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735C93">
        <w:rPr>
          <w:rFonts w:ascii="Arial" w:hAnsi="Arial" w:cs="Arial"/>
        </w:rPr>
        <w:t xml:space="preserve">Zamawiający ma prawo zlecić usługę innemu operatorowi, a kosztami realizacji usługi obciążyć Wykonawcę, jeżeli Wykonawca nie odbierze z siedziby Zamawiającego, tj. ZWiK Sp. z o.o. w Szczecinie, ul. </w:t>
      </w:r>
      <w:proofErr w:type="spellStart"/>
      <w:r w:rsidRPr="00735C93">
        <w:rPr>
          <w:rFonts w:ascii="Arial" w:hAnsi="Arial" w:cs="Arial"/>
        </w:rPr>
        <w:t>Golisza</w:t>
      </w:r>
      <w:proofErr w:type="spellEnd"/>
      <w:r w:rsidRPr="00735C93">
        <w:rPr>
          <w:rFonts w:ascii="Arial" w:hAnsi="Arial" w:cs="Arial"/>
        </w:rPr>
        <w:t xml:space="preserve"> 10, szczecin w wyznaczonym dniu i czasie.</w:t>
      </w:r>
    </w:p>
    <w:p w14:paraId="596F0D1D" w14:textId="77777777" w:rsidR="00735C93" w:rsidRDefault="00735C93" w:rsidP="00735C93">
      <w:pPr>
        <w:jc w:val="both"/>
        <w:rPr>
          <w:rFonts w:ascii="Arial" w:hAnsi="Arial" w:cs="Arial"/>
          <w:u w:val="single"/>
        </w:rPr>
      </w:pPr>
    </w:p>
    <w:p w14:paraId="6645AB66" w14:textId="77777777" w:rsidR="00735C93" w:rsidRDefault="00735C93" w:rsidP="00735C93">
      <w:pPr>
        <w:jc w:val="both"/>
        <w:rPr>
          <w:rFonts w:ascii="Arial" w:hAnsi="Arial" w:cs="Arial"/>
          <w:u w:val="single"/>
        </w:rPr>
      </w:pPr>
    </w:p>
    <w:p w14:paraId="73AA913F" w14:textId="77777777" w:rsidR="00735C93" w:rsidRDefault="00735C93" w:rsidP="00735C93">
      <w:pPr>
        <w:jc w:val="both"/>
        <w:rPr>
          <w:rFonts w:ascii="Arial" w:hAnsi="Arial" w:cs="Arial"/>
          <w:u w:val="single"/>
        </w:rPr>
      </w:pPr>
    </w:p>
    <w:p w14:paraId="31135E5C" w14:textId="71931851" w:rsidR="00735C93" w:rsidRPr="00735C93" w:rsidRDefault="00735C93" w:rsidP="00735C93">
      <w:pPr>
        <w:jc w:val="both"/>
        <w:rPr>
          <w:rFonts w:ascii="Arial" w:hAnsi="Arial" w:cs="Arial"/>
          <w:u w:val="single"/>
        </w:rPr>
      </w:pPr>
      <w:r w:rsidRPr="00735C93">
        <w:rPr>
          <w:rFonts w:ascii="Arial" w:hAnsi="Arial" w:cs="Arial"/>
          <w:u w:val="single"/>
        </w:rPr>
        <w:lastRenderedPageBreak/>
        <w:t>Dla części II – usługi kurierskie:</w:t>
      </w:r>
    </w:p>
    <w:p w14:paraId="4F17B182" w14:textId="77777777" w:rsidR="00735C93" w:rsidRPr="00735C93" w:rsidRDefault="00735C93" w:rsidP="00735C9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735C93">
        <w:rPr>
          <w:rFonts w:ascii="Arial" w:hAnsi="Arial" w:cs="Arial"/>
        </w:rPr>
        <w:t>Pracownik kancelarii ZWiK Sp. z o.o. w Szczecinie zgłasza telefonicznie operatorowi potrzebę nadania przesyłki kurierskiej, deklarując jednocześnie, że telefoniczne zgłoszenie o nadaniu przesyłki nastąpi maksymalnie do godziny 13.00.</w:t>
      </w:r>
    </w:p>
    <w:p w14:paraId="5B01AA02" w14:textId="77777777" w:rsidR="00735C93" w:rsidRPr="00735C93" w:rsidRDefault="00735C93" w:rsidP="00735C9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735C93">
        <w:rPr>
          <w:rFonts w:ascii="Arial" w:hAnsi="Arial" w:cs="Arial"/>
        </w:rPr>
        <w:t>Odbiór przesyłek kurierskich tylko w godzinach pracy Spółki tj. 7.00. do 15.00. w dni robocze.</w:t>
      </w:r>
    </w:p>
    <w:p w14:paraId="69E3EA23" w14:textId="77777777" w:rsidR="00735C93" w:rsidRPr="00735C93" w:rsidRDefault="00735C93" w:rsidP="00735C9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735C93">
        <w:rPr>
          <w:rFonts w:ascii="Arial" w:hAnsi="Arial" w:cs="Arial"/>
        </w:rPr>
        <w:t>Odbiór przesyłek kurierskich ma nastąpić w czasie nie dłuższym niż 2 godziny od momentu telefonicznego zgłoszenia.</w:t>
      </w:r>
    </w:p>
    <w:p w14:paraId="679A31A1" w14:textId="77777777" w:rsidR="00735C93" w:rsidRPr="00735C93" w:rsidRDefault="00735C93" w:rsidP="00735C9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735C93">
        <w:rPr>
          <w:rFonts w:ascii="Arial" w:hAnsi="Arial" w:cs="Arial"/>
        </w:rPr>
        <w:t xml:space="preserve">Odbiór przesyłek kurierskich będzie następował z poniższych adresów na terenie miasta Szczecin: </w:t>
      </w:r>
    </w:p>
    <w:p w14:paraId="216EE36D" w14:textId="77777777" w:rsidR="00735C93" w:rsidRPr="00735C93" w:rsidRDefault="00735C93" w:rsidP="00735C93">
      <w:pPr>
        <w:jc w:val="both"/>
        <w:rPr>
          <w:rFonts w:ascii="Arial" w:hAnsi="Arial" w:cs="Arial"/>
        </w:rPr>
      </w:pPr>
      <w:r w:rsidRPr="00735C93">
        <w:rPr>
          <w:rFonts w:ascii="Arial" w:hAnsi="Arial" w:cs="Arial"/>
        </w:rPr>
        <w:t xml:space="preserve">                  - ul. </w:t>
      </w:r>
      <w:proofErr w:type="spellStart"/>
      <w:r w:rsidRPr="00735C93">
        <w:rPr>
          <w:rFonts w:ascii="Arial" w:hAnsi="Arial" w:cs="Arial"/>
        </w:rPr>
        <w:t>Golisza</w:t>
      </w:r>
      <w:proofErr w:type="spellEnd"/>
      <w:r w:rsidRPr="00735C93">
        <w:rPr>
          <w:rFonts w:ascii="Arial" w:hAnsi="Arial" w:cs="Arial"/>
        </w:rPr>
        <w:t xml:space="preserve"> 10,</w:t>
      </w:r>
    </w:p>
    <w:p w14:paraId="3617A2B1" w14:textId="77777777" w:rsidR="00735C93" w:rsidRPr="00735C93" w:rsidRDefault="00735C93" w:rsidP="00735C93">
      <w:pPr>
        <w:jc w:val="both"/>
        <w:rPr>
          <w:rFonts w:ascii="Arial" w:hAnsi="Arial" w:cs="Arial"/>
        </w:rPr>
      </w:pPr>
      <w:r w:rsidRPr="00735C93">
        <w:rPr>
          <w:rFonts w:ascii="Arial" w:hAnsi="Arial" w:cs="Arial"/>
        </w:rPr>
        <w:t xml:space="preserve">                  - ul. 1 Maja 37,</w:t>
      </w:r>
    </w:p>
    <w:p w14:paraId="43C92ED3" w14:textId="77777777" w:rsidR="00735C93" w:rsidRPr="00735C93" w:rsidRDefault="00735C93" w:rsidP="00735C93">
      <w:pPr>
        <w:ind w:left="705"/>
        <w:jc w:val="both"/>
        <w:rPr>
          <w:rFonts w:ascii="Arial" w:hAnsi="Arial" w:cs="Arial"/>
        </w:rPr>
      </w:pPr>
      <w:r w:rsidRPr="00735C93">
        <w:rPr>
          <w:rFonts w:ascii="Arial" w:hAnsi="Arial" w:cs="Arial"/>
        </w:rPr>
        <w:t>uzgodnionych telefonicznie podczas zgłoszenia. Powyższe adresy w trakcie  trwania umowy mogą ulec zmianie.</w:t>
      </w:r>
    </w:p>
    <w:p w14:paraId="18163C48" w14:textId="77777777" w:rsidR="00735C93" w:rsidRPr="00735C93" w:rsidRDefault="00735C93" w:rsidP="00735C9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35C93">
        <w:rPr>
          <w:rFonts w:ascii="Arial" w:hAnsi="Arial" w:cs="Arial"/>
        </w:rPr>
        <w:t>Przesyłki krajowe mają zostać dostarczane niezwłocznie.</w:t>
      </w:r>
    </w:p>
    <w:p w14:paraId="281351A7" w14:textId="77777777" w:rsidR="00735C93" w:rsidRPr="00735C93" w:rsidRDefault="00735C93" w:rsidP="00735C9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35C93">
        <w:rPr>
          <w:rFonts w:ascii="Arial" w:hAnsi="Arial" w:cs="Arial"/>
        </w:rPr>
        <w:t>Ceny w ofercie nie powinny zawierać kosztów odprawy celnej.</w:t>
      </w:r>
    </w:p>
    <w:p w14:paraId="3BA2395F" w14:textId="69E3460C" w:rsidR="00735C93" w:rsidRDefault="00735C93" w:rsidP="00735C9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35C93">
        <w:rPr>
          <w:rFonts w:ascii="Arial" w:hAnsi="Arial" w:cs="Arial"/>
        </w:rPr>
        <w:t>Przesyłki kurierskie zagraniczne nie będą wysyłane poza Unię Europejską.</w:t>
      </w:r>
    </w:p>
    <w:p w14:paraId="4F03364A" w14:textId="77777777" w:rsidR="00735C93" w:rsidRPr="00735C93" w:rsidRDefault="00735C93" w:rsidP="00735C9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97FC175" w14:textId="5E77EC77" w:rsidR="00735C93" w:rsidRPr="00735C93" w:rsidRDefault="00735C93" w:rsidP="00735C93">
      <w:pPr>
        <w:jc w:val="both"/>
        <w:rPr>
          <w:rFonts w:ascii="Arial" w:hAnsi="Arial" w:cs="Arial"/>
        </w:rPr>
      </w:pPr>
      <w:r w:rsidRPr="00735C93">
        <w:rPr>
          <w:rFonts w:ascii="Arial" w:hAnsi="Arial" w:cs="Arial"/>
        </w:rPr>
        <w:t xml:space="preserve">Szacunkowa ilość przesyłek w okresie realizacji umowy została szczegółowo określona </w:t>
      </w:r>
      <w:r w:rsidRPr="00735C93">
        <w:rPr>
          <w:rFonts w:ascii="Arial" w:hAnsi="Arial" w:cs="Arial"/>
        </w:rPr>
        <w:br/>
        <w:t>w załączniku nr 1</w:t>
      </w:r>
      <w:r>
        <w:rPr>
          <w:rFonts w:ascii="Arial" w:hAnsi="Arial" w:cs="Arial"/>
        </w:rPr>
        <w:t>A</w:t>
      </w:r>
      <w:r w:rsidRPr="00735C93">
        <w:rPr>
          <w:rFonts w:ascii="Arial" w:hAnsi="Arial" w:cs="Arial"/>
        </w:rPr>
        <w:t xml:space="preserve"> oraz 1</w:t>
      </w:r>
      <w:r>
        <w:rPr>
          <w:rFonts w:ascii="Arial" w:hAnsi="Arial" w:cs="Arial"/>
        </w:rPr>
        <w:t>A stanowiącym kalkulację cenową.</w:t>
      </w:r>
    </w:p>
    <w:p w14:paraId="4389E39F" w14:textId="152D9E71" w:rsidR="00D001EA" w:rsidRPr="00735C93" w:rsidRDefault="00D001EA" w:rsidP="00735C93">
      <w:pPr>
        <w:spacing w:after="0" w:line="240" w:lineRule="auto"/>
        <w:jc w:val="center"/>
        <w:rPr>
          <w:rFonts w:ascii="Arial" w:hAnsi="Arial" w:cs="Arial"/>
        </w:rPr>
      </w:pPr>
    </w:p>
    <w:p w14:paraId="2AF74A37" w14:textId="4BBDC3B1" w:rsidR="0080050B" w:rsidRPr="00735C93" w:rsidRDefault="0080050B" w:rsidP="00DA76A5">
      <w:pPr>
        <w:spacing w:line="240" w:lineRule="auto"/>
        <w:jc w:val="both"/>
        <w:rPr>
          <w:rFonts w:ascii="Arial" w:eastAsia="Calibri" w:hAnsi="Arial" w:cs="Arial"/>
        </w:rPr>
      </w:pPr>
    </w:p>
    <w:sectPr w:rsidR="0080050B" w:rsidRPr="00735C93" w:rsidSect="007C47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D9E5A" w14:textId="77777777" w:rsidR="00765A07" w:rsidRDefault="00765A07" w:rsidP="006E6139">
      <w:pPr>
        <w:spacing w:after="0" w:line="240" w:lineRule="auto"/>
      </w:pPr>
      <w:r>
        <w:separator/>
      </w:r>
    </w:p>
  </w:endnote>
  <w:endnote w:type="continuationSeparator" w:id="0">
    <w:p w14:paraId="528F77C0" w14:textId="77777777" w:rsidR="00765A07" w:rsidRDefault="00765A07" w:rsidP="006E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FD2AE" w14:textId="77777777" w:rsidR="00765A07" w:rsidRDefault="00765A07" w:rsidP="006E6139">
      <w:pPr>
        <w:spacing w:after="0" w:line="240" w:lineRule="auto"/>
      </w:pPr>
      <w:r>
        <w:separator/>
      </w:r>
    </w:p>
  </w:footnote>
  <w:footnote w:type="continuationSeparator" w:id="0">
    <w:p w14:paraId="089A6C97" w14:textId="77777777" w:rsidR="00765A07" w:rsidRDefault="00765A07" w:rsidP="006E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BE5D" w14:textId="6A95AD8E" w:rsidR="00F14ADA" w:rsidRPr="00FA5A81" w:rsidRDefault="00FA5A81" w:rsidP="00FA5A81">
    <w:pPr>
      <w:pStyle w:val="Nagwek"/>
    </w:pPr>
    <w:r>
      <w:rPr>
        <w:rFonts w:ascii="Arial" w:hAnsi="Arial" w:cs="Arial"/>
      </w:rPr>
      <w:t xml:space="preserve">Sprawa nr 55/2021                                                                               </w:t>
    </w:r>
    <w:r>
      <w:rPr>
        <w:rFonts w:ascii="Arial" w:hAnsi="Arial" w:cs="Arial"/>
        <w:b/>
        <w:b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BB7"/>
    <w:multiLevelType w:val="hybridMultilevel"/>
    <w:tmpl w:val="4E068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BF1"/>
    <w:multiLevelType w:val="hybridMultilevel"/>
    <w:tmpl w:val="405C57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28BB"/>
    <w:multiLevelType w:val="hybridMultilevel"/>
    <w:tmpl w:val="76701B4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027A"/>
    <w:multiLevelType w:val="hybridMultilevel"/>
    <w:tmpl w:val="CE38E8F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7483"/>
    <w:multiLevelType w:val="hybridMultilevel"/>
    <w:tmpl w:val="95660790"/>
    <w:lvl w:ilvl="0" w:tplc="5DEEE4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4EA1"/>
    <w:multiLevelType w:val="hybridMultilevel"/>
    <w:tmpl w:val="A3522DBE"/>
    <w:lvl w:ilvl="0" w:tplc="1F8238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6A2184"/>
    <w:multiLevelType w:val="hybridMultilevel"/>
    <w:tmpl w:val="AEA6BC72"/>
    <w:lvl w:ilvl="0" w:tplc="D19AAE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D1C66"/>
    <w:multiLevelType w:val="hybridMultilevel"/>
    <w:tmpl w:val="CBFE8ED2"/>
    <w:lvl w:ilvl="0" w:tplc="6DD0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D321E"/>
    <w:multiLevelType w:val="hybridMultilevel"/>
    <w:tmpl w:val="54E68B90"/>
    <w:lvl w:ilvl="0" w:tplc="BBBEEA84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5E77B12"/>
    <w:multiLevelType w:val="hybridMultilevel"/>
    <w:tmpl w:val="46C461C4"/>
    <w:lvl w:ilvl="0" w:tplc="0415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4A3D40AC"/>
    <w:multiLevelType w:val="hybridMultilevel"/>
    <w:tmpl w:val="5BF4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B0EC0"/>
    <w:multiLevelType w:val="hybridMultilevel"/>
    <w:tmpl w:val="313AFD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951981"/>
    <w:multiLevelType w:val="hybridMultilevel"/>
    <w:tmpl w:val="71F0981C"/>
    <w:lvl w:ilvl="0" w:tplc="FEFCCFD4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E02E0"/>
    <w:multiLevelType w:val="hybridMultilevel"/>
    <w:tmpl w:val="4C18BDC0"/>
    <w:lvl w:ilvl="0" w:tplc="F5820756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471C5"/>
    <w:multiLevelType w:val="singleLevel"/>
    <w:tmpl w:val="C7244540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5C16147B"/>
    <w:multiLevelType w:val="hybridMultilevel"/>
    <w:tmpl w:val="7572F89C"/>
    <w:lvl w:ilvl="0" w:tplc="017C5A5A">
      <w:start w:val="1"/>
      <w:numFmt w:val="decimal"/>
      <w:lvlText w:val="%1)"/>
      <w:lvlJc w:val="left"/>
      <w:pPr>
        <w:ind w:left="786" w:hanging="360"/>
      </w:pPr>
      <w:rPr>
        <w:rFonts w:ascii="Garamond" w:eastAsiaTheme="minorHAnsi" w:hAnsi="Garamond" w:cstheme="minorBid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3F1BDF"/>
    <w:multiLevelType w:val="hybridMultilevel"/>
    <w:tmpl w:val="0082DFD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742012D"/>
    <w:multiLevelType w:val="hybridMultilevel"/>
    <w:tmpl w:val="B232D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7B"/>
    <w:rsid w:val="00023DBD"/>
    <w:rsid w:val="000315EB"/>
    <w:rsid w:val="00050FB4"/>
    <w:rsid w:val="000610A2"/>
    <w:rsid w:val="000645DC"/>
    <w:rsid w:val="000656DF"/>
    <w:rsid w:val="00073DF2"/>
    <w:rsid w:val="000749EC"/>
    <w:rsid w:val="000C0485"/>
    <w:rsid w:val="000D076A"/>
    <w:rsid w:val="000D160B"/>
    <w:rsid w:val="000D6729"/>
    <w:rsid w:val="000F0D6C"/>
    <w:rsid w:val="0010104E"/>
    <w:rsid w:val="001106FE"/>
    <w:rsid w:val="00115BF8"/>
    <w:rsid w:val="00117904"/>
    <w:rsid w:val="00117F67"/>
    <w:rsid w:val="00135DB3"/>
    <w:rsid w:val="00136A4B"/>
    <w:rsid w:val="0015027B"/>
    <w:rsid w:val="001510DD"/>
    <w:rsid w:val="00172CCE"/>
    <w:rsid w:val="00174ABC"/>
    <w:rsid w:val="00180B49"/>
    <w:rsid w:val="00181D58"/>
    <w:rsid w:val="001929BB"/>
    <w:rsid w:val="00196048"/>
    <w:rsid w:val="001A336B"/>
    <w:rsid w:val="001A3964"/>
    <w:rsid w:val="001A53B8"/>
    <w:rsid w:val="001B7C0C"/>
    <w:rsid w:val="001C1877"/>
    <w:rsid w:val="001C7B02"/>
    <w:rsid w:val="001D0E2F"/>
    <w:rsid w:val="001E082A"/>
    <w:rsid w:val="001E1C49"/>
    <w:rsid w:val="001F66B9"/>
    <w:rsid w:val="001F75AF"/>
    <w:rsid w:val="00200C0E"/>
    <w:rsid w:val="00201C42"/>
    <w:rsid w:val="0020200A"/>
    <w:rsid w:val="002020C6"/>
    <w:rsid w:val="0022278D"/>
    <w:rsid w:val="00226892"/>
    <w:rsid w:val="002278AB"/>
    <w:rsid w:val="0023306E"/>
    <w:rsid w:val="00235428"/>
    <w:rsid w:val="002462E5"/>
    <w:rsid w:val="00252E5C"/>
    <w:rsid w:val="00273514"/>
    <w:rsid w:val="00294325"/>
    <w:rsid w:val="00294AB1"/>
    <w:rsid w:val="002B00C5"/>
    <w:rsid w:val="002B4340"/>
    <w:rsid w:val="002B4CFA"/>
    <w:rsid w:val="002D6CDC"/>
    <w:rsid w:val="002E7E3A"/>
    <w:rsid w:val="002F6BF9"/>
    <w:rsid w:val="00310F77"/>
    <w:rsid w:val="00313A7C"/>
    <w:rsid w:val="00321411"/>
    <w:rsid w:val="00337C3D"/>
    <w:rsid w:val="003539D8"/>
    <w:rsid w:val="003608A8"/>
    <w:rsid w:val="00363157"/>
    <w:rsid w:val="003906CA"/>
    <w:rsid w:val="003A2CAD"/>
    <w:rsid w:val="003B0D73"/>
    <w:rsid w:val="003B4ED4"/>
    <w:rsid w:val="003D310F"/>
    <w:rsid w:val="003D3245"/>
    <w:rsid w:val="003E2EBB"/>
    <w:rsid w:val="003E765C"/>
    <w:rsid w:val="00401A90"/>
    <w:rsid w:val="00432178"/>
    <w:rsid w:val="004420EF"/>
    <w:rsid w:val="004451F9"/>
    <w:rsid w:val="00461D93"/>
    <w:rsid w:val="00464C6B"/>
    <w:rsid w:val="00470340"/>
    <w:rsid w:val="004810D7"/>
    <w:rsid w:val="00482389"/>
    <w:rsid w:val="00483D28"/>
    <w:rsid w:val="004A09FA"/>
    <w:rsid w:val="004A0CC4"/>
    <w:rsid w:val="004A7659"/>
    <w:rsid w:val="004B0AE9"/>
    <w:rsid w:val="004B4AD0"/>
    <w:rsid w:val="004C1E0A"/>
    <w:rsid w:val="004D0377"/>
    <w:rsid w:val="004D0C4D"/>
    <w:rsid w:val="004E4F60"/>
    <w:rsid w:val="004F185F"/>
    <w:rsid w:val="004F1922"/>
    <w:rsid w:val="004F1C1C"/>
    <w:rsid w:val="00500B68"/>
    <w:rsid w:val="00501400"/>
    <w:rsid w:val="00505A3E"/>
    <w:rsid w:val="00511EF0"/>
    <w:rsid w:val="00514C65"/>
    <w:rsid w:val="00524F3B"/>
    <w:rsid w:val="00536970"/>
    <w:rsid w:val="005404E5"/>
    <w:rsid w:val="00542A9D"/>
    <w:rsid w:val="00550C9C"/>
    <w:rsid w:val="00554349"/>
    <w:rsid w:val="005567CB"/>
    <w:rsid w:val="005669B5"/>
    <w:rsid w:val="00575A67"/>
    <w:rsid w:val="0058128F"/>
    <w:rsid w:val="00583F3C"/>
    <w:rsid w:val="00594CA9"/>
    <w:rsid w:val="005A2A93"/>
    <w:rsid w:val="005A4445"/>
    <w:rsid w:val="005B240F"/>
    <w:rsid w:val="005B2F20"/>
    <w:rsid w:val="005B6F61"/>
    <w:rsid w:val="005C68D1"/>
    <w:rsid w:val="005D3CBC"/>
    <w:rsid w:val="005E18AC"/>
    <w:rsid w:val="005E3D15"/>
    <w:rsid w:val="005E548D"/>
    <w:rsid w:val="005F1BA8"/>
    <w:rsid w:val="005F6499"/>
    <w:rsid w:val="00600DA7"/>
    <w:rsid w:val="00603E87"/>
    <w:rsid w:val="0062204E"/>
    <w:rsid w:val="00622164"/>
    <w:rsid w:val="00634CE7"/>
    <w:rsid w:val="0063599E"/>
    <w:rsid w:val="006408D8"/>
    <w:rsid w:val="006434C6"/>
    <w:rsid w:val="006456A6"/>
    <w:rsid w:val="00654C64"/>
    <w:rsid w:val="006751E2"/>
    <w:rsid w:val="00686A1D"/>
    <w:rsid w:val="006872A7"/>
    <w:rsid w:val="006D5535"/>
    <w:rsid w:val="006E2764"/>
    <w:rsid w:val="006E4F10"/>
    <w:rsid w:val="006E6139"/>
    <w:rsid w:val="006E6FAE"/>
    <w:rsid w:val="006F102C"/>
    <w:rsid w:val="006F318C"/>
    <w:rsid w:val="006F5F06"/>
    <w:rsid w:val="00714387"/>
    <w:rsid w:val="00714402"/>
    <w:rsid w:val="00722E83"/>
    <w:rsid w:val="00722EAF"/>
    <w:rsid w:val="00727BAF"/>
    <w:rsid w:val="00735C93"/>
    <w:rsid w:val="0074408F"/>
    <w:rsid w:val="00747D25"/>
    <w:rsid w:val="0075708B"/>
    <w:rsid w:val="00757775"/>
    <w:rsid w:val="0076145B"/>
    <w:rsid w:val="00765A07"/>
    <w:rsid w:val="00766B52"/>
    <w:rsid w:val="00781191"/>
    <w:rsid w:val="007A3E29"/>
    <w:rsid w:val="007B04BB"/>
    <w:rsid w:val="007B1478"/>
    <w:rsid w:val="007B540D"/>
    <w:rsid w:val="007B5563"/>
    <w:rsid w:val="007B6796"/>
    <w:rsid w:val="007C47B7"/>
    <w:rsid w:val="007C7F0A"/>
    <w:rsid w:val="007D1EAF"/>
    <w:rsid w:val="007E33F8"/>
    <w:rsid w:val="007E6B5A"/>
    <w:rsid w:val="007E71D5"/>
    <w:rsid w:val="007F3C90"/>
    <w:rsid w:val="0080050B"/>
    <w:rsid w:val="00812D8F"/>
    <w:rsid w:val="00814DD1"/>
    <w:rsid w:val="00822E16"/>
    <w:rsid w:val="00824984"/>
    <w:rsid w:val="008352D3"/>
    <w:rsid w:val="00837A28"/>
    <w:rsid w:val="008439C7"/>
    <w:rsid w:val="00844AE4"/>
    <w:rsid w:val="0086721B"/>
    <w:rsid w:val="00877A86"/>
    <w:rsid w:val="0088125C"/>
    <w:rsid w:val="008854A4"/>
    <w:rsid w:val="008923F0"/>
    <w:rsid w:val="00895042"/>
    <w:rsid w:val="008975B0"/>
    <w:rsid w:val="008A0490"/>
    <w:rsid w:val="008A3C4A"/>
    <w:rsid w:val="008B441B"/>
    <w:rsid w:val="008C2934"/>
    <w:rsid w:val="008C355E"/>
    <w:rsid w:val="008D54A6"/>
    <w:rsid w:val="008D7253"/>
    <w:rsid w:val="008F2784"/>
    <w:rsid w:val="00906C84"/>
    <w:rsid w:val="00931AF3"/>
    <w:rsid w:val="00940EFA"/>
    <w:rsid w:val="00974C4A"/>
    <w:rsid w:val="00982B90"/>
    <w:rsid w:val="009B3B5D"/>
    <w:rsid w:val="009B6F5B"/>
    <w:rsid w:val="009D4D10"/>
    <w:rsid w:val="009D72E8"/>
    <w:rsid w:val="009E2A44"/>
    <w:rsid w:val="009E394D"/>
    <w:rsid w:val="009E79DB"/>
    <w:rsid w:val="009F7FFA"/>
    <w:rsid w:val="00A065F7"/>
    <w:rsid w:val="00A10154"/>
    <w:rsid w:val="00A35C88"/>
    <w:rsid w:val="00A514BC"/>
    <w:rsid w:val="00A5369F"/>
    <w:rsid w:val="00A62066"/>
    <w:rsid w:val="00A71293"/>
    <w:rsid w:val="00A727B0"/>
    <w:rsid w:val="00A72E2E"/>
    <w:rsid w:val="00A8347F"/>
    <w:rsid w:val="00A9050B"/>
    <w:rsid w:val="00A96D33"/>
    <w:rsid w:val="00AA61D6"/>
    <w:rsid w:val="00AB2562"/>
    <w:rsid w:val="00AB2E1F"/>
    <w:rsid w:val="00AC1068"/>
    <w:rsid w:val="00AC6CD2"/>
    <w:rsid w:val="00AE621F"/>
    <w:rsid w:val="00AF148D"/>
    <w:rsid w:val="00AF411A"/>
    <w:rsid w:val="00B01478"/>
    <w:rsid w:val="00B20314"/>
    <w:rsid w:val="00B21BC1"/>
    <w:rsid w:val="00B56406"/>
    <w:rsid w:val="00B67B34"/>
    <w:rsid w:val="00B72FAF"/>
    <w:rsid w:val="00B80BDA"/>
    <w:rsid w:val="00B83F4C"/>
    <w:rsid w:val="00B847D1"/>
    <w:rsid w:val="00B9165F"/>
    <w:rsid w:val="00B92AE3"/>
    <w:rsid w:val="00BA1A66"/>
    <w:rsid w:val="00BA3ED4"/>
    <w:rsid w:val="00BB3041"/>
    <w:rsid w:val="00BB7BD7"/>
    <w:rsid w:val="00BD1A91"/>
    <w:rsid w:val="00BD1FB8"/>
    <w:rsid w:val="00BD400F"/>
    <w:rsid w:val="00BD7E33"/>
    <w:rsid w:val="00BF7B93"/>
    <w:rsid w:val="00BF7EAB"/>
    <w:rsid w:val="00C040DE"/>
    <w:rsid w:val="00C06537"/>
    <w:rsid w:val="00C07403"/>
    <w:rsid w:val="00C1417C"/>
    <w:rsid w:val="00C20B18"/>
    <w:rsid w:val="00C3281E"/>
    <w:rsid w:val="00C3598A"/>
    <w:rsid w:val="00C36747"/>
    <w:rsid w:val="00C56DAD"/>
    <w:rsid w:val="00C623B4"/>
    <w:rsid w:val="00C62945"/>
    <w:rsid w:val="00C757C7"/>
    <w:rsid w:val="00C764A3"/>
    <w:rsid w:val="00C8124E"/>
    <w:rsid w:val="00CA0B7D"/>
    <w:rsid w:val="00CA3C1D"/>
    <w:rsid w:val="00CB4055"/>
    <w:rsid w:val="00CB5019"/>
    <w:rsid w:val="00CB5842"/>
    <w:rsid w:val="00CC0D26"/>
    <w:rsid w:val="00CD0102"/>
    <w:rsid w:val="00CE73A1"/>
    <w:rsid w:val="00CF08C1"/>
    <w:rsid w:val="00D001EA"/>
    <w:rsid w:val="00D1081D"/>
    <w:rsid w:val="00D245B1"/>
    <w:rsid w:val="00D3250F"/>
    <w:rsid w:val="00D410E0"/>
    <w:rsid w:val="00D46FA6"/>
    <w:rsid w:val="00D5372A"/>
    <w:rsid w:val="00D55B4E"/>
    <w:rsid w:val="00D60FC3"/>
    <w:rsid w:val="00D62864"/>
    <w:rsid w:val="00D64C53"/>
    <w:rsid w:val="00D71AFF"/>
    <w:rsid w:val="00D73BEE"/>
    <w:rsid w:val="00D94BEB"/>
    <w:rsid w:val="00DA1637"/>
    <w:rsid w:val="00DA5AEF"/>
    <w:rsid w:val="00DA76A5"/>
    <w:rsid w:val="00DB2965"/>
    <w:rsid w:val="00DB6A50"/>
    <w:rsid w:val="00DC2BA8"/>
    <w:rsid w:val="00DC5CDD"/>
    <w:rsid w:val="00DD15E4"/>
    <w:rsid w:val="00DE5566"/>
    <w:rsid w:val="00E023F6"/>
    <w:rsid w:val="00E03C63"/>
    <w:rsid w:val="00E12464"/>
    <w:rsid w:val="00E31671"/>
    <w:rsid w:val="00E33845"/>
    <w:rsid w:val="00E36D0E"/>
    <w:rsid w:val="00E4566A"/>
    <w:rsid w:val="00E53045"/>
    <w:rsid w:val="00E65304"/>
    <w:rsid w:val="00E65820"/>
    <w:rsid w:val="00E70A30"/>
    <w:rsid w:val="00E768D7"/>
    <w:rsid w:val="00E83091"/>
    <w:rsid w:val="00E87C66"/>
    <w:rsid w:val="00E95060"/>
    <w:rsid w:val="00E95984"/>
    <w:rsid w:val="00EB0497"/>
    <w:rsid w:val="00EC11D7"/>
    <w:rsid w:val="00EC7A61"/>
    <w:rsid w:val="00ED3C10"/>
    <w:rsid w:val="00ED7955"/>
    <w:rsid w:val="00EE0D17"/>
    <w:rsid w:val="00EE2FCB"/>
    <w:rsid w:val="00EE40FC"/>
    <w:rsid w:val="00EF12B8"/>
    <w:rsid w:val="00F029D1"/>
    <w:rsid w:val="00F039EA"/>
    <w:rsid w:val="00F04BD7"/>
    <w:rsid w:val="00F10392"/>
    <w:rsid w:val="00F14ADA"/>
    <w:rsid w:val="00F32D63"/>
    <w:rsid w:val="00F41629"/>
    <w:rsid w:val="00F46664"/>
    <w:rsid w:val="00F53580"/>
    <w:rsid w:val="00F544D3"/>
    <w:rsid w:val="00F54D2B"/>
    <w:rsid w:val="00F6062D"/>
    <w:rsid w:val="00F614EA"/>
    <w:rsid w:val="00F64387"/>
    <w:rsid w:val="00F64B3E"/>
    <w:rsid w:val="00F726CC"/>
    <w:rsid w:val="00F92186"/>
    <w:rsid w:val="00FA2517"/>
    <w:rsid w:val="00FA5A81"/>
    <w:rsid w:val="00FB1C2B"/>
    <w:rsid w:val="00FC0757"/>
    <w:rsid w:val="00FC78B9"/>
    <w:rsid w:val="00FE14B1"/>
    <w:rsid w:val="00FE3FA4"/>
    <w:rsid w:val="00FF3DA6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1F08"/>
  <w15:docId w15:val="{D4707219-DF64-45BD-9ADB-F126EAA1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B5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1EA"/>
    <w:pPr>
      <w:keepNext/>
      <w:spacing w:before="120" w:after="0" w:line="240" w:lineRule="auto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CW_Lista,L1,Numerowanie,List Paragraph,Akapit z listą5"/>
    <w:basedOn w:val="Normalny"/>
    <w:link w:val="AkapitzlistZnak"/>
    <w:uiPriority w:val="34"/>
    <w:qFormat/>
    <w:rsid w:val="00B72FAF"/>
    <w:pPr>
      <w:ind w:left="720"/>
      <w:contextualSpacing/>
    </w:pPr>
  </w:style>
  <w:style w:type="table" w:styleId="Tabela-Siatka">
    <w:name w:val="Table Grid"/>
    <w:basedOn w:val="Standardowy"/>
    <w:uiPriority w:val="39"/>
    <w:rsid w:val="0083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795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1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139"/>
    <w:rPr>
      <w:vertAlign w:val="superscript"/>
    </w:rPr>
  </w:style>
  <w:style w:type="paragraph" w:styleId="Tekstpodstawowy2">
    <w:name w:val="Body Text 2"/>
    <w:basedOn w:val="Normalny"/>
    <w:link w:val="Tekstpodstawowy2Znak"/>
    <w:rsid w:val="00CF08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F08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F08C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0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4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08A8"/>
    <w:rPr>
      <w:vertAlign w:val="superscript"/>
    </w:rPr>
  </w:style>
  <w:style w:type="character" w:customStyle="1" w:styleId="AkapitzlistZnak">
    <w:name w:val="Akapit z listą Znak"/>
    <w:aliases w:val="wypunktowanie Znak,Nag 1 Znak,Wypunktowanie Znak,CW_Lista Znak,L1 Znak,Numerowanie Znak,List Paragraph Znak,Akapit z listą5 Znak"/>
    <w:basedOn w:val="Domylnaczcionkaakapitu"/>
    <w:link w:val="Akapitzlist"/>
    <w:uiPriority w:val="34"/>
    <w:qFormat/>
    <w:locked/>
    <w:rsid w:val="00D94BEB"/>
  </w:style>
  <w:style w:type="paragraph" w:styleId="Poprawka">
    <w:name w:val="Revision"/>
    <w:hidden/>
    <w:uiPriority w:val="99"/>
    <w:semiHidden/>
    <w:rsid w:val="00CA3C1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0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ADA"/>
  </w:style>
  <w:style w:type="paragraph" w:styleId="Stopka">
    <w:name w:val="footer"/>
    <w:basedOn w:val="Normalny"/>
    <w:link w:val="StopkaZnak"/>
    <w:uiPriority w:val="99"/>
    <w:unhideWhenUsed/>
    <w:rsid w:val="00F1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A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01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01EA"/>
  </w:style>
  <w:style w:type="character" w:customStyle="1" w:styleId="Nagwek2Znak">
    <w:name w:val="Nagłówek 2 Znak"/>
    <w:basedOn w:val="Domylnaczcionkaakapitu"/>
    <w:link w:val="Nagwek2"/>
    <w:uiPriority w:val="9"/>
    <w:rsid w:val="00D001EA"/>
    <w:rPr>
      <w:rFonts w:ascii="Times New Roman" w:eastAsia="Arial Unicode M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3153B-82C8-4E62-8501-3A143296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krzmacie</dc:creator>
  <cp:lastModifiedBy>Agnieszka Poręczewska-Bereszko</cp:lastModifiedBy>
  <cp:revision>2</cp:revision>
  <cp:lastPrinted>2021-09-24T07:46:00Z</cp:lastPrinted>
  <dcterms:created xsi:type="dcterms:W3CDTF">2021-11-05T06:25:00Z</dcterms:created>
  <dcterms:modified xsi:type="dcterms:W3CDTF">2021-11-05T06:25:00Z</dcterms:modified>
</cp:coreProperties>
</file>