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05" w:rsidRPr="00794DFD" w:rsidRDefault="00524B4B" w:rsidP="00524B4B">
      <w:pPr>
        <w:keepNext/>
        <w:tabs>
          <w:tab w:val="left" w:pos="708"/>
          <w:tab w:val="left" w:pos="864"/>
        </w:tabs>
        <w:suppressAutoHyphens/>
        <w:spacing w:after="0" w:line="100" w:lineRule="atLeast"/>
        <w:jc w:val="center"/>
        <w:rPr>
          <w:rFonts w:ascii="Calibri" w:eastAsia="Times New Roman" w:hAnsi="Calibri" w:cs="Tahoma"/>
          <w:color w:val="00000A"/>
          <w:sz w:val="24"/>
          <w:szCs w:val="24"/>
          <w:lang w:eastAsia="pl-PL"/>
        </w:rPr>
      </w:pPr>
      <w:r w:rsidRPr="00794DFD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>UMOWA</w:t>
      </w:r>
    </w:p>
    <w:p w:rsidR="00CE1A05" w:rsidRPr="00794DFD" w:rsidRDefault="00A02E3F" w:rsidP="00CE1A05">
      <w:pPr>
        <w:keepNext/>
        <w:tabs>
          <w:tab w:val="left" w:pos="708"/>
          <w:tab w:val="left" w:pos="864"/>
        </w:tabs>
        <w:suppressAutoHyphens/>
        <w:spacing w:after="0" w:line="100" w:lineRule="atLeast"/>
        <w:jc w:val="center"/>
        <w:rPr>
          <w:rFonts w:ascii="Calibri" w:eastAsia="Arial Unicode MS" w:hAnsi="Calibri" w:cs="Calibri"/>
          <w:color w:val="00000A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pl-PL"/>
        </w:rPr>
        <w:t>Nr  IPP.272…...2018</w:t>
      </w:r>
    </w:p>
    <w:p w:rsidR="00CE1A05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</w:rPr>
      </w:pPr>
    </w:p>
    <w:p w:rsidR="00794DFD" w:rsidRPr="00CE1A05" w:rsidRDefault="00794DFD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</w:rPr>
      </w:pPr>
    </w:p>
    <w:p w:rsidR="00CE1A05" w:rsidRPr="00F65B6E" w:rsidRDefault="00524B4B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  <w:r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zawarta w dniu …</w:t>
      </w:r>
      <w:r w:rsidR="00122475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……</w:t>
      </w:r>
      <w:r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</w:t>
      </w:r>
      <w:r w:rsidR="003D0622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maja</w:t>
      </w:r>
      <w:r w:rsidR="00A02E3F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2018</w:t>
      </w:r>
      <w:r w:rsidR="00CE1A05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r. w Koronowie  pomiędzy</w:t>
      </w:r>
      <w:r w:rsidR="00CE1A05" w:rsidRPr="00F65B6E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>:</w:t>
      </w:r>
    </w:p>
    <w:p w:rsidR="00CE1A05" w:rsidRPr="00CB2D17" w:rsidRDefault="00CE1A05" w:rsidP="00CB2D17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Times New Roman" w:hAnsi="Calibri" w:cs="Tahoma"/>
          <w:color w:val="000000"/>
          <w:sz w:val="24"/>
          <w:szCs w:val="24"/>
          <w:lang w:eastAsia="pl-PL"/>
        </w:rPr>
      </w:pPr>
      <w:r w:rsidRPr="00F65B6E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pl-PL"/>
        </w:rPr>
        <w:t>Gminą Koronowo</w:t>
      </w:r>
      <w:r w:rsidRPr="00F65B6E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>, mającą swoją siedzibę w Koronowie, przy ul. Plac Zwycięstwa 1</w:t>
      </w:r>
      <w:r w:rsidR="00CB2D17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>,</w:t>
      </w:r>
      <w:r w:rsidR="00CB2D17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br/>
        <w:t>NIP 554-25-54-358, REGON</w:t>
      </w:r>
      <w:r w:rsidR="00CB2D17" w:rsidRPr="00CB2D17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 xml:space="preserve"> 092350665</w:t>
      </w:r>
      <w:r w:rsidRPr="00F65B6E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 xml:space="preserve">, </w:t>
      </w:r>
      <w:r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w imieniu której działa Stanisław Gliszczyński - Burmistrz Koronowa, przy kontrasygnacie Skarbnika Gminy </w:t>
      </w:r>
      <w:r w:rsidR="00A12FFB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Alicji Tymek</w:t>
      </w:r>
      <w:r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,  zwaną dalej w treści umowy</w:t>
      </w:r>
      <w:r w:rsidRPr="00F65B6E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 xml:space="preserve"> „Zamawiającym"</w:t>
      </w:r>
    </w:p>
    <w:p w:rsidR="00CE1A05" w:rsidRPr="00F65B6E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  <w:r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a</w:t>
      </w:r>
    </w:p>
    <w:p w:rsidR="00CE1A05" w:rsidRPr="00F65B6E" w:rsidRDefault="00A02E3F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  <w:r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…………………………</w:t>
      </w:r>
      <w:r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 xml:space="preserve">…………….. </w:t>
      </w:r>
      <w:r w:rsidR="00CE1A05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z siedzibą </w:t>
      </w:r>
      <w:r w:rsidR="00524B4B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…………………………. </w:t>
      </w:r>
      <w:r w:rsidR="00524B4B">
        <w:rPr>
          <w:rFonts w:ascii="Calibri" w:eastAsia="Times New Roman" w:hAnsi="Calibri" w:cs="Times New Roman"/>
          <w:color w:val="00000A"/>
          <w:sz w:val="24"/>
          <w:szCs w:val="24"/>
          <w:lang w:eastAsia="pl-PL"/>
        </w:rPr>
        <w:t xml:space="preserve">NIP </w:t>
      </w:r>
      <w:r>
        <w:rPr>
          <w:rFonts w:ascii="Calibri" w:eastAsia="Times New Roman" w:hAnsi="Calibri" w:cs="Times New Roman"/>
          <w:color w:val="00000A"/>
          <w:sz w:val="24"/>
          <w:szCs w:val="24"/>
          <w:lang w:eastAsia="pl-PL"/>
        </w:rPr>
        <w:t>…………………………….., REGON ……………………………………….</w:t>
      </w:r>
      <w:r w:rsidR="00A12FFB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, </w:t>
      </w:r>
      <w:r w:rsidR="00524B4B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zwanym </w:t>
      </w:r>
      <w:r w:rsidR="00CE1A05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dalej w treści umowy </w:t>
      </w:r>
      <w:r w:rsidR="00A12FFB" w:rsidRPr="00F65B6E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 xml:space="preserve">Wykonawcą. </w:t>
      </w:r>
    </w:p>
    <w:p w:rsidR="00CE1A05" w:rsidRPr="00F65B6E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</w:p>
    <w:p w:rsidR="00CE1A05" w:rsidRPr="008442BD" w:rsidRDefault="00524B4B" w:rsidP="008442BD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W rezultacie wyboru oferty w trybie zapytania ofertowego, oznac</w:t>
      </w:r>
      <w:r w:rsidR="00281156">
        <w:rPr>
          <w:rFonts w:ascii="Calibri" w:hAnsi="Calibri"/>
        </w:rPr>
        <w:t>zonego numerem sprawy IPP.271.23</w:t>
      </w:r>
      <w:r w:rsidR="00A02E3F">
        <w:rPr>
          <w:rFonts w:ascii="Calibri" w:hAnsi="Calibri"/>
        </w:rPr>
        <w:t>.2018</w:t>
      </w:r>
      <w:r>
        <w:rPr>
          <w:rFonts w:ascii="Calibri" w:hAnsi="Calibri"/>
        </w:rPr>
        <w:t xml:space="preserve"> oraz na podstawie załącznika </w:t>
      </w:r>
      <w:r w:rsidRPr="00F21FD0">
        <w:rPr>
          <w:rFonts w:ascii="Calibri" w:hAnsi="Calibri"/>
        </w:rPr>
        <w:t>nr</w:t>
      </w:r>
      <w:r w:rsidR="00A02E3F">
        <w:rPr>
          <w:rFonts w:ascii="Calibri" w:hAnsi="Calibri"/>
        </w:rPr>
        <w:t xml:space="preserve"> 3 – Zadania inwestycyjne w 2018</w:t>
      </w:r>
      <w:r>
        <w:rPr>
          <w:rFonts w:ascii="Calibri" w:hAnsi="Calibri"/>
        </w:rPr>
        <w:t xml:space="preserve"> roku</w:t>
      </w:r>
      <w:r>
        <w:rPr>
          <w:rFonts w:ascii="Calibri" w:hAnsi="Calibri"/>
        </w:rPr>
        <w:br/>
      </w:r>
      <w:r w:rsidRPr="00F21FD0">
        <w:rPr>
          <w:rFonts w:ascii="Calibri" w:hAnsi="Calibri"/>
        </w:rPr>
        <w:t xml:space="preserve">do uchwały nr </w:t>
      </w:r>
      <w:r w:rsidRPr="00117AEC">
        <w:rPr>
          <w:rFonts w:ascii="Calibri" w:hAnsi="Calibri"/>
        </w:rPr>
        <w:t>L</w:t>
      </w:r>
      <w:r w:rsidR="00281156">
        <w:rPr>
          <w:rFonts w:ascii="Calibri" w:hAnsi="Calibri"/>
        </w:rPr>
        <w:t>XV/541</w:t>
      </w:r>
      <w:r w:rsidR="00A02E3F">
        <w:rPr>
          <w:rFonts w:ascii="Calibri" w:hAnsi="Calibri"/>
        </w:rPr>
        <w:t>/18</w:t>
      </w:r>
      <w:r w:rsidRPr="00117AEC">
        <w:rPr>
          <w:rFonts w:ascii="Calibri" w:hAnsi="Calibri"/>
        </w:rPr>
        <w:t xml:space="preserve"> z dnia </w:t>
      </w:r>
      <w:r w:rsidR="00281156">
        <w:rPr>
          <w:rFonts w:ascii="Calibri" w:hAnsi="Calibri"/>
        </w:rPr>
        <w:t>15 maja</w:t>
      </w:r>
      <w:r w:rsidR="00A02E3F">
        <w:rPr>
          <w:rFonts w:ascii="Calibri" w:hAnsi="Calibri"/>
        </w:rPr>
        <w:t xml:space="preserve"> 2018</w:t>
      </w:r>
      <w:r w:rsidRPr="00117AEC">
        <w:rPr>
          <w:rFonts w:ascii="Calibri" w:hAnsi="Calibri"/>
        </w:rPr>
        <w:t xml:space="preserve"> r., </w:t>
      </w:r>
      <w:r w:rsidR="00281156">
        <w:rPr>
          <w:rFonts w:ascii="Calibri" w:hAnsi="Calibri"/>
        </w:rPr>
        <w:t>Dział 600 Rozdział 60016</w:t>
      </w:r>
      <w:r>
        <w:rPr>
          <w:rFonts w:ascii="Calibri" w:hAnsi="Calibri"/>
        </w:rPr>
        <w:t xml:space="preserve"> § 6050, </w:t>
      </w:r>
      <w:r w:rsidRPr="00117AEC">
        <w:rPr>
          <w:rFonts w:ascii="Calibri" w:hAnsi="Calibri"/>
        </w:rPr>
        <w:t>pozycja</w:t>
      </w:r>
      <w:r w:rsidR="00A02E3F">
        <w:rPr>
          <w:rFonts w:ascii="Calibri" w:hAnsi="Calibri"/>
        </w:rPr>
        <w:br/>
      </w:r>
      <w:r w:rsidRPr="00117AEC">
        <w:rPr>
          <w:rFonts w:ascii="Calibri" w:hAnsi="Calibri"/>
        </w:rPr>
        <w:t>nr</w:t>
      </w:r>
      <w:r>
        <w:rPr>
          <w:rFonts w:ascii="Calibri" w:hAnsi="Calibri"/>
        </w:rPr>
        <w:t xml:space="preserve"> </w:t>
      </w:r>
      <w:r w:rsidR="00281156">
        <w:rPr>
          <w:rFonts w:ascii="Calibri" w:hAnsi="Calibri"/>
        </w:rPr>
        <w:t>21</w:t>
      </w:r>
      <w:r w:rsidR="00A02E3F">
        <w:rPr>
          <w:rFonts w:ascii="Calibri" w:hAnsi="Calibri"/>
        </w:rPr>
        <w:t xml:space="preserve"> –</w:t>
      </w:r>
      <w:r w:rsidR="00281156">
        <w:rPr>
          <w:rFonts w:ascii="Calibri" w:hAnsi="Calibri"/>
        </w:rPr>
        <w:t xml:space="preserve"> Budowa chodnika wzdłuż ul. Tucholskiej w Koronowie</w:t>
      </w:r>
      <w:r>
        <w:rPr>
          <w:rFonts w:ascii="Calibri" w:hAnsi="Calibri"/>
        </w:rPr>
        <w:t xml:space="preserve">. </w:t>
      </w:r>
    </w:p>
    <w:p w:rsidR="00CE1A05" w:rsidRPr="00F65B6E" w:rsidRDefault="00CE1A05" w:rsidP="00CE1A05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CE1A05" w:rsidP="008442BD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§ 1</w:t>
      </w:r>
    </w:p>
    <w:p w:rsidR="00CE1A05" w:rsidRPr="00F65B6E" w:rsidRDefault="00CE1A05" w:rsidP="00CE1A05">
      <w:pPr>
        <w:tabs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Arial Unicode MS" w:cs="Tahoma"/>
          <w:color w:val="00000A"/>
          <w:sz w:val="24"/>
          <w:szCs w:val="24"/>
          <w:lang w:eastAsia="pl-PL"/>
        </w:rPr>
        <w:t xml:space="preserve">1. Zamawiający zleca, a Wykonawca przyjmuje do wykonania </w:t>
      </w:r>
      <w:r w:rsidR="00794DFD">
        <w:rPr>
          <w:rFonts w:eastAsia="Arial Unicode MS" w:cs="Calibri"/>
          <w:color w:val="000000"/>
          <w:sz w:val="24"/>
          <w:szCs w:val="24"/>
          <w:lang w:eastAsia="pl-PL"/>
        </w:rPr>
        <w:t>roboty budowlane polegające</w:t>
      </w:r>
      <w:r w:rsidR="00794DFD">
        <w:rPr>
          <w:rFonts w:eastAsia="Arial Unicode MS" w:cs="Calibri"/>
          <w:color w:val="000000"/>
          <w:sz w:val="24"/>
          <w:szCs w:val="24"/>
          <w:lang w:eastAsia="pl-PL"/>
        </w:rPr>
        <w:br/>
      </w:r>
      <w:r w:rsidR="008442BD">
        <w:rPr>
          <w:rFonts w:eastAsia="Arial Unicode MS" w:cs="Calibri"/>
          <w:color w:val="000000"/>
          <w:sz w:val="24"/>
          <w:szCs w:val="24"/>
          <w:lang w:eastAsia="pl-PL"/>
        </w:rPr>
        <w:t xml:space="preserve">na </w:t>
      </w:r>
      <w:r w:rsidR="00281156">
        <w:rPr>
          <w:rFonts w:eastAsia="Arial Unicode MS" w:cs="Calibri"/>
          <w:b/>
          <w:color w:val="000000"/>
          <w:sz w:val="24"/>
          <w:szCs w:val="24"/>
          <w:lang w:eastAsia="pl-PL"/>
        </w:rPr>
        <w:t>Budowie chodnika wzdłuż ul. Tucholskiej w Koronowie</w:t>
      </w:r>
      <w:r w:rsidR="008442BD">
        <w:rPr>
          <w:rFonts w:eastAsia="Arial Unicode MS" w:cs="Calibri"/>
          <w:color w:val="000000"/>
          <w:sz w:val="24"/>
          <w:szCs w:val="24"/>
          <w:lang w:eastAsia="pl-PL"/>
        </w:rPr>
        <w:t xml:space="preserve"> </w:t>
      </w:r>
      <w:r w:rsidR="008C68AE">
        <w:rPr>
          <w:rFonts w:eastAsia="Times New Roman" w:cs="Tahoma"/>
          <w:color w:val="00000A"/>
          <w:sz w:val="24"/>
          <w:szCs w:val="24"/>
          <w:lang w:eastAsia="pl-PL"/>
        </w:rPr>
        <w:t>zgodnie z dokumentacją projektową</w:t>
      </w:r>
      <w:r w:rsidR="008C68AE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, opisem przedmiotu zamówienia zawartym </w:t>
      </w:r>
      <w:r w:rsidR="008C68AE">
        <w:rPr>
          <w:rFonts w:eastAsia="Times New Roman" w:cs="Tahoma"/>
          <w:color w:val="00000A"/>
          <w:sz w:val="24"/>
          <w:szCs w:val="24"/>
          <w:lang w:eastAsia="pl-PL"/>
        </w:rPr>
        <w:t xml:space="preserve">w </w:t>
      </w:r>
      <w:r w:rsidR="008C68AE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zapytaniu ofertowym, postanowieniami umowy, </w:t>
      </w:r>
      <w:r w:rsidR="008C68AE">
        <w:rPr>
          <w:rFonts w:eastAsia="Times New Roman" w:cs="Tahoma"/>
          <w:color w:val="00000A"/>
          <w:sz w:val="24"/>
          <w:szCs w:val="24"/>
          <w:lang w:eastAsia="pl-PL"/>
        </w:rPr>
        <w:t xml:space="preserve">obowiązującymi przepisami prawa </w:t>
      </w:r>
      <w:r w:rsidR="008C68AE" w:rsidRPr="00F65B6E">
        <w:rPr>
          <w:rFonts w:eastAsia="Times New Roman" w:cs="Tahoma"/>
          <w:color w:val="00000A"/>
          <w:sz w:val="24"/>
          <w:szCs w:val="24"/>
          <w:lang w:eastAsia="pl-PL"/>
        </w:rPr>
        <w:t>oraz zasadami sztuki</w:t>
      </w:r>
      <w:r w:rsidR="00281156">
        <w:rPr>
          <w:rFonts w:eastAsia="Times New Roman" w:cs="Tahoma"/>
          <w:color w:val="00000A"/>
          <w:sz w:val="24"/>
          <w:szCs w:val="24"/>
          <w:lang w:eastAsia="pl-PL"/>
        </w:rPr>
        <w:t xml:space="preserve"> budowlanej, wiedzy technicznej </w:t>
      </w:r>
      <w:r w:rsidR="008C68AE" w:rsidRPr="00F65B6E">
        <w:rPr>
          <w:rFonts w:eastAsia="Times New Roman" w:cs="Tahoma"/>
          <w:color w:val="00000A"/>
          <w:sz w:val="24"/>
          <w:szCs w:val="24"/>
          <w:lang w:eastAsia="pl-PL"/>
        </w:rPr>
        <w:t>i wymogami poczynionych uzgodnień.</w:t>
      </w:r>
    </w:p>
    <w:p w:rsidR="00CE1A05" w:rsidRPr="00F65B6E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Arial Unicode MS" w:cs="Calibri"/>
          <w:color w:val="00000A"/>
          <w:sz w:val="24"/>
          <w:szCs w:val="24"/>
          <w:lang w:eastAsia="pl-PL"/>
        </w:rPr>
        <w:t xml:space="preserve">2. Zakres przedmiotu umowy obejmuje 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wykonan</w:t>
      </w:r>
      <w:r w:rsidR="00F15B09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ie wszystkich prac prowadzących </w:t>
      </w:r>
      <w:r w:rsidR="00F15B09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do osiągnięcia stanu zgodnego z dokum</w:t>
      </w:r>
      <w:r w:rsidR="002E2CD0">
        <w:rPr>
          <w:rFonts w:eastAsia="Times New Roman" w:cs="Times New Roman"/>
          <w:color w:val="00000A"/>
          <w:sz w:val="24"/>
          <w:szCs w:val="24"/>
          <w:lang w:eastAsia="pl-PL"/>
        </w:rPr>
        <w:t>entacją projektową, Specyfikacjami Technicznymi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Wykonania i Odbioru Robót w oparciu o pomocnicze: przedmiary robót, a także wszystkie prace jakie z technicznego punktu widzenia są konieczne do prawidłowego wykonania zadania.</w:t>
      </w:r>
    </w:p>
    <w:p w:rsidR="00CE1A05" w:rsidRPr="00F65B6E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3. Zakres robót do wykonania szczegółowo określa dokumentacja projektowa pn. </w:t>
      </w:r>
      <w:r w:rsidR="00A02E3F">
        <w:rPr>
          <w:rFonts w:eastAsia="Times New Roman" w:cs="Times New Roman"/>
          <w:color w:val="00000A"/>
          <w:sz w:val="24"/>
          <w:szCs w:val="24"/>
          <w:lang w:eastAsia="pl-PL"/>
        </w:rPr>
        <w:t xml:space="preserve">Przebudowa ulic Plażowej, Wczasowej, Kajakowej, Kąpielowej, Żeglarskiej w Koronowie </w:t>
      </w:r>
      <w:r w:rsidR="008442BD">
        <w:rPr>
          <w:rFonts w:eastAsia="Times New Roman" w:cs="Times New Roman"/>
          <w:color w:val="00000A"/>
          <w:sz w:val="24"/>
          <w:szCs w:val="24"/>
          <w:lang w:eastAsia="pl-PL"/>
        </w:rPr>
        <w:t>, opracowana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przez</w:t>
      </w:r>
      <w:r w:rsidR="008442BD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A02E3F">
        <w:rPr>
          <w:rFonts w:eastAsia="Times New Roman" w:cs="Times New Roman"/>
          <w:color w:val="00000A"/>
          <w:sz w:val="24"/>
          <w:szCs w:val="24"/>
          <w:lang w:eastAsia="pl-PL"/>
        </w:rPr>
        <w:t xml:space="preserve">AMM DROGI Projektowanie i Nadzór Andrzej </w:t>
      </w:r>
      <w:proofErr w:type="spellStart"/>
      <w:r w:rsidR="00A02E3F">
        <w:rPr>
          <w:rFonts w:eastAsia="Times New Roman" w:cs="Times New Roman"/>
          <w:color w:val="00000A"/>
          <w:sz w:val="24"/>
          <w:szCs w:val="24"/>
          <w:lang w:eastAsia="pl-PL"/>
        </w:rPr>
        <w:t>Marchlewicz</w:t>
      </w:r>
      <w:proofErr w:type="spellEnd"/>
      <w:r w:rsidR="00DD3F9D">
        <w:rPr>
          <w:rFonts w:eastAsia="Times New Roman" w:cs="Times New Roman"/>
          <w:color w:val="00000A"/>
          <w:sz w:val="24"/>
          <w:szCs w:val="24"/>
          <w:lang w:eastAsia="pl-PL"/>
        </w:rPr>
        <w:t>, ul. Farna 2</w:t>
      </w:r>
      <w:r w:rsidR="009E1A9E">
        <w:rPr>
          <w:rFonts w:eastAsia="Times New Roman" w:cs="Times New Roman"/>
          <w:color w:val="00000A"/>
          <w:sz w:val="24"/>
          <w:szCs w:val="24"/>
          <w:lang w:eastAsia="pl-PL"/>
        </w:rPr>
        <w:t>, 89-400 Sępólno Krajeńskie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, na którą składają się:</w:t>
      </w:r>
    </w:p>
    <w:p w:rsidR="00CE1A05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- projekt </w:t>
      </w:r>
      <w:r w:rsidR="00DD3F9D">
        <w:rPr>
          <w:rFonts w:eastAsia="Times New Roman" w:cs="Times New Roman"/>
          <w:color w:val="00000A"/>
          <w:sz w:val="24"/>
          <w:szCs w:val="24"/>
          <w:lang w:eastAsia="pl-PL"/>
        </w:rPr>
        <w:t>wykonawcz</w:t>
      </w:r>
      <w:r w:rsidR="009E1A9E">
        <w:rPr>
          <w:rFonts w:eastAsia="Times New Roman" w:cs="Times New Roman"/>
          <w:color w:val="00000A"/>
          <w:sz w:val="24"/>
          <w:szCs w:val="24"/>
          <w:lang w:eastAsia="pl-PL"/>
        </w:rPr>
        <w:t>y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,</w:t>
      </w:r>
    </w:p>
    <w:p w:rsidR="00DD3F9D" w:rsidRDefault="00DD3F9D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- projekt czasowej organizacji ruchu,</w:t>
      </w:r>
    </w:p>
    <w:p w:rsidR="008442BD" w:rsidRDefault="008442BD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- specyfikacje techniczne wykonania i odbioru robót,</w:t>
      </w:r>
    </w:p>
    <w:p w:rsidR="008442BD" w:rsidRPr="00F65B6E" w:rsidRDefault="009E1A9E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- zgłoszenie </w:t>
      </w:r>
      <w:r w:rsidR="00DD3F9D">
        <w:rPr>
          <w:rFonts w:eastAsia="Times New Roman" w:cs="Times New Roman"/>
          <w:color w:val="00000A"/>
          <w:sz w:val="24"/>
          <w:szCs w:val="24"/>
          <w:lang w:eastAsia="pl-PL"/>
        </w:rPr>
        <w:t>WB.6743.1140.2017</w:t>
      </w:r>
      <w:r w:rsidR="008442BD">
        <w:rPr>
          <w:rFonts w:eastAsia="Times New Roman" w:cs="Times New Roman"/>
          <w:color w:val="00000A"/>
          <w:sz w:val="24"/>
          <w:szCs w:val="24"/>
          <w:lang w:eastAsia="pl-PL"/>
        </w:rPr>
        <w:t>,</w:t>
      </w:r>
    </w:p>
    <w:p w:rsidR="00CE1A05" w:rsidRPr="00F65B6E" w:rsidRDefault="008442BD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- przedmiar robót.</w:t>
      </w:r>
    </w:p>
    <w:p w:rsidR="00CE1A05" w:rsidRPr="00F65B6E" w:rsidRDefault="002E2CD0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5. Wszystkie dokumenty,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o których mowa w umowie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>, m.in.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zapytanie ofertowe i 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oferta Wykonawcy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>,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>stają się przez samo ich przywołanie integralną częścią umowy.</w:t>
      </w:r>
    </w:p>
    <w:p w:rsidR="00CE1A05" w:rsidRPr="00F65B6E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6. Zamawiający oświadcza, iż posiada prawo do dysponowania nieruchomością na cele budowlane przewidujące uprawnienie do wykonania przedmiotu umowy.</w:t>
      </w:r>
    </w:p>
    <w:p w:rsidR="00CE1A05" w:rsidRPr="00F65B6E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7. W zakresie wzajemnego współdziałania przy realizacji przedmiotu umowy strony zobowiązują się działać niezwłocznie przestrzegając obowiązujące przepisy i ustalone zwyczaje.</w:t>
      </w:r>
    </w:p>
    <w:p w:rsidR="00CE1A05" w:rsidRPr="00F65B6E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CE1A05" w:rsidP="00875D2B">
      <w:pPr>
        <w:tabs>
          <w:tab w:val="left" w:pos="708"/>
          <w:tab w:val="left" w:pos="4305"/>
          <w:tab w:val="center" w:pos="4464"/>
        </w:tabs>
        <w:suppressAutoHyphens/>
        <w:spacing w:after="0" w:line="100" w:lineRule="atLeast"/>
        <w:ind w:hanging="284"/>
        <w:jc w:val="center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§</w:t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 2</w:t>
      </w:r>
    </w:p>
    <w:p w:rsidR="00CE1A05" w:rsidRPr="00C750AA" w:rsidRDefault="00CE1A05" w:rsidP="008C10CA">
      <w:pPr>
        <w:numPr>
          <w:ilvl w:val="0"/>
          <w:numId w:val="17"/>
        </w:numPr>
        <w:tabs>
          <w:tab w:val="left" w:pos="284"/>
          <w:tab w:val="left" w:pos="708"/>
          <w:tab w:val="left" w:pos="4305"/>
          <w:tab w:val="center" w:pos="4464"/>
        </w:tabs>
        <w:suppressAutoHyphens/>
        <w:spacing w:after="0" w:line="100" w:lineRule="atLeast"/>
        <w:ind w:left="0" w:firstLine="0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Przedstawicielem Wykonawcy na budowie będzie: </w:t>
      </w:r>
      <w:r w:rsidR="00F80470">
        <w:rPr>
          <w:rFonts w:eastAsia="Times New Roman" w:cs="Tahoma"/>
          <w:color w:val="00000A"/>
          <w:sz w:val="24"/>
          <w:szCs w:val="24"/>
          <w:lang w:eastAsia="pl-PL"/>
        </w:rPr>
        <w:t>…………………………………………..</w:t>
      </w:r>
      <w:r w:rsidR="00F65B6E" w:rsidRPr="00C750AA">
        <w:rPr>
          <w:rFonts w:eastAsia="Times New Roman" w:cs="Tahoma"/>
          <w:color w:val="00000A"/>
          <w:sz w:val="24"/>
          <w:szCs w:val="24"/>
          <w:lang w:eastAsia="pl-PL"/>
        </w:rPr>
        <w:t>.</w:t>
      </w:r>
      <w:r w:rsidR="00C750AA" w:rsidRPr="00C750AA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F65B6E" w:rsidRPr="00C750AA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</w:p>
    <w:p w:rsidR="008C10CA" w:rsidRPr="00F80470" w:rsidRDefault="00CE1A05" w:rsidP="00F80470">
      <w:pPr>
        <w:numPr>
          <w:ilvl w:val="0"/>
          <w:numId w:val="17"/>
        </w:numPr>
        <w:tabs>
          <w:tab w:val="left" w:pos="284"/>
          <w:tab w:val="left" w:pos="708"/>
          <w:tab w:val="left" w:pos="4305"/>
          <w:tab w:val="center" w:pos="4464"/>
        </w:tabs>
        <w:suppressAutoHyphens/>
        <w:spacing w:after="0" w:line="100" w:lineRule="atLeast"/>
        <w:ind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88022F">
        <w:rPr>
          <w:rFonts w:eastAsia="Times New Roman" w:cs="Tahoma"/>
          <w:color w:val="00000A"/>
          <w:sz w:val="24"/>
          <w:szCs w:val="24"/>
          <w:lang w:eastAsia="pl-PL"/>
        </w:rPr>
        <w:t>Funkcję Kie</w:t>
      </w:r>
      <w:r w:rsidR="0088022F">
        <w:rPr>
          <w:rFonts w:eastAsia="Times New Roman" w:cs="Tahoma"/>
          <w:color w:val="00000A"/>
          <w:sz w:val="24"/>
          <w:szCs w:val="24"/>
          <w:lang w:eastAsia="pl-PL"/>
        </w:rPr>
        <w:t>rownika Budowy pełnić będzie</w:t>
      </w:r>
      <w:r w:rsidRPr="0088022F">
        <w:rPr>
          <w:rFonts w:eastAsia="Times New Roman" w:cs="Tahoma"/>
          <w:color w:val="00000A"/>
          <w:sz w:val="24"/>
          <w:szCs w:val="24"/>
          <w:lang w:eastAsia="pl-PL"/>
        </w:rPr>
        <w:t xml:space="preserve">: </w:t>
      </w:r>
      <w:r w:rsidR="00F80470">
        <w:rPr>
          <w:rFonts w:eastAsia="Times New Roman" w:cs="Tahoma"/>
          <w:color w:val="00000A"/>
          <w:sz w:val="24"/>
          <w:szCs w:val="24"/>
          <w:lang w:eastAsia="pl-PL"/>
        </w:rPr>
        <w:t>……………………………………………</w:t>
      </w:r>
    </w:p>
    <w:p w:rsidR="008C68AE" w:rsidRDefault="008C68AE" w:rsidP="00875D2B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65B6E" w:rsidRDefault="00CE1A05" w:rsidP="00875D2B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§ 3</w:t>
      </w:r>
    </w:p>
    <w:p w:rsidR="000B3C98" w:rsidRDefault="000B3C98" w:rsidP="000B3C98">
      <w:pPr>
        <w:tabs>
          <w:tab w:val="left" w:pos="142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Times New Roman" w:cs="Tahoma"/>
          <w:color w:val="00000A"/>
          <w:sz w:val="24"/>
          <w:szCs w:val="24"/>
          <w:lang w:eastAsia="pl-PL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1. Nadzór inwestorski w branży drogowej pełnić będzie: ………………………………</w:t>
      </w:r>
    </w:p>
    <w:p w:rsidR="00CE1A05" w:rsidRDefault="000B3C98" w:rsidP="000B3C98">
      <w:pPr>
        <w:tabs>
          <w:tab w:val="left" w:pos="142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Times New Roman" w:cs="Tahoma"/>
          <w:color w:val="00000A"/>
          <w:sz w:val="24"/>
          <w:szCs w:val="24"/>
          <w:lang w:eastAsia="pl-PL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2.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Przedstawicielem Zamaw</w:t>
      </w:r>
      <w:r w:rsidR="00875D2B">
        <w:rPr>
          <w:rFonts w:eastAsia="Times New Roman" w:cs="Tahoma"/>
          <w:color w:val="00000A"/>
          <w:sz w:val="24"/>
          <w:szCs w:val="24"/>
          <w:lang w:eastAsia="pl-PL"/>
        </w:rPr>
        <w:t>iającego - koordynatorem będzie</w:t>
      </w:r>
      <w:r w:rsidR="007E63AD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1E2F09">
        <w:rPr>
          <w:rFonts w:eastAsia="Times New Roman" w:cs="Tahoma"/>
          <w:color w:val="00000A"/>
          <w:sz w:val="24"/>
          <w:szCs w:val="24"/>
          <w:lang w:eastAsia="pl-PL"/>
        </w:rPr>
        <w:t>Jolanta Dombrowska - Chmielek</w:t>
      </w:r>
      <w:r w:rsidR="00542322" w:rsidRPr="00C750AA">
        <w:rPr>
          <w:rFonts w:eastAsia="Times New Roman" w:cs="Tahoma"/>
          <w:color w:val="00000A"/>
          <w:sz w:val="24"/>
          <w:szCs w:val="24"/>
          <w:lang w:eastAsia="pl-PL"/>
        </w:rPr>
        <w:t>.</w:t>
      </w:r>
    </w:p>
    <w:p w:rsidR="000B3C98" w:rsidRPr="00F65B6E" w:rsidRDefault="000B3C98" w:rsidP="000B3C98">
      <w:pPr>
        <w:tabs>
          <w:tab w:val="left" w:pos="142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3. Inspektor nadzoru inwestorskiego i koordynator działają w imieniu Zamawiającego</w:t>
      </w:r>
      <w:r>
        <w:rPr>
          <w:rFonts w:eastAsia="Times New Roman" w:cs="Tahoma"/>
          <w:color w:val="00000A"/>
          <w:sz w:val="24"/>
          <w:szCs w:val="24"/>
          <w:lang w:eastAsia="pl-PL"/>
        </w:rPr>
        <w:br/>
        <w:t>w granicach umocowani</w:t>
      </w:r>
      <w:r w:rsidR="001E2F09">
        <w:rPr>
          <w:rFonts w:eastAsia="Times New Roman" w:cs="Tahoma"/>
          <w:color w:val="00000A"/>
          <w:sz w:val="24"/>
          <w:szCs w:val="24"/>
          <w:lang w:eastAsia="pl-PL"/>
        </w:rPr>
        <w:t>a nadanego przez Zmawiającego.</w:t>
      </w:r>
    </w:p>
    <w:p w:rsidR="00CE1A05" w:rsidRPr="00F65B6E" w:rsidRDefault="00CE1A05" w:rsidP="00CE1A05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65B6E" w:rsidRDefault="008C68AE" w:rsidP="004854B2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>§ 4</w:t>
      </w:r>
    </w:p>
    <w:p w:rsidR="00CE1A05" w:rsidRDefault="000B3C98" w:rsidP="00CE1A05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Times New Roman" w:cs="Tahoma"/>
          <w:color w:val="00000A"/>
          <w:sz w:val="24"/>
          <w:szCs w:val="24"/>
          <w:lang w:eastAsia="pl-PL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1.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Wykonawca oświadcza, że zapoznał</w:t>
      </w:r>
      <w:r w:rsidR="00542322">
        <w:rPr>
          <w:rFonts w:eastAsia="Times New Roman" w:cs="Tahoma"/>
          <w:color w:val="00000A"/>
          <w:sz w:val="24"/>
          <w:szCs w:val="24"/>
          <w:lang w:eastAsia="pl-PL"/>
        </w:rPr>
        <w:t xml:space="preserve"> się z dokumentacją projektową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, nie wnosi do nich uwag </w:t>
      </w:r>
      <w:r w:rsidR="00542322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i uznaje je za podstawę do realizacji przedmiotu niniejszej umowy.</w:t>
      </w:r>
    </w:p>
    <w:p w:rsidR="000B3C98" w:rsidRDefault="000B3C98" w:rsidP="00CE1A05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Times New Roman" w:cs="Tahoma"/>
          <w:color w:val="00000A"/>
          <w:sz w:val="24"/>
          <w:szCs w:val="24"/>
          <w:lang w:eastAsia="pl-PL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2. Wykonawca oświadcza, że w celu realizacji niniejszej umowy zapewni odpowiednie zasoby techniczne i sprzętowe oraz personel posiadający z</w:t>
      </w:r>
      <w:r w:rsidR="001E2F09">
        <w:rPr>
          <w:rFonts w:eastAsia="Times New Roman" w:cs="Tahoma"/>
          <w:color w:val="00000A"/>
          <w:sz w:val="24"/>
          <w:szCs w:val="24"/>
          <w:lang w:eastAsia="pl-PL"/>
        </w:rPr>
        <w:t xml:space="preserve">dolności, doświadczenie, wiedzę </w:t>
      </w:r>
      <w:r>
        <w:rPr>
          <w:rFonts w:eastAsia="Times New Roman" w:cs="Tahoma"/>
          <w:color w:val="00000A"/>
          <w:sz w:val="24"/>
          <w:szCs w:val="24"/>
          <w:lang w:eastAsia="pl-PL"/>
        </w:rPr>
        <w:t>oraz wymagane uprawnienia w zakresie niezbędnym do wykonania przedmiotu umowy, zgodni</w:t>
      </w:r>
      <w:r w:rsidR="001E2F09">
        <w:rPr>
          <w:rFonts w:eastAsia="Times New Roman" w:cs="Tahoma"/>
          <w:color w:val="00000A"/>
          <w:sz w:val="24"/>
          <w:szCs w:val="24"/>
          <w:lang w:eastAsia="pl-PL"/>
        </w:rPr>
        <w:t>e</w:t>
      </w:r>
      <w:r w:rsidR="001E2F09">
        <w:rPr>
          <w:rFonts w:eastAsia="Times New Roman" w:cs="Tahoma"/>
          <w:color w:val="00000A"/>
          <w:sz w:val="24"/>
          <w:szCs w:val="24"/>
          <w:lang w:eastAsia="pl-PL"/>
        </w:rPr>
        <w:br/>
      </w: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ze złożoną ofertą. </w:t>
      </w:r>
    </w:p>
    <w:p w:rsidR="000B3C98" w:rsidRPr="00F65B6E" w:rsidRDefault="000B3C98" w:rsidP="00CE1A05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Arial Unicode MS" w:cs="Calibri"/>
          <w:color w:val="00000A"/>
          <w:sz w:val="24"/>
          <w:szCs w:val="24"/>
        </w:rPr>
        <w:t xml:space="preserve">3. Wykonawca oświadcza, że dysponuje odpowiednimi środkami finansowymi umożliwiającymi wykonanie </w:t>
      </w:r>
      <w:r w:rsidR="00365094">
        <w:rPr>
          <w:rFonts w:eastAsia="Arial Unicode MS" w:cs="Calibri"/>
          <w:color w:val="00000A"/>
          <w:sz w:val="24"/>
          <w:szCs w:val="24"/>
        </w:rPr>
        <w:t xml:space="preserve">przedmiotu umowy. </w:t>
      </w:r>
    </w:p>
    <w:p w:rsidR="00CE1A05" w:rsidRPr="00F65B6E" w:rsidRDefault="00CE1A05" w:rsidP="008C68AE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65B6E" w:rsidRDefault="008C68AE" w:rsidP="004854B2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§ 5</w:t>
      </w:r>
    </w:p>
    <w:p w:rsidR="00CE1A05" w:rsidRPr="00F65B6E" w:rsidRDefault="00CE1A05" w:rsidP="00CD40B7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240" w:lineRule="auto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Poza innymi obowiązkami wy</w:t>
      </w:r>
      <w:r w:rsidR="001E2F09">
        <w:rPr>
          <w:rFonts w:eastAsia="Times New Roman" w:cs="Tahoma"/>
          <w:color w:val="00000A"/>
          <w:sz w:val="24"/>
          <w:szCs w:val="24"/>
          <w:lang w:eastAsia="pl-PL"/>
        </w:rPr>
        <w:t>nikającymi z treści umowy i zapytania ofertowego</w:t>
      </w:r>
      <w:r w:rsidR="001E2F09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do obowiązków Zamawiającego należy:</w:t>
      </w:r>
    </w:p>
    <w:p w:rsidR="00CE1A05" w:rsidRPr="00F65B6E" w:rsidRDefault="008C10CA" w:rsidP="008C10CA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1)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zapewnienie środków finansowych na pokrycie kosztów realizacji inwestycji.</w:t>
      </w:r>
    </w:p>
    <w:p w:rsidR="00CE1A05" w:rsidRPr="00F65B6E" w:rsidRDefault="008C10CA" w:rsidP="008C10CA">
      <w:pPr>
        <w:tabs>
          <w:tab w:val="left" w:pos="142"/>
          <w:tab w:val="left" w:pos="426"/>
          <w:tab w:val="left" w:pos="992"/>
          <w:tab w:val="left" w:pos="1135"/>
        </w:tabs>
        <w:suppressAutoHyphens/>
        <w:spacing w:after="0" w:line="240" w:lineRule="auto"/>
        <w:ind w:left="284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2)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protokolarne przekazanie Wykonawcy terenu b</w:t>
      </w: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udowy w terminie 10 dni od dnia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podpisania umowy, </w:t>
      </w:r>
    </w:p>
    <w:p w:rsidR="00CE1A05" w:rsidRPr="00F65B6E" w:rsidRDefault="008C10CA" w:rsidP="008C10CA">
      <w:pPr>
        <w:tabs>
          <w:tab w:val="left" w:pos="142"/>
          <w:tab w:val="left" w:pos="426"/>
          <w:tab w:val="left" w:pos="851"/>
        </w:tabs>
        <w:suppressAutoHyphens/>
        <w:spacing w:after="0" w:line="240" w:lineRule="auto"/>
        <w:ind w:left="284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3)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przekazanie Wykonawcy dokumentacji projektowej</w:t>
      </w: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 dokonanie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odbioru końcowego wykonanych robót. </w:t>
      </w:r>
    </w:p>
    <w:p w:rsidR="00CE1A05" w:rsidRPr="00F65B6E" w:rsidRDefault="00CE1A05" w:rsidP="00CE1A05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240" w:lineRule="auto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Poza innymi obowiązkami wynikającymi z treści umowy, do obowiązków Wykonawcy należy:</w:t>
      </w:r>
    </w:p>
    <w:p w:rsidR="00CE1A05" w:rsidRDefault="00D41A20" w:rsidP="00D41A20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1) </w:t>
      </w:r>
      <w:r w:rsidR="00CE1A05" w:rsidRPr="00382319">
        <w:rPr>
          <w:rFonts w:eastAsia="Times New Roman" w:cs="Times New Roman"/>
          <w:color w:val="00000A"/>
          <w:sz w:val="24"/>
          <w:szCs w:val="24"/>
          <w:lang w:eastAsia="pl-PL"/>
        </w:rPr>
        <w:t>dostarczenie Zamawiającemu przed podpisaniem umowy oświadczenia o podjęciu  obowiązków kierownika budowy, uwierzytelnionej kopii zaświadczenia właściwej izby   samorządu zawodowego, potwierdzającego wpis ww. o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>soby na listę członków tej izby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382319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 uwierzytelnionej kopii uprawnień budowlanych oraz </w:t>
      </w:r>
      <w:r w:rsidR="00CE1A05" w:rsidRPr="00382319">
        <w:rPr>
          <w:rFonts w:eastAsia="Times New Roman" w:cs="Times New Roman"/>
          <w:color w:val="00000A"/>
          <w:sz w:val="24"/>
          <w:szCs w:val="24"/>
          <w:u w:val="single"/>
          <w:lang w:eastAsia="pl-PL"/>
        </w:rPr>
        <w:t>kosztorysu ofertowego</w:t>
      </w:r>
      <w:r w:rsidR="00CE1A05" w:rsidRPr="00382319">
        <w:rPr>
          <w:rFonts w:eastAsia="Times New Roman" w:cs="Times New Roman"/>
          <w:color w:val="00000A"/>
          <w:sz w:val="24"/>
          <w:szCs w:val="24"/>
          <w:lang w:eastAsia="pl-PL"/>
        </w:rPr>
        <w:t>, który będzie stanowić załącznik do umowy;</w:t>
      </w:r>
    </w:p>
    <w:p w:rsidR="00CE1A05" w:rsidRPr="00382319" w:rsidRDefault="00D41A20" w:rsidP="00D41A20">
      <w:pPr>
        <w:tabs>
          <w:tab w:val="num" w:pos="360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2) </w:t>
      </w:r>
      <w:r w:rsidR="00CE1A05" w:rsidRPr="00382319">
        <w:rPr>
          <w:rFonts w:eastAsia="Times New Roman" w:cs="Times New Roman"/>
          <w:color w:val="00000A"/>
          <w:sz w:val="24"/>
          <w:szCs w:val="24"/>
          <w:lang w:eastAsia="pl-PL"/>
        </w:rPr>
        <w:t>protokolarne przejęcie od Zamawiającego terenu budowy,</w:t>
      </w:r>
    </w:p>
    <w:p w:rsidR="00B56FDC" w:rsidRDefault="00D41A20" w:rsidP="00D41A20">
      <w:pPr>
        <w:tabs>
          <w:tab w:val="num" w:pos="360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3) </w:t>
      </w:r>
      <w:r w:rsidR="00CE1A05" w:rsidRPr="00382319">
        <w:rPr>
          <w:rFonts w:eastAsia="Times New Roman" w:cs="Times New Roman"/>
          <w:color w:val="00000A"/>
          <w:sz w:val="24"/>
          <w:szCs w:val="24"/>
          <w:lang w:eastAsia="pl-PL"/>
        </w:rPr>
        <w:t>zapewnienie kierowania robotami budowlanymi przez osoby posiadające stosowne kwalifikacje zawodowe i uprawnienia budowlane do pełnienia samodzielnych funkcji technicznych w budownictwie. Zmiana osób sprawujących samodzielne funkcje techniczne na budowie (kierownik budowy),</w:t>
      </w:r>
      <w:r w:rsidR="00151FF6" w:rsidRPr="00382319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382319">
        <w:rPr>
          <w:rFonts w:eastAsia="Times New Roman" w:cs="Times New Roman"/>
          <w:color w:val="00000A"/>
          <w:sz w:val="24"/>
          <w:szCs w:val="24"/>
          <w:lang w:eastAsia="pl-PL"/>
        </w:rPr>
        <w:t>w stosunku do wyka</w:t>
      </w:r>
      <w:r w:rsidR="008C10CA" w:rsidRPr="00382319">
        <w:rPr>
          <w:rFonts w:eastAsia="Times New Roman" w:cs="Times New Roman"/>
          <w:color w:val="00000A"/>
          <w:sz w:val="24"/>
          <w:szCs w:val="24"/>
          <w:lang w:eastAsia="pl-PL"/>
        </w:rPr>
        <w:t>zu zawartego w ofercie, a także</w:t>
      </w:r>
      <w:r w:rsidR="008C10CA" w:rsidRPr="00382319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382319">
        <w:rPr>
          <w:rFonts w:eastAsia="Times New Roman" w:cs="Times New Roman"/>
          <w:color w:val="00000A"/>
          <w:sz w:val="24"/>
          <w:szCs w:val="24"/>
          <w:lang w:eastAsia="pl-PL"/>
        </w:rPr>
        <w:t>w trakcie trwania budowy wymaga każdorazowo akceptacji</w:t>
      </w:r>
      <w:r w:rsidR="008C10CA" w:rsidRPr="00382319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382319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 zatwierdzenia </w:t>
      </w:r>
      <w:r w:rsidR="00574C03" w:rsidRPr="00382319">
        <w:rPr>
          <w:rFonts w:eastAsia="Times New Roman" w:cs="Times New Roman"/>
          <w:color w:val="00000A"/>
          <w:sz w:val="24"/>
          <w:szCs w:val="24"/>
          <w:lang w:eastAsia="pl-PL"/>
        </w:rPr>
        <w:t>Z</w:t>
      </w:r>
      <w:r w:rsidR="00CE1A05" w:rsidRPr="00382319">
        <w:rPr>
          <w:rFonts w:eastAsia="Times New Roman" w:cs="Times New Roman"/>
          <w:color w:val="00000A"/>
          <w:sz w:val="24"/>
          <w:szCs w:val="24"/>
          <w:lang w:eastAsia="pl-PL"/>
        </w:rPr>
        <w:t>amawiającego,</w:t>
      </w:r>
    </w:p>
    <w:p w:rsidR="00CE1A05" w:rsidRPr="00B56FDC" w:rsidRDefault="00D41A20" w:rsidP="00D41A20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4) </w:t>
      </w:r>
      <w:r w:rsidR="00CE1A05" w:rsidRPr="00B56FDC">
        <w:rPr>
          <w:rFonts w:eastAsia="Times New Roman" w:cs="Times New Roman"/>
          <w:color w:val="00000A"/>
          <w:sz w:val="24"/>
          <w:szCs w:val="24"/>
          <w:lang w:eastAsia="pl-PL"/>
        </w:rPr>
        <w:t>uczestniczenie w naradach technicznych,</w:t>
      </w:r>
    </w:p>
    <w:p w:rsidR="00CE1A05" w:rsidRPr="00B56FDC" w:rsidRDefault="00D41A20" w:rsidP="00D41A20">
      <w:pPr>
        <w:pStyle w:val="Akapitzlist"/>
        <w:tabs>
          <w:tab w:val="left" w:pos="142"/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5) </w:t>
      </w:r>
      <w:r w:rsidR="00CE1A05" w:rsidRPr="00B56FDC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zorganizowanie zaplecza budowy i zaplecza socjalnego dla potrzeb własnych wraz </w:t>
      </w:r>
      <w:r w:rsidR="00535104" w:rsidRPr="00B56FDC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B56FDC">
        <w:rPr>
          <w:rFonts w:eastAsia="Times New Roman" w:cs="Times New Roman"/>
          <w:color w:val="00000A"/>
          <w:sz w:val="24"/>
          <w:szCs w:val="24"/>
          <w:lang w:eastAsia="pl-PL"/>
        </w:rPr>
        <w:t>z zabezpieczeniem dostawy mediów niezbędnych  dla ich funkcjonowania</w:t>
      </w:r>
      <w:r w:rsidR="00B56FDC" w:rsidRPr="00B56FDC">
        <w:rPr>
          <w:rFonts w:eastAsia="Times New Roman" w:cs="Times New Roman"/>
          <w:color w:val="00000A"/>
          <w:sz w:val="24"/>
          <w:szCs w:val="24"/>
          <w:lang w:eastAsia="pl-PL"/>
        </w:rPr>
        <w:t>(zapewnienie dostawy wody, energii elektrycznej, odprowadzenia nieczystości),</w:t>
      </w:r>
    </w:p>
    <w:p w:rsidR="00CE1A05" w:rsidRPr="00B56FDC" w:rsidRDefault="00D41A20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6) </w:t>
      </w:r>
      <w:r w:rsidR="00CE1A05" w:rsidRPr="00B56FDC">
        <w:rPr>
          <w:rFonts w:eastAsia="Times New Roman" w:cs="Times New Roman"/>
          <w:color w:val="00000A"/>
          <w:sz w:val="24"/>
          <w:szCs w:val="24"/>
          <w:lang w:eastAsia="pl-PL"/>
        </w:rPr>
        <w:t>ustawienie tablicy informacyjnej budowy,</w:t>
      </w:r>
      <w:r w:rsidR="00542322" w:rsidRPr="00B56FDC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zgodnej z przepisami zawartymi</w:t>
      </w:r>
      <w:r w:rsidR="00542322" w:rsidRPr="00B56FDC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B56FDC">
        <w:rPr>
          <w:rFonts w:eastAsia="Times New Roman" w:cs="Times New Roman"/>
          <w:color w:val="00000A"/>
          <w:sz w:val="24"/>
          <w:szCs w:val="24"/>
          <w:lang w:eastAsia="pl-PL"/>
        </w:rPr>
        <w:t>w Rozporządzeniu Ministra Infrastruktury z dnia 26.04.2002 r. w sprawie dziennika budowy, montażu i rozbiórki tablicy informacyjnej oraz ogłoszenia zawierającego dane dotyczące bezpieczeństwa pracy i ochrony zdrowia (Dz.U. 02.108.953),</w:t>
      </w:r>
    </w:p>
    <w:p w:rsidR="00B56FDC" w:rsidRPr="00E55E0F" w:rsidRDefault="00B56FDC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E55E0F">
        <w:rPr>
          <w:rFonts w:eastAsia="Times New Roman" w:cs="Times New Roman"/>
          <w:color w:val="00000A"/>
          <w:sz w:val="24"/>
          <w:szCs w:val="24"/>
          <w:lang w:eastAsia="pl-PL"/>
        </w:rPr>
        <w:t>7) dostarczenie, montaż, wykorzystanie i demontaż wszel</w:t>
      </w:r>
      <w:r w:rsidR="001E2F09">
        <w:rPr>
          <w:rFonts w:eastAsia="Times New Roman" w:cs="Times New Roman"/>
          <w:color w:val="00000A"/>
          <w:sz w:val="24"/>
          <w:szCs w:val="24"/>
          <w:lang w:eastAsia="pl-PL"/>
        </w:rPr>
        <w:t>kiego rodzaju sprzętu, narzędzi</w:t>
      </w:r>
      <w:r w:rsidR="001E2F09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Pr="00E55E0F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 urządzeń koniecznych do użycia w celu wykonania przedmiotu umowy, </w:t>
      </w:r>
    </w:p>
    <w:p w:rsidR="00CE1A05" w:rsidRPr="00C62FAB" w:rsidRDefault="001E2F09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lastRenderedPageBreak/>
        <w:t>8</w:t>
      </w:r>
      <w:r w:rsidR="00CE1A05" w:rsidRPr="00C62FAB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zapewnienie ochrony mienia znajdującego się na terenie budowy, </w:t>
      </w:r>
    </w:p>
    <w:p w:rsidR="00CE1A05" w:rsidRPr="00C62FAB" w:rsidRDefault="001E2F09" w:rsidP="00F15B09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9</w:t>
      </w:r>
      <w:r w:rsidR="00CE1A05" w:rsidRPr="00C62FAB">
        <w:rPr>
          <w:rFonts w:eastAsia="Times New Roman" w:cs="Times New Roman"/>
          <w:color w:val="00000A"/>
          <w:sz w:val="24"/>
          <w:szCs w:val="24"/>
          <w:lang w:eastAsia="pl-PL"/>
        </w:rPr>
        <w:t>) zabezpieczenie dostępu do posesji przez cały okres prowadzenia robót budowlanych,</w:t>
      </w:r>
      <w:r w:rsidR="00F15B09" w:rsidRPr="00C62FAB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o</w:t>
      </w:r>
      <w:r w:rsidR="00CE1A05" w:rsidRPr="00C62FAB">
        <w:rPr>
          <w:rFonts w:eastAsia="Times New Roman" w:cs="Times New Roman"/>
          <w:color w:val="00000A"/>
          <w:sz w:val="24"/>
          <w:szCs w:val="24"/>
          <w:lang w:eastAsia="pl-PL"/>
        </w:rPr>
        <w:t>znaczenie terenu budowy oraz odpowiednie oznakowanie i zabezpieczenie miejsc prowadzenia robót, wygrodzenie stref niebezpiecznych – zgodnie z obowiązującymi przepisami,</w:t>
      </w:r>
    </w:p>
    <w:p w:rsidR="00CE1A05" w:rsidRPr="00C62FAB" w:rsidRDefault="001E2F09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10</w:t>
      </w:r>
      <w:r w:rsidR="00CE1A05" w:rsidRPr="00C62FAB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utrzymanie porządku na terenie budowy w czasie realizacji inwestycji, </w:t>
      </w:r>
    </w:p>
    <w:p w:rsidR="00CE1A05" w:rsidRPr="00C62FAB" w:rsidRDefault="00CE1A05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C62FAB">
        <w:rPr>
          <w:rFonts w:eastAsia="Times New Roman" w:cs="Times New Roman"/>
          <w:color w:val="00000A"/>
          <w:sz w:val="24"/>
          <w:szCs w:val="24"/>
          <w:lang w:eastAsia="pl-PL"/>
        </w:rPr>
        <w:t>1</w:t>
      </w:r>
      <w:r w:rsidR="001E2F09">
        <w:rPr>
          <w:rFonts w:eastAsia="Times New Roman" w:cs="Times New Roman"/>
          <w:color w:val="00000A"/>
          <w:sz w:val="24"/>
          <w:szCs w:val="24"/>
          <w:lang w:eastAsia="pl-PL"/>
        </w:rPr>
        <w:t>1</w:t>
      </w:r>
      <w:r w:rsidRPr="00C62FAB">
        <w:rPr>
          <w:rFonts w:eastAsia="Times New Roman" w:cs="Times New Roman"/>
          <w:color w:val="00000A"/>
          <w:sz w:val="24"/>
          <w:szCs w:val="24"/>
          <w:lang w:eastAsia="pl-PL"/>
        </w:rPr>
        <w:t>) wykonanie Planu bezpieczeństwa i ochrony zdrowia,</w:t>
      </w:r>
    </w:p>
    <w:p w:rsidR="00CE1A05" w:rsidRDefault="00CE1A05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C62FAB">
        <w:rPr>
          <w:rFonts w:eastAsia="Times New Roman" w:cs="Times New Roman"/>
          <w:color w:val="00000A"/>
          <w:sz w:val="24"/>
          <w:szCs w:val="24"/>
          <w:lang w:eastAsia="pl-PL"/>
        </w:rPr>
        <w:t>1</w:t>
      </w:r>
      <w:r w:rsidR="001E2F09">
        <w:rPr>
          <w:rFonts w:eastAsia="Times New Roman" w:cs="Times New Roman"/>
          <w:color w:val="00000A"/>
          <w:sz w:val="24"/>
          <w:szCs w:val="24"/>
          <w:lang w:eastAsia="pl-PL"/>
        </w:rPr>
        <w:t>2</w:t>
      </w:r>
      <w:r w:rsidRPr="00C62FAB">
        <w:rPr>
          <w:rFonts w:eastAsia="Times New Roman" w:cs="Times New Roman"/>
          <w:color w:val="00000A"/>
          <w:sz w:val="24"/>
          <w:szCs w:val="24"/>
          <w:lang w:eastAsia="pl-PL"/>
        </w:rPr>
        <w:t>) uzyskanie zatwierdzenia materiałów budowlanych przed wbudowaniem, udzielonego przez Zamawiającego oraz przekazywanie Zamawiającemu na bieżąco: certyfikatów na znak bezpieczeństwa, deklaracji zgodności wyrobów z polską normą lub europejską normą, aprobat technicznych dla tych materiałów oraz gwarancji producentów dla zamontowanych urządzeń i sprzętu,</w:t>
      </w:r>
    </w:p>
    <w:p w:rsidR="00E55E0F" w:rsidRPr="00C62FAB" w:rsidRDefault="001E2F09" w:rsidP="00E55E0F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13</w:t>
      </w:r>
      <w:r w:rsidR="00E55E0F">
        <w:rPr>
          <w:rFonts w:eastAsia="Times New Roman" w:cs="Times New Roman"/>
          <w:color w:val="00000A"/>
          <w:sz w:val="24"/>
          <w:szCs w:val="24"/>
          <w:lang w:eastAsia="pl-PL"/>
        </w:rPr>
        <w:t>) przeprowadzenie prób, pomiarów, sprawdzeń i odbiorów przewidzianych warunkami technicznymi wykonania i odbioru robót budowlanych, na własny koszt,</w:t>
      </w:r>
    </w:p>
    <w:p w:rsidR="00CE1A05" w:rsidRPr="00B13721" w:rsidRDefault="001E2F09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14</w:t>
      </w:r>
      <w:r w:rsidR="00574C03" w:rsidRPr="00B13721">
        <w:rPr>
          <w:rFonts w:eastAsia="Times New Roman" w:cs="Times New Roman"/>
          <w:color w:val="00000A"/>
          <w:sz w:val="24"/>
          <w:szCs w:val="24"/>
          <w:lang w:eastAsia="pl-PL"/>
        </w:rPr>
        <w:t>)</w:t>
      </w:r>
      <w:r w:rsidR="00CE1A05" w:rsidRPr="00B1372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zgłoszenie Zamawiającemu robót ulegających zakryciu lub zanikających,</w:t>
      </w:r>
    </w:p>
    <w:p w:rsidR="00CE1A05" w:rsidRPr="00B13721" w:rsidRDefault="00CE1A05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>1</w:t>
      </w:r>
      <w:r w:rsidR="001E2F09">
        <w:rPr>
          <w:rFonts w:eastAsia="Times New Roman" w:cs="Times New Roman"/>
          <w:color w:val="00000A"/>
          <w:sz w:val="24"/>
          <w:szCs w:val="24"/>
          <w:lang w:eastAsia="pl-PL"/>
        </w:rPr>
        <w:t>5</w:t>
      </w: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wykonanie odkrywki elementów robót budzących wątpliwość w celu sprawdzenia jakości </w:t>
      </w: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br/>
        <w:t>ich wykonania, jeżeli wykonanie tych robót nie zostało zgłoszone do sprawdzenia przed ich zakryciem, na własny koszt,</w:t>
      </w:r>
    </w:p>
    <w:p w:rsidR="00CE1A05" w:rsidRPr="00B13721" w:rsidRDefault="001E2F09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16</w:t>
      </w:r>
      <w:r w:rsidR="00CE1A05" w:rsidRPr="00B13721">
        <w:rPr>
          <w:rFonts w:eastAsia="Times New Roman" w:cs="Times New Roman"/>
          <w:color w:val="00000A"/>
          <w:sz w:val="24"/>
          <w:szCs w:val="24"/>
          <w:lang w:eastAsia="pl-PL"/>
        </w:rPr>
        <w:t>) usunięcie poza teren budowy wszelkich urząd</w:t>
      </w:r>
      <w:r w:rsidR="00F15B09" w:rsidRPr="00B13721">
        <w:rPr>
          <w:rFonts w:eastAsia="Times New Roman" w:cs="Times New Roman"/>
          <w:color w:val="00000A"/>
          <w:sz w:val="24"/>
          <w:szCs w:val="24"/>
          <w:lang w:eastAsia="pl-PL"/>
        </w:rPr>
        <w:t>zeń tymczasowych, zaplecza</w:t>
      </w:r>
      <w:r w:rsidR="00F15B09" w:rsidRPr="00B13721">
        <w:rPr>
          <w:rFonts w:eastAsia="Times New Roman" w:cs="Times New Roman"/>
          <w:color w:val="00000A"/>
          <w:sz w:val="24"/>
          <w:szCs w:val="24"/>
          <w:lang w:eastAsia="pl-PL"/>
        </w:rPr>
        <w:br/>
        <w:t xml:space="preserve">itp. </w:t>
      </w:r>
      <w:r w:rsidR="00CE1A05" w:rsidRPr="00B13721">
        <w:rPr>
          <w:rFonts w:eastAsia="Times New Roman" w:cs="Times New Roman"/>
          <w:color w:val="00000A"/>
          <w:sz w:val="24"/>
          <w:szCs w:val="24"/>
          <w:lang w:eastAsia="pl-PL"/>
        </w:rPr>
        <w:t>po zakończeniu robót,</w:t>
      </w:r>
    </w:p>
    <w:p w:rsidR="00CE1A05" w:rsidRPr="00B13721" w:rsidRDefault="00CE1A05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>1</w:t>
      </w:r>
      <w:r w:rsidR="001E2F09">
        <w:rPr>
          <w:rFonts w:eastAsia="Times New Roman" w:cs="Times New Roman"/>
          <w:color w:val="00000A"/>
          <w:sz w:val="24"/>
          <w:szCs w:val="24"/>
          <w:lang w:eastAsia="pl-PL"/>
        </w:rPr>
        <w:t>7</w:t>
      </w: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>) uporządkowanie terenu po zakończeniu robót, doprowadzenie nawierzchni obiektów sąsiadujących do stanu sprzed rozpoczęcia budowy,</w:t>
      </w:r>
    </w:p>
    <w:p w:rsidR="00CE1A05" w:rsidRPr="00B13721" w:rsidRDefault="001E2F09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18</w:t>
      </w:r>
      <w:r w:rsidR="00CE1A05" w:rsidRPr="00B13721">
        <w:rPr>
          <w:rFonts w:eastAsia="Times New Roman" w:cs="Times New Roman"/>
          <w:color w:val="00000A"/>
          <w:sz w:val="24"/>
          <w:szCs w:val="24"/>
          <w:lang w:eastAsia="pl-PL"/>
        </w:rPr>
        <w:t>) dostarczenie Zamawiającemu po zakończeniu robót (</w:t>
      </w:r>
      <w:r w:rsidR="00542322" w:rsidRPr="00B13721">
        <w:rPr>
          <w:rFonts w:eastAsia="Times New Roman" w:cs="Times New Roman"/>
          <w:color w:val="00000A"/>
          <w:sz w:val="24"/>
          <w:szCs w:val="24"/>
          <w:lang w:eastAsia="pl-PL"/>
        </w:rPr>
        <w:t>nie później niż 5 dni roboczych</w:t>
      </w:r>
      <w:r w:rsidR="00542322" w:rsidRPr="00B13721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B13721">
        <w:rPr>
          <w:rFonts w:eastAsia="Times New Roman" w:cs="Times New Roman"/>
          <w:color w:val="00000A"/>
          <w:sz w:val="24"/>
          <w:szCs w:val="24"/>
          <w:lang w:eastAsia="pl-PL"/>
        </w:rPr>
        <w:t>po zgłoszeniu robót do odbioru), dokumentacji odbiorowej:</w:t>
      </w:r>
    </w:p>
    <w:p w:rsidR="00CE1A05" w:rsidRPr="00B13721" w:rsidRDefault="00CE1A05" w:rsidP="001E741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>a) oświadczenia kierownika budowy, zgodnie z art. 57 ust. 1 pkt 2) ustawy Prawo budowlane:</w:t>
      </w:r>
    </w:p>
    <w:p w:rsidR="00CE1A05" w:rsidRPr="00B13721" w:rsidRDefault="00CE1A05" w:rsidP="001E741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>- o zgodności  wykonania obiektu z projektem budowlanym</w:t>
      </w:r>
      <w:r w:rsidR="00F15B09" w:rsidRPr="00B1372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i</w:t>
      </w: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przepisami,</w:t>
      </w:r>
    </w:p>
    <w:p w:rsidR="00CE1A05" w:rsidRPr="00B13721" w:rsidRDefault="00CE1A05" w:rsidP="001E741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>- o doprowadzeniu do należytego stanu i porządku terenu budowy,</w:t>
      </w:r>
    </w:p>
    <w:p w:rsidR="00CE1A05" w:rsidRPr="00B13721" w:rsidRDefault="001E7412" w:rsidP="001E741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>b</w:t>
      </w:r>
      <w:r w:rsidR="00CE1A05" w:rsidRPr="00B1372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</w:t>
      </w:r>
      <w:r w:rsidR="00496DF0">
        <w:rPr>
          <w:rFonts w:eastAsia="Times New Roman" w:cs="Times New Roman"/>
          <w:color w:val="00000A"/>
          <w:sz w:val="24"/>
          <w:szCs w:val="24"/>
          <w:lang w:eastAsia="pl-PL"/>
        </w:rPr>
        <w:t>dokumentacji powykonawczej z naniesionymi i podpisanymi przez kierownika budowy nieistotnymi zmianami w stosunku do zatwierdzonej dokumentacji projektowej (jeżeli takie wystąpią w trakcie  budowy),</w:t>
      </w:r>
      <w:r w:rsidR="00CE1A05" w:rsidRPr="00B1372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</w:p>
    <w:p w:rsidR="001E7412" w:rsidRDefault="001E7412" w:rsidP="001E741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c) </w:t>
      </w:r>
      <w:r w:rsidR="00496DF0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inwentaryzacji </w:t>
      </w: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>geodezy</w:t>
      </w:r>
      <w:r w:rsidR="00E55E0F">
        <w:rPr>
          <w:rFonts w:eastAsia="Times New Roman" w:cs="Times New Roman"/>
          <w:color w:val="00000A"/>
          <w:sz w:val="24"/>
          <w:szCs w:val="24"/>
          <w:lang w:eastAsia="pl-PL"/>
        </w:rPr>
        <w:t>jnej powykonawczej</w:t>
      </w:r>
      <w:r w:rsidR="00496DF0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z potwierdzeniem Ośrodka Dokumentacji Geodezyjnej i Kartograficznej w Bydgoszczy o przyjęciu ww. dokumentu do państwowego zasobu geodezyjnego i kartograficznego</w:t>
      </w:r>
      <w:r w:rsidR="00E55E0F">
        <w:rPr>
          <w:rFonts w:eastAsia="Times New Roman" w:cs="Times New Roman"/>
          <w:color w:val="00000A"/>
          <w:sz w:val="24"/>
          <w:szCs w:val="24"/>
          <w:lang w:eastAsia="pl-PL"/>
        </w:rPr>
        <w:t>,</w:t>
      </w:r>
    </w:p>
    <w:p w:rsidR="00E55E0F" w:rsidRDefault="00E55E0F" w:rsidP="001E741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d) protokołów odbiorów technicznych (oryginały),</w:t>
      </w:r>
    </w:p>
    <w:p w:rsidR="00E55E0F" w:rsidRDefault="00E55E0F" w:rsidP="001E741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e) atestów</w:t>
      </w:r>
      <w:r w:rsidR="00496DF0">
        <w:rPr>
          <w:rFonts w:eastAsia="Times New Roman" w:cs="Times New Roman"/>
          <w:color w:val="00000A"/>
          <w:sz w:val="24"/>
          <w:szCs w:val="24"/>
          <w:lang w:eastAsia="pl-PL"/>
        </w:rPr>
        <w:t>, aprobat technicznych, kart gwaran</w:t>
      </w:r>
      <w:r w:rsidR="001E2F09">
        <w:rPr>
          <w:rFonts w:eastAsia="Times New Roman" w:cs="Times New Roman"/>
          <w:color w:val="00000A"/>
          <w:sz w:val="24"/>
          <w:szCs w:val="24"/>
          <w:lang w:eastAsia="pl-PL"/>
        </w:rPr>
        <w:t>cyjnych, protokołów badań, prób</w:t>
      </w:r>
      <w:r w:rsidR="001E2F09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496DF0">
        <w:rPr>
          <w:rFonts w:eastAsia="Times New Roman" w:cs="Times New Roman"/>
          <w:color w:val="00000A"/>
          <w:sz w:val="24"/>
          <w:szCs w:val="24"/>
          <w:lang w:eastAsia="pl-PL"/>
        </w:rPr>
        <w:t>i sprawdzeń, świadectw jakości,</w:t>
      </w:r>
    </w:p>
    <w:p w:rsidR="00496DF0" w:rsidRPr="001E7412" w:rsidRDefault="001E2F09" w:rsidP="001E7412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f</w:t>
      </w:r>
      <w:r w:rsidR="00496DF0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oryginału dziennika budowy. </w:t>
      </w:r>
    </w:p>
    <w:p w:rsidR="00CE1A05" w:rsidRPr="001E7412" w:rsidRDefault="00CE1A05" w:rsidP="00D41A2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1E7412">
        <w:rPr>
          <w:rFonts w:eastAsia="Times New Roman" w:cs="Tahoma"/>
          <w:color w:val="00000A"/>
          <w:sz w:val="24"/>
          <w:szCs w:val="24"/>
          <w:lang w:eastAsia="pl-PL"/>
        </w:rPr>
        <w:t xml:space="preserve">Wszystkie materiały pochodzące z prowadzonych w ramach inwestycji robót, wymagające wywozu, będą stanowiły własność Wykonawcy. Wykonawca jako wytwarzający odpady zobowiązany jest do przestrzegania przepisów prawnych wynikających z ustawy z dnia </w:t>
      </w:r>
      <w:r w:rsidRPr="008C68AE">
        <w:rPr>
          <w:rFonts w:eastAsia="Times New Roman" w:cs="Tahoma"/>
          <w:color w:val="00000A"/>
          <w:sz w:val="24"/>
          <w:szCs w:val="24"/>
          <w:lang w:eastAsia="pl-PL"/>
        </w:rPr>
        <w:t>27 04.2001 r. Prawo ochro</w:t>
      </w:r>
      <w:r w:rsidR="008C68AE" w:rsidRPr="008C68AE">
        <w:rPr>
          <w:rFonts w:eastAsia="Times New Roman" w:cs="Tahoma"/>
          <w:color w:val="00000A"/>
          <w:sz w:val="24"/>
          <w:szCs w:val="24"/>
          <w:lang w:eastAsia="pl-PL"/>
        </w:rPr>
        <w:t>ny środowiska (</w:t>
      </w:r>
      <w:proofErr w:type="spellStart"/>
      <w:r w:rsidR="008C68AE" w:rsidRPr="008C68AE">
        <w:rPr>
          <w:rFonts w:eastAsia="Times New Roman" w:cs="Tahoma"/>
          <w:color w:val="00000A"/>
          <w:sz w:val="24"/>
          <w:szCs w:val="24"/>
          <w:lang w:eastAsia="pl-PL"/>
        </w:rPr>
        <w:t>t.j</w:t>
      </w:r>
      <w:proofErr w:type="spellEnd"/>
      <w:r w:rsidR="008C68AE" w:rsidRPr="008C68AE">
        <w:rPr>
          <w:rFonts w:eastAsia="Times New Roman" w:cs="Tahoma"/>
          <w:color w:val="00000A"/>
          <w:sz w:val="24"/>
          <w:szCs w:val="24"/>
          <w:lang w:eastAsia="pl-PL"/>
        </w:rPr>
        <w:t>. Dz.U. z 2017 r., poz. 519</w:t>
      </w:r>
      <w:r w:rsidR="00BF6526" w:rsidRPr="008C68AE">
        <w:rPr>
          <w:rFonts w:eastAsia="Times New Roman" w:cs="Tahoma"/>
          <w:color w:val="00000A"/>
          <w:sz w:val="24"/>
          <w:szCs w:val="24"/>
          <w:lang w:eastAsia="pl-PL"/>
        </w:rPr>
        <w:t xml:space="preserve"> ze zm.</w:t>
      </w:r>
      <w:r w:rsidR="00542322" w:rsidRPr="008C68AE">
        <w:rPr>
          <w:rFonts w:eastAsia="Times New Roman" w:cs="Tahoma"/>
          <w:color w:val="00000A"/>
          <w:sz w:val="24"/>
          <w:szCs w:val="24"/>
          <w:lang w:eastAsia="pl-PL"/>
        </w:rPr>
        <w:t>) oraz ustawy</w:t>
      </w:r>
      <w:r w:rsidR="00542322" w:rsidRPr="008C68AE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Pr="008C68AE">
        <w:rPr>
          <w:rFonts w:eastAsia="Times New Roman" w:cs="Tahoma"/>
          <w:color w:val="00000A"/>
          <w:sz w:val="24"/>
          <w:szCs w:val="24"/>
          <w:lang w:eastAsia="pl-PL"/>
        </w:rPr>
        <w:t>z dnia 14</w:t>
      </w:r>
      <w:r w:rsidR="00542322" w:rsidRPr="008C68AE">
        <w:rPr>
          <w:rFonts w:eastAsia="Times New Roman" w:cs="Tahoma"/>
          <w:color w:val="00000A"/>
          <w:sz w:val="24"/>
          <w:szCs w:val="24"/>
          <w:lang w:eastAsia="pl-PL"/>
        </w:rPr>
        <w:t xml:space="preserve">.12.2012 r. o odpadach (Dz. U. </w:t>
      </w:r>
      <w:r w:rsidR="008C68AE" w:rsidRPr="008C68AE">
        <w:rPr>
          <w:rFonts w:eastAsia="Times New Roman" w:cs="Tahoma"/>
          <w:color w:val="00000A"/>
          <w:sz w:val="24"/>
          <w:szCs w:val="24"/>
          <w:lang w:eastAsia="pl-PL"/>
        </w:rPr>
        <w:t>z 2018</w:t>
      </w:r>
      <w:r w:rsidRPr="008C68AE">
        <w:rPr>
          <w:rFonts w:eastAsia="Times New Roman" w:cs="Tahoma"/>
          <w:color w:val="00000A"/>
          <w:sz w:val="24"/>
          <w:szCs w:val="24"/>
          <w:lang w:eastAsia="pl-PL"/>
        </w:rPr>
        <w:t xml:space="preserve"> r., poz. 21</w:t>
      </w:r>
      <w:r w:rsidR="00BF6526" w:rsidRPr="008C68AE">
        <w:rPr>
          <w:rFonts w:eastAsia="Times New Roman" w:cs="Tahoma"/>
          <w:color w:val="00000A"/>
          <w:sz w:val="24"/>
          <w:szCs w:val="24"/>
          <w:lang w:eastAsia="pl-PL"/>
        </w:rPr>
        <w:t xml:space="preserve"> ze zm.</w:t>
      </w:r>
      <w:r w:rsidRPr="008C68AE">
        <w:rPr>
          <w:rFonts w:eastAsia="Times New Roman" w:cs="Tahoma"/>
          <w:color w:val="00000A"/>
          <w:sz w:val="24"/>
          <w:szCs w:val="24"/>
          <w:lang w:eastAsia="pl-PL"/>
        </w:rPr>
        <w:t>).</w:t>
      </w:r>
      <w:r w:rsidRPr="001E7412">
        <w:rPr>
          <w:rFonts w:eastAsia="Times New Roman" w:cs="Tahoma"/>
          <w:color w:val="00000A"/>
          <w:sz w:val="24"/>
          <w:szCs w:val="24"/>
          <w:lang w:eastAsia="pl-PL"/>
        </w:rPr>
        <w:t xml:space="preserve"> Wykonawca w trakcie realizacji przedmiotu umowy, ma obowiązek w pierwszej kolejności poddania odpadów budowlanych odzyskowi, a jeżeli z </w:t>
      </w:r>
      <w:r w:rsidR="00542322" w:rsidRPr="001E7412">
        <w:rPr>
          <w:rFonts w:eastAsia="Times New Roman" w:cs="Tahoma"/>
          <w:color w:val="00000A"/>
          <w:sz w:val="24"/>
          <w:szCs w:val="24"/>
          <w:lang w:eastAsia="pl-PL"/>
        </w:rPr>
        <w:t xml:space="preserve">przyczyn technologicznych jest </w:t>
      </w:r>
      <w:r w:rsidRPr="001E7412">
        <w:rPr>
          <w:rFonts w:eastAsia="Times New Roman" w:cs="Tahoma"/>
          <w:color w:val="00000A"/>
          <w:sz w:val="24"/>
          <w:szCs w:val="24"/>
          <w:lang w:eastAsia="pl-PL"/>
        </w:rPr>
        <w:t>on</w:t>
      </w:r>
      <w:r w:rsidR="00542322" w:rsidRPr="001E7412">
        <w:rPr>
          <w:rFonts w:eastAsia="Times New Roman" w:cs="Tahoma"/>
          <w:color w:val="00000A"/>
          <w:sz w:val="24"/>
          <w:szCs w:val="24"/>
          <w:lang w:eastAsia="pl-PL"/>
        </w:rPr>
        <w:t xml:space="preserve"> niemożliwy lub nie uzasadniony</w:t>
      </w:r>
      <w:r w:rsidR="00542322" w:rsidRPr="001E7412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Pr="001E7412">
        <w:rPr>
          <w:rFonts w:eastAsia="Times New Roman" w:cs="Tahoma"/>
          <w:color w:val="00000A"/>
          <w:sz w:val="24"/>
          <w:szCs w:val="24"/>
          <w:lang w:eastAsia="pl-PL"/>
        </w:rPr>
        <w:t xml:space="preserve">z przyczyn ekologicznych lub ekonomicznych, to Wykonawca zobowiązany jest udokumentować </w:t>
      </w:r>
      <w:r w:rsidRPr="001E7412">
        <w:rPr>
          <w:rFonts w:eastAsia="Times New Roman" w:cs="Tahoma"/>
          <w:color w:val="00000A"/>
          <w:sz w:val="24"/>
          <w:szCs w:val="24"/>
          <w:lang w:eastAsia="pl-PL"/>
        </w:rPr>
        <w:lastRenderedPageBreak/>
        <w:t>Zamawiającemu sposób gospodarowania tymi odpadami, jako warunek dokonania odbioru końcowego przedmiotu umowy.</w:t>
      </w:r>
    </w:p>
    <w:p w:rsidR="00CE1A05" w:rsidRPr="00F65B6E" w:rsidRDefault="00CE1A05" w:rsidP="00C357BF">
      <w:pPr>
        <w:tabs>
          <w:tab w:val="left" w:pos="708"/>
          <w:tab w:val="left" w:pos="1788"/>
          <w:tab w:val="left" w:pos="2868"/>
          <w:tab w:val="left" w:pos="3524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CE1A05" w:rsidRDefault="008C68AE" w:rsidP="00C357B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Times New Roman" w:cs="Tahoma"/>
          <w:b/>
          <w:color w:val="00000A"/>
          <w:sz w:val="24"/>
          <w:szCs w:val="24"/>
          <w:lang w:eastAsia="pl-PL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>§ 6</w:t>
      </w:r>
    </w:p>
    <w:p w:rsidR="00075F19" w:rsidRPr="00D027E0" w:rsidRDefault="00365094" w:rsidP="001E2F09">
      <w:pPr>
        <w:pStyle w:val="Bezodstpw"/>
        <w:jc w:val="both"/>
        <w:rPr>
          <w:sz w:val="24"/>
          <w:szCs w:val="24"/>
          <w:lang w:eastAsia="pl-PL"/>
        </w:rPr>
      </w:pPr>
      <w:r w:rsidRPr="00740500">
        <w:rPr>
          <w:rFonts w:cstheme="minorHAnsi"/>
          <w:sz w:val="24"/>
          <w:szCs w:val="24"/>
        </w:rPr>
        <w:t xml:space="preserve">Wykonawca </w:t>
      </w:r>
      <w:r w:rsidR="00740500">
        <w:rPr>
          <w:sz w:val="24"/>
          <w:szCs w:val="24"/>
        </w:rPr>
        <w:t>wykona</w:t>
      </w:r>
      <w:r w:rsidR="00740500" w:rsidRPr="00215B07">
        <w:rPr>
          <w:sz w:val="24"/>
          <w:szCs w:val="24"/>
        </w:rPr>
        <w:t xml:space="preserve"> przedmiot zamówienia siłami własnymi</w:t>
      </w:r>
      <w:r w:rsidR="00740500">
        <w:rPr>
          <w:sz w:val="24"/>
          <w:szCs w:val="24"/>
        </w:rPr>
        <w:t>.</w:t>
      </w:r>
    </w:p>
    <w:p w:rsidR="00365094" w:rsidRPr="00ED248D" w:rsidRDefault="00365094" w:rsidP="00C357B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Times New Roman" w:cstheme="minorHAnsi"/>
          <w:b/>
          <w:color w:val="00000A"/>
          <w:sz w:val="24"/>
          <w:szCs w:val="24"/>
          <w:lang w:eastAsia="pl-PL"/>
        </w:rPr>
      </w:pPr>
    </w:p>
    <w:p w:rsidR="00ED248D" w:rsidRPr="00ED248D" w:rsidRDefault="00ED248D" w:rsidP="00C357B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theme="minorHAnsi"/>
          <w:b/>
          <w:color w:val="00000A"/>
          <w:sz w:val="24"/>
          <w:szCs w:val="24"/>
        </w:rPr>
      </w:pPr>
      <w:r w:rsidRPr="00ED248D">
        <w:rPr>
          <w:rFonts w:eastAsia="Arial Unicode MS" w:cstheme="minorHAnsi"/>
          <w:b/>
          <w:color w:val="00000A"/>
          <w:sz w:val="24"/>
          <w:szCs w:val="24"/>
        </w:rPr>
        <w:t>§ 7</w:t>
      </w:r>
    </w:p>
    <w:p w:rsidR="00CE1A05" w:rsidRPr="00F65B6E" w:rsidRDefault="00CE1A05" w:rsidP="007671A8">
      <w:pPr>
        <w:numPr>
          <w:ilvl w:val="0"/>
          <w:numId w:val="8"/>
        </w:num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Termin wykonania przedmiotu umowy:  </w:t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do dnia  </w:t>
      </w:r>
      <w:r w:rsidR="001E2F09">
        <w:rPr>
          <w:rFonts w:eastAsia="Times New Roman" w:cs="Tahoma"/>
          <w:b/>
          <w:color w:val="00000A"/>
          <w:sz w:val="24"/>
          <w:szCs w:val="24"/>
          <w:lang w:eastAsia="pl-PL"/>
        </w:rPr>
        <w:t>30 września</w:t>
      </w:r>
      <w:r w:rsidR="00F80470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2018</w:t>
      </w:r>
      <w:r w:rsidR="008C10CA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r.</w:t>
      </w:r>
    </w:p>
    <w:p w:rsidR="00CE1A05" w:rsidRPr="00F65B6E" w:rsidRDefault="00CE1A05" w:rsidP="007671A8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uppressAutoHyphens/>
        <w:spacing w:after="0" w:line="100" w:lineRule="atLeast"/>
        <w:ind w:left="142" w:hanging="142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Zamawiający dopuszcza zmianę terminu wyko</w:t>
      </w:r>
      <w:r w:rsidR="00F15B09">
        <w:rPr>
          <w:rFonts w:eastAsia="Times New Roman" w:cs="Tahoma"/>
          <w:color w:val="00000A"/>
          <w:sz w:val="24"/>
          <w:szCs w:val="24"/>
          <w:lang w:eastAsia="pl-PL"/>
        </w:rPr>
        <w:t>nania przedmiotu umowy</w:t>
      </w:r>
      <w:r w:rsidR="00542322">
        <w:rPr>
          <w:rFonts w:eastAsia="Times New Roman" w:cs="Tahoma"/>
          <w:color w:val="00000A"/>
          <w:sz w:val="24"/>
          <w:szCs w:val="24"/>
          <w:lang w:eastAsia="pl-PL"/>
        </w:rPr>
        <w:t xml:space="preserve"> z uwagi</w:t>
      </w:r>
      <w:r w:rsidR="00542322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na wystąpienie:</w:t>
      </w:r>
    </w:p>
    <w:p w:rsidR="00CE1A05" w:rsidRPr="00F65B6E" w:rsidRDefault="00CE1A05" w:rsidP="00C357BF">
      <w:pPr>
        <w:numPr>
          <w:ilvl w:val="1"/>
          <w:numId w:val="2"/>
        </w:numPr>
        <w:tabs>
          <w:tab w:val="left" w:pos="284"/>
          <w:tab w:val="left" w:pos="1428"/>
          <w:tab w:val="left" w:pos="1440"/>
          <w:tab w:val="left" w:pos="1724"/>
          <w:tab w:val="left" w:pos="2007"/>
        </w:tabs>
        <w:suppressAutoHyphens/>
        <w:spacing w:after="0" w:line="240" w:lineRule="auto"/>
        <w:ind w:left="720" w:hanging="578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niesprzyjających warunków atmosferycznych,</w:t>
      </w:r>
    </w:p>
    <w:p w:rsidR="00CE1A05" w:rsidRPr="00F65B6E" w:rsidRDefault="00CE1A05" w:rsidP="00C357BF">
      <w:pPr>
        <w:numPr>
          <w:ilvl w:val="1"/>
          <w:numId w:val="2"/>
        </w:numPr>
        <w:tabs>
          <w:tab w:val="left" w:pos="284"/>
          <w:tab w:val="left" w:pos="1428"/>
          <w:tab w:val="left" w:pos="1440"/>
          <w:tab w:val="left" w:pos="1724"/>
          <w:tab w:val="left" w:pos="2007"/>
        </w:tabs>
        <w:suppressAutoHyphens/>
        <w:spacing w:after="0" w:line="100" w:lineRule="atLeast"/>
        <w:ind w:left="720" w:hanging="578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kolizje z niezinwentaryzowanym uzbrojeniem podziemnym,</w:t>
      </w:r>
    </w:p>
    <w:p w:rsidR="00CE1A05" w:rsidRPr="00F65B6E" w:rsidRDefault="00CE1A05" w:rsidP="00C357BF">
      <w:pPr>
        <w:numPr>
          <w:ilvl w:val="1"/>
          <w:numId w:val="2"/>
        </w:numPr>
        <w:tabs>
          <w:tab w:val="left" w:pos="284"/>
          <w:tab w:val="left" w:pos="1428"/>
          <w:tab w:val="left" w:pos="1440"/>
          <w:tab w:val="left" w:pos="1724"/>
          <w:tab w:val="left" w:pos="2007"/>
        </w:tabs>
        <w:suppressAutoHyphens/>
        <w:spacing w:after="0" w:line="100" w:lineRule="atLeast"/>
        <w:ind w:left="720" w:hanging="578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znaleziska skutkujące koniecznością wstrzymania robót,</w:t>
      </w:r>
    </w:p>
    <w:p w:rsidR="00CE1A05" w:rsidRPr="00F65B6E" w:rsidRDefault="00CE1A05" w:rsidP="00C357BF">
      <w:pPr>
        <w:numPr>
          <w:ilvl w:val="1"/>
          <w:numId w:val="2"/>
        </w:numPr>
        <w:tabs>
          <w:tab w:val="left" w:pos="284"/>
          <w:tab w:val="left" w:pos="1428"/>
          <w:tab w:val="left" w:pos="1440"/>
          <w:tab w:val="left" w:pos="1724"/>
          <w:tab w:val="left" w:pos="2007"/>
        </w:tabs>
        <w:suppressAutoHyphens/>
        <w:spacing w:after="0" w:line="100" w:lineRule="atLeast"/>
        <w:ind w:left="720" w:hanging="578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innych okoliczności, których nie można było </w:t>
      </w:r>
      <w:r w:rsidR="00ED248D">
        <w:rPr>
          <w:rFonts w:eastAsia="Times New Roman" w:cs="Times New Roman"/>
          <w:color w:val="00000A"/>
          <w:sz w:val="24"/>
          <w:szCs w:val="24"/>
          <w:lang w:eastAsia="pl-PL"/>
        </w:rPr>
        <w:t>przewidzieć w chwili wysłania zapytania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.</w:t>
      </w:r>
    </w:p>
    <w:p w:rsidR="00CE1A05" w:rsidRDefault="001E7412" w:rsidP="008C68AE">
      <w:pPr>
        <w:tabs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3.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>W związku z jak wyżej Wykonawca zobowiązany jest do złożenia przed upływem terminu umownego  stosownego wniosku o jego zmianę, opisując okoliczności uzasadniające zmianę terminu umownego.</w:t>
      </w:r>
    </w:p>
    <w:p w:rsidR="001E7412" w:rsidRPr="00F65B6E" w:rsidRDefault="001E7412" w:rsidP="00C357BF">
      <w:pPr>
        <w:tabs>
          <w:tab w:val="left" w:pos="0"/>
          <w:tab w:val="left" w:pos="567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>§ 8</w:t>
      </w:r>
    </w:p>
    <w:p w:rsidR="00CE1A05" w:rsidRPr="00F65B6E" w:rsidRDefault="00CE1A05" w:rsidP="007671A8">
      <w:pPr>
        <w:numPr>
          <w:ilvl w:val="0"/>
          <w:numId w:val="9"/>
        </w:num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Arial Unicode MS" w:cs="Calibri"/>
          <w:color w:val="00000A"/>
          <w:sz w:val="24"/>
          <w:szCs w:val="24"/>
        </w:rPr>
        <w:t>Strony ustalają, iż obowiązującą ich formą wynagrodzen</w:t>
      </w:r>
      <w:r w:rsidR="00F15B09">
        <w:rPr>
          <w:rFonts w:eastAsia="Arial Unicode MS" w:cs="Calibri"/>
          <w:color w:val="00000A"/>
          <w:sz w:val="24"/>
          <w:szCs w:val="24"/>
        </w:rPr>
        <w:t>ia będzie ryczałt, zdefiniowany</w:t>
      </w:r>
      <w:r w:rsidR="00F15B09">
        <w:rPr>
          <w:rFonts w:eastAsia="Arial Unicode MS" w:cs="Calibri"/>
          <w:color w:val="00000A"/>
          <w:sz w:val="24"/>
          <w:szCs w:val="24"/>
        </w:rPr>
        <w:br/>
      </w:r>
      <w:r w:rsidRPr="00F65B6E">
        <w:rPr>
          <w:rFonts w:eastAsia="Arial Unicode MS" w:cs="Calibri"/>
          <w:color w:val="00000A"/>
          <w:sz w:val="24"/>
          <w:szCs w:val="24"/>
        </w:rPr>
        <w:t>w art. 632 Kodeksu cywilnego</w:t>
      </w:r>
    </w:p>
    <w:p w:rsidR="00CE1A05" w:rsidRPr="00F65B6E" w:rsidRDefault="00CE1A05" w:rsidP="007671A8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</w:rPr>
        <w:t xml:space="preserve">Wynagrodzenie Wykonawcy za wykonanie przedmiotu umowy zostało ustalone w oparciu </w:t>
      </w:r>
      <w:r w:rsidRPr="00F65B6E">
        <w:rPr>
          <w:rFonts w:eastAsia="Times New Roman" w:cs="Tahoma"/>
          <w:color w:val="00000A"/>
          <w:sz w:val="24"/>
          <w:szCs w:val="24"/>
        </w:rPr>
        <w:br/>
        <w:t>o ofer</w:t>
      </w:r>
      <w:r w:rsidR="00C357BF">
        <w:rPr>
          <w:rFonts w:eastAsia="Times New Roman" w:cs="Tahoma"/>
          <w:color w:val="00000A"/>
          <w:sz w:val="24"/>
          <w:szCs w:val="24"/>
        </w:rPr>
        <w:t xml:space="preserve">tę Wykonawcy i wyraża się kwotą </w:t>
      </w:r>
      <w:r w:rsidR="008048BA">
        <w:rPr>
          <w:rFonts w:eastAsia="Times New Roman" w:cs="Tahoma"/>
          <w:b/>
          <w:color w:val="00000A"/>
          <w:sz w:val="24"/>
          <w:szCs w:val="24"/>
        </w:rPr>
        <w:t>……………………………</w:t>
      </w:r>
      <w:r w:rsidR="00CF6E0A">
        <w:rPr>
          <w:rFonts w:eastAsia="Times New Roman" w:cs="Tahoma"/>
          <w:b/>
          <w:color w:val="00000A"/>
          <w:sz w:val="24"/>
          <w:szCs w:val="24"/>
        </w:rPr>
        <w:t xml:space="preserve"> </w:t>
      </w:r>
      <w:r w:rsidRPr="00F65B6E">
        <w:rPr>
          <w:rFonts w:eastAsia="Times New Roman" w:cs="Tahoma"/>
          <w:b/>
          <w:color w:val="00000A"/>
          <w:sz w:val="24"/>
          <w:szCs w:val="24"/>
        </w:rPr>
        <w:t>zł brutto</w:t>
      </w:r>
      <w:r w:rsidRPr="00F65B6E">
        <w:rPr>
          <w:rFonts w:eastAsia="Times New Roman" w:cs="Tahoma"/>
          <w:color w:val="00000A"/>
          <w:sz w:val="24"/>
          <w:szCs w:val="24"/>
        </w:rPr>
        <w:t xml:space="preserve">, </w:t>
      </w:r>
      <w:r w:rsidR="00CF6E0A">
        <w:rPr>
          <w:rFonts w:eastAsia="Times New Roman" w:cs="Tahoma"/>
          <w:color w:val="00000A"/>
          <w:sz w:val="24"/>
          <w:szCs w:val="24"/>
        </w:rPr>
        <w:t>(</w:t>
      </w:r>
      <w:r w:rsidRPr="00F65B6E">
        <w:rPr>
          <w:rFonts w:eastAsia="Times New Roman" w:cs="Tahoma"/>
          <w:color w:val="00000A"/>
          <w:sz w:val="24"/>
          <w:szCs w:val="24"/>
        </w:rPr>
        <w:t xml:space="preserve">słownie: </w:t>
      </w:r>
      <w:r w:rsidR="00CF6E0A">
        <w:rPr>
          <w:rFonts w:eastAsia="Times New Roman" w:cs="Tahoma"/>
          <w:color w:val="00000A"/>
          <w:sz w:val="24"/>
          <w:szCs w:val="24"/>
        </w:rPr>
        <w:t xml:space="preserve">………………… </w:t>
      </w:r>
      <w:r w:rsidR="008048BA">
        <w:rPr>
          <w:rFonts w:eastAsia="Times New Roman" w:cs="Tahoma"/>
          <w:color w:val="00000A"/>
          <w:sz w:val="24"/>
          <w:szCs w:val="24"/>
        </w:rPr>
        <w:t>…………………………………………………… złotych 00</w:t>
      </w:r>
      <w:r w:rsidR="00542322">
        <w:rPr>
          <w:rFonts w:eastAsia="Times New Roman" w:cs="Tahoma"/>
          <w:color w:val="00000A"/>
          <w:sz w:val="24"/>
          <w:szCs w:val="24"/>
        </w:rPr>
        <w:t>/100</w:t>
      </w:r>
      <w:r w:rsidR="00CF6E0A">
        <w:rPr>
          <w:rFonts w:eastAsia="Times New Roman" w:cs="Tahoma"/>
          <w:color w:val="00000A"/>
          <w:sz w:val="24"/>
          <w:szCs w:val="24"/>
        </w:rPr>
        <w:t>)</w:t>
      </w:r>
      <w:r w:rsidRPr="00F65B6E">
        <w:rPr>
          <w:rFonts w:eastAsia="Times New Roman" w:cs="Tahoma"/>
          <w:color w:val="00000A"/>
          <w:sz w:val="24"/>
          <w:szCs w:val="24"/>
        </w:rPr>
        <w:t>, zgodnie z ofertą cenową, k</w:t>
      </w:r>
      <w:r w:rsidR="00C357BF">
        <w:rPr>
          <w:rFonts w:eastAsia="Times New Roman" w:cs="Tahoma"/>
          <w:color w:val="00000A"/>
          <w:sz w:val="24"/>
          <w:szCs w:val="24"/>
        </w:rPr>
        <w:t xml:space="preserve">tóra </w:t>
      </w:r>
      <w:r w:rsidRPr="00F65B6E">
        <w:rPr>
          <w:rFonts w:eastAsia="Times New Roman" w:cs="Tahoma"/>
          <w:color w:val="00000A"/>
          <w:sz w:val="24"/>
          <w:szCs w:val="24"/>
        </w:rPr>
        <w:t>stanowi załącznik do ni</w:t>
      </w:r>
      <w:r w:rsidR="00542322">
        <w:rPr>
          <w:rFonts w:eastAsia="Times New Roman" w:cs="Tahoma"/>
          <w:color w:val="00000A"/>
          <w:sz w:val="24"/>
          <w:szCs w:val="24"/>
        </w:rPr>
        <w:t xml:space="preserve">niejszej umowy. Wynagrodzenie, </w:t>
      </w:r>
      <w:r w:rsidRPr="00F65B6E">
        <w:rPr>
          <w:rFonts w:eastAsia="Times New Roman" w:cs="Tahoma"/>
          <w:color w:val="00000A"/>
          <w:sz w:val="24"/>
          <w:szCs w:val="24"/>
        </w:rPr>
        <w:t xml:space="preserve">o </w:t>
      </w:r>
      <w:r w:rsidR="00C357BF">
        <w:rPr>
          <w:rFonts w:eastAsia="Times New Roman" w:cs="Tahoma"/>
          <w:color w:val="00000A"/>
          <w:sz w:val="24"/>
          <w:szCs w:val="24"/>
        </w:rPr>
        <w:t xml:space="preserve">którym mowa w zdaniu poprzednim </w:t>
      </w:r>
      <w:r w:rsidRPr="00F65B6E">
        <w:rPr>
          <w:rFonts w:eastAsia="Times New Roman" w:cs="Tahoma"/>
          <w:color w:val="00000A"/>
          <w:sz w:val="24"/>
          <w:szCs w:val="24"/>
        </w:rPr>
        <w:t>obejmuje wszystkie koszty bezpo</w:t>
      </w:r>
      <w:r w:rsidR="00542322">
        <w:rPr>
          <w:rFonts w:eastAsia="Times New Roman" w:cs="Tahoma"/>
          <w:color w:val="00000A"/>
          <w:sz w:val="24"/>
          <w:szCs w:val="24"/>
        </w:rPr>
        <w:t>średnie i pośrednie, niezb</w:t>
      </w:r>
      <w:r w:rsidR="00C357BF">
        <w:rPr>
          <w:rFonts w:eastAsia="Times New Roman" w:cs="Tahoma"/>
          <w:color w:val="00000A"/>
          <w:sz w:val="24"/>
          <w:szCs w:val="24"/>
        </w:rPr>
        <w:t xml:space="preserve">ędne dla terminowego </w:t>
      </w:r>
      <w:r w:rsidRPr="00F65B6E">
        <w:rPr>
          <w:rFonts w:eastAsia="Times New Roman" w:cs="Tahoma"/>
          <w:color w:val="00000A"/>
          <w:sz w:val="24"/>
          <w:szCs w:val="24"/>
        </w:rPr>
        <w:t xml:space="preserve">i prawidłowego wykonania przedmiotu zamówienia, zysk oraz wszystkie </w:t>
      </w:r>
      <w:r w:rsidRPr="00F65B6E">
        <w:rPr>
          <w:rFonts w:eastAsia="Arial Unicode MS" w:cs="Calibri"/>
          <w:color w:val="00000A"/>
          <w:sz w:val="24"/>
          <w:szCs w:val="24"/>
        </w:rPr>
        <w:t>wymagane przepisami podatki i opłaty, w tym podatek VAT. Wykonawca powinien uwzględnić w cenie oferty wszystkie posiadane informacje o przedmiocie zamówienia, a szczeg</w:t>
      </w:r>
      <w:r w:rsidR="00C357BF">
        <w:rPr>
          <w:rFonts w:eastAsia="Arial Unicode MS" w:cs="Calibri"/>
          <w:color w:val="00000A"/>
          <w:sz w:val="24"/>
          <w:szCs w:val="24"/>
        </w:rPr>
        <w:t xml:space="preserve">ólnie informacje, wymagania  </w:t>
      </w:r>
      <w:r w:rsidRPr="00F65B6E">
        <w:rPr>
          <w:rFonts w:eastAsia="Arial Unicode MS" w:cs="Calibri"/>
          <w:color w:val="00000A"/>
          <w:sz w:val="24"/>
          <w:szCs w:val="24"/>
        </w:rPr>
        <w:t xml:space="preserve">i warunki podane w </w:t>
      </w:r>
      <w:r w:rsidR="00F15B09">
        <w:rPr>
          <w:rFonts w:eastAsia="Arial Unicode MS" w:cs="Calibri"/>
          <w:color w:val="00000A"/>
          <w:sz w:val="24"/>
          <w:szCs w:val="24"/>
        </w:rPr>
        <w:t>zapytaniu ofertowym</w:t>
      </w:r>
      <w:r w:rsidRPr="00F65B6E">
        <w:rPr>
          <w:rFonts w:eastAsia="Arial Unicode MS" w:cs="Calibri"/>
          <w:color w:val="00000A"/>
          <w:sz w:val="24"/>
          <w:szCs w:val="24"/>
        </w:rPr>
        <w:t>. Niedoszacowanie, pominięcie o</w:t>
      </w:r>
      <w:r w:rsidR="008048BA">
        <w:rPr>
          <w:rFonts w:eastAsia="Arial Unicode MS" w:cs="Calibri"/>
          <w:color w:val="00000A"/>
          <w:sz w:val="24"/>
          <w:szCs w:val="24"/>
        </w:rPr>
        <w:t>raz brak rozpoznania przedmiotu</w:t>
      </w:r>
      <w:r w:rsidR="008048BA">
        <w:rPr>
          <w:rFonts w:eastAsia="Arial Unicode MS" w:cs="Calibri"/>
          <w:color w:val="00000A"/>
          <w:sz w:val="24"/>
          <w:szCs w:val="24"/>
        </w:rPr>
        <w:br/>
      </w:r>
      <w:r w:rsidRPr="00F65B6E">
        <w:rPr>
          <w:rFonts w:eastAsia="Arial Unicode MS" w:cs="Calibri"/>
          <w:color w:val="00000A"/>
          <w:sz w:val="24"/>
          <w:szCs w:val="24"/>
        </w:rPr>
        <w:t>i zakresu zamówienia nie może być podstawą do żądania zmiany wynagrodzenia ryczałtowego określonego w umowie.</w:t>
      </w:r>
    </w:p>
    <w:p w:rsidR="00CE1A05" w:rsidRPr="00F65B6E" w:rsidRDefault="00CE1A05" w:rsidP="007671A8">
      <w:pPr>
        <w:numPr>
          <w:ilvl w:val="0"/>
          <w:numId w:val="9"/>
        </w:num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Nie przewiduje się zaliczek na poczet wydatków Wykonawcy, związanych z realizacją przedmiotu zamówienia.</w:t>
      </w:r>
    </w:p>
    <w:p w:rsidR="00CE1A05" w:rsidRPr="00F65B6E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>§ 9</w:t>
      </w:r>
    </w:p>
    <w:p w:rsidR="00CE1A05" w:rsidRPr="00F65B6E" w:rsidRDefault="009A443A" w:rsidP="007671A8">
      <w:pPr>
        <w:numPr>
          <w:ilvl w:val="3"/>
          <w:numId w:val="6"/>
        </w:numPr>
        <w:tabs>
          <w:tab w:val="left" w:pos="0"/>
          <w:tab w:val="left" w:pos="142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Strony postanawiają, że rozliczenie za przedmiot umowy nastąpi fakturą końcową.</w:t>
      </w:r>
    </w:p>
    <w:p w:rsidR="00CE1A05" w:rsidRPr="00F65B6E" w:rsidRDefault="00CE1A05" w:rsidP="007671A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FF0000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Podstawą do wystawienia faktury będzie </w:t>
      </w:r>
      <w:r w:rsidR="009A443A">
        <w:rPr>
          <w:rFonts w:eastAsia="Times New Roman" w:cs="Tahoma"/>
          <w:color w:val="00000A"/>
          <w:sz w:val="24"/>
          <w:szCs w:val="24"/>
          <w:lang w:eastAsia="pl-PL"/>
        </w:rPr>
        <w:t>po</w:t>
      </w:r>
      <w:r w:rsidR="001E2F09">
        <w:rPr>
          <w:rFonts w:eastAsia="Times New Roman" w:cs="Tahoma"/>
          <w:color w:val="00000A"/>
          <w:sz w:val="24"/>
          <w:szCs w:val="24"/>
          <w:lang w:eastAsia="pl-PL"/>
        </w:rPr>
        <w:t>dpisany przez kierownika budowy</w:t>
      </w:r>
      <w:r w:rsidR="001E2F09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="009A443A">
        <w:rPr>
          <w:rFonts w:eastAsia="Times New Roman" w:cs="Tahoma"/>
          <w:color w:val="00000A"/>
          <w:sz w:val="24"/>
          <w:szCs w:val="24"/>
          <w:lang w:eastAsia="pl-PL"/>
        </w:rPr>
        <w:t xml:space="preserve">i </w:t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p</w:t>
      </w:r>
      <w:r w:rsidR="00CD52C0">
        <w:rPr>
          <w:rFonts w:eastAsia="Times New Roman" w:cs="Tahoma"/>
          <w:color w:val="00000A"/>
          <w:sz w:val="24"/>
          <w:szCs w:val="24"/>
          <w:lang w:eastAsia="pl-PL"/>
        </w:rPr>
        <w:t>otwierdzony przez Zamawiającego</w:t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 protokół końcowego odbioru robót bez wad i usterek, stwierdzający wykonanie przedmiotu umowy. </w:t>
      </w:r>
    </w:p>
    <w:p w:rsidR="00CE1A05" w:rsidRPr="00F65B6E" w:rsidRDefault="00542322" w:rsidP="007671A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Termin płatności wynagrodzenia </w:t>
      </w:r>
      <w:r w:rsidR="008048BA">
        <w:rPr>
          <w:rFonts w:eastAsia="Times New Roman" w:cs="Tahoma"/>
          <w:color w:val="00000A"/>
          <w:sz w:val="24"/>
          <w:szCs w:val="24"/>
          <w:lang w:eastAsia="pl-PL"/>
        </w:rPr>
        <w:t>wynosi 30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 dni kalendarzowych, licząc od daty doręczenia Zamawiającemu prawidłowo wystawionej faktury.</w:t>
      </w:r>
    </w:p>
    <w:p w:rsidR="00CE1A05" w:rsidRPr="00F65B6E" w:rsidRDefault="0074501D" w:rsidP="00542322">
      <w:pPr>
        <w:tabs>
          <w:tab w:val="left" w:pos="0"/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4</w:t>
      </w:r>
      <w:r w:rsidR="00542322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Integralną część protokołu odbioru końcowego stanowić będą dokumenty świadczące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br/>
        <w:t>o dopuszczeniu zastosowanych materiałów do obrotu stosowania w budownictwie, oświadczenie kierownika budowy o zastosowanych materiałach oraz dokument stwierdzający sposób zagospodarowania odpadów powstałych przy realizacji zamówienia.</w:t>
      </w:r>
    </w:p>
    <w:p w:rsidR="00CE1A05" w:rsidRPr="00F65B6E" w:rsidRDefault="001F57E0" w:rsidP="0074501D">
      <w:pPr>
        <w:tabs>
          <w:tab w:val="left" w:pos="0"/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lastRenderedPageBreak/>
        <w:t>5</w:t>
      </w:r>
      <w:r w:rsidR="0074501D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>Jeżeli Wykonawca nie przedstawi wraz z fakturą VAT dokume</w:t>
      </w:r>
      <w:r w:rsidR="003B615D">
        <w:rPr>
          <w:rFonts w:eastAsia="Times New Roman" w:cs="Times New Roman"/>
          <w:color w:val="00000A"/>
          <w:sz w:val="24"/>
          <w:szCs w:val="24"/>
          <w:lang w:eastAsia="pl-PL"/>
        </w:rPr>
        <w:t>ntów, o których mowa</w:t>
      </w:r>
      <w:r w:rsidR="003B615D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>w ust.</w:t>
      </w:r>
      <w:r w:rsidR="0074501D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4</w:t>
      </w:r>
      <w:r w:rsidR="00F2208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>Zamawiający jest uprawniony do wstrzymania wypłaty nal</w:t>
      </w:r>
      <w:r w:rsidR="003B615D">
        <w:rPr>
          <w:rFonts w:eastAsia="Times New Roman" w:cs="Times New Roman"/>
          <w:color w:val="00000A"/>
          <w:sz w:val="24"/>
          <w:szCs w:val="24"/>
          <w:lang w:eastAsia="pl-PL"/>
        </w:rPr>
        <w:t xml:space="preserve">eżnego Wykonawcy wynagrodzenia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>do czasu przedłożenia przez Wykonawcę stosownych dokumentów. Wstrzymanie przez Zamawiającego terminu płatności nie uprawnia Wykonawcy do żądania odsetek.</w:t>
      </w:r>
    </w:p>
    <w:p w:rsidR="00CE1A05" w:rsidRPr="00F22081" w:rsidRDefault="001F57E0" w:rsidP="0074501D">
      <w:pPr>
        <w:tabs>
          <w:tab w:val="left" w:pos="0"/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6</w:t>
      </w:r>
      <w:r w:rsidR="0074501D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Zamawiający jest uprawniony do żądania i uzyskania od Wykonawcy niezwłocznie wyjaśnień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br/>
        <w:t>w przypadku wątpliwości dotyczących dokumentów składanych wraz z wnioskami o płatność.</w:t>
      </w:r>
    </w:p>
    <w:p w:rsidR="00CE1A05" w:rsidRPr="00F65B6E" w:rsidRDefault="001F57E0" w:rsidP="0074501D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7</w:t>
      </w:r>
      <w:r w:rsidR="0074501D">
        <w:rPr>
          <w:rFonts w:eastAsia="Times New Roman" w:cs="Tahoma"/>
          <w:color w:val="00000A"/>
          <w:sz w:val="24"/>
          <w:szCs w:val="24"/>
          <w:lang w:eastAsia="pl-PL"/>
        </w:rPr>
        <w:t>.</w:t>
      </w:r>
      <w:r w:rsidR="008A00F3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Wynagrodzenie Wykonawcy zostanie przekazane na kont</w:t>
      </w:r>
      <w:r>
        <w:rPr>
          <w:rFonts w:eastAsia="Times New Roman" w:cs="Tahoma"/>
          <w:color w:val="00000A"/>
          <w:sz w:val="24"/>
          <w:szCs w:val="24"/>
          <w:lang w:eastAsia="pl-PL"/>
        </w:rPr>
        <w:t>o bankowe wskazane na fakturze</w:t>
      </w:r>
      <w:r w:rsidR="008A00F3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VAT.</w:t>
      </w:r>
    </w:p>
    <w:p w:rsidR="00CE1A05" w:rsidRPr="00F65B6E" w:rsidRDefault="001F57E0" w:rsidP="0074501D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8</w:t>
      </w:r>
      <w:r w:rsidR="0074501D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>Za dzień zapłaty uważa się dzień obciążenia rachunku bankowego Zamawiającego.</w:t>
      </w:r>
    </w:p>
    <w:p w:rsidR="00CE1A05" w:rsidRPr="00F65B6E" w:rsidRDefault="001F57E0" w:rsidP="00CE1A05">
      <w:p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9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.</w:t>
      </w:r>
      <w:r w:rsidR="0074501D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Zamawiający wstrzyma do czasu ustania przycz</w:t>
      </w:r>
      <w:r w:rsidR="00E52E72">
        <w:rPr>
          <w:rFonts w:eastAsia="Times New Roman" w:cs="Tahoma"/>
          <w:color w:val="00000A"/>
          <w:sz w:val="24"/>
          <w:szCs w:val="24"/>
          <w:lang w:eastAsia="pl-PL"/>
        </w:rPr>
        <w:t>yny, płatności bieżących faktur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 w całości lub części, w przypadku nie wywiązania się Wykonawcy z któregokolwiek ze zobowiązań wynikających z niniejszej umowy. W takim przypadku ni</w:t>
      </w:r>
      <w:r w:rsidR="00E124D3">
        <w:rPr>
          <w:rFonts w:eastAsia="Times New Roman" w:cs="Tahoma"/>
          <w:color w:val="00000A"/>
          <w:sz w:val="24"/>
          <w:szCs w:val="24"/>
          <w:lang w:eastAsia="pl-PL"/>
        </w:rPr>
        <w:t>e przysługują Wykonawcy odsetki</w:t>
      </w:r>
      <w:r w:rsidR="00E124D3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z tytułu opóźnienia w zapłacie.</w:t>
      </w:r>
    </w:p>
    <w:p w:rsidR="00890864" w:rsidRPr="00F65B6E" w:rsidRDefault="00890864" w:rsidP="003B615D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65B6E" w:rsidRDefault="00ED248D" w:rsidP="00313AAD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>§ 10</w:t>
      </w:r>
    </w:p>
    <w:p w:rsidR="00CE1A05" w:rsidRPr="00F65B6E" w:rsidRDefault="00CE1A05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Times New Roman" w:cs="Tahoma"/>
          <w:color w:val="00000A"/>
          <w:sz w:val="24"/>
          <w:szCs w:val="24"/>
          <w:lang w:eastAsia="pl-PL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1. Zamawiający nie przewiduje udzielania zaliczki.</w:t>
      </w:r>
    </w:p>
    <w:p w:rsidR="00CE1A05" w:rsidRPr="00F65B6E" w:rsidRDefault="00E124D3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2.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Wykonawca zobowiązany jest do pisemnego informowania Zamawiającego o każdej zmianie siedziby, podmiotu, nr konta bankowego, nr NIP, REGON i nr telefonu.</w:t>
      </w:r>
    </w:p>
    <w:p w:rsidR="00CE1A05" w:rsidRPr="00F65B6E" w:rsidRDefault="00E124D3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3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. Wykonawca nie może bez pisemnej zgody Zamawiającego, pod rygorem nieważności, dokonać przelewu wierzytelności z niniejszej umowy na osobę trzecią.</w:t>
      </w:r>
    </w:p>
    <w:p w:rsidR="00CE1A05" w:rsidRPr="00F65B6E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>§ 11</w:t>
      </w:r>
    </w:p>
    <w:p w:rsidR="00CE1A05" w:rsidRPr="00F65B6E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Wykonawca jest odpowiedzialny wobec Zamawiającego z tytułu </w:t>
      </w:r>
      <w:r w:rsidR="00E52E72">
        <w:rPr>
          <w:rFonts w:eastAsia="Times New Roman" w:cs="Tahoma"/>
          <w:color w:val="00000A"/>
          <w:sz w:val="24"/>
          <w:szCs w:val="24"/>
          <w:lang w:eastAsia="pl-PL"/>
        </w:rPr>
        <w:t xml:space="preserve">rękojmi za wady fizyczne przez </w:t>
      </w:r>
      <w:r w:rsidR="00890864"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6</w:t>
      </w:r>
      <w:r w:rsidR="00313AAD">
        <w:rPr>
          <w:rFonts w:eastAsia="Times New Roman" w:cs="Tahoma"/>
          <w:b/>
          <w:color w:val="00000A"/>
          <w:sz w:val="24"/>
          <w:szCs w:val="24"/>
          <w:lang w:eastAsia="pl-PL"/>
        </w:rPr>
        <w:t>0</w:t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miesięcy </w:t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od dnia podpisania protokołu końcowego odbioru robót bez wad i usterek.</w:t>
      </w:r>
    </w:p>
    <w:p w:rsidR="00CE1A05" w:rsidRPr="00F65B6E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Niezależnie od uprawnień z tytułu rękojmi Wykonawca udziela Zamawiającemu gwarancji </w:t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br/>
        <w:t xml:space="preserve">za przedmiot umowy. Okres gwarancji wynosi </w:t>
      </w:r>
      <w:r w:rsidR="00890864"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6</w:t>
      </w:r>
      <w:r w:rsidR="00313AAD">
        <w:rPr>
          <w:rFonts w:eastAsia="Times New Roman" w:cs="Tahoma"/>
          <w:b/>
          <w:color w:val="00000A"/>
          <w:sz w:val="24"/>
          <w:szCs w:val="24"/>
          <w:lang w:eastAsia="pl-PL"/>
        </w:rPr>
        <w:t>0</w:t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miesięcy</w:t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, licząc od dnia podpisania protokołu odbioru końcowego robót. </w:t>
      </w:r>
    </w:p>
    <w:p w:rsidR="00CE1A05" w:rsidRPr="00F65B6E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Warunki gwarancji stanowią załącznik nr 2 do niniejszej umowy.</w:t>
      </w:r>
    </w:p>
    <w:p w:rsidR="00CE1A05" w:rsidRPr="00F65B6E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§ 1</w:t>
      </w:r>
      <w:r w:rsidR="00ED248D">
        <w:rPr>
          <w:rFonts w:eastAsia="Times New Roman" w:cs="Tahoma"/>
          <w:b/>
          <w:color w:val="00000A"/>
          <w:sz w:val="24"/>
          <w:szCs w:val="24"/>
          <w:lang w:eastAsia="pl-PL"/>
        </w:rPr>
        <w:t>2</w:t>
      </w:r>
    </w:p>
    <w:p w:rsidR="00CE1A05" w:rsidRPr="00F65B6E" w:rsidRDefault="00CE1A05" w:rsidP="00890864">
      <w:pPr>
        <w:numPr>
          <w:ilvl w:val="0"/>
          <w:numId w:val="4"/>
        </w:numPr>
        <w:tabs>
          <w:tab w:val="left" w:pos="0"/>
          <w:tab w:val="left" w:pos="284"/>
          <w:tab w:val="left" w:pos="360"/>
          <w:tab w:val="left" w:pos="567"/>
          <w:tab w:val="left" w:pos="708"/>
        </w:tabs>
        <w:suppressAutoHyphens/>
        <w:spacing w:after="0" w:line="100" w:lineRule="atLeast"/>
        <w:ind w:hanging="72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Wykonawca </w:t>
      </w:r>
      <w:r w:rsidR="00890864" w:rsidRPr="00F65B6E">
        <w:rPr>
          <w:rFonts w:eastAsia="Times New Roman" w:cs="Tahoma"/>
          <w:color w:val="00000A"/>
          <w:sz w:val="24"/>
          <w:szCs w:val="24"/>
          <w:lang w:eastAsia="pl-PL"/>
        </w:rPr>
        <w:t>oświadcza, iż jest ubezpieczony z tytułu prowadzonej działalności gospodarczej.</w:t>
      </w:r>
    </w:p>
    <w:p w:rsidR="00CE1A05" w:rsidRPr="00307F3C" w:rsidRDefault="00CE1A05" w:rsidP="00307F3C">
      <w:pPr>
        <w:numPr>
          <w:ilvl w:val="0"/>
          <w:numId w:val="4"/>
        </w:numPr>
        <w:tabs>
          <w:tab w:val="left" w:pos="0"/>
          <w:tab w:val="left" w:pos="284"/>
          <w:tab w:val="left" w:pos="360"/>
          <w:tab w:val="left" w:pos="567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Wykonawca zobowiązany jest do pokrycia wszelkich kwot nieuzn</w:t>
      </w:r>
      <w:r w:rsidR="00890864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anych przez zakład ubezpieczeń </w:t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udziałów własnych i franszyz do pełnej kwoty roszczenia poszkodowanego</w:t>
      </w:r>
      <w:r w:rsidR="00E124D3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lub likwidacji zaistniałej szkody.</w:t>
      </w:r>
    </w:p>
    <w:p w:rsidR="00CE1A05" w:rsidRPr="00F65B6E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§ 1</w:t>
      </w:r>
      <w:r w:rsidR="00ED248D">
        <w:rPr>
          <w:rFonts w:eastAsia="Times New Roman" w:cs="Tahoma"/>
          <w:b/>
          <w:color w:val="00000A"/>
          <w:sz w:val="24"/>
          <w:szCs w:val="24"/>
          <w:lang w:eastAsia="pl-PL"/>
        </w:rPr>
        <w:t>3</w:t>
      </w:r>
    </w:p>
    <w:p w:rsidR="00CE1A05" w:rsidRPr="00F65B6E" w:rsidRDefault="00CE1A05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1. Strony postanawiają, że obowiązującą je formę odszkodowania stanowią kary umowne.</w:t>
      </w:r>
    </w:p>
    <w:p w:rsidR="00CE1A05" w:rsidRPr="00F65B6E" w:rsidRDefault="00CE1A05" w:rsidP="00890864">
      <w:pPr>
        <w:tabs>
          <w:tab w:val="left" w:pos="708"/>
          <w:tab w:val="left" w:pos="1428"/>
          <w:tab w:val="left" w:pos="1724"/>
          <w:tab w:val="left" w:pos="2008"/>
          <w:tab w:val="left" w:pos="214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Wykonawca zapłaci Zamawiającemu kary umowne za:</w:t>
      </w:r>
    </w:p>
    <w:p w:rsidR="00CE1A05" w:rsidRPr="00F65B6E" w:rsidRDefault="00CE1A05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przekro</w:t>
      </w:r>
      <w:r w:rsidR="00ED248D">
        <w:rPr>
          <w:rFonts w:eastAsia="Times New Roman" w:cs="Times New Roman"/>
          <w:color w:val="00000A"/>
          <w:sz w:val="24"/>
          <w:szCs w:val="24"/>
          <w:lang w:eastAsia="pl-PL"/>
        </w:rPr>
        <w:t>czenie terminu określonego w § 7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ust. 1 w wysokoś</w:t>
      </w:r>
      <w:r w:rsidR="009A443A">
        <w:rPr>
          <w:rFonts w:eastAsia="Times New Roman" w:cs="Times New Roman"/>
          <w:color w:val="00000A"/>
          <w:sz w:val="24"/>
          <w:szCs w:val="24"/>
          <w:lang w:eastAsia="pl-PL"/>
        </w:rPr>
        <w:t>ci 1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% kwoty wynagrodzenia umownego brutto za każdy dzień opóźnienia,</w:t>
      </w:r>
    </w:p>
    <w:p w:rsidR="00CE1A05" w:rsidRPr="009A443A" w:rsidRDefault="00CE1A05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  <w:tab w:val="left" w:pos="1135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za opóźnienie w usunięciu wad i usterek stwie</w:t>
      </w:r>
      <w:r w:rsidR="00E124D3">
        <w:rPr>
          <w:rFonts w:eastAsia="Times New Roman" w:cs="Times New Roman"/>
          <w:color w:val="00000A"/>
          <w:sz w:val="24"/>
          <w:szCs w:val="24"/>
          <w:lang w:eastAsia="pl-PL"/>
        </w:rPr>
        <w:t>rdzonych przy odbiorze końcowym</w:t>
      </w:r>
      <w:r w:rsidR="00E124D3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lub w okresie</w:t>
      </w:r>
      <w:r w:rsidR="009A443A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rękojmi za wady w wysokości 1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% kwoty wynagrodzenia umownego brutto za każdy dzień opóźnienia, liczony od dnia następnego, w którym minął termin wyznaczony przez Zamawiającego,</w:t>
      </w:r>
    </w:p>
    <w:p w:rsidR="009A443A" w:rsidRPr="00F65B6E" w:rsidRDefault="009A443A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  <w:tab w:val="left" w:pos="1135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za spowodowanie przez Wykonawcę przerwy w realizacji robót, tj. bez uzasadnionego powodu w wysokości 1% wynagrodzenia umownego brutto, za każdy dzień przerwy w realizacji robót,</w:t>
      </w:r>
    </w:p>
    <w:p w:rsidR="00CE1A05" w:rsidRPr="00ED248D" w:rsidRDefault="00CE1A05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  <w:tab w:val="left" w:pos="1135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ED248D">
        <w:rPr>
          <w:rFonts w:eastAsia="Times New Roman" w:cs="Times New Roman"/>
          <w:color w:val="00000A"/>
          <w:sz w:val="24"/>
          <w:szCs w:val="24"/>
          <w:lang w:eastAsia="pl-PL"/>
        </w:rPr>
        <w:lastRenderedPageBreak/>
        <w:t xml:space="preserve">za odstąpienie od umowy </w:t>
      </w:r>
      <w:r w:rsidR="00313AAD" w:rsidRPr="00ED248D">
        <w:rPr>
          <w:rFonts w:eastAsia="Times New Roman" w:cs="Times New Roman"/>
          <w:color w:val="00000A"/>
          <w:sz w:val="24"/>
          <w:szCs w:val="24"/>
          <w:lang w:eastAsia="pl-PL"/>
        </w:rPr>
        <w:t xml:space="preserve">przez którąkolwiek ze stron </w:t>
      </w:r>
      <w:r w:rsidRPr="00ED248D">
        <w:rPr>
          <w:rFonts w:eastAsia="Times New Roman" w:cs="Times New Roman"/>
          <w:color w:val="00000A"/>
          <w:sz w:val="24"/>
          <w:szCs w:val="24"/>
          <w:lang w:eastAsia="pl-PL"/>
        </w:rPr>
        <w:t>z przyczyn leżących  po stronie Wykonawcy w wysokości 20% kwoty wynagrodzenia umownego brutto,</w:t>
      </w:r>
    </w:p>
    <w:p w:rsidR="00CE1A05" w:rsidRPr="00F65B6E" w:rsidRDefault="00890864" w:rsidP="00890864">
      <w:pPr>
        <w:tabs>
          <w:tab w:val="left" w:pos="426"/>
          <w:tab w:val="left" w:pos="568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2.</w:t>
      </w:r>
      <w:r w:rsidR="00CF6E0A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>Roszczenie o zapłatę kar umownych z tytułu opóźnienia, ustalonych za każdy rozpoczęty dzień opóźnienia, staje się wymagalne:</w:t>
      </w:r>
    </w:p>
    <w:p w:rsidR="00CE1A05" w:rsidRPr="00F65B6E" w:rsidRDefault="00CE1A05" w:rsidP="00890864">
      <w:pPr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za pierwszy rozpoczęty dzień opóźnienia – w tym dniu,</w:t>
      </w:r>
    </w:p>
    <w:p w:rsidR="00CE1A05" w:rsidRPr="00F65B6E" w:rsidRDefault="00CE1A05" w:rsidP="00890864">
      <w:pPr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za każdy następny dzień opóźnienia – odpowiednio w każdym z tych dni.</w:t>
      </w:r>
    </w:p>
    <w:p w:rsidR="00CE1A05" w:rsidRPr="00F65B6E" w:rsidRDefault="00CF6E0A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3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. Strony zastrzegają sobie prawo do odszkodowania uzupełniającego, przenoszącego wysokość kar umownych do wysokości rzeczywiście poniesionej szkody.</w:t>
      </w:r>
    </w:p>
    <w:p w:rsidR="00CE1A05" w:rsidRPr="00F65B6E" w:rsidRDefault="00CF6E0A" w:rsidP="00CE1A05">
      <w:pPr>
        <w:tabs>
          <w:tab w:val="left" w:pos="0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4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>. Wykonawca wyraża zgodę na zapłatę kar umownych w drodze potrącenia z przysługującego mu wynagrodzenia.</w:t>
      </w:r>
    </w:p>
    <w:p w:rsidR="00CE1A05" w:rsidRPr="00F65B6E" w:rsidRDefault="00CF6E0A" w:rsidP="00CE1A05">
      <w:pPr>
        <w:tabs>
          <w:tab w:val="left" w:pos="0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5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W przypadku nie usunięcia wad w terminach wskazanych przez Zamawiającego w protokole końcowym odbioru robót lub stwierdzonych w okresie </w:t>
      </w:r>
      <w:r w:rsidR="00F15B09">
        <w:rPr>
          <w:rFonts w:eastAsia="Times New Roman" w:cs="Times New Roman"/>
          <w:color w:val="00000A"/>
          <w:sz w:val="24"/>
          <w:szCs w:val="24"/>
          <w:lang w:eastAsia="pl-PL"/>
        </w:rPr>
        <w:t>rękojmi, Wykonawca wyraża zgodę</w:t>
      </w:r>
      <w:r w:rsidR="00F15B09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>na usunięcie wad na koszt i ryzyko Wykonawcy.</w:t>
      </w:r>
    </w:p>
    <w:p w:rsidR="00CE1A05" w:rsidRPr="00F65B6E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>§ 14</w:t>
      </w:r>
    </w:p>
    <w:p w:rsidR="00CE1A05" w:rsidRPr="00F65B6E" w:rsidRDefault="00CE1A05" w:rsidP="00890864">
      <w:pPr>
        <w:numPr>
          <w:ilvl w:val="6"/>
          <w:numId w:val="4"/>
        </w:num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Zamawiającemu przysługuje prawo odstąpienia od umowy bez wyznaczenia terminu dodatkowego w następujących sytuacjach:</w:t>
      </w:r>
    </w:p>
    <w:p w:rsidR="00CE1A05" w:rsidRPr="00F65B6E" w:rsidRDefault="00CE1A05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wystąpienia istotnej zmiany okoliczności powodującej, że wykonanie umowy nie leży 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br/>
        <w:t>w interesie publicznym, czego nie można było przewidzieć w chwili zawarcia umowy.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br/>
        <w:t>Złożenie oświadczenia o odstąpieniu od umowy może nastąpić w terminie 30 dni od dnia powzięcia wiadomości o zaistnieniu powyższych okoliczności,</w:t>
      </w:r>
    </w:p>
    <w:p w:rsidR="00CE1A05" w:rsidRPr="00F65B6E" w:rsidRDefault="00BC1F0C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zamiar złożenia </w:t>
      </w:r>
      <w:r w:rsidR="00BF6526" w:rsidRPr="00F65B6E">
        <w:rPr>
          <w:rFonts w:eastAsia="Times New Roman" w:cs="Times New Roman"/>
          <w:color w:val="00000A"/>
          <w:sz w:val="24"/>
          <w:szCs w:val="24"/>
          <w:lang w:eastAsia="pl-PL"/>
        </w:rPr>
        <w:t>wniosku o ogłoszenie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upadłości lub likwidacji przedsiębiorstwa Wykonawcy,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 o czym Wykonawca ma obowiązek poinformować niezwłocznie Zamawiającego, </w:t>
      </w:r>
    </w:p>
    <w:p w:rsidR="00CE1A05" w:rsidRPr="00F65B6E" w:rsidRDefault="00CE1A05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gdy Wykonawca bez uzasadnionych przyczyn nie rozpoczął robót  albo nie kontynuuje ich pomimo wezwania Zamawiającego, złożonego na piśmie,</w:t>
      </w:r>
    </w:p>
    <w:p w:rsidR="00CE1A05" w:rsidRPr="00F65B6E" w:rsidRDefault="00CE1A05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gdy Wykonawca opóźnia się z </w:t>
      </w:r>
      <w:r w:rsidR="00313AAD">
        <w:rPr>
          <w:rFonts w:eastAsia="Times New Roman" w:cs="Times New Roman"/>
          <w:color w:val="00000A"/>
          <w:sz w:val="24"/>
          <w:szCs w:val="24"/>
          <w:lang w:eastAsia="pl-PL"/>
        </w:rPr>
        <w:t xml:space="preserve">realizacją poszczególnych prac 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w sposób zagrażający terminowemu wykonaniu przedmiotu umowy,</w:t>
      </w:r>
    </w:p>
    <w:p w:rsidR="00CE1A05" w:rsidRPr="00F65B6E" w:rsidRDefault="00CE1A05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Wykonawca z nieuzasadnionych przyczyn zaprzestał realizacji r</w:t>
      </w:r>
      <w:r w:rsidR="00E52E72">
        <w:rPr>
          <w:rFonts w:eastAsia="Times New Roman" w:cs="Times New Roman"/>
          <w:color w:val="00000A"/>
          <w:sz w:val="24"/>
          <w:szCs w:val="24"/>
          <w:lang w:eastAsia="pl-PL"/>
        </w:rPr>
        <w:t xml:space="preserve">obót i przerwa ta trwa dłużej  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niż 2 tygodnie,</w:t>
      </w:r>
    </w:p>
    <w:p w:rsidR="00CE1A05" w:rsidRPr="00F65B6E" w:rsidRDefault="00CE1A05" w:rsidP="00890864">
      <w:pPr>
        <w:numPr>
          <w:ilvl w:val="6"/>
          <w:numId w:val="4"/>
        </w:num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Odstąpienie od umowy powinno nastąpić w formie pisemnej i powinno zawierać uzasadnienie.</w:t>
      </w:r>
    </w:p>
    <w:p w:rsidR="00CE1A05" w:rsidRPr="00F65B6E" w:rsidRDefault="00CE1A05" w:rsidP="00890864">
      <w:pPr>
        <w:numPr>
          <w:ilvl w:val="6"/>
          <w:numId w:val="4"/>
        </w:num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:rsidR="00CE1A05" w:rsidRPr="00F65B6E" w:rsidRDefault="00CE1A05" w:rsidP="00890864">
      <w:pPr>
        <w:numPr>
          <w:ilvl w:val="1"/>
          <w:numId w:val="2"/>
        </w:numPr>
        <w:tabs>
          <w:tab w:val="clear" w:pos="1080"/>
          <w:tab w:val="num" w:pos="284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W terminie 10 dni od dnia złożenia oświadczenia o odstąpieniu od umowy Wykonawca przy udziale Zamawiającego sporządzi szczegółowy protokół inwentaryzacji robót w toku, według stanu na dzień odstąpienia,</w:t>
      </w:r>
    </w:p>
    <w:p w:rsidR="00CE1A05" w:rsidRPr="00F65B6E" w:rsidRDefault="00CE1A05" w:rsidP="00890864">
      <w:pPr>
        <w:numPr>
          <w:ilvl w:val="1"/>
          <w:numId w:val="2"/>
        </w:numPr>
        <w:tabs>
          <w:tab w:val="clear" w:pos="1080"/>
          <w:tab w:val="num" w:pos="284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Wykonawca zabezpieczy przerwane roboty w obustronnie uzgod</w:t>
      </w:r>
      <w:r w:rsidR="003B615D">
        <w:rPr>
          <w:rFonts w:eastAsia="Times New Roman" w:cs="Times New Roman"/>
          <w:color w:val="00000A"/>
          <w:sz w:val="24"/>
          <w:szCs w:val="24"/>
          <w:lang w:eastAsia="pl-PL"/>
        </w:rPr>
        <w:t>nionym zakresie</w:t>
      </w:r>
      <w:r w:rsidR="003B615D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E52E72">
        <w:rPr>
          <w:rFonts w:eastAsia="Times New Roman" w:cs="Times New Roman"/>
          <w:color w:val="00000A"/>
          <w:sz w:val="24"/>
          <w:szCs w:val="24"/>
          <w:lang w:eastAsia="pl-PL"/>
        </w:rPr>
        <w:t xml:space="preserve">na swój koszt, 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za wyjątkiem przypadku określonego w ust. 1, pkt 1), kiedy przedmiotowe koszty poniesie Zamawiający,</w:t>
      </w:r>
    </w:p>
    <w:p w:rsidR="00CE1A05" w:rsidRPr="00F65B6E" w:rsidRDefault="00CE1A05" w:rsidP="00890864">
      <w:pPr>
        <w:numPr>
          <w:ilvl w:val="1"/>
          <w:numId w:val="2"/>
        </w:numPr>
        <w:tabs>
          <w:tab w:val="clear" w:pos="1080"/>
          <w:tab w:val="num" w:pos="284"/>
        </w:tabs>
        <w:suppressAutoHyphens/>
        <w:spacing w:after="0" w:line="276" w:lineRule="auto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Wykonawca nie zgłosi do dokonania przez Zamawiającego odbioru robót przerwanych 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br/>
        <w:t>oraz robót zabezpieczających, jeżeli odstąpienie nastąpiło z przycz</w:t>
      </w:r>
      <w:r w:rsidR="003B615D">
        <w:rPr>
          <w:rFonts w:eastAsia="Times New Roman" w:cs="Times New Roman"/>
          <w:color w:val="00000A"/>
          <w:sz w:val="24"/>
          <w:szCs w:val="24"/>
          <w:lang w:eastAsia="pl-PL"/>
        </w:rPr>
        <w:t>yn określonych</w:t>
      </w:r>
      <w:r w:rsidR="003B615D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E52E72">
        <w:rPr>
          <w:rFonts w:eastAsia="Times New Roman" w:cs="Times New Roman"/>
          <w:color w:val="00000A"/>
          <w:sz w:val="24"/>
          <w:szCs w:val="24"/>
          <w:lang w:eastAsia="pl-PL"/>
        </w:rPr>
        <w:t xml:space="preserve">w ust. 1 pkt 1, </w:t>
      </w: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a Zamawiający dokona ich odbioru  w ciągu 14 dni roboczych,</w:t>
      </w:r>
    </w:p>
    <w:p w:rsidR="00ED248D" w:rsidRPr="00BC1F0C" w:rsidRDefault="00CE1A05" w:rsidP="00313AAD">
      <w:pPr>
        <w:numPr>
          <w:ilvl w:val="1"/>
          <w:numId w:val="2"/>
        </w:numPr>
        <w:tabs>
          <w:tab w:val="clear" w:pos="1080"/>
          <w:tab w:val="num" w:pos="284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Wykonawca niezwłocznie najpóźniej w terminie 10 dni, usunie z terenu budowy urządzenia zaplecza budowy.</w:t>
      </w:r>
    </w:p>
    <w:p w:rsidR="00ED248D" w:rsidRDefault="00ED248D" w:rsidP="00313AAD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702C96" w:rsidRPr="00F65B6E" w:rsidRDefault="00702C96" w:rsidP="00313AAD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  <w:bookmarkStart w:id="0" w:name="_GoBack"/>
      <w:bookmarkEnd w:id="0"/>
    </w:p>
    <w:p w:rsidR="00CE1A05" w:rsidRPr="00F65B6E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Times New Roman" w:cs="Tahoma"/>
          <w:b/>
          <w:color w:val="00000A"/>
          <w:sz w:val="24"/>
          <w:szCs w:val="24"/>
          <w:lang w:eastAsia="pl-PL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lastRenderedPageBreak/>
        <w:t>§ 15</w:t>
      </w:r>
    </w:p>
    <w:p w:rsidR="00CE1A05" w:rsidRPr="00F65B6E" w:rsidRDefault="00CE1A05" w:rsidP="00313AAD">
      <w:pPr>
        <w:numPr>
          <w:ilvl w:val="3"/>
          <w:numId w:val="5"/>
        </w:num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Arial Unicode MS" w:cs="Calibri"/>
          <w:color w:val="00000A"/>
          <w:sz w:val="24"/>
          <w:szCs w:val="24"/>
        </w:rPr>
        <w:t>W sprawach nieuregulowanych umową, mają zastosow</w:t>
      </w:r>
      <w:r w:rsidR="003B615D">
        <w:rPr>
          <w:rFonts w:eastAsia="Arial Unicode MS" w:cs="Calibri"/>
          <w:color w:val="00000A"/>
          <w:sz w:val="24"/>
          <w:szCs w:val="24"/>
        </w:rPr>
        <w:t>anie przepisy Kodeksu cywilnego</w:t>
      </w:r>
      <w:r w:rsidR="003B615D">
        <w:rPr>
          <w:rFonts w:eastAsia="Arial Unicode MS" w:cs="Calibri"/>
          <w:color w:val="00000A"/>
          <w:sz w:val="24"/>
          <w:szCs w:val="24"/>
        </w:rPr>
        <w:br/>
      </w:r>
      <w:r w:rsidRPr="00F65B6E">
        <w:rPr>
          <w:rFonts w:eastAsia="Arial Unicode MS" w:cs="Calibri"/>
          <w:color w:val="00000A"/>
          <w:sz w:val="24"/>
          <w:szCs w:val="24"/>
        </w:rPr>
        <w:t>i inne powszechnie obowiązujące przepisy prawa.</w:t>
      </w:r>
    </w:p>
    <w:p w:rsidR="00CE1A05" w:rsidRPr="00F65B6E" w:rsidRDefault="00CE1A05" w:rsidP="00313AAD">
      <w:pPr>
        <w:tabs>
          <w:tab w:val="left" w:pos="284"/>
          <w:tab w:val="left" w:pos="567"/>
        </w:tabs>
        <w:spacing w:before="40" w:after="4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5B6E">
        <w:rPr>
          <w:rFonts w:eastAsia="Times New Roman" w:cs="Tahoma"/>
          <w:sz w:val="24"/>
          <w:szCs w:val="24"/>
          <w:lang w:eastAsia="pl-PL"/>
        </w:rPr>
        <w:t>2.</w:t>
      </w:r>
      <w:r w:rsidR="00313AAD">
        <w:rPr>
          <w:rFonts w:eastAsia="Times New Roman" w:cs="Tahoma"/>
          <w:sz w:val="24"/>
          <w:szCs w:val="24"/>
          <w:lang w:eastAsia="pl-PL"/>
        </w:rPr>
        <w:t xml:space="preserve"> </w:t>
      </w:r>
      <w:r w:rsidRPr="00F65B6E">
        <w:rPr>
          <w:rFonts w:eastAsia="Times New Roman" w:cs="Tahoma"/>
          <w:sz w:val="24"/>
          <w:szCs w:val="24"/>
          <w:lang w:eastAsia="pl-PL"/>
        </w:rPr>
        <w:t xml:space="preserve">Zmiana postanowień niniejszej </w:t>
      </w:r>
      <w:r w:rsidR="003B615D">
        <w:rPr>
          <w:rFonts w:eastAsia="Times New Roman" w:cs="Tahoma"/>
          <w:sz w:val="24"/>
          <w:szCs w:val="24"/>
          <w:lang w:eastAsia="pl-PL"/>
        </w:rPr>
        <w:t>umowy może nastąpić w przypadku</w:t>
      </w:r>
      <w:r w:rsidRPr="00F65B6E">
        <w:rPr>
          <w:rFonts w:eastAsia="Times New Roman" w:cs="Tahoma"/>
          <w:sz w:val="24"/>
          <w:szCs w:val="24"/>
          <w:lang w:eastAsia="pl-PL"/>
        </w:rPr>
        <w:t>:</w:t>
      </w:r>
    </w:p>
    <w:p w:rsidR="00CE1A05" w:rsidRPr="00B13721" w:rsidRDefault="00CE1A05" w:rsidP="00313AAD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>zaistnienia obiektywnych, niezależnych od stron przeszkód w realizacji umowy</w:t>
      </w:r>
      <w:r w:rsidR="004A27FA" w:rsidRPr="00B13721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>w dotychczasowym kształcie,</w:t>
      </w:r>
    </w:p>
    <w:p w:rsidR="00CE1A05" w:rsidRPr="00B13721" w:rsidRDefault="00CE1A05" w:rsidP="00313AAD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eastAsia="Times New Roman" w:cs="Tahoma"/>
          <w:color w:val="00000A"/>
          <w:sz w:val="24"/>
          <w:szCs w:val="24"/>
          <w:lang w:eastAsia="pl-PL"/>
        </w:rPr>
      </w:pP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wystąpienia </w:t>
      </w:r>
      <w:r w:rsidRPr="00B13721">
        <w:rPr>
          <w:rFonts w:eastAsia="Times New Roman" w:cs="Tahoma"/>
          <w:color w:val="00000A"/>
          <w:sz w:val="24"/>
          <w:szCs w:val="24"/>
          <w:lang w:eastAsia="pl-PL"/>
        </w:rPr>
        <w:t>niesprzyjających warunków atmosferycznych,</w:t>
      </w:r>
    </w:p>
    <w:p w:rsidR="00CE1A05" w:rsidRPr="00B13721" w:rsidRDefault="00CE1A05" w:rsidP="00313AAD">
      <w:pPr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284" w:firstLine="0"/>
        <w:contextualSpacing/>
        <w:jc w:val="both"/>
        <w:rPr>
          <w:rFonts w:eastAsia="Arial Unicode MS" w:cs="Tahoma"/>
          <w:color w:val="00000A"/>
          <w:sz w:val="24"/>
          <w:szCs w:val="24"/>
        </w:rPr>
      </w:pPr>
      <w:r w:rsidRPr="00B13721">
        <w:rPr>
          <w:rFonts w:eastAsia="Arial Unicode MS" w:cs="Tahoma"/>
          <w:color w:val="00000A"/>
          <w:sz w:val="24"/>
          <w:szCs w:val="24"/>
        </w:rPr>
        <w:t xml:space="preserve">wystąpienia innych okoliczności, których nie można było przewidzieć w chwili </w:t>
      </w:r>
      <w:r w:rsidR="004A27FA" w:rsidRPr="00B13721">
        <w:rPr>
          <w:rFonts w:eastAsia="Arial Unicode MS" w:cs="Tahoma"/>
          <w:color w:val="00000A"/>
          <w:sz w:val="24"/>
          <w:szCs w:val="24"/>
        </w:rPr>
        <w:t xml:space="preserve">zapytania ofertowego </w:t>
      </w:r>
      <w:r w:rsidRPr="00B13721">
        <w:rPr>
          <w:rFonts w:eastAsia="Arial Unicode MS" w:cs="Tahoma"/>
          <w:color w:val="00000A"/>
          <w:sz w:val="24"/>
          <w:szCs w:val="24"/>
        </w:rPr>
        <w:t>o okres niezbędny do prawidłowego wykonania zamówienia.</w:t>
      </w:r>
    </w:p>
    <w:p w:rsidR="00B13721" w:rsidRPr="00B13721" w:rsidRDefault="00B13721" w:rsidP="00B13721">
      <w:pPr>
        <w:numPr>
          <w:ilvl w:val="0"/>
          <w:numId w:val="20"/>
        </w:numPr>
        <w:tabs>
          <w:tab w:val="left" w:pos="284"/>
          <w:tab w:val="left" w:pos="426"/>
          <w:tab w:val="left" w:pos="708"/>
        </w:tabs>
        <w:suppressAutoHyphens/>
        <w:spacing w:after="0" w:line="254" w:lineRule="auto"/>
        <w:ind w:left="284" w:firstLine="0"/>
        <w:jc w:val="both"/>
        <w:rPr>
          <w:rFonts w:eastAsia="Arial Unicode MS" w:cs="Tahoma"/>
          <w:color w:val="00000A"/>
          <w:sz w:val="24"/>
          <w:szCs w:val="24"/>
        </w:rPr>
      </w:pPr>
      <w:r w:rsidRPr="00B13721">
        <w:rPr>
          <w:rFonts w:eastAsia="Arial Unicode MS" w:cs="Tahoma"/>
          <w:color w:val="00000A"/>
          <w:sz w:val="24"/>
          <w:szCs w:val="24"/>
        </w:rPr>
        <w:t>wprowadzenia robót zamiennych,</w:t>
      </w:r>
    </w:p>
    <w:p w:rsidR="00B13721" w:rsidRPr="00B13721" w:rsidRDefault="00B13721" w:rsidP="00B13721">
      <w:pPr>
        <w:numPr>
          <w:ilvl w:val="0"/>
          <w:numId w:val="20"/>
        </w:numPr>
        <w:tabs>
          <w:tab w:val="left" w:pos="284"/>
          <w:tab w:val="left" w:pos="426"/>
          <w:tab w:val="left" w:pos="708"/>
        </w:tabs>
        <w:suppressAutoHyphens/>
        <w:spacing w:after="0" w:line="254" w:lineRule="auto"/>
        <w:ind w:left="284" w:firstLine="0"/>
        <w:jc w:val="both"/>
        <w:rPr>
          <w:rFonts w:eastAsia="Arial Unicode MS" w:cs="Tahoma"/>
          <w:color w:val="00000A"/>
          <w:sz w:val="24"/>
          <w:szCs w:val="24"/>
        </w:rPr>
      </w:pPr>
      <w:r w:rsidRPr="00B13721">
        <w:rPr>
          <w:rFonts w:eastAsia="Times New Roman" w:cs="Times New Roman"/>
          <w:color w:val="00000A"/>
          <w:sz w:val="24"/>
          <w:szCs w:val="24"/>
          <w:lang w:eastAsia="pl-PL"/>
        </w:rPr>
        <w:t>kolizji</w:t>
      </w:r>
      <w:r w:rsidR="00C62FAB" w:rsidRPr="00B1372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z niezinwentaryzowanym uzbrojeniem podziemnym,</w:t>
      </w:r>
    </w:p>
    <w:p w:rsidR="00C62FAB" w:rsidRPr="00B13721" w:rsidRDefault="00B13721" w:rsidP="00B13721">
      <w:pPr>
        <w:numPr>
          <w:ilvl w:val="0"/>
          <w:numId w:val="20"/>
        </w:numPr>
        <w:tabs>
          <w:tab w:val="left" w:pos="284"/>
          <w:tab w:val="left" w:pos="426"/>
          <w:tab w:val="left" w:pos="708"/>
        </w:tabs>
        <w:suppressAutoHyphens/>
        <w:spacing w:after="0" w:line="254" w:lineRule="auto"/>
        <w:ind w:left="284" w:firstLine="0"/>
        <w:jc w:val="both"/>
        <w:rPr>
          <w:rFonts w:eastAsia="Arial Unicode MS" w:cs="Tahoma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znalezisk skutkujących</w:t>
      </w:r>
      <w:r w:rsidR="00C62FAB" w:rsidRPr="00B1372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>koniecznością wstrzymania robót.</w:t>
      </w:r>
    </w:p>
    <w:p w:rsidR="00CE1A05" w:rsidRPr="00F65B6E" w:rsidRDefault="00CF6E0A" w:rsidP="00CF6E0A">
      <w:pPr>
        <w:tabs>
          <w:tab w:val="left" w:pos="0"/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3. </w:t>
      </w:r>
      <w:r w:rsidR="004A27FA" w:rsidRPr="00F65B6E">
        <w:rPr>
          <w:rFonts w:eastAsia="Times New Roman" w:cs="Times New Roman"/>
          <w:color w:val="00000A"/>
          <w:sz w:val="24"/>
          <w:szCs w:val="24"/>
          <w:lang w:eastAsia="pl-PL"/>
        </w:rPr>
        <w:t>Z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miany osoby wskazanej </w:t>
      </w:r>
      <w:r w:rsidR="004A27FA" w:rsidRPr="00F65B6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przez Wykonawcę jako kierownik budowy. </w:t>
      </w:r>
      <w:r w:rsidR="00CE1A05" w:rsidRPr="00F65B6E">
        <w:rPr>
          <w:rFonts w:eastAsia="Times New Roman" w:cs="Times New Roman"/>
          <w:color w:val="00000A"/>
          <w:sz w:val="24"/>
          <w:szCs w:val="24"/>
          <w:lang w:eastAsia="pl-PL"/>
        </w:rPr>
        <w:t>Zmiany do umowy może inicjować zarówno Zamawiający jak i Wykonawca, składając pisemny wniosek do drugiej strony, zawierający opis tej zmiany i jej uzasadnienie.</w:t>
      </w:r>
    </w:p>
    <w:p w:rsidR="00CE1A05" w:rsidRPr="00F65B6E" w:rsidRDefault="00CE1A05" w:rsidP="00CE1A05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313AAD">
        <w:rPr>
          <w:rFonts w:eastAsia="Times New Roman" w:cs="Times New Roman"/>
          <w:color w:val="00000A"/>
          <w:sz w:val="24"/>
          <w:szCs w:val="24"/>
          <w:lang w:eastAsia="pl-PL"/>
        </w:rPr>
        <w:t xml:space="preserve">4. Zamawiający zastrzega sobie możliwość odstąpienia </w:t>
      </w:r>
      <w:r w:rsidR="003B615D" w:rsidRPr="00313AAD">
        <w:rPr>
          <w:rFonts w:eastAsia="Times New Roman" w:cs="Times New Roman"/>
          <w:color w:val="00000A"/>
          <w:sz w:val="24"/>
          <w:szCs w:val="24"/>
          <w:lang w:eastAsia="pl-PL"/>
        </w:rPr>
        <w:t>od umowy z powodu okoliczności,</w:t>
      </w:r>
      <w:r w:rsidR="003B615D" w:rsidRPr="00313AAD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Pr="00313AAD">
        <w:rPr>
          <w:rFonts w:eastAsia="Times New Roman" w:cs="Times New Roman"/>
          <w:color w:val="00000A"/>
          <w:sz w:val="24"/>
          <w:szCs w:val="24"/>
          <w:lang w:eastAsia="pl-PL"/>
        </w:rPr>
        <w:t>o których mowa w art. 145 ust. 1 ustawy z dnia 29 stycznia 2004 r. Pra</w:t>
      </w:r>
      <w:r w:rsidR="003B615D" w:rsidRPr="00313AAD">
        <w:rPr>
          <w:rFonts w:eastAsia="Times New Roman" w:cs="Times New Roman"/>
          <w:color w:val="00000A"/>
          <w:sz w:val="24"/>
          <w:szCs w:val="24"/>
          <w:lang w:eastAsia="pl-PL"/>
        </w:rPr>
        <w:t xml:space="preserve">wo zamówień publicznych (Dz.U. </w:t>
      </w:r>
      <w:r w:rsidR="00590C7F">
        <w:rPr>
          <w:rFonts w:eastAsia="Times New Roman" w:cs="Times New Roman"/>
          <w:color w:val="00000A"/>
          <w:sz w:val="24"/>
          <w:szCs w:val="24"/>
          <w:lang w:eastAsia="pl-PL"/>
        </w:rPr>
        <w:t>z 2017 r., poz. 1579</w:t>
      </w:r>
      <w:r w:rsidRPr="00313AAD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ze zm.). W takim przypadku Wykonawca może żądać wyłącznie wynagrodzenia należnego z tytułu wykonanej części umowy.</w:t>
      </w:r>
    </w:p>
    <w:p w:rsidR="00CE1A05" w:rsidRPr="00F65B6E" w:rsidRDefault="00CE1A05" w:rsidP="00CE1A05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5. Wszystkie okoliczności wymienione w niniejszym paragrafie stanowią katalog zmian, na które Zamawiający może wyrazić zgodę. Nie stanowią jednocześnie zobowiązania do wyrażenia takiej zgody.</w:t>
      </w:r>
    </w:p>
    <w:p w:rsidR="00CE1A05" w:rsidRPr="00F65B6E" w:rsidRDefault="00CE1A05" w:rsidP="00CE1A05">
      <w:pPr>
        <w:tabs>
          <w:tab w:val="left" w:pos="0"/>
          <w:tab w:val="left" w:pos="426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imes New Roman"/>
          <w:color w:val="00000A"/>
          <w:sz w:val="24"/>
          <w:szCs w:val="24"/>
          <w:lang w:eastAsia="pl-PL"/>
        </w:rPr>
        <w:t>6.  Sprawy sporne rozpatrywane będą przez właściwy rzeczowo sąd w Bydgoszczy.</w:t>
      </w:r>
    </w:p>
    <w:p w:rsidR="00CE1A05" w:rsidRPr="00F65B6E" w:rsidRDefault="00CE1A05" w:rsidP="00CE1A05">
      <w:p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7. Integralną część umowy stanowi </w:t>
      </w:r>
      <w:r w:rsidR="004A27FA" w:rsidRPr="00F65B6E">
        <w:rPr>
          <w:rFonts w:eastAsia="Times New Roman" w:cs="Tahoma"/>
          <w:color w:val="00000A"/>
          <w:sz w:val="24"/>
          <w:szCs w:val="24"/>
          <w:lang w:eastAsia="pl-PL"/>
        </w:rPr>
        <w:t>zapytanie ofertowe</w:t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, oferta cenowa Wyk</w:t>
      </w:r>
      <w:r w:rsidR="004A27FA" w:rsidRPr="00F65B6E">
        <w:rPr>
          <w:rFonts w:eastAsia="Times New Roman" w:cs="Tahoma"/>
          <w:color w:val="00000A"/>
          <w:sz w:val="24"/>
          <w:szCs w:val="24"/>
          <w:lang w:eastAsia="pl-PL"/>
        </w:rPr>
        <w:t>onawcy, dokumentacja projektowa</w:t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.</w:t>
      </w:r>
    </w:p>
    <w:p w:rsidR="00CE1A05" w:rsidRPr="00F65B6E" w:rsidRDefault="00313AAD" w:rsidP="004A27FA">
      <w:pPr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708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Umowę sporządzono w t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r</w:t>
      </w:r>
      <w:r>
        <w:rPr>
          <w:rFonts w:eastAsia="Times New Roman" w:cs="Tahoma"/>
          <w:color w:val="00000A"/>
          <w:sz w:val="24"/>
          <w:szCs w:val="24"/>
          <w:lang w:eastAsia="pl-PL"/>
        </w:rPr>
        <w:t>z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ech jednobrzmiących egzemplarzach, jede</w:t>
      </w: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n egzemplarz </w:t>
      </w:r>
      <w:r>
        <w:rPr>
          <w:rFonts w:eastAsia="Times New Roman" w:cs="Tahoma"/>
          <w:color w:val="00000A"/>
          <w:sz w:val="24"/>
          <w:szCs w:val="24"/>
          <w:lang w:eastAsia="pl-PL"/>
        </w:rPr>
        <w:br/>
        <w:t>dla Wykonawcy, dwa</w:t>
      </w:r>
      <w:r w:rsidR="00C357BF">
        <w:rPr>
          <w:rFonts w:eastAsia="Times New Roman" w:cs="Tahoma"/>
          <w:color w:val="00000A"/>
          <w:sz w:val="24"/>
          <w:szCs w:val="24"/>
          <w:lang w:eastAsia="pl-PL"/>
        </w:rPr>
        <w:t xml:space="preserve"> egzemplarze dla Zamawiającego</w:t>
      </w:r>
      <w:r w:rsidR="0094508E">
        <w:rPr>
          <w:rFonts w:eastAsia="Times New Roman" w:cs="Tahoma"/>
          <w:color w:val="00000A"/>
          <w:sz w:val="24"/>
          <w:szCs w:val="24"/>
          <w:lang w:eastAsia="pl-PL"/>
        </w:rPr>
        <w:t>, załącznik do umowy sporządzono</w:t>
      </w:r>
      <w:r w:rsidR="0094508E">
        <w:rPr>
          <w:rFonts w:eastAsia="Times New Roman" w:cs="Tahoma"/>
          <w:color w:val="00000A"/>
          <w:sz w:val="24"/>
          <w:szCs w:val="24"/>
          <w:lang w:eastAsia="pl-PL"/>
        </w:rPr>
        <w:br/>
        <w:t>w dwóch egzemplarzach po jednym dla każdej ze stron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.</w:t>
      </w:r>
    </w:p>
    <w:p w:rsidR="00CE1A05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D43AC4" w:rsidRDefault="00D43AC4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D43AC4" w:rsidRDefault="00D43AC4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360A7B" w:rsidRPr="00F65B6E" w:rsidRDefault="00360A7B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="00313AAD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     </w:t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ZAMAWIAJĄCY</w:t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  <w:t xml:space="preserve">                         WYKONAWCA</w:t>
      </w:r>
    </w:p>
    <w:p w:rsidR="00CE1A05" w:rsidRPr="00F65B6E" w:rsidRDefault="00CE1A05" w:rsidP="00CE1A05">
      <w:pPr>
        <w:tabs>
          <w:tab w:val="left" w:pos="708"/>
        </w:tabs>
        <w:suppressAutoHyphens/>
        <w:spacing w:line="254" w:lineRule="auto"/>
        <w:rPr>
          <w:rFonts w:eastAsia="Arial Unicode MS" w:cs="Calibri"/>
          <w:color w:val="00000A"/>
          <w:sz w:val="24"/>
          <w:szCs w:val="24"/>
        </w:rPr>
      </w:pPr>
    </w:p>
    <w:p w:rsidR="00725222" w:rsidRPr="00F65B6E" w:rsidRDefault="00725222">
      <w:pPr>
        <w:rPr>
          <w:sz w:val="24"/>
          <w:szCs w:val="24"/>
        </w:rPr>
      </w:pPr>
    </w:p>
    <w:sectPr w:rsidR="00725222" w:rsidRPr="00F65B6E" w:rsidSect="001F6049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50" w:rsidRDefault="00BF6526">
      <w:pPr>
        <w:spacing w:after="0" w:line="240" w:lineRule="auto"/>
      </w:pPr>
      <w:r>
        <w:separator/>
      </w:r>
    </w:p>
  </w:endnote>
  <w:endnote w:type="continuationSeparator" w:id="0">
    <w:p w:rsidR="00341350" w:rsidRDefault="00B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39" w:rsidRDefault="0053510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02C96">
      <w:rPr>
        <w:noProof/>
      </w:rPr>
      <w:t>7</w:t>
    </w:r>
    <w:r>
      <w:fldChar w:fldCharType="end"/>
    </w:r>
  </w:p>
  <w:p w:rsidR="003C6F39" w:rsidRDefault="0070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50" w:rsidRDefault="00BF6526">
      <w:pPr>
        <w:spacing w:after="0" w:line="240" w:lineRule="auto"/>
      </w:pPr>
      <w:r>
        <w:separator/>
      </w:r>
    </w:p>
  </w:footnote>
  <w:footnote w:type="continuationSeparator" w:id="0">
    <w:p w:rsidR="00341350" w:rsidRDefault="00BF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659"/>
    <w:multiLevelType w:val="hybridMultilevel"/>
    <w:tmpl w:val="A4B8AE70"/>
    <w:lvl w:ilvl="0" w:tplc="850ED5E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24C1A"/>
    <w:multiLevelType w:val="multilevel"/>
    <w:tmpl w:val="82300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017"/>
    <w:multiLevelType w:val="multilevel"/>
    <w:tmpl w:val="E0B4126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02E"/>
    <w:multiLevelType w:val="multilevel"/>
    <w:tmpl w:val="17044E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B663F2"/>
    <w:multiLevelType w:val="multilevel"/>
    <w:tmpl w:val="F06C2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F31CB9"/>
    <w:multiLevelType w:val="multilevel"/>
    <w:tmpl w:val="23B0994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2290D2C"/>
    <w:multiLevelType w:val="multilevel"/>
    <w:tmpl w:val="EF52AE1A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7A0705"/>
    <w:multiLevelType w:val="multilevel"/>
    <w:tmpl w:val="E970154E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13092"/>
    <w:multiLevelType w:val="multilevel"/>
    <w:tmpl w:val="353CC9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69210F"/>
    <w:multiLevelType w:val="multilevel"/>
    <w:tmpl w:val="CA4ECF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6FD"/>
    <w:multiLevelType w:val="hybridMultilevel"/>
    <w:tmpl w:val="313C23E2"/>
    <w:lvl w:ilvl="0" w:tplc="0204CFD8">
      <w:start w:val="8"/>
      <w:numFmt w:val="decimal"/>
      <w:lvlText w:val="%1."/>
      <w:lvlJc w:val="left"/>
      <w:pPr>
        <w:ind w:left="108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2106A"/>
    <w:multiLevelType w:val="multilevel"/>
    <w:tmpl w:val="E5208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F4C01"/>
    <w:multiLevelType w:val="multilevel"/>
    <w:tmpl w:val="70D06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8131C8B"/>
    <w:multiLevelType w:val="multilevel"/>
    <w:tmpl w:val="5BB0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3332"/>
    <w:multiLevelType w:val="multilevel"/>
    <w:tmpl w:val="60FC1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1ACE"/>
    <w:multiLevelType w:val="multilevel"/>
    <w:tmpl w:val="EB04B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56AF"/>
    <w:multiLevelType w:val="multilevel"/>
    <w:tmpl w:val="7EBC9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91898"/>
    <w:multiLevelType w:val="multilevel"/>
    <w:tmpl w:val="6BB20158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70E5DC8"/>
    <w:multiLevelType w:val="multilevel"/>
    <w:tmpl w:val="FCE8F4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B92"/>
    <w:multiLevelType w:val="multilevel"/>
    <w:tmpl w:val="C98A57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5925"/>
    <w:multiLevelType w:val="multilevel"/>
    <w:tmpl w:val="35904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9"/>
  </w:num>
  <w:num w:numId="5">
    <w:abstractNumId w:val="15"/>
  </w:num>
  <w:num w:numId="6">
    <w:abstractNumId w:val="9"/>
  </w:num>
  <w:num w:numId="7">
    <w:abstractNumId w:val="20"/>
  </w:num>
  <w:num w:numId="8">
    <w:abstractNumId w:val="18"/>
  </w:num>
  <w:num w:numId="9">
    <w:abstractNumId w:val="1"/>
  </w:num>
  <w:num w:numId="10">
    <w:abstractNumId w:val="17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14"/>
  </w:num>
  <w:num w:numId="17">
    <w:abstractNumId w:val="5"/>
  </w:num>
  <w:num w:numId="18">
    <w:abstractNumId w:val="11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05"/>
    <w:rsid w:val="00075F19"/>
    <w:rsid w:val="000B3C98"/>
    <w:rsid w:val="00122475"/>
    <w:rsid w:val="0013285E"/>
    <w:rsid w:val="00150E60"/>
    <w:rsid w:val="00151FF6"/>
    <w:rsid w:val="001D272B"/>
    <w:rsid w:val="001E2F09"/>
    <w:rsid w:val="001E7412"/>
    <w:rsid w:val="001F57E0"/>
    <w:rsid w:val="00281156"/>
    <w:rsid w:val="002E2CD0"/>
    <w:rsid w:val="00307F3C"/>
    <w:rsid w:val="00313AAD"/>
    <w:rsid w:val="00315378"/>
    <w:rsid w:val="00341350"/>
    <w:rsid w:val="0036036F"/>
    <w:rsid w:val="00360A7B"/>
    <w:rsid w:val="00365094"/>
    <w:rsid w:val="00370BF8"/>
    <w:rsid w:val="00376E13"/>
    <w:rsid w:val="00382319"/>
    <w:rsid w:val="003B615D"/>
    <w:rsid w:val="003D0622"/>
    <w:rsid w:val="00406899"/>
    <w:rsid w:val="00481C17"/>
    <w:rsid w:val="004854B2"/>
    <w:rsid w:val="00494182"/>
    <w:rsid w:val="00496DF0"/>
    <w:rsid w:val="004A27FA"/>
    <w:rsid w:val="0050357F"/>
    <w:rsid w:val="00524B4B"/>
    <w:rsid w:val="00535104"/>
    <w:rsid w:val="00542322"/>
    <w:rsid w:val="00574C03"/>
    <w:rsid w:val="00590C7F"/>
    <w:rsid w:val="00633E87"/>
    <w:rsid w:val="00702C96"/>
    <w:rsid w:val="007037F5"/>
    <w:rsid w:val="00725222"/>
    <w:rsid w:val="00732D04"/>
    <w:rsid w:val="00740500"/>
    <w:rsid w:val="0074501D"/>
    <w:rsid w:val="00750DEA"/>
    <w:rsid w:val="007671A8"/>
    <w:rsid w:val="00794DFD"/>
    <w:rsid w:val="007E63AD"/>
    <w:rsid w:val="008048BA"/>
    <w:rsid w:val="00834B7F"/>
    <w:rsid w:val="008442BD"/>
    <w:rsid w:val="00875D2B"/>
    <w:rsid w:val="0088022F"/>
    <w:rsid w:val="00890864"/>
    <w:rsid w:val="008A00F3"/>
    <w:rsid w:val="008C10CA"/>
    <w:rsid w:val="008C68AE"/>
    <w:rsid w:val="0094508E"/>
    <w:rsid w:val="009A0712"/>
    <w:rsid w:val="009A443A"/>
    <w:rsid w:val="009E1A9E"/>
    <w:rsid w:val="00A02E3F"/>
    <w:rsid w:val="00A12FFB"/>
    <w:rsid w:val="00A414C9"/>
    <w:rsid w:val="00AA2C5E"/>
    <w:rsid w:val="00B13721"/>
    <w:rsid w:val="00B56FDC"/>
    <w:rsid w:val="00BC1F0C"/>
    <w:rsid w:val="00BF6526"/>
    <w:rsid w:val="00C26739"/>
    <w:rsid w:val="00C357BF"/>
    <w:rsid w:val="00C62FAB"/>
    <w:rsid w:val="00C750AA"/>
    <w:rsid w:val="00CB2D17"/>
    <w:rsid w:val="00CD40B7"/>
    <w:rsid w:val="00CD52C0"/>
    <w:rsid w:val="00CE1A05"/>
    <w:rsid w:val="00CF6E0A"/>
    <w:rsid w:val="00D027E0"/>
    <w:rsid w:val="00D41A20"/>
    <w:rsid w:val="00D4325D"/>
    <w:rsid w:val="00D43AC4"/>
    <w:rsid w:val="00DD3F9D"/>
    <w:rsid w:val="00E124D3"/>
    <w:rsid w:val="00E52E72"/>
    <w:rsid w:val="00E55E0F"/>
    <w:rsid w:val="00ED248D"/>
    <w:rsid w:val="00F15B09"/>
    <w:rsid w:val="00F22081"/>
    <w:rsid w:val="00F412FC"/>
    <w:rsid w:val="00F65B6E"/>
    <w:rsid w:val="00F80470"/>
    <w:rsid w:val="00FA669D"/>
    <w:rsid w:val="00F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453C-C066-4810-84B3-F60711B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E8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05"/>
  </w:style>
  <w:style w:type="paragraph" w:styleId="Akapitzlist">
    <w:name w:val="List Paragraph"/>
    <w:basedOn w:val="Normalny"/>
    <w:uiPriority w:val="34"/>
    <w:qFormat/>
    <w:rsid w:val="00CE1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04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F65B6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24B4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24B4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ED248D"/>
  </w:style>
  <w:style w:type="paragraph" w:styleId="Nagwek">
    <w:name w:val="header"/>
    <w:basedOn w:val="Normalny"/>
    <w:link w:val="NagwekZnak"/>
    <w:uiPriority w:val="99"/>
    <w:unhideWhenUsed/>
    <w:rsid w:val="0030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77C1-CE14-4DB0-84BE-EBE4A618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2660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Maria Klapczynska</cp:lastModifiedBy>
  <cp:revision>22</cp:revision>
  <cp:lastPrinted>2018-04-04T08:38:00Z</cp:lastPrinted>
  <dcterms:created xsi:type="dcterms:W3CDTF">2018-04-03T08:10:00Z</dcterms:created>
  <dcterms:modified xsi:type="dcterms:W3CDTF">2018-05-18T08:25:00Z</dcterms:modified>
</cp:coreProperties>
</file>