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1A" w:rsidRPr="0018420C" w:rsidRDefault="00AD731A" w:rsidP="0018420C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EE044B" w:rsidRPr="0018420C" w:rsidRDefault="00EE044B" w:rsidP="0018420C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 xml:space="preserve">UMOWA NR </w:t>
      </w:r>
      <w:r w:rsidR="00CF5B82" w:rsidRPr="0018420C">
        <w:rPr>
          <w:rFonts w:ascii="Arial" w:hAnsi="Arial" w:cs="Arial"/>
          <w:b/>
          <w:sz w:val="22"/>
          <w:szCs w:val="22"/>
        </w:rPr>
        <w:t>…………</w:t>
      </w:r>
    </w:p>
    <w:p w:rsidR="00EE044B" w:rsidRPr="0018420C" w:rsidRDefault="00EE044B" w:rsidP="0018420C">
      <w:pPr>
        <w:rPr>
          <w:rFonts w:ascii="Arial" w:hAnsi="Arial" w:cs="Arial"/>
          <w:sz w:val="22"/>
          <w:szCs w:val="22"/>
        </w:rPr>
      </w:pPr>
    </w:p>
    <w:p w:rsidR="00EE044B" w:rsidRPr="0018420C" w:rsidRDefault="004E4187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Zawarta w dniu ________</w:t>
      </w:r>
      <w:r w:rsidR="00AD731A" w:rsidRPr="0018420C">
        <w:rPr>
          <w:rFonts w:ascii="Arial" w:hAnsi="Arial" w:cs="Arial"/>
          <w:sz w:val="22"/>
          <w:szCs w:val="22"/>
          <w:lang w:eastAsia="ar-SA"/>
        </w:rPr>
        <w:t>_________</w:t>
      </w:r>
      <w:r w:rsidRPr="0018420C">
        <w:rPr>
          <w:rFonts w:ascii="Arial" w:hAnsi="Arial" w:cs="Arial"/>
          <w:sz w:val="22"/>
          <w:szCs w:val="22"/>
          <w:lang w:eastAsia="ar-SA"/>
        </w:rPr>
        <w:t>__ 2022</w:t>
      </w:r>
      <w:r w:rsidR="00EE044B" w:rsidRPr="0018420C">
        <w:rPr>
          <w:rFonts w:ascii="Arial" w:hAnsi="Arial" w:cs="Arial"/>
          <w:sz w:val="22"/>
          <w:szCs w:val="22"/>
          <w:lang w:eastAsia="ar-SA"/>
        </w:rPr>
        <w:t xml:space="preserve"> r. w Szczecinie pomiędzy:</w:t>
      </w:r>
    </w:p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Zakładem Wodociągów i Kanalizacji Spółką z o.o. 71-682 Szczecin, ul. M. Golisza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NIP: 851-26-24-854</w:t>
      </w:r>
      <w:r w:rsidRPr="0018420C">
        <w:rPr>
          <w:rFonts w:ascii="Arial" w:hAnsi="Arial" w:cs="Arial"/>
          <w:sz w:val="22"/>
          <w:szCs w:val="22"/>
          <w:lang w:eastAsia="ar-SA"/>
        </w:rPr>
        <w:tab/>
      </w:r>
      <w:r w:rsidRPr="0018420C">
        <w:rPr>
          <w:rFonts w:ascii="Arial" w:hAnsi="Arial" w:cs="Arial"/>
          <w:sz w:val="22"/>
          <w:szCs w:val="22"/>
          <w:lang w:eastAsia="ar-SA"/>
        </w:rPr>
        <w:tab/>
        <w:t xml:space="preserve">REGON: 811931430 </w:t>
      </w:r>
    </w:p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Pr="0018420C">
        <w:rPr>
          <w:rFonts w:ascii="Arial" w:hAnsi="Arial" w:cs="Arial"/>
          <w:b/>
          <w:sz w:val="22"/>
          <w:szCs w:val="22"/>
          <w:lang w:eastAsia="ar-SA"/>
        </w:rPr>
        <w:t>Zamawiającym</w:t>
      </w:r>
      <w:r w:rsidRPr="0018420C">
        <w:rPr>
          <w:rFonts w:ascii="Arial" w:hAnsi="Arial" w:cs="Arial"/>
          <w:sz w:val="22"/>
          <w:szCs w:val="22"/>
          <w:lang w:eastAsia="ar-SA"/>
        </w:rPr>
        <w:t xml:space="preserve">, reprezentowaną przez: </w:t>
      </w:r>
    </w:p>
    <w:p w:rsidR="00EE044B" w:rsidRPr="0018420C" w:rsidRDefault="00EE044B" w:rsidP="0018420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_________________________________________________________________________________________________________________________________________</w:t>
      </w:r>
    </w:p>
    <w:p w:rsidR="00AD731A" w:rsidRPr="0018420C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 xml:space="preserve">oraz </w:t>
      </w:r>
    </w:p>
    <w:p w:rsidR="00AD731A" w:rsidRPr="0018420C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b/>
          <w:sz w:val="22"/>
          <w:szCs w:val="22"/>
          <w:lang w:eastAsia="ar-SA"/>
        </w:rPr>
        <w:t>I. (Dla osób prawnych):</w:t>
      </w:r>
    </w:p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____________________________________________________________________________________________________________________________________________</w:t>
      </w:r>
    </w:p>
    <w:p w:rsidR="00AD731A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NIP - _________________________ REGON - ________________________________</w:t>
      </w:r>
    </w:p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 w:rsidRPr="0018420C">
        <w:rPr>
          <w:rFonts w:ascii="Arial" w:hAnsi="Arial" w:cs="Arial"/>
          <w:b/>
          <w:sz w:val="22"/>
          <w:szCs w:val="22"/>
          <w:lang w:eastAsia="ar-SA"/>
        </w:rPr>
        <w:t>Wykonawcą</w:t>
      </w:r>
      <w:bookmarkStart w:id="0" w:name="_Hlk99016400"/>
      <w:r w:rsidR="00AD731A" w:rsidRPr="0018420C">
        <w:rPr>
          <w:rFonts w:ascii="Arial" w:hAnsi="Arial" w:cs="Arial"/>
          <w:b/>
          <w:sz w:val="22"/>
          <w:szCs w:val="22"/>
          <w:lang w:eastAsia="ar-SA"/>
        </w:rPr>
        <w:t>,</w:t>
      </w:r>
      <w:r w:rsidR="00AD731A" w:rsidRPr="0018420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8420C">
        <w:rPr>
          <w:rFonts w:ascii="Arial" w:hAnsi="Arial" w:cs="Arial"/>
          <w:sz w:val="22"/>
          <w:szCs w:val="22"/>
          <w:lang w:eastAsia="ar-SA"/>
        </w:rPr>
        <w:t>reprezentowanym przez:</w:t>
      </w:r>
    </w:p>
    <w:p w:rsidR="00EE044B" w:rsidRPr="0018420C" w:rsidRDefault="00EE044B" w:rsidP="0018420C">
      <w:pPr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:rsidR="00EE044B" w:rsidRPr="0018420C" w:rsidRDefault="00EE044B" w:rsidP="0018420C">
      <w:pPr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</w:t>
      </w:r>
      <w:r w:rsidR="00AD731A" w:rsidRPr="0018420C">
        <w:rPr>
          <w:rFonts w:ascii="Arial" w:hAnsi="Arial" w:cs="Arial"/>
          <w:sz w:val="22"/>
          <w:szCs w:val="22"/>
          <w:lang w:eastAsia="ar-SA"/>
        </w:rPr>
        <w:t>_</w:t>
      </w:r>
    </w:p>
    <w:p w:rsidR="00AD731A" w:rsidRPr="0018420C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AD731A" w:rsidRPr="0018420C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bookmarkEnd w:id="0"/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b/>
          <w:sz w:val="22"/>
          <w:szCs w:val="22"/>
          <w:lang w:eastAsia="ar-SA"/>
        </w:rPr>
        <w:t>II. (Dla osób fizycznych):</w:t>
      </w:r>
    </w:p>
    <w:p w:rsidR="00EE044B" w:rsidRPr="0018420C" w:rsidRDefault="00EE044B" w:rsidP="0018420C">
      <w:pPr>
        <w:tabs>
          <w:tab w:val="left" w:pos="284"/>
          <w:tab w:val="left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Panem/Panią/_________________________zam.______________________________</w:t>
      </w:r>
    </w:p>
    <w:p w:rsidR="00EE044B" w:rsidRPr="0018420C" w:rsidRDefault="00EE044B" w:rsidP="0018420C">
      <w:pPr>
        <w:tabs>
          <w:tab w:val="left" w:pos="180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prowadzącym/ą/ działalność gospodarczą pod firmą ______________________</w:t>
      </w:r>
      <w:r w:rsidR="00AD731A" w:rsidRPr="0018420C">
        <w:rPr>
          <w:rFonts w:ascii="Arial" w:hAnsi="Arial" w:cs="Arial"/>
          <w:sz w:val="22"/>
          <w:szCs w:val="22"/>
          <w:lang w:eastAsia="ar-SA"/>
        </w:rPr>
        <w:t>______</w:t>
      </w:r>
    </w:p>
    <w:p w:rsidR="00EE044B" w:rsidRPr="0018420C" w:rsidRDefault="00EE044B" w:rsidP="0018420C">
      <w:pPr>
        <w:tabs>
          <w:tab w:val="left" w:pos="284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z siedzibą _____________________________________________________________</w:t>
      </w:r>
    </w:p>
    <w:p w:rsidR="00EE044B" w:rsidRPr="0018420C" w:rsidRDefault="00EE044B" w:rsidP="0018420C">
      <w:pPr>
        <w:tabs>
          <w:tab w:val="left" w:pos="284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wpisanym/ą do Centralnej Ewidencji i Informacji o Działalności Gospodarczej</w:t>
      </w:r>
    </w:p>
    <w:p w:rsidR="00EE044B" w:rsidRPr="0018420C" w:rsidRDefault="00EE044B" w:rsidP="0018420C">
      <w:pPr>
        <w:tabs>
          <w:tab w:val="left" w:pos="284"/>
          <w:tab w:val="left" w:pos="3969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NIP - ______________________</w:t>
      </w:r>
      <w:r w:rsidR="00AD731A" w:rsidRPr="0018420C">
        <w:rPr>
          <w:rFonts w:ascii="Arial" w:hAnsi="Arial" w:cs="Arial"/>
          <w:sz w:val="22"/>
          <w:szCs w:val="22"/>
          <w:lang w:eastAsia="ar-SA"/>
        </w:rPr>
        <w:t>_</w:t>
      </w:r>
      <w:r w:rsidRPr="0018420C">
        <w:rPr>
          <w:rFonts w:ascii="Arial" w:hAnsi="Arial" w:cs="Arial"/>
          <w:sz w:val="22"/>
          <w:szCs w:val="22"/>
          <w:lang w:eastAsia="ar-SA"/>
        </w:rPr>
        <w:t>__</w:t>
      </w:r>
      <w:r w:rsidRPr="0018420C">
        <w:rPr>
          <w:rFonts w:ascii="Arial" w:hAnsi="Arial" w:cs="Arial"/>
          <w:sz w:val="22"/>
          <w:szCs w:val="22"/>
          <w:lang w:eastAsia="ar-SA"/>
        </w:rPr>
        <w:tab/>
      </w:r>
      <w:r w:rsidRPr="0018420C">
        <w:rPr>
          <w:rFonts w:ascii="Arial" w:hAnsi="Arial" w:cs="Arial"/>
          <w:sz w:val="22"/>
          <w:szCs w:val="22"/>
          <w:lang w:eastAsia="ar-SA"/>
        </w:rPr>
        <w:tab/>
        <w:t>REGON _______</w:t>
      </w:r>
      <w:r w:rsidR="00AD731A" w:rsidRPr="0018420C">
        <w:rPr>
          <w:rFonts w:ascii="Arial" w:hAnsi="Arial" w:cs="Arial"/>
          <w:sz w:val="22"/>
          <w:szCs w:val="22"/>
          <w:lang w:eastAsia="ar-SA"/>
        </w:rPr>
        <w:t>__</w:t>
      </w:r>
      <w:r w:rsidRPr="0018420C">
        <w:rPr>
          <w:rFonts w:ascii="Arial" w:hAnsi="Arial" w:cs="Arial"/>
          <w:sz w:val="22"/>
          <w:szCs w:val="22"/>
          <w:lang w:eastAsia="ar-SA"/>
        </w:rPr>
        <w:t>______________________</w:t>
      </w:r>
    </w:p>
    <w:p w:rsidR="00AD731A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 xml:space="preserve">zwanym /ą/ dalej </w:t>
      </w:r>
      <w:r w:rsidRPr="0018420C">
        <w:rPr>
          <w:rFonts w:ascii="Arial" w:hAnsi="Arial" w:cs="Arial"/>
          <w:b/>
          <w:sz w:val="22"/>
          <w:szCs w:val="22"/>
          <w:lang w:eastAsia="ar-SA"/>
        </w:rPr>
        <w:t>Wykonawcą</w:t>
      </w:r>
      <w:r w:rsidR="00AD731A" w:rsidRPr="0018420C">
        <w:rPr>
          <w:rFonts w:ascii="Arial" w:hAnsi="Arial" w:cs="Arial"/>
          <w:sz w:val="22"/>
          <w:szCs w:val="22"/>
          <w:lang w:eastAsia="ar-SA"/>
        </w:rPr>
        <w:t>, reprezentowanym przez:</w:t>
      </w:r>
    </w:p>
    <w:p w:rsidR="00AD731A" w:rsidRPr="0018420C" w:rsidRDefault="00AD731A" w:rsidP="0018420C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:rsidR="00AD731A" w:rsidRPr="0018420C" w:rsidRDefault="00AD731A" w:rsidP="0018420C">
      <w:pPr>
        <w:numPr>
          <w:ilvl w:val="0"/>
          <w:numId w:val="20"/>
        </w:num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>____________________________________________________________________</w:t>
      </w:r>
    </w:p>
    <w:p w:rsidR="00AD731A" w:rsidRPr="0018420C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AD731A" w:rsidRPr="0018420C" w:rsidRDefault="00AD731A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8420C">
        <w:rPr>
          <w:rFonts w:ascii="Arial" w:hAnsi="Arial" w:cs="Arial"/>
          <w:sz w:val="22"/>
          <w:szCs w:val="22"/>
          <w:lang w:eastAsia="ar-SA"/>
        </w:rPr>
        <w:t xml:space="preserve">zaś wspólnie zwanymi dalej </w:t>
      </w:r>
      <w:r w:rsidRPr="0018420C">
        <w:rPr>
          <w:rFonts w:ascii="Arial" w:hAnsi="Arial" w:cs="Arial"/>
          <w:b/>
          <w:sz w:val="22"/>
          <w:szCs w:val="22"/>
          <w:lang w:eastAsia="ar-SA"/>
        </w:rPr>
        <w:t>Stronami.</w:t>
      </w:r>
    </w:p>
    <w:p w:rsidR="00EE044B" w:rsidRPr="0018420C" w:rsidRDefault="00EE044B" w:rsidP="0018420C">
      <w:pPr>
        <w:tabs>
          <w:tab w:val="left" w:pos="284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AD731A" w:rsidRPr="0018420C" w:rsidRDefault="00AD731A" w:rsidP="0018420C">
      <w:pPr>
        <w:pStyle w:val="Tekstpodstawowy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Niniejsza umowa zostaje zawarta w wyniku dokonania wyboru przez zamawiającego oferty wykonawcy w postępowaniu przeprowadzonym w trybie przetargu nieograniczonego. Przedmiotowe postępowanie nie było prowadzone w oparciu </w:t>
      </w:r>
      <w:r w:rsidRPr="0018420C">
        <w:rPr>
          <w:rFonts w:ascii="Arial" w:hAnsi="Arial" w:cs="Arial"/>
          <w:sz w:val="22"/>
          <w:szCs w:val="22"/>
        </w:rPr>
        <w:br/>
        <w:t>o przepisy ustawy z dnia 11.09.2019r. Prawo zamówień publicznych (Dz. U. z 2021r., poz. 1129 ze zm.) ze względu na treść art. 2 ust 1 pkt 2 w zw. z art. 5 ust.1 pkt 2 i ust. 4 pkt 1 tej ustawy (</w:t>
      </w:r>
      <w:r w:rsidRPr="0018420C">
        <w:rPr>
          <w:rFonts w:ascii="Arial" w:hAnsi="Arial" w:cs="Arial"/>
          <w:sz w:val="22"/>
          <w:szCs w:val="22"/>
          <w:u w:val="single"/>
        </w:rPr>
        <w:t>zamówienie sektorowe o wartości mniejszej niż progi unijne dla zamawiających sektorowych</w:t>
      </w:r>
      <w:r w:rsidRPr="0018420C">
        <w:rPr>
          <w:rFonts w:ascii="Arial" w:hAnsi="Arial" w:cs="Arial"/>
          <w:sz w:val="22"/>
          <w:szCs w:val="22"/>
        </w:rPr>
        <w:t>)</w:t>
      </w:r>
    </w:p>
    <w:p w:rsidR="0018420C" w:rsidRPr="0018420C" w:rsidRDefault="0018420C" w:rsidP="0018420C">
      <w:pPr>
        <w:rPr>
          <w:rFonts w:ascii="Arial" w:hAnsi="Arial" w:cs="Arial"/>
          <w:b/>
          <w:sz w:val="22"/>
          <w:szCs w:val="22"/>
        </w:rPr>
      </w:pP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1</w:t>
      </w:r>
    </w:p>
    <w:p w:rsidR="0018420C" w:rsidRPr="0018420C" w:rsidRDefault="0018420C" w:rsidP="0018420C">
      <w:pPr>
        <w:jc w:val="both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Przedmiotem umowy jest</w:t>
      </w:r>
      <w:r w:rsidRPr="0018420C">
        <w:rPr>
          <w:rFonts w:ascii="Arial" w:hAnsi="Arial" w:cs="Arial"/>
          <w:b/>
          <w:sz w:val="22"/>
          <w:szCs w:val="22"/>
        </w:rPr>
        <w:t xml:space="preserve">: </w:t>
      </w:r>
    </w:p>
    <w:p w:rsidR="0018420C" w:rsidRPr="0018420C" w:rsidRDefault="0018420C" w:rsidP="0018420C">
      <w:pPr>
        <w:jc w:val="both"/>
        <w:rPr>
          <w:rFonts w:ascii="Arial" w:hAnsi="Arial" w:cs="Arial"/>
          <w:b/>
          <w:sz w:val="22"/>
          <w:szCs w:val="22"/>
        </w:rPr>
      </w:pPr>
    </w:p>
    <w:p w:rsidR="0018420C" w:rsidRPr="0018420C" w:rsidRDefault="0018420C" w:rsidP="0018420C">
      <w:pPr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„Opracowanie koncepcji oraz kompletnej dokumentacji projektowej budowy Laboratorium Centralnego ZWiK Sp. z o.o. w Szczecinie”</w:t>
      </w:r>
    </w:p>
    <w:p w:rsidR="0018420C" w:rsidRPr="0018420C" w:rsidRDefault="0018420C" w:rsidP="0018420C">
      <w:pPr>
        <w:pStyle w:val="Akapitzlist"/>
        <w:numPr>
          <w:ilvl w:val="0"/>
          <w:numId w:val="23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18420C">
        <w:rPr>
          <w:rFonts w:ascii="Arial" w:hAnsi="Arial" w:cs="Arial"/>
          <w:b/>
        </w:rPr>
        <w:t>Zakres zamówienia obejmuje:</w:t>
      </w:r>
    </w:p>
    <w:p w:rsidR="0018420C" w:rsidRPr="0018420C" w:rsidRDefault="0018420C" w:rsidP="0018420C">
      <w:pPr>
        <w:pStyle w:val="Akapitzlist"/>
        <w:numPr>
          <w:ilvl w:val="0"/>
          <w:numId w:val="29"/>
        </w:numPr>
        <w:spacing w:after="20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 xml:space="preserve">Wykonanie i przekazanie Zamawiającemu koncepcji wraz z oszacowaniem kosztów budowy nowego budynku Laboratorium Centralnego ZWiK Sp. z o.o. w Szczecinie oraz </w:t>
      </w:r>
      <w:r w:rsidRPr="0018420C">
        <w:rPr>
          <w:rFonts w:ascii="Arial" w:hAnsi="Arial" w:cs="Arial"/>
        </w:rPr>
        <w:lastRenderedPageBreak/>
        <w:t>rozbiórki dotychczas eksploatowanego, w poziomie cen w miesiącu opracowania koncepcji.</w:t>
      </w:r>
    </w:p>
    <w:p w:rsidR="0018420C" w:rsidRPr="0018420C" w:rsidRDefault="0018420C" w:rsidP="0018420C">
      <w:pPr>
        <w:pStyle w:val="Akapitzlist"/>
        <w:numPr>
          <w:ilvl w:val="0"/>
          <w:numId w:val="29"/>
        </w:numPr>
        <w:spacing w:after="20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Wykonanie i przekazanie Zamawiającemu dokumentacji projektowej, w skład której wchodzą: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>aktualna mapa sytuacyjno-wysokościowa do celów projektowych (wtórnik mapy zasadniczej w skali 1:500) terenu inwestycji,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>dokumentacja geotechnicznej terenu inwestycji,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>projekt architektoniczno-budowlany,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>projekt zagospodarowania terenu,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>projekty techniczne wszystkich niezbędnych branż,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 xml:space="preserve">projekt </w:t>
      </w:r>
      <w:proofErr w:type="spellStart"/>
      <w:r w:rsidRPr="0018420C">
        <w:rPr>
          <w:rFonts w:ascii="Arial" w:hAnsi="Arial" w:cs="Arial"/>
          <w:iCs/>
          <w:spacing w:val="2"/>
        </w:rPr>
        <w:t>odtworzeń</w:t>
      </w:r>
      <w:proofErr w:type="spellEnd"/>
      <w:r w:rsidRPr="0018420C">
        <w:rPr>
          <w:rFonts w:ascii="Arial" w:hAnsi="Arial" w:cs="Arial"/>
          <w:iCs/>
          <w:spacing w:val="2"/>
        </w:rPr>
        <w:t xml:space="preserve"> nawierzchni drogowych,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 xml:space="preserve">informacja dotycząca planu </w:t>
      </w:r>
      <w:proofErr w:type="spellStart"/>
      <w:r w:rsidRPr="0018420C">
        <w:rPr>
          <w:rFonts w:ascii="Arial" w:hAnsi="Arial" w:cs="Arial"/>
          <w:iCs/>
          <w:spacing w:val="2"/>
        </w:rPr>
        <w:t>BiOZ</w:t>
      </w:r>
      <w:proofErr w:type="spellEnd"/>
      <w:r w:rsidRPr="0018420C">
        <w:rPr>
          <w:rFonts w:ascii="Arial" w:hAnsi="Arial" w:cs="Arial"/>
          <w:iCs/>
          <w:spacing w:val="2"/>
        </w:rPr>
        <w:t xml:space="preserve">, 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>specyfikacji technicznej wykonania i odbioru robót,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 xml:space="preserve">inwentaryzacja istniejącej zieleni, projekt gospodarki zielenią, projekt ochrony zieleni w trakcie budowy, 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 xml:space="preserve">projekt wykonania zieleni, szacunek zmian rocznego kosztu utrzymania zieleni - w przypadku konieczności </w:t>
      </w:r>
      <w:proofErr w:type="spellStart"/>
      <w:r w:rsidRPr="0018420C">
        <w:rPr>
          <w:rFonts w:ascii="Arial" w:hAnsi="Arial" w:cs="Arial"/>
          <w:iCs/>
          <w:spacing w:val="2"/>
        </w:rPr>
        <w:t>nasadzeń</w:t>
      </w:r>
      <w:proofErr w:type="spellEnd"/>
      <w:r w:rsidRPr="0018420C">
        <w:rPr>
          <w:rFonts w:ascii="Arial" w:hAnsi="Arial" w:cs="Arial"/>
          <w:iCs/>
          <w:spacing w:val="2"/>
        </w:rPr>
        <w:t xml:space="preserve"> kompensacyjnych,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>kosztorys inwestorski,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>przedmiar robót,</w:t>
      </w:r>
    </w:p>
    <w:p w:rsidR="0018420C" w:rsidRPr="0018420C" w:rsidRDefault="0018420C" w:rsidP="0018420C">
      <w:pPr>
        <w:pStyle w:val="Akapitzlist"/>
        <w:numPr>
          <w:ilvl w:val="0"/>
          <w:numId w:val="30"/>
        </w:numPr>
        <w:shd w:val="clear" w:color="auto" w:fill="FFFFFF"/>
        <w:spacing w:before="120" w:after="120" w:line="240" w:lineRule="auto"/>
        <w:ind w:left="1077" w:hanging="357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iCs/>
          <w:spacing w:val="2"/>
        </w:rPr>
        <w:t>uzyskanie w imieniu Zamawiającego wszystkich niezbędnych decyzji, pozwoleń (w tym pozwolenia na budowę, itp.) i uzgodnień, umożliwiającymi realizacją rzeczową, a także udział w przygotowywaniu odpowiedzi na ewentualne pytania, jeżeli wpłyną do Zamawiającego w trakcie postępowania</w:t>
      </w:r>
    </w:p>
    <w:p w:rsidR="0018420C" w:rsidRPr="0018420C" w:rsidRDefault="0018420C" w:rsidP="0018420C">
      <w:pPr>
        <w:pStyle w:val="Akapitzlist"/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Wykonanie i przekazanie Zamawiającemu projektu rozbiórki (wraz z pozwoleniem na rozbiórkę i wszelkimi wymaganymi decyzjami, uzgodnieniami jeśli będą wymagane) dotychczas eksploatowanego budynku laboratorium</w:t>
      </w:r>
    </w:p>
    <w:p w:rsidR="0018420C" w:rsidRPr="0018420C" w:rsidRDefault="0018420C" w:rsidP="0018420C">
      <w:pPr>
        <w:pStyle w:val="Akapitzlist"/>
        <w:numPr>
          <w:ilvl w:val="0"/>
          <w:numId w:val="29"/>
        </w:numPr>
        <w:spacing w:after="20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Pełnienie nadzoru autorskiego, w zakresie objętym projektem architektoniczno-budowlanym, projektem technicznym, projektem zagospodarowania terenu, stanowiącymi przedmiot niniejszej umowy, w okresie wykonywania robót budowlanych.</w:t>
      </w:r>
    </w:p>
    <w:p w:rsidR="0018420C" w:rsidRPr="0018420C" w:rsidRDefault="0018420C" w:rsidP="0018420C">
      <w:pPr>
        <w:pStyle w:val="Akapitzlist"/>
        <w:spacing w:after="200" w:line="240" w:lineRule="auto"/>
        <w:ind w:left="426"/>
        <w:jc w:val="both"/>
        <w:rPr>
          <w:rFonts w:ascii="Arial" w:eastAsia="Times New Roman" w:hAnsi="Arial" w:cs="Arial"/>
          <w:iCs/>
          <w:spacing w:val="2"/>
          <w:lang w:eastAsia="pl-PL"/>
        </w:rPr>
      </w:pPr>
    </w:p>
    <w:p w:rsidR="0018420C" w:rsidRPr="0018420C" w:rsidRDefault="0018420C" w:rsidP="0018420C">
      <w:pPr>
        <w:pStyle w:val="Akapitzlist"/>
        <w:spacing w:after="200" w:line="240" w:lineRule="auto"/>
        <w:ind w:left="426"/>
        <w:jc w:val="both"/>
        <w:rPr>
          <w:rFonts w:ascii="Arial" w:hAnsi="Arial" w:cs="Arial"/>
          <w:iCs/>
          <w:spacing w:val="2"/>
        </w:rPr>
      </w:pPr>
      <w:r w:rsidRPr="0018420C">
        <w:rPr>
          <w:rFonts w:ascii="Arial" w:hAnsi="Arial" w:cs="Arial"/>
          <w:b/>
        </w:rPr>
        <w:t>UWAGA! Dokumentację projektową należy wykonać zgodnie z Art. 34 ustawy Prawo budowlane (Dz.U 2021 poz. 2351 ze zm.)</w:t>
      </w:r>
      <w:r w:rsidRPr="0018420C">
        <w:rPr>
          <w:rFonts w:ascii="Arial" w:hAnsi="Arial" w:cs="Arial"/>
        </w:rPr>
        <w:t xml:space="preserve"> </w:t>
      </w:r>
      <w:r w:rsidRPr="0018420C">
        <w:rPr>
          <w:rFonts w:ascii="Arial" w:hAnsi="Arial" w:cs="Arial"/>
          <w:b/>
        </w:rPr>
        <w:t xml:space="preserve">przy czym Zamawiający wymaga, aby                  w ramach projektu budowlanego (projekt zagospodarowania terenu) Wykonawca wykonał i dostarczył Zamawiającemu do odbioru także </w:t>
      </w:r>
      <w:r w:rsidRPr="0018420C">
        <w:rPr>
          <w:rFonts w:ascii="Arial" w:hAnsi="Arial" w:cs="Arial"/>
          <w:b/>
          <w:u w:val="single"/>
        </w:rPr>
        <w:t>projekt techniczny</w:t>
      </w:r>
      <w:r w:rsidRPr="0018420C">
        <w:rPr>
          <w:rFonts w:ascii="Arial" w:hAnsi="Arial" w:cs="Arial"/>
          <w:b/>
        </w:rPr>
        <w:t>. Wykonane opracowania muszą spełniać wymagania wynikające z przepisów ustawy Prawo zamówień publicznych.</w:t>
      </w:r>
    </w:p>
    <w:p w:rsidR="0018420C" w:rsidRPr="0018420C" w:rsidRDefault="0018420C" w:rsidP="0018420C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Arial" w:hAnsi="Arial" w:cs="Arial"/>
          <w:iCs/>
          <w:spacing w:val="2"/>
        </w:rPr>
      </w:pPr>
    </w:p>
    <w:p w:rsidR="0018420C" w:rsidRPr="0018420C" w:rsidRDefault="0018420C" w:rsidP="0018420C">
      <w:pPr>
        <w:pStyle w:val="Akapitzlist"/>
        <w:numPr>
          <w:ilvl w:val="0"/>
          <w:numId w:val="23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18420C">
        <w:rPr>
          <w:rFonts w:ascii="Arial" w:hAnsi="Arial" w:cs="Arial"/>
          <w:b/>
        </w:rPr>
        <w:t xml:space="preserve">Podstawa wykonania zamówienia. </w:t>
      </w:r>
    </w:p>
    <w:p w:rsidR="0018420C" w:rsidRPr="0018420C" w:rsidRDefault="0018420C" w:rsidP="0018420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wytyczne do projektowania i wykonawstwa urządzeń wodociągowych i kanalizacyjnych wraz z przyłączami, wydanie VI Sierpień 2020 r. ZWiK Sp. z o.o. w Szczecinie;</w:t>
      </w:r>
    </w:p>
    <w:p w:rsidR="0018420C" w:rsidRPr="0018420C" w:rsidRDefault="0018420C" w:rsidP="0018420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wymagania w zakresie przeglądów technicznych dla Miasta Szczecin;</w:t>
      </w:r>
    </w:p>
    <w:p w:rsidR="0018420C" w:rsidRPr="0018420C" w:rsidRDefault="0018420C" w:rsidP="0018420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standardy utrzymania, ochrony i rozwoju terenów zieleni Miasta Szczecin;</w:t>
      </w:r>
    </w:p>
    <w:p w:rsidR="0018420C" w:rsidRPr="0018420C" w:rsidRDefault="0018420C" w:rsidP="0018420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obowiązujące przepisy, normy, warunki techniczne wykonania i odbioru robót budowlano-montażowych oraz innych robót związanych z przedmiotem umowy;</w:t>
      </w:r>
    </w:p>
    <w:p w:rsidR="0018420C" w:rsidRPr="0018420C" w:rsidRDefault="0018420C" w:rsidP="0018420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ZO.</w:t>
      </w:r>
    </w:p>
    <w:p w:rsidR="0018420C" w:rsidRPr="0018420C" w:rsidRDefault="0018420C" w:rsidP="0018420C">
      <w:pPr>
        <w:pStyle w:val="Akapitzlist"/>
        <w:numPr>
          <w:ilvl w:val="0"/>
          <w:numId w:val="23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18420C">
        <w:rPr>
          <w:rFonts w:ascii="Arial" w:hAnsi="Arial" w:cs="Arial"/>
          <w:b/>
        </w:rPr>
        <w:t>Warunki wykonania zamówienia.</w:t>
      </w:r>
    </w:p>
    <w:p w:rsidR="0018420C" w:rsidRPr="0018420C" w:rsidRDefault="0018420C" w:rsidP="0018420C">
      <w:pPr>
        <w:spacing w:after="120"/>
        <w:ind w:left="142"/>
        <w:jc w:val="both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Przedmiotowa dokumentacja projektowa winna spełniać wymagania:</w:t>
      </w:r>
    </w:p>
    <w:p w:rsidR="0018420C" w:rsidRPr="0018420C" w:rsidRDefault="0018420C" w:rsidP="0018420C">
      <w:pPr>
        <w:pStyle w:val="Tekstpodstawowy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Rozporządzenia Ministra Rozwoju z dnia 11 września 2020 r. w sprawie szczegółowego zakresu i formy projektu budowlanego (Dz.U. 2020 poz. 1609</w:t>
      </w:r>
      <w:r w:rsidR="00DB21BB">
        <w:rPr>
          <w:rFonts w:ascii="Arial" w:hAnsi="Arial" w:cs="Arial"/>
          <w:sz w:val="22"/>
          <w:szCs w:val="22"/>
        </w:rPr>
        <w:t xml:space="preserve"> ze zm.</w:t>
      </w:r>
      <w:r w:rsidRPr="0018420C">
        <w:rPr>
          <w:rFonts w:ascii="Arial" w:hAnsi="Arial" w:cs="Arial"/>
          <w:sz w:val="22"/>
          <w:szCs w:val="22"/>
        </w:rPr>
        <w:t>);</w:t>
      </w:r>
    </w:p>
    <w:p w:rsidR="0018420C" w:rsidRPr="0018420C" w:rsidRDefault="0018420C" w:rsidP="0018420C">
      <w:pPr>
        <w:pStyle w:val="Tekstpodstawowy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Rozporządzenie Ministra Rozwoju i Technologii z dnia 20 grudnia 2021 r. w sprawie szczegółowego zakresu i formy dokumentacji projektowej, specyfikacji technicznych wykonania i odbioru robót budowlanych oraz programu funkcjonalno-użytkowego (Dz.U. 2021 poz.2454);</w:t>
      </w:r>
    </w:p>
    <w:p w:rsidR="0018420C" w:rsidRPr="0018420C" w:rsidRDefault="0018420C" w:rsidP="0018420C">
      <w:pPr>
        <w:pStyle w:val="Tekstpodstawowy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lastRenderedPageBreak/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:rsidR="0018420C" w:rsidRPr="0018420C" w:rsidRDefault="0018420C" w:rsidP="0018420C">
      <w:pPr>
        <w:pStyle w:val="Tekstpodstawowy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18420C" w:rsidRPr="0018420C" w:rsidRDefault="0018420C" w:rsidP="0018420C">
      <w:pPr>
        <w:pStyle w:val="Tekstpodstawowy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Ustawy z dnia 7 lipca 1994 r. – Prawo Budowlane (Dz.U 2021 poz. 2351 ze zm.)</w:t>
      </w:r>
    </w:p>
    <w:p w:rsidR="0018420C" w:rsidRPr="0018420C" w:rsidRDefault="0018420C" w:rsidP="0018420C">
      <w:pPr>
        <w:pStyle w:val="Tekstpodstawowy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8420C">
        <w:rPr>
          <w:rFonts w:ascii="Arial" w:hAnsi="Arial" w:cs="Arial"/>
          <w:sz w:val="22"/>
          <w:szCs w:val="22"/>
          <w:lang w:eastAsia="zh-CN"/>
        </w:rPr>
        <w:t xml:space="preserve">Ustawy Prawo zamówień publicznych z dnia </w:t>
      </w:r>
      <w:r w:rsidRPr="0018420C">
        <w:rPr>
          <w:rFonts w:ascii="Arial" w:hAnsi="Arial" w:cs="Arial"/>
          <w:sz w:val="22"/>
          <w:szCs w:val="22"/>
        </w:rPr>
        <w:t xml:space="preserve">11 września 2019 r. </w:t>
      </w:r>
      <w:r w:rsidRPr="0018420C">
        <w:rPr>
          <w:rFonts w:ascii="Arial" w:hAnsi="Arial" w:cs="Arial"/>
          <w:sz w:val="22"/>
          <w:szCs w:val="22"/>
          <w:lang w:eastAsia="zh-CN"/>
        </w:rPr>
        <w:t>(</w:t>
      </w:r>
      <w:r w:rsidRPr="0018420C">
        <w:rPr>
          <w:rFonts w:ascii="Arial" w:hAnsi="Arial" w:cs="Arial"/>
          <w:sz w:val="22"/>
          <w:szCs w:val="22"/>
        </w:rPr>
        <w:t>Dz.U. 2021 poz. 1129 ze zm.</w:t>
      </w:r>
      <w:r w:rsidRPr="0018420C">
        <w:rPr>
          <w:rFonts w:ascii="Arial" w:hAnsi="Arial" w:cs="Arial"/>
          <w:sz w:val="22"/>
          <w:szCs w:val="22"/>
          <w:lang w:eastAsia="zh-CN"/>
        </w:rPr>
        <w:t>).</w:t>
      </w:r>
    </w:p>
    <w:p w:rsidR="0018420C" w:rsidRPr="0018420C" w:rsidRDefault="0018420C" w:rsidP="0018420C">
      <w:pPr>
        <w:pStyle w:val="Tekstpodstawowy2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8420C">
        <w:rPr>
          <w:rFonts w:ascii="Arial" w:hAnsi="Arial" w:cs="Arial"/>
          <w:sz w:val="22"/>
          <w:szCs w:val="22"/>
          <w:lang w:eastAsia="zh-CN"/>
        </w:rPr>
        <w:t xml:space="preserve">Zarządzenie nr 140/21 Prezydenta Miasta Szczecin z dnia 23 marca 2021 r. w sprawie Standardów utrzymania, ochrony i rozwoju terenów zieleni Miasta Szczecin oraz obowiązków służących ich wdrożeniu. </w:t>
      </w:r>
    </w:p>
    <w:p w:rsidR="0018420C" w:rsidRPr="0018420C" w:rsidRDefault="0018420C" w:rsidP="0018420C">
      <w:pPr>
        <w:pStyle w:val="Tekstpodstawowy2"/>
        <w:spacing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18420C" w:rsidRPr="0018420C" w:rsidRDefault="0018420C" w:rsidP="0018420C">
      <w:pPr>
        <w:pStyle w:val="Tekstpodstawowy2"/>
        <w:spacing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18420C">
        <w:rPr>
          <w:rFonts w:ascii="Arial" w:hAnsi="Arial" w:cs="Arial"/>
          <w:bCs/>
          <w:sz w:val="22"/>
          <w:szCs w:val="22"/>
        </w:rPr>
        <w:t>na dzień złożenia wniosku o dokonanie odbioru opracowań projektowych.</w:t>
      </w:r>
      <w:r w:rsidRPr="0018420C">
        <w:rPr>
          <w:rFonts w:ascii="Arial" w:hAnsi="Arial" w:cs="Arial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:rsidR="0018420C" w:rsidRPr="0018420C" w:rsidRDefault="0018420C" w:rsidP="0018420C">
      <w:pPr>
        <w:pStyle w:val="Tekstpodstawowy2"/>
        <w:spacing w:before="120"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  <w:u w:val="single"/>
        </w:rPr>
        <w:t>Dokumentacja projektowa wykonana w tym zamówieniu będzie podstawą do ogłoszenia postępowania o udzielenie zamówienia publicznego na wykonanie robót budowlanych,  w związku z tym jej kompletność, zawartość i szczegółowość powinna być wystarczająca do tego celu.</w:t>
      </w:r>
    </w:p>
    <w:p w:rsidR="0018420C" w:rsidRPr="0018420C" w:rsidRDefault="0018420C" w:rsidP="0018420C">
      <w:pPr>
        <w:pStyle w:val="Akapitzlist"/>
        <w:numPr>
          <w:ilvl w:val="0"/>
          <w:numId w:val="23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18420C">
        <w:rPr>
          <w:rFonts w:ascii="Arial" w:hAnsi="Arial" w:cs="Arial"/>
          <w:b/>
        </w:rPr>
        <w:t>Do obowiązków Wykonawcy należy:</w:t>
      </w:r>
    </w:p>
    <w:p w:rsidR="0018420C" w:rsidRPr="0018420C" w:rsidRDefault="0018420C" w:rsidP="0018420C">
      <w:pPr>
        <w:pStyle w:val="Akapitzlist"/>
        <w:numPr>
          <w:ilvl w:val="0"/>
          <w:numId w:val="26"/>
        </w:numPr>
        <w:tabs>
          <w:tab w:val="left" w:pos="284"/>
        </w:tabs>
        <w:spacing w:after="24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opracowanie koncepcji oraz dokumentacji projektowej budowy Laboratorium Centralnego ZWiK Sp. z o.o. w Szczecinie we wskazanym zakresie;</w:t>
      </w:r>
    </w:p>
    <w:p w:rsidR="0018420C" w:rsidRPr="0018420C" w:rsidRDefault="0018420C" w:rsidP="0018420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ustalenie z właściwymi działami/wydziałami ZWiK zakresu infrastruktury podziemnej, którą należy wybudować, przełożyć, zlikwidować;</w:t>
      </w:r>
    </w:p>
    <w:p w:rsidR="0018420C" w:rsidRPr="0018420C" w:rsidRDefault="0018420C" w:rsidP="0018420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bieżąca współpraca z Zamawiającym</w:t>
      </w:r>
    </w:p>
    <w:p w:rsidR="0018420C" w:rsidRPr="0018420C" w:rsidRDefault="0018420C" w:rsidP="0018420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uzyskanie własnym staraniem i na swój koszt niezbędnych uzgodnień, opinii i decyzji wymaganych obowiązującymi przepisami;</w:t>
      </w:r>
    </w:p>
    <w:p w:rsidR="0018420C" w:rsidRPr="0018420C" w:rsidRDefault="0018420C" w:rsidP="0018420C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przygotowanie wniosku i uzyskanie zgody na realizację robót: pozwolenia na budowę/rozbiórkę z dowodami o braku sprzeciwu właściwego organu, zgodnie z przepisami Prawa Budowlanego;</w:t>
      </w:r>
    </w:p>
    <w:p w:rsidR="0018420C" w:rsidRPr="0018420C" w:rsidRDefault="0018420C" w:rsidP="0018420C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uczestnictwo w spotkaniach koordynacyjnych zwołanych przez Zamawiającego, których celem będzie omówienie przyjętych rozwiązań i postępu prac nad przedmiotem zamówienia;</w:t>
      </w:r>
    </w:p>
    <w:p w:rsidR="0018420C" w:rsidRPr="0018420C" w:rsidRDefault="0018420C" w:rsidP="0018420C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udzielanie w ramach udzielonej gwarancji i rękojmi wyjaśnień i odpowiedzi na pytania uczestników postępowania o udzielenie zamówienia publicznego w części dotyczącej dokumentacji projektowej w trakcie trwania procedury o udzielenie zamówienia publicznego na wykonawstwo robót budowlanych;</w:t>
      </w:r>
    </w:p>
    <w:p w:rsidR="0018420C" w:rsidRPr="0018420C" w:rsidRDefault="0018420C" w:rsidP="0018420C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przeniesienie na Zamawiającego praw autorskich do wszystkich utworów powstałych w ramach realizacji przedmiotu zamówienia;</w:t>
      </w:r>
    </w:p>
    <w:p w:rsidR="0018420C" w:rsidRPr="0018420C" w:rsidRDefault="0018420C" w:rsidP="0018420C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 xml:space="preserve">sprawowanie nadzoru autorskiego w trakcie realizacji robót budowlanych. </w:t>
      </w:r>
    </w:p>
    <w:p w:rsidR="0018420C" w:rsidRPr="0018420C" w:rsidRDefault="0018420C" w:rsidP="0018420C">
      <w:pPr>
        <w:pStyle w:val="Akapitzlist"/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18420C" w:rsidRPr="0018420C" w:rsidRDefault="0018420C" w:rsidP="0018420C">
      <w:pPr>
        <w:pStyle w:val="Akapitzlist"/>
        <w:numPr>
          <w:ilvl w:val="0"/>
          <w:numId w:val="23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18420C">
        <w:rPr>
          <w:rFonts w:ascii="Arial" w:hAnsi="Arial" w:cs="Arial"/>
          <w:b/>
        </w:rPr>
        <w:t xml:space="preserve">Warunki dotyczące dostarczenia dokumentacji. </w:t>
      </w:r>
    </w:p>
    <w:p w:rsidR="0018420C" w:rsidRPr="0018420C" w:rsidRDefault="0018420C" w:rsidP="0018420C">
      <w:pPr>
        <w:numPr>
          <w:ilvl w:val="1"/>
          <w:numId w:val="22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Wymagana ilość egzemplarzy w wersji papierowej:</w:t>
      </w:r>
    </w:p>
    <w:p w:rsidR="0018420C" w:rsidRPr="0018420C" w:rsidRDefault="0018420C" w:rsidP="0018420C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Projekt architektoniczno-budowlany – 3 egz., </w:t>
      </w:r>
    </w:p>
    <w:p w:rsidR="0018420C" w:rsidRPr="0018420C" w:rsidRDefault="0018420C" w:rsidP="0018420C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projekt zagospodarowania terenu – 3 egz.,</w:t>
      </w:r>
    </w:p>
    <w:p w:rsidR="0018420C" w:rsidRPr="0018420C" w:rsidRDefault="0018420C" w:rsidP="0018420C">
      <w:pPr>
        <w:pStyle w:val="Tekstpodstawowy2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projekty techniczne wszystkich niezbędnych branż – po 3 egz.,</w:t>
      </w:r>
    </w:p>
    <w:p w:rsidR="0018420C" w:rsidRPr="0018420C" w:rsidRDefault="0018420C" w:rsidP="0018420C">
      <w:pPr>
        <w:pStyle w:val="Akapitzlist"/>
        <w:numPr>
          <w:ilvl w:val="0"/>
          <w:numId w:val="27"/>
        </w:numPr>
        <w:suppressAutoHyphens/>
        <w:spacing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projekt odtworzenia nawierzchni drogowej – 3 egz.,</w:t>
      </w:r>
    </w:p>
    <w:p w:rsidR="0018420C" w:rsidRPr="0018420C" w:rsidRDefault="0018420C" w:rsidP="0018420C">
      <w:pPr>
        <w:pStyle w:val="Akapitzlist"/>
        <w:numPr>
          <w:ilvl w:val="0"/>
          <w:numId w:val="27"/>
        </w:numPr>
        <w:suppressAutoHyphens/>
        <w:spacing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 xml:space="preserve">projekt rozbiórki – 2 egz., </w:t>
      </w:r>
    </w:p>
    <w:p w:rsidR="0018420C" w:rsidRPr="0018420C" w:rsidRDefault="0018420C" w:rsidP="0018420C">
      <w:pPr>
        <w:pStyle w:val="Akapitzlist"/>
        <w:numPr>
          <w:ilvl w:val="0"/>
          <w:numId w:val="27"/>
        </w:numPr>
        <w:suppressAutoHyphens/>
        <w:spacing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lastRenderedPageBreak/>
        <w:t>dokumentacja geotechniczna – 1 egz.,</w:t>
      </w:r>
    </w:p>
    <w:p w:rsidR="0018420C" w:rsidRPr="0018420C" w:rsidRDefault="0018420C" w:rsidP="0018420C">
      <w:pPr>
        <w:pStyle w:val="Akapitzlist"/>
        <w:numPr>
          <w:ilvl w:val="0"/>
          <w:numId w:val="27"/>
        </w:numPr>
        <w:suppressAutoHyphens/>
        <w:spacing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specyfikacja techniczna wykonania i odbioru robót – 1 egz.,</w:t>
      </w:r>
    </w:p>
    <w:p w:rsidR="0018420C" w:rsidRPr="0018420C" w:rsidRDefault="0018420C" w:rsidP="0018420C">
      <w:pPr>
        <w:pStyle w:val="Akapitzlist"/>
        <w:numPr>
          <w:ilvl w:val="0"/>
          <w:numId w:val="27"/>
        </w:numPr>
        <w:suppressAutoHyphens/>
        <w:spacing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opracowania dotyczące ochrony zieleni – 2 egz.,</w:t>
      </w:r>
    </w:p>
    <w:p w:rsidR="0018420C" w:rsidRPr="0018420C" w:rsidRDefault="0018420C" w:rsidP="0018420C">
      <w:pPr>
        <w:pStyle w:val="Akapitzlist"/>
        <w:numPr>
          <w:ilvl w:val="0"/>
          <w:numId w:val="27"/>
        </w:numPr>
        <w:suppressAutoHyphens/>
        <w:spacing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kosztorys inwestorski – 1 egz.,</w:t>
      </w:r>
    </w:p>
    <w:p w:rsidR="0018420C" w:rsidRPr="0018420C" w:rsidRDefault="0018420C" w:rsidP="0018420C">
      <w:pPr>
        <w:pStyle w:val="Akapitzlist"/>
        <w:numPr>
          <w:ilvl w:val="0"/>
          <w:numId w:val="27"/>
        </w:numPr>
        <w:suppressAutoHyphens/>
        <w:spacing w:line="240" w:lineRule="auto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przedmiar robót – 1 egz.</w:t>
      </w:r>
    </w:p>
    <w:p w:rsidR="0018420C" w:rsidRPr="0018420C" w:rsidRDefault="0018420C" w:rsidP="0018420C">
      <w:pPr>
        <w:numPr>
          <w:ilvl w:val="1"/>
          <w:numId w:val="22"/>
        </w:numPr>
        <w:tabs>
          <w:tab w:val="clear" w:pos="1080"/>
        </w:tabs>
        <w:spacing w:before="120"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Dokumentacja projektowo-kosztorysowa wraz z mapą do celów projektowych w wersji elektronicznej -  1 egz. </w:t>
      </w:r>
    </w:p>
    <w:p w:rsidR="0018420C" w:rsidRPr="0018420C" w:rsidRDefault="0018420C" w:rsidP="0018420C">
      <w:pPr>
        <w:numPr>
          <w:ilvl w:val="1"/>
          <w:numId w:val="22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Formaty plików dokumentacji:</w:t>
      </w:r>
    </w:p>
    <w:p w:rsidR="0018420C" w:rsidRPr="0018420C" w:rsidRDefault="0018420C" w:rsidP="0018420C">
      <w:pPr>
        <w:pStyle w:val="Akapitzlist"/>
        <w:numPr>
          <w:ilvl w:val="0"/>
          <w:numId w:val="28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proofErr w:type="spellStart"/>
      <w:r w:rsidRPr="0018420C">
        <w:rPr>
          <w:rFonts w:ascii="Arial" w:hAnsi="Arial" w:cs="Arial"/>
        </w:rPr>
        <w:t>dwg</w:t>
      </w:r>
      <w:proofErr w:type="spellEnd"/>
      <w:r w:rsidRPr="0018420C">
        <w:rPr>
          <w:rFonts w:ascii="Arial" w:hAnsi="Arial" w:cs="Arial"/>
        </w:rPr>
        <w:t xml:space="preserve"> – rysunki i mapy,</w:t>
      </w:r>
    </w:p>
    <w:p w:rsidR="0018420C" w:rsidRPr="0018420C" w:rsidRDefault="0018420C" w:rsidP="0018420C">
      <w:pPr>
        <w:pStyle w:val="Akapitzlist"/>
        <w:numPr>
          <w:ilvl w:val="0"/>
          <w:numId w:val="28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proofErr w:type="spellStart"/>
      <w:r w:rsidRPr="0018420C">
        <w:rPr>
          <w:rFonts w:ascii="Arial" w:hAnsi="Arial" w:cs="Arial"/>
        </w:rPr>
        <w:t>doc</w:t>
      </w:r>
      <w:proofErr w:type="spellEnd"/>
      <w:r w:rsidRPr="0018420C">
        <w:rPr>
          <w:rFonts w:ascii="Arial" w:hAnsi="Arial" w:cs="Arial"/>
        </w:rPr>
        <w:t>/</w:t>
      </w:r>
      <w:proofErr w:type="spellStart"/>
      <w:r w:rsidRPr="0018420C">
        <w:rPr>
          <w:rFonts w:ascii="Arial" w:hAnsi="Arial" w:cs="Arial"/>
        </w:rPr>
        <w:t>docx</w:t>
      </w:r>
      <w:proofErr w:type="spellEnd"/>
      <w:r w:rsidRPr="0018420C">
        <w:rPr>
          <w:rFonts w:ascii="Arial" w:hAnsi="Arial" w:cs="Arial"/>
        </w:rPr>
        <w:t xml:space="preserve"> – specyfikacje i opisy projektów,</w:t>
      </w:r>
    </w:p>
    <w:p w:rsidR="0018420C" w:rsidRPr="0018420C" w:rsidRDefault="0018420C" w:rsidP="0018420C">
      <w:pPr>
        <w:pStyle w:val="Akapitzlist"/>
        <w:numPr>
          <w:ilvl w:val="0"/>
          <w:numId w:val="28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xls/</w:t>
      </w:r>
      <w:proofErr w:type="spellStart"/>
      <w:r w:rsidRPr="0018420C">
        <w:rPr>
          <w:rFonts w:ascii="Arial" w:hAnsi="Arial" w:cs="Arial"/>
        </w:rPr>
        <w:t>xlsx</w:t>
      </w:r>
      <w:proofErr w:type="spellEnd"/>
      <w:r w:rsidRPr="0018420C">
        <w:rPr>
          <w:rFonts w:ascii="Arial" w:hAnsi="Arial" w:cs="Arial"/>
        </w:rPr>
        <w:t xml:space="preserve"> – arkusze kalkulacyjne,</w:t>
      </w:r>
    </w:p>
    <w:p w:rsidR="0018420C" w:rsidRPr="0018420C" w:rsidRDefault="0018420C" w:rsidP="0018420C">
      <w:pPr>
        <w:pStyle w:val="Akapitzlist"/>
        <w:numPr>
          <w:ilvl w:val="0"/>
          <w:numId w:val="28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proofErr w:type="spellStart"/>
      <w:r w:rsidRPr="0018420C">
        <w:rPr>
          <w:rFonts w:ascii="Arial" w:hAnsi="Arial" w:cs="Arial"/>
        </w:rPr>
        <w:t>ath</w:t>
      </w:r>
      <w:proofErr w:type="spellEnd"/>
      <w:r w:rsidRPr="0018420C">
        <w:rPr>
          <w:rFonts w:ascii="Arial" w:hAnsi="Arial" w:cs="Arial"/>
        </w:rPr>
        <w:t xml:space="preserve"> – przedmiary i kosztorysy,</w:t>
      </w:r>
    </w:p>
    <w:p w:rsidR="0018420C" w:rsidRPr="0018420C" w:rsidRDefault="0018420C" w:rsidP="0018420C">
      <w:pPr>
        <w:pStyle w:val="Akapitzlist"/>
        <w:numPr>
          <w:ilvl w:val="0"/>
          <w:numId w:val="28"/>
        </w:numPr>
        <w:suppressAutoHyphens/>
        <w:spacing w:line="240" w:lineRule="auto"/>
        <w:ind w:left="1134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pdf – całość dokumentacji.</w:t>
      </w:r>
    </w:p>
    <w:p w:rsidR="0018420C" w:rsidRPr="0018420C" w:rsidRDefault="0018420C" w:rsidP="0018420C">
      <w:pPr>
        <w:pStyle w:val="Tekstpodstawowy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Pliki nie mogą posiadać zabezpieczeń przed kopiowaniem i edycją.</w:t>
      </w:r>
    </w:p>
    <w:p w:rsidR="0018420C" w:rsidRPr="0018420C" w:rsidRDefault="0018420C" w:rsidP="0018420C">
      <w:pPr>
        <w:pStyle w:val="Tekstpodstawowy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W zakresie umowy mieści się przekazanie autorskich praw majątkowych do wszystkich utworów, jakie powstaną w wyniku wykonania zamówienia.</w:t>
      </w:r>
    </w:p>
    <w:p w:rsidR="0018420C" w:rsidRPr="0018420C" w:rsidRDefault="0018420C" w:rsidP="0018420C">
      <w:pPr>
        <w:pStyle w:val="Akapitzlist"/>
        <w:numPr>
          <w:ilvl w:val="0"/>
          <w:numId w:val="23"/>
        </w:numPr>
        <w:spacing w:before="24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18420C">
        <w:rPr>
          <w:rFonts w:ascii="Arial" w:hAnsi="Arial" w:cs="Arial"/>
          <w:b/>
        </w:rPr>
        <w:t xml:space="preserve">Warunki sprawowania nadzoru autorskiego. </w:t>
      </w:r>
    </w:p>
    <w:p w:rsidR="0018420C" w:rsidRPr="0018420C" w:rsidRDefault="0018420C" w:rsidP="0018420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420C">
        <w:rPr>
          <w:rFonts w:ascii="Arial" w:eastAsiaTheme="minorHAnsi" w:hAnsi="Arial" w:cs="Arial"/>
          <w:sz w:val="22"/>
          <w:szCs w:val="22"/>
          <w:lang w:eastAsia="en-US"/>
        </w:rPr>
        <w:t>W ramach pełnienia czynności wynikających z nadzoru autorskiego Wykonawca zobowiązany będzie do: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left="425" w:hanging="425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stwierdzania w toku prowadzonych robót budowlanych zgodności realizacji z projektem;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40" w:lineRule="auto"/>
        <w:ind w:left="425" w:hanging="425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aktualizacji kosztorysu inwestorskiego;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wyjaśniania wątpliwości i akceptacja powstałych w toku realizacji robót zmian dotyczących projektu budowlanego i zawartych w nim rozwiązań oraz ewentualne uszczegóławianie dokumentacji projektowej, w terminie dostosowanym do potrzeb budowy;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uzgadniania z Zamawiającym, Wykonawcą Robót i Nadzorem Inwestorskim możliwości wprowadzenia rozwiązań zamiennych w stosunku do przewidzianych w dokumentacji projektowej, w odniesieniu do materiałów i konstrukcji oraz rozwiązań technicznych i technologicznych;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opiniowania i uzgadniania dokumentacji technicznej opracowanej przez Wykonawcę Robót w terminie wskazanym przez Zamawiającego;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żądania wstrzymania robót budowlanych w razie stwierdzenia możliwości powstania zagrożenia lub wykonywania robót niezgodnie z dokumentacja projektową;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ścisłej współpracy z osobami sprawującymi nadzór inwestorski i innymi podmiotami w zakresie inwestycji;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dokonywania zapisów w dzienniku budowy dotyczących realizacji budowy (możliwości powstania zagrożeń, wykonywanie prac niezgodnie z projektem);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niezwłocznego informowania Zamawiającego o wszelkich stwierdzonych nieprawidłowościach i odstępstwach od projektu, których dopuszcza się Wykonawca Robót;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potwierdzenia usunięcia stwierdzonych nieprawidłowości, zagrożeń bądź polecenia dokonania poprawek robót następować będzie poprzez wpis do dziennika budowy oraz pisemną informacją, niezwłocznie przesłaną na adres Zamawiającego;</w:t>
      </w:r>
    </w:p>
    <w:p w:rsidR="0018420C" w:rsidRPr="0018420C" w:rsidRDefault="0018420C" w:rsidP="0018420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uczestniczenia w przygotowaniu dokumentacji do uzyskania pozwolenia na użytkowanie obiektu;</w:t>
      </w:r>
    </w:p>
    <w:p w:rsidR="0018420C" w:rsidRPr="0018420C" w:rsidRDefault="0018420C" w:rsidP="0018420C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420C">
        <w:rPr>
          <w:rFonts w:ascii="Arial" w:eastAsiaTheme="minorHAnsi" w:hAnsi="Arial" w:cs="Arial"/>
          <w:sz w:val="22"/>
          <w:szCs w:val="22"/>
          <w:lang w:eastAsia="en-US"/>
        </w:rPr>
        <w:lastRenderedPageBreak/>
        <w:t>Wykonawca zobowiązany jest do wprowadzania do dokumentacji projektowej w czasie realizacji inwestycji zmian poprzez :</w:t>
      </w:r>
    </w:p>
    <w:p w:rsidR="0018420C" w:rsidRPr="0018420C" w:rsidRDefault="0018420C" w:rsidP="001842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zapisy na rysunkach wchodzących w skład dokumentacji projektowej;</w:t>
      </w:r>
    </w:p>
    <w:p w:rsidR="0018420C" w:rsidRPr="0018420C" w:rsidRDefault="0018420C" w:rsidP="001842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rysunki zamienne lub szkice, lub nowe projekty opatrzone datą, podpisem oraz informacją jaki element dokumentacji zastępują;</w:t>
      </w:r>
    </w:p>
    <w:p w:rsidR="0018420C" w:rsidRPr="0018420C" w:rsidRDefault="0018420C" w:rsidP="001842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wpisy do dziennika budowy;</w:t>
      </w:r>
    </w:p>
    <w:p w:rsidR="0018420C" w:rsidRPr="0018420C" w:rsidRDefault="0018420C" w:rsidP="0018420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 w:cs="Arial"/>
        </w:rPr>
      </w:pPr>
      <w:r w:rsidRPr="0018420C">
        <w:rPr>
          <w:rFonts w:ascii="Arial" w:hAnsi="Arial" w:cs="Arial"/>
        </w:rPr>
        <w:t>protokoły lub notatki służbowe podpisywane przez Strony i załączane do dziennika budowy.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2</w:t>
      </w:r>
    </w:p>
    <w:p w:rsidR="0018420C" w:rsidRPr="0018420C" w:rsidRDefault="0018420C" w:rsidP="0018420C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Zamawiający zobowiązuje się:</w:t>
      </w:r>
    </w:p>
    <w:p w:rsidR="0018420C" w:rsidRPr="0018420C" w:rsidRDefault="0018420C" w:rsidP="0018420C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dokonać odbioru końcowego przedmiotu umowy,</w:t>
      </w:r>
    </w:p>
    <w:p w:rsidR="0018420C" w:rsidRPr="0018420C" w:rsidRDefault="0018420C" w:rsidP="0018420C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dokonać zapłaty wynagrodzenia za wykonanie przedmiotu umowy.</w:t>
      </w:r>
    </w:p>
    <w:p w:rsidR="0018420C" w:rsidRPr="0018420C" w:rsidRDefault="0018420C" w:rsidP="0018420C">
      <w:pPr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Przedstawicielem Zamawiającego, uprawnionym do reprezentowania go w sprawach związanych z realizacją niniejszej umowy jest: ……………..........…………, mail: </w:t>
      </w:r>
      <w:hyperlink r:id="rId7" w:history="1">
        <w:r w:rsidRPr="0018420C">
          <w:rPr>
            <w:rStyle w:val="Hipercze"/>
            <w:rFonts w:ascii="Arial" w:hAnsi="Arial" w:cs="Arial"/>
            <w:color w:val="auto"/>
            <w:sz w:val="22"/>
            <w:szCs w:val="22"/>
          </w:rPr>
          <w:t>.....................@zwik.szczecin.pl</w:t>
        </w:r>
      </w:hyperlink>
      <w:r w:rsidRPr="0018420C">
        <w:rPr>
          <w:rFonts w:ascii="Arial" w:hAnsi="Arial" w:cs="Arial"/>
          <w:sz w:val="22"/>
          <w:szCs w:val="22"/>
        </w:rPr>
        <w:t xml:space="preserve">, tel.: </w:t>
      </w:r>
      <w:r w:rsidRPr="0018420C">
        <w:rPr>
          <w:rFonts w:ascii="Arial" w:hAnsi="Arial" w:cs="Arial"/>
          <w:sz w:val="22"/>
          <w:szCs w:val="22"/>
          <w:shd w:val="clear" w:color="auto" w:fill="FFFFFF"/>
        </w:rPr>
        <w:t>91 …….……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3</w:t>
      </w:r>
    </w:p>
    <w:p w:rsidR="0018420C" w:rsidRPr="0018420C" w:rsidRDefault="0018420C" w:rsidP="0018420C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:rsidR="0018420C" w:rsidRPr="0018420C" w:rsidRDefault="0018420C" w:rsidP="0018420C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Wykonawca zobowiązany jest wykonać koncepcję oraz dokumentację projektową zgodnie z umową, obowiązującymi przepisami i normami oraz oświadcza, że dokumentacja, o której mowa w § 1 zostanie</w:t>
      </w:r>
      <w:r w:rsidRPr="0018420C">
        <w:rPr>
          <w:rFonts w:ascii="Arial" w:hAnsi="Arial" w:cs="Arial"/>
          <w:b/>
          <w:sz w:val="22"/>
          <w:szCs w:val="22"/>
        </w:rPr>
        <w:t xml:space="preserve"> </w:t>
      </w:r>
      <w:r w:rsidRPr="0018420C">
        <w:rPr>
          <w:rFonts w:ascii="Arial" w:hAnsi="Arial" w:cs="Arial"/>
          <w:sz w:val="22"/>
          <w:szCs w:val="22"/>
        </w:rPr>
        <w:t>wykonana i wydana w stanie kompletnym z punktu widzenia celu,</w:t>
      </w:r>
      <w:r w:rsidRPr="0018420C">
        <w:rPr>
          <w:rFonts w:ascii="Arial" w:hAnsi="Arial" w:cs="Arial"/>
          <w:b/>
          <w:sz w:val="22"/>
          <w:szCs w:val="22"/>
        </w:rPr>
        <w:t xml:space="preserve"> </w:t>
      </w:r>
      <w:r w:rsidRPr="0018420C">
        <w:rPr>
          <w:rFonts w:ascii="Arial" w:hAnsi="Arial" w:cs="Arial"/>
          <w:sz w:val="22"/>
          <w:szCs w:val="22"/>
        </w:rPr>
        <w:t>któremu ma służyć. Wykonawca na potwierdzenie tego faktu złoży wraz z koncepcją oraz dokumentacją projektową oświadczenie o jej wykonaniu zgodnie z umową, wolą Zamawiającego, obowiązującymi na dzień jej odbioru przepisami i zasadami wiedzy technicznej oraz w stanie kompletnym z punktu widzenia celu, któremu ma służyć.</w:t>
      </w:r>
    </w:p>
    <w:p w:rsidR="0018420C" w:rsidRPr="0018420C" w:rsidRDefault="0018420C" w:rsidP="0018420C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Wykonawca zobowiązany jest do uzgadniania na bieżąco z Zamawiającym rozwiązań projektowych oraz do uczestniczenia bez prawa do dodatkowego wynagrodzenia, na wezwanie Zamawiającego, w naradach i spotkaniach organizowanych w trakcie realizacji przedmiotu niniejszej umowy.</w:t>
      </w:r>
    </w:p>
    <w:p w:rsidR="0018420C" w:rsidRPr="0018420C" w:rsidRDefault="0018420C" w:rsidP="0018420C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Przedstawicielem Wykonawcy uprawnionym do reprezentowania go w sprawach związanych z realizacją niniejszej umowy jest:</w:t>
      </w:r>
    </w:p>
    <w:p w:rsidR="0018420C" w:rsidRPr="0018420C" w:rsidRDefault="0018420C" w:rsidP="0018420C">
      <w:pPr>
        <w:ind w:left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4</w:t>
      </w:r>
    </w:p>
    <w:p w:rsidR="0018420C" w:rsidRPr="0018420C" w:rsidRDefault="0018420C" w:rsidP="0018420C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Przed podpisaniem umowy Wykonawca przedłoży Zamawiającemu do wglądu oryginał polisy ubezpiecze</w:t>
      </w:r>
      <w:r w:rsidRPr="00DB21BB">
        <w:rPr>
          <w:rFonts w:ascii="Arial" w:hAnsi="Arial" w:cs="Arial"/>
          <w:sz w:val="22"/>
          <w:szCs w:val="22"/>
        </w:rPr>
        <w:t xml:space="preserve">nia </w:t>
      </w:r>
      <w:r w:rsidRPr="00DB21BB">
        <w:rPr>
          <w:rFonts w:ascii="Arial" w:hAnsi="Arial" w:cs="Arial"/>
          <w:b/>
          <w:sz w:val="22"/>
          <w:szCs w:val="22"/>
        </w:rPr>
        <w:t>odpowiedzialności cywilnej</w:t>
      </w:r>
      <w:r w:rsidRPr="00DB21BB">
        <w:rPr>
          <w:rFonts w:ascii="Arial" w:hAnsi="Arial" w:cs="Arial"/>
          <w:sz w:val="22"/>
          <w:szCs w:val="22"/>
        </w:rPr>
        <w:t xml:space="preserve"> o której mowa  w Rozdziale </w:t>
      </w:r>
      <w:r w:rsidR="00DB21BB" w:rsidRPr="00DB21BB">
        <w:rPr>
          <w:rFonts w:ascii="Arial" w:hAnsi="Arial" w:cs="Arial"/>
          <w:sz w:val="22"/>
          <w:szCs w:val="22"/>
        </w:rPr>
        <w:t xml:space="preserve">XVIII pkt 3 </w:t>
      </w:r>
      <w:r w:rsidRPr="00DB21BB">
        <w:rPr>
          <w:rFonts w:ascii="Arial" w:hAnsi="Arial" w:cs="Arial"/>
          <w:sz w:val="22"/>
          <w:szCs w:val="22"/>
        </w:rPr>
        <w:t>SWZ.</w:t>
      </w:r>
    </w:p>
    <w:p w:rsidR="0018420C" w:rsidRPr="0018420C" w:rsidRDefault="0018420C" w:rsidP="0018420C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iCs/>
          <w:sz w:val="22"/>
          <w:szCs w:val="22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ubezpieczeniowych.</w:t>
      </w:r>
    </w:p>
    <w:p w:rsidR="0018420C" w:rsidRPr="0018420C" w:rsidRDefault="0018420C" w:rsidP="0018420C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 Jeżeli Wykonawca nie wykona obowiązku zawarcia umowy ubezpieczenia, to wówczas Zamawiający ubezpieczy Wykonawcę na jego koszt. Koszty poniesione przez Zamawiającego na ubezpieczenie Wykonawcy zostaną potrącone z wynagrodzenia.</w:t>
      </w:r>
    </w:p>
    <w:p w:rsidR="0018420C" w:rsidRPr="0018420C" w:rsidRDefault="0018420C" w:rsidP="0018420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5</w:t>
      </w:r>
    </w:p>
    <w:p w:rsidR="0018420C" w:rsidRPr="0018420C" w:rsidRDefault="0018420C" w:rsidP="0018420C">
      <w:pPr>
        <w:pStyle w:val="Akapitzlist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Strony ustalają termin wykonania przedmiotu umowy w zakresie podanym w §1 do 12 miesięcy od zawarcia umowy, w tym:</w:t>
      </w:r>
    </w:p>
    <w:p w:rsidR="0018420C" w:rsidRPr="0018420C" w:rsidRDefault="0018420C" w:rsidP="0018420C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lastRenderedPageBreak/>
        <w:t>Wykonanie i przekazanie Zamawiającemu koncepcji wraz z oszacowaniem kosztów budowy budynku Laboratorium Centralnego ZWiK Sp. z o.o. w Szczecinie, w poziomie cen w miesiącu opracowania koncepcji - w terminie do 3 miesięcy od dnia zawarcia umowy</w:t>
      </w:r>
    </w:p>
    <w:p w:rsidR="0018420C" w:rsidRPr="0018420C" w:rsidRDefault="0018420C" w:rsidP="0018420C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Wykonanie i przekazanie Zamawiającemu projektu architektoniczno-budowlanego, projektu technicznego, projektu zagospodarowania terenu wraz ze wszystkimi niezbędnymi decyzjami, pozwoleniami i uzgodnieniami, umożliwiającymi realizacją rzeczową – w terminie do 12 miesięcy od dnia zawarcia umowy</w:t>
      </w:r>
    </w:p>
    <w:p w:rsidR="0018420C" w:rsidRPr="0018420C" w:rsidRDefault="0018420C" w:rsidP="0018420C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Wykonanie i przekazanie Zamawiającemu projektu rozbiórki (wraz z pozwoleniem na rozbiórkę) dotychczas eksploatowanego budynku laboratorium – w terminie do 12 miesięcy od dnia zawarcia umowy</w:t>
      </w:r>
    </w:p>
    <w:p w:rsidR="0018420C" w:rsidRPr="0018420C" w:rsidRDefault="0018420C" w:rsidP="0018420C">
      <w:pPr>
        <w:pStyle w:val="Akapitzlist"/>
        <w:numPr>
          <w:ilvl w:val="0"/>
          <w:numId w:val="32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Pełnienie nadzoru autorskiego, w zakresie objętym projektem architektoniczno-budowlanym, projektem technicznym, projektem zagospodarowania terenu, projektem rozbiórki  stanowią</w:t>
      </w:r>
      <w:r w:rsidR="00DB21BB">
        <w:rPr>
          <w:rFonts w:ascii="Arial" w:eastAsia="Times New Roman" w:hAnsi="Arial" w:cs="Arial"/>
          <w:lang w:eastAsia="pl-PL"/>
        </w:rPr>
        <w:t>cymi przedmiot niniejszej umowy</w:t>
      </w:r>
      <w:r w:rsidRPr="0018420C">
        <w:rPr>
          <w:rFonts w:ascii="Arial" w:eastAsia="Times New Roman" w:hAnsi="Arial" w:cs="Arial"/>
          <w:lang w:eastAsia="pl-PL"/>
        </w:rPr>
        <w:t>. Planowany termin rozpoczęcia robót budowlanych: II/III kw. 2023 r.</w:t>
      </w:r>
    </w:p>
    <w:p w:rsidR="0018420C" w:rsidRPr="0018420C" w:rsidRDefault="0018420C" w:rsidP="0018420C">
      <w:pPr>
        <w:pStyle w:val="Akapitzlist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W terminie do 21 dni od przekazania zarówno koncepcji jak projektu architektoniczno-budowlanego, projektu technicznego, projektu zagospodarowania terenu, projektu rozbiórki Zamawiający uprawniony jest do wniesienia uwag. Uwagi powinny być wniesione w formie elektronicznej, na adres e-mail o którym mowa w §2 Umowy, przy czym Zamawiający zastrzega sobie prawo do żądania wyjaśnienia lub uszczegółowienia treści uwag w ramach telekonferencji lub spotkania.</w:t>
      </w:r>
    </w:p>
    <w:p w:rsidR="0018420C" w:rsidRPr="0018420C" w:rsidRDefault="0018420C" w:rsidP="0018420C">
      <w:pPr>
        <w:pStyle w:val="Akapitzlist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Zamawiającemu przysługuje prawo do wniesienia uwag zarówno do koncepcji jak i projektu architektoniczno-budowlanego, projektu technicznego, projektu zagospodarowania terenu, projektu rozbiórki przed upływem terminu, o którym mowa w ust. 2.</w:t>
      </w:r>
    </w:p>
    <w:p w:rsidR="0018420C" w:rsidRPr="0018420C" w:rsidRDefault="0018420C" w:rsidP="0018420C">
      <w:pPr>
        <w:pStyle w:val="Akapitzlist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W przypadku nie wniesienia uwag zarówno do koncepcji jak i projektu architektoniczno-budowlanego, projektu technicznego, projektu zagospodarowania terenu, projektu rozbiórki przez Zamawiającego w terminie, o którym mowa w ust. 2, dokumentacje uznaje się za należycie wykonaną.</w:t>
      </w:r>
    </w:p>
    <w:p w:rsidR="0018420C" w:rsidRPr="0018420C" w:rsidRDefault="0018420C" w:rsidP="0018420C">
      <w:pPr>
        <w:pStyle w:val="Akapitzlist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 xml:space="preserve">W przypadku konieczności uzupełnienia zarówno koncepcji jak i projektu architektoniczno-budowlanego, projektu technicznego, projektu zagospodarowania terenu, projektu rozbiórki Projektant zobowiązany jest do wykonania jej uzupełnienia i pokrycia w całości kosztów jej wykonania. W takim przypadku termin wykonania uzupełnienia  koncepcji Strony ustalą odrębnie, jednak termin ten nie będzie dłuższy niż 15 dni od dnia złożenia przez Zamawiającego uwag do przekazanej dokumentacji. </w:t>
      </w:r>
    </w:p>
    <w:p w:rsidR="0018420C" w:rsidRPr="0018420C" w:rsidRDefault="0018420C" w:rsidP="0018420C">
      <w:pPr>
        <w:pStyle w:val="Akapitzlist"/>
        <w:numPr>
          <w:ilvl w:val="0"/>
          <w:numId w:val="31"/>
        </w:numPr>
        <w:spacing w:after="20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Za podstawę wykonania przedmiotu Umowy w terminie, o którym mowa w ust. 1, uznaje się protokoły zdawczo-odbiorcze oddzielnie dla koncepcji i projektu architektoniczno-budowlanego, projektu technicznego, projektu zagospodarowania terenu podpisane przez Strony po przekazaniu Zamawiającemu. Osobami upoważnionymi do odbioru i podpisania protokołów zdawczo-odbiorczych są:</w:t>
      </w:r>
    </w:p>
    <w:p w:rsidR="0018420C" w:rsidRPr="0018420C" w:rsidRDefault="0018420C" w:rsidP="0018420C">
      <w:pPr>
        <w:pStyle w:val="Akapitzlist"/>
        <w:numPr>
          <w:ilvl w:val="0"/>
          <w:numId w:val="33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ze strony Zamawiającego – ……………………………………………………..</w:t>
      </w:r>
    </w:p>
    <w:p w:rsidR="0018420C" w:rsidRPr="0018420C" w:rsidRDefault="0018420C" w:rsidP="0018420C">
      <w:pPr>
        <w:pStyle w:val="Akapitzlist"/>
        <w:numPr>
          <w:ilvl w:val="0"/>
          <w:numId w:val="33"/>
        </w:numPr>
        <w:spacing w:after="200" w:line="240" w:lineRule="auto"/>
        <w:jc w:val="both"/>
        <w:rPr>
          <w:rFonts w:ascii="Arial" w:eastAsia="Times New Roman" w:hAnsi="Arial" w:cs="Arial"/>
          <w:lang w:eastAsia="pl-PL"/>
        </w:rPr>
      </w:pPr>
      <w:r w:rsidRPr="0018420C">
        <w:rPr>
          <w:rFonts w:ascii="Arial" w:eastAsia="Times New Roman" w:hAnsi="Arial" w:cs="Arial"/>
          <w:lang w:eastAsia="pl-PL"/>
        </w:rPr>
        <w:t>ze strony Wykonawcy –  ……………………………………………………..</w:t>
      </w:r>
    </w:p>
    <w:p w:rsidR="0018420C" w:rsidRPr="0018420C" w:rsidRDefault="0018420C" w:rsidP="0018420C">
      <w:pPr>
        <w:tabs>
          <w:tab w:val="left" w:pos="4415"/>
          <w:tab w:val="center" w:pos="4691"/>
        </w:tabs>
        <w:spacing w:before="200" w:after="120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ab/>
      </w:r>
      <w:r w:rsidRPr="0018420C">
        <w:rPr>
          <w:rFonts w:ascii="Arial" w:hAnsi="Arial" w:cs="Arial"/>
          <w:b/>
          <w:sz w:val="22"/>
          <w:szCs w:val="22"/>
        </w:rPr>
        <w:tab/>
        <w:t>§ 6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shd w:val="clear" w:color="auto" w:fill="FFFFFF"/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pacing w:val="-4"/>
          <w:sz w:val="22"/>
          <w:szCs w:val="22"/>
        </w:rPr>
      </w:pPr>
      <w:r w:rsidRPr="0018420C">
        <w:rPr>
          <w:rFonts w:ascii="Arial" w:hAnsi="Arial" w:cs="Arial"/>
          <w:spacing w:val="-4"/>
          <w:sz w:val="22"/>
          <w:szCs w:val="22"/>
        </w:rPr>
        <w:t xml:space="preserve">Za wykonanie przedmiotu zamówienia </w:t>
      </w:r>
      <w:r w:rsidRPr="0018420C">
        <w:rPr>
          <w:rFonts w:ascii="Arial" w:hAnsi="Arial" w:cs="Arial"/>
          <w:b/>
          <w:spacing w:val="-4"/>
          <w:sz w:val="22"/>
          <w:szCs w:val="22"/>
        </w:rPr>
        <w:t>C</w:t>
      </w:r>
      <w:r w:rsidRPr="0018420C">
        <w:rPr>
          <w:rFonts w:ascii="Arial" w:hAnsi="Arial" w:cs="Arial"/>
          <w:spacing w:val="-4"/>
          <w:sz w:val="22"/>
          <w:szCs w:val="22"/>
        </w:rPr>
        <w:t xml:space="preserve"> otrzyma wynagrodzenie ryczałtowe w wysokości ………………………………</w:t>
      </w:r>
      <w:r w:rsidRPr="0018420C">
        <w:rPr>
          <w:rFonts w:ascii="Arial" w:hAnsi="Arial" w:cs="Arial"/>
          <w:iCs/>
          <w:spacing w:val="-4"/>
          <w:sz w:val="22"/>
          <w:szCs w:val="22"/>
        </w:rPr>
        <w:t xml:space="preserve">zł brutto </w:t>
      </w:r>
      <w:r w:rsidRPr="0018420C">
        <w:rPr>
          <w:rFonts w:ascii="Arial" w:hAnsi="Arial" w:cs="Arial"/>
          <w:spacing w:val="-4"/>
          <w:sz w:val="22"/>
          <w:szCs w:val="22"/>
        </w:rPr>
        <w:t>zgodnie z ceną ofertową Wykonawcy, w tym:</w:t>
      </w:r>
    </w:p>
    <w:p w:rsidR="0018420C" w:rsidRPr="0018420C" w:rsidRDefault="0018420C" w:rsidP="0018420C">
      <w:pPr>
        <w:pStyle w:val="pkt"/>
        <w:numPr>
          <w:ilvl w:val="0"/>
          <w:numId w:val="34"/>
        </w:numPr>
        <w:shd w:val="clear" w:color="auto" w:fill="FFFFFF"/>
        <w:suppressAutoHyphens/>
        <w:spacing w:before="0" w:after="0"/>
        <w:rPr>
          <w:rFonts w:ascii="Arial" w:hAnsi="Arial" w:cs="Arial"/>
          <w:spacing w:val="-4"/>
          <w:sz w:val="22"/>
          <w:szCs w:val="22"/>
        </w:rPr>
      </w:pPr>
      <w:r w:rsidRPr="0018420C">
        <w:rPr>
          <w:rFonts w:ascii="Arial" w:hAnsi="Arial" w:cs="Arial"/>
          <w:spacing w:val="-4"/>
          <w:sz w:val="22"/>
          <w:szCs w:val="22"/>
        </w:rPr>
        <w:t xml:space="preserve">za wykonanie koncepcji </w:t>
      </w:r>
      <w:r w:rsidRPr="0018420C">
        <w:rPr>
          <w:rFonts w:ascii="Arial" w:hAnsi="Arial" w:cs="Arial"/>
          <w:b/>
          <w:spacing w:val="-4"/>
          <w:sz w:val="22"/>
          <w:szCs w:val="22"/>
        </w:rPr>
        <w:t>C1</w:t>
      </w:r>
      <w:r w:rsidRPr="0018420C">
        <w:rPr>
          <w:rFonts w:ascii="Arial" w:hAnsi="Arial" w:cs="Arial"/>
          <w:spacing w:val="-4"/>
          <w:sz w:val="22"/>
          <w:szCs w:val="22"/>
        </w:rPr>
        <w:t xml:space="preserve"> (20% </w:t>
      </w:r>
      <w:r w:rsidR="00DB21BB">
        <w:rPr>
          <w:rFonts w:ascii="Arial" w:hAnsi="Arial" w:cs="Arial"/>
          <w:spacing w:val="-4"/>
          <w:sz w:val="22"/>
          <w:szCs w:val="22"/>
        </w:rPr>
        <w:t>sumy pozycji C1 + C2 + C3</w:t>
      </w:r>
      <w:r w:rsidRPr="0018420C">
        <w:rPr>
          <w:rFonts w:ascii="Arial" w:hAnsi="Arial" w:cs="Arial"/>
          <w:spacing w:val="-4"/>
          <w:sz w:val="22"/>
          <w:szCs w:val="22"/>
        </w:rPr>
        <w:t xml:space="preserve">) Wykonawca otrzyma wynagrodzenie ryczałtowe w wysokości: </w:t>
      </w:r>
      <w:r w:rsidRPr="0018420C">
        <w:rPr>
          <w:rFonts w:ascii="Arial" w:hAnsi="Arial" w:cs="Arial"/>
          <w:iCs/>
          <w:spacing w:val="-4"/>
          <w:sz w:val="22"/>
          <w:szCs w:val="22"/>
        </w:rPr>
        <w:t>………………………… zł brutto</w:t>
      </w:r>
    </w:p>
    <w:p w:rsidR="0018420C" w:rsidRPr="0018420C" w:rsidRDefault="0018420C" w:rsidP="0018420C">
      <w:pPr>
        <w:pStyle w:val="pkt"/>
        <w:numPr>
          <w:ilvl w:val="0"/>
          <w:numId w:val="34"/>
        </w:numPr>
        <w:shd w:val="clear" w:color="auto" w:fill="FFFFFF"/>
        <w:suppressAutoHyphens/>
        <w:spacing w:before="0" w:after="0"/>
        <w:rPr>
          <w:rFonts w:ascii="Arial" w:hAnsi="Arial" w:cs="Arial"/>
          <w:spacing w:val="-4"/>
          <w:sz w:val="22"/>
          <w:szCs w:val="22"/>
        </w:rPr>
      </w:pPr>
      <w:r w:rsidRPr="0018420C">
        <w:rPr>
          <w:rFonts w:ascii="Arial" w:hAnsi="Arial" w:cs="Arial"/>
          <w:spacing w:val="-4"/>
          <w:sz w:val="22"/>
          <w:szCs w:val="22"/>
        </w:rPr>
        <w:t xml:space="preserve">za wykonanie dokumentacji projektowej nowego budynku Laboratorium </w:t>
      </w:r>
      <w:r w:rsidRPr="0018420C">
        <w:rPr>
          <w:rFonts w:ascii="Arial" w:hAnsi="Arial" w:cs="Arial"/>
          <w:b/>
          <w:spacing w:val="-4"/>
          <w:sz w:val="22"/>
          <w:szCs w:val="22"/>
        </w:rPr>
        <w:t xml:space="preserve">C2 </w:t>
      </w:r>
      <w:r w:rsidRPr="0018420C">
        <w:rPr>
          <w:rFonts w:ascii="Arial" w:hAnsi="Arial" w:cs="Arial"/>
          <w:spacing w:val="-4"/>
          <w:sz w:val="22"/>
          <w:szCs w:val="22"/>
        </w:rPr>
        <w:t xml:space="preserve">(70% </w:t>
      </w:r>
      <w:r w:rsidR="00395F76">
        <w:rPr>
          <w:rFonts w:ascii="Arial" w:hAnsi="Arial" w:cs="Arial"/>
          <w:spacing w:val="-4"/>
          <w:sz w:val="22"/>
          <w:szCs w:val="22"/>
        </w:rPr>
        <w:t>sumy pozycji C1 + C2 + C3</w:t>
      </w:r>
      <w:r w:rsidRPr="0018420C">
        <w:rPr>
          <w:rFonts w:ascii="Arial" w:hAnsi="Arial" w:cs="Arial"/>
          <w:spacing w:val="-4"/>
          <w:sz w:val="22"/>
          <w:szCs w:val="22"/>
        </w:rPr>
        <w:t>) obejmującej uzyskanie wymaganych decyzji i uzgodnień wraz z decyzją o pozwoleniu na budowę Wykonawca otrzyma wynagrodzenie ryczałtowe w wysokości:</w:t>
      </w:r>
      <w:bookmarkStart w:id="1" w:name="_Hlk59172979"/>
      <w:r w:rsidRPr="0018420C">
        <w:rPr>
          <w:rFonts w:ascii="Arial" w:hAnsi="Arial" w:cs="Arial"/>
          <w:spacing w:val="-4"/>
          <w:sz w:val="22"/>
          <w:szCs w:val="22"/>
        </w:rPr>
        <w:t xml:space="preserve"> </w:t>
      </w:r>
      <w:r w:rsidRPr="0018420C">
        <w:rPr>
          <w:rFonts w:ascii="Arial" w:hAnsi="Arial" w:cs="Arial"/>
          <w:iCs/>
          <w:spacing w:val="-4"/>
          <w:sz w:val="22"/>
          <w:szCs w:val="22"/>
        </w:rPr>
        <w:t>…………………………</w:t>
      </w:r>
      <w:bookmarkEnd w:id="1"/>
      <w:r w:rsidRPr="0018420C">
        <w:rPr>
          <w:rFonts w:ascii="Arial" w:hAnsi="Arial" w:cs="Arial"/>
          <w:iCs/>
          <w:spacing w:val="-4"/>
          <w:sz w:val="22"/>
          <w:szCs w:val="22"/>
        </w:rPr>
        <w:t xml:space="preserve"> </w:t>
      </w:r>
      <w:bookmarkStart w:id="2" w:name="_Hlk59173050"/>
      <w:r w:rsidRPr="0018420C">
        <w:rPr>
          <w:rFonts w:ascii="Arial" w:hAnsi="Arial" w:cs="Arial"/>
          <w:iCs/>
          <w:spacing w:val="-4"/>
          <w:sz w:val="22"/>
          <w:szCs w:val="22"/>
        </w:rPr>
        <w:t>zł brutto</w:t>
      </w:r>
      <w:bookmarkEnd w:id="2"/>
    </w:p>
    <w:p w:rsidR="0018420C" w:rsidRPr="00886629" w:rsidRDefault="0018420C" w:rsidP="0018420C">
      <w:pPr>
        <w:pStyle w:val="pkt"/>
        <w:numPr>
          <w:ilvl w:val="0"/>
          <w:numId w:val="34"/>
        </w:numPr>
        <w:shd w:val="clear" w:color="auto" w:fill="FFFFFF"/>
        <w:suppressAutoHyphens/>
        <w:spacing w:before="0" w:after="0"/>
        <w:rPr>
          <w:rFonts w:ascii="Arial" w:hAnsi="Arial" w:cs="Arial"/>
          <w:spacing w:val="-4"/>
          <w:sz w:val="22"/>
          <w:szCs w:val="22"/>
        </w:rPr>
      </w:pPr>
      <w:r w:rsidRPr="0018420C">
        <w:rPr>
          <w:rFonts w:ascii="Arial" w:hAnsi="Arial" w:cs="Arial"/>
          <w:spacing w:val="-4"/>
          <w:sz w:val="22"/>
          <w:szCs w:val="22"/>
        </w:rPr>
        <w:t xml:space="preserve">za wykonanie projektu rozbiórki dotychczasowego budynku Laboratorium </w:t>
      </w:r>
      <w:r w:rsidRPr="0018420C">
        <w:rPr>
          <w:rFonts w:ascii="Arial" w:hAnsi="Arial" w:cs="Arial"/>
          <w:b/>
          <w:spacing w:val="-4"/>
          <w:sz w:val="22"/>
          <w:szCs w:val="22"/>
        </w:rPr>
        <w:t xml:space="preserve">C3 </w:t>
      </w:r>
      <w:r w:rsidRPr="0018420C">
        <w:rPr>
          <w:rFonts w:ascii="Arial" w:hAnsi="Arial" w:cs="Arial"/>
          <w:spacing w:val="-4"/>
          <w:sz w:val="22"/>
          <w:szCs w:val="22"/>
        </w:rPr>
        <w:t xml:space="preserve">(10% </w:t>
      </w:r>
      <w:r w:rsidR="00395F76">
        <w:rPr>
          <w:rFonts w:ascii="Arial" w:hAnsi="Arial" w:cs="Arial"/>
          <w:spacing w:val="-4"/>
          <w:sz w:val="22"/>
          <w:szCs w:val="22"/>
        </w:rPr>
        <w:t>sumy pozycji C1 + C2 + C3</w:t>
      </w:r>
      <w:r w:rsidRPr="0018420C">
        <w:rPr>
          <w:rFonts w:ascii="Arial" w:hAnsi="Arial" w:cs="Arial"/>
          <w:spacing w:val="-4"/>
          <w:sz w:val="22"/>
          <w:szCs w:val="22"/>
        </w:rPr>
        <w:t xml:space="preserve">) obejmującego  uzyskanie wymaganych decyzji i uzgodnień wraz z decyzją o pozwoleniu na rozbiórkę Wykonawca otrzyma wynagrodzenie ryczałtowe w wysokości: </w:t>
      </w:r>
      <w:r w:rsidRPr="0018420C">
        <w:rPr>
          <w:rFonts w:ascii="Arial" w:hAnsi="Arial" w:cs="Arial"/>
          <w:iCs/>
          <w:spacing w:val="-4"/>
          <w:sz w:val="22"/>
          <w:szCs w:val="22"/>
        </w:rPr>
        <w:t xml:space="preserve">………………………… zł brutto </w:t>
      </w:r>
    </w:p>
    <w:p w:rsidR="00886629" w:rsidRPr="00886629" w:rsidRDefault="00886629" w:rsidP="00886629">
      <w:pPr>
        <w:pStyle w:val="pkt"/>
        <w:numPr>
          <w:ilvl w:val="0"/>
          <w:numId w:val="34"/>
        </w:numPr>
        <w:suppressAutoHyphens/>
        <w:spacing w:before="0" w:after="0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lastRenderedPageBreak/>
        <w:t>za sprawowanie nadzoru autorskiego</w:t>
      </w:r>
      <w:r>
        <w:rPr>
          <w:rFonts w:ascii="Arial" w:hAnsi="Arial" w:cs="Arial"/>
          <w:sz w:val="22"/>
          <w:szCs w:val="22"/>
        </w:rPr>
        <w:t xml:space="preserve"> </w:t>
      </w:r>
      <w:r w:rsidRPr="0018420C">
        <w:rPr>
          <w:rFonts w:ascii="Arial" w:hAnsi="Arial" w:cs="Arial"/>
          <w:b/>
          <w:sz w:val="22"/>
          <w:szCs w:val="22"/>
        </w:rPr>
        <w:t>C4</w:t>
      </w:r>
      <w:r w:rsidRPr="0018420C">
        <w:rPr>
          <w:rFonts w:ascii="Arial" w:hAnsi="Arial" w:cs="Arial"/>
          <w:sz w:val="22"/>
          <w:szCs w:val="22"/>
        </w:rPr>
        <w:t xml:space="preserve"> (10 pobytów) ustala się na kwotę ……..….…….. złotych netto + 23% VAT                                                  (….………… zł) tj. …………………….…. złotych brutto (słownie: …………………………………………</w:t>
      </w:r>
      <w:r>
        <w:rPr>
          <w:rFonts w:ascii="Arial" w:hAnsi="Arial" w:cs="Arial"/>
          <w:sz w:val="22"/>
          <w:szCs w:val="22"/>
        </w:rPr>
        <w:t>……………………..…………………………. gr) przy stawce</w:t>
      </w:r>
      <w:r w:rsidRPr="0018420C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rojektanta za jeden pobyt w kwocie</w:t>
      </w:r>
      <w:r w:rsidRPr="0018420C">
        <w:rPr>
          <w:rFonts w:ascii="Arial" w:hAnsi="Arial" w:cs="Arial"/>
          <w:sz w:val="22"/>
          <w:szCs w:val="22"/>
        </w:rPr>
        <w:t xml:space="preserve"> …………………………….…… zł brutto.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Rozliczenie z tytułu wykonania przedmiotu umowy określonego w ust. 1a), 1b) i 1c) nastąpi na podstawie faktur częściowych i faktury końcowej. 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Podstawą do wystawienia faktury końcowej jest protokół odbioru końcowego kompletnej dokumentacji (wraz z uzyskanymi oraz dostarczonymi ostatecznymi decyzjami o pozwoleniu na budowę/rozbiórkę bez sprzeciwu) - objętej zakresem niniejszej umowy, podpisany przez Zamawiającego oraz Wykonawcę.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Wynagrodzenie Wykonawcy regulowane na podstawie faktur częściowych nie może przekroczyć </w:t>
      </w:r>
      <w:r w:rsidRPr="0018420C">
        <w:rPr>
          <w:rFonts w:ascii="Arial" w:hAnsi="Arial" w:cs="Arial"/>
          <w:b/>
          <w:sz w:val="22"/>
          <w:szCs w:val="22"/>
        </w:rPr>
        <w:t>80%</w:t>
      </w:r>
      <w:r w:rsidRPr="0018420C">
        <w:rPr>
          <w:rFonts w:ascii="Arial" w:hAnsi="Arial" w:cs="Arial"/>
          <w:sz w:val="22"/>
          <w:szCs w:val="22"/>
        </w:rPr>
        <w:t xml:space="preserve"> wynagrodzenia określonego w ust. 1</w:t>
      </w:r>
      <w:r w:rsidR="00886629">
        <w:rPr>
          <w:rFonts w:ascii="Arial" w:hAnsi="Arial" w:cs="Arial"/>
          <w:sz w:val="22"/>
          <w:szCs w:val="22"/>
        </w:rPr>
        <w:t>lit. a), b) i c)</w:t>
      </w:r>
      <w:r w:rsidRPr="0018420C">
        <w:rPr>
          <w:rFonts w:ascii="Arial" w:hAnsi="Arial" w:cs="Arial"/>
          <w:sz w:val="22"/>
          <w:szCs w:val="22"/>
        </w:rPr>
        <w:t>.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 przypadku ustawowej zmiany stawki podatku VAT, wynagrodzenie Wykonawcy może ulec odpowiedniej zmianie. Bez względu na powyższe, w przypadku zmiany stawki podatku VAT Wykonawca będzie zobligowany do wystawienia faktury z właściwą, obowiązującą stawką podatku VAT. 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Zamawiający nie przewiduje możliwości udzielania zaliczek i indeksacji cen.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Za datę dokonania zapłaty uważa się datę obciążenia rachunku Zamawiającego.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Wynagrodzenie określone w </w:t>
      </w:r>
      <w:r w:rsidR="00886629">
        <w:rPr>
          <w:rFonts w:ascii="Arial" w:hAnsi="Arial" w:cs="Arial"/>
          <w:sz w:val="22"/>
          <w:szCs w:val="22"/>
          <w:highlight w:val="yellow"/>
        </w:rPr>
        <w:t>ust. 1 lit. d</w:t>
      </w:r>
      <w:r w:rsidR="00886629">
        <w:rPr>
          <w:rFonts w:ascii="Arial" w:hAnsi="Arial" w:cs="Arial"/>
          <w:sz w:val="22"/>
          <w:szCs w:val="22"/>
        </w:rPr>
        <w:t>)</w:t>
      </w:r>
      <w:r w:rsidRPr="0018420C">
        <w:rPr>
          <w:rFonts w:ascii="Arial" w:hAnsi="Arial" w:cs="Arial"/>
          <w:sz w:val="22"/>
          <w:szCs w:val="22"/>
        </w:rPr>
        <w:t xml:space="preserve"> będzie wyliczone na podstawie ilości pobytów potwierdzonych przez Zamawiającego, według stawki za jeden pobyt. W przypadku przekroczenia założonej ilości pobytów Projektant będzie świadczył usługę wg stawki określonej w </w:t>
      </w:r>
      <w:r w:rsidR="00886629">
        <w:rPr>
          <w:rFonts w:ascii="Arial" w:hAnsi="Arial" w:cs="Arial"/>
          <w:sz w:val="22"/>
          <w:szCs w:val="22"/>
          <w:highlight w:val="yellow"/>
        </w:rPr>
        <w:t>ust. 1 lit. d</w:t>
      </w:r>
      <w:r w:rsidR="00886629">
        <w:rPr>
          <w:rFonts w:ascii="Arial" w:hAnsi="Arial" w:cs="Arial"/>
          <w:sz w:val="22"/>
          <w:szCs w:val="22"/>
        </w:rPr>
        <w:t>)</w:t>
      </w:r>
      <w:r w:rsidRPr="0018420C">
        <w:rPr>
          <w:rFonts w:ascii="Arial" w:hAnsi="Arial" w:cs="Arial"/>
          <w:sz w:val="22"/>
          <w:szCs w:val="22"/>
        </w:rPr>
        <w:t>.</w:t>
      </w:r>
    </w:p>
    <w:p w:rsidR="0018420C" w:rsidRPr="0018420C" w:rsidRDefault="0018420C" w:rsidP="0018420C">
      <w:pPr>
        <w:pStyle w:val="pkt"/>
        <w:numPr>
          <w:ilvl w:val="0"/>
          <w:numId w:val="7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spacing w:val="1"/>
          <w:sz w:val="22"/>
          <w:szCs w:val="22"/>
        </w:rPr>
      </w:pPr>
      <w:r w:rsidRPr="0018420C">
        <w:rPr>
          <w:rFonts w:ascii="Arial" w:hAnsi="Arial" w:cs="Arial"/>
          <w:spacing w:val="1"/>
          <w:sz w:val="22"/>
          <w:szCs w:val="22"/>
        </w:rPr>
        <w:t xml:space="preserve">W przypadku nie sprawowania nadzoru autorskiego Wykonawcy nie przysługuje wynagrodzenie, o którym mowa w </w:t>
      </w:r>
      <w:r w:rsidR="00886629">
        <w:rPr>
          <w:rFonts w:ascii="Arial" w:hAnsi="Arial" w:cs="Arial"/>
          <w:spacing w:val="1"/>
          <w:sz w:val="22"/>
          <w:szCs w:val="22"/>
          <w:highlight w:val="yellow"/>
        </w:rPr>
        <w:t>ust 1 lit. d)</w:t>
      </w:r>
      <w:bookmarkStart w:id="3" w:name="_GoBack"/>
      <w:bookmarkEnd w:id="3"/>
      <w:r w:rsidRPr="0018420C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7</w:t>
      </w:r>
    </w:p>
    <w:p w:rsidR="0018420C" w:rsidRPr="0018420C" w:rsidRDefault="0018420C" w:rsidP="0018420C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Wszelkie informacje i dane przekazane przez Zamawiającego Wykonawcy w związku lub przy okazji wykonywania niniejszej umowy mają charakter poufny.</w:t>
      </w:r>
    </w:p>
    <w:p w:rsidR="0018420C" w:rsidRPr="0018420C" w:rsidRDefault="0018420C" w:rsidP="0018420C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8</w:t>
      </w:r>
    </w:p>
    <w:p w:rsidR="0018420C" w:rsidRPr="0018420C" w:rsidRDefault="0018420C" w:rsidP="0018420C">
      <w:pPr>
        <w:pStyle w:val="Tekstpodstawowy"/>
        <w:numPr>
          <w:ilvl w:val="0"/>
          <w:numId w:val="4"/>
        </w:numPr>
        <w:tabs>
          <w:tab w:val="clear" w:pos="720"/>
        </w:tabs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Wynagrodzenie, o którym mowa w §6 obejmuje także wynagrodzenie za przeniesienie majątkowych praw autorskich do całości dokumentacji będącej przedmiotem umowy oraz własność nośników, na których ta dokumentacja została utrwalona, w tym prawo nieograniczonego korzystania z utworu – na następujących polach eksploatacji: </w:t>
      </w:r>
    </w:p>
    <w:p w:rsidR="0018420C" w:rsidRPr="0018420C" w:rsidRDefault="0018420C" w:rsidP="0018420C">
      <w:pPr>
        <w:pStyle w:val="Tekstpodstawowy"/>
        <w:numPr>
          <w:ilvl w:val="1"/>
          <w:numId w:val="4"/>
        </w:numPr>
        <w:tabs>
          <w:tab w:val="clear" w:pos="1800"/>
        </w:tabs>
        <w:ind w:left="1134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:rsidR="0018420C" w:rsidRPr="0018420C" w:rsidRDefault="0018420C" w:rsidP="0018420C">
      <w:pPr>
        <w:pStyle w:val="Tekstpodstawowy"/>
        <w:numPr>
          <w:ilvl w:val="1"/>
          <w:numId w:val="4"/>
        </w:numPr>
        <w:tabs>
          <w:tab w:val="clear" w:pos="1800"/>
        </w:tabs>
        <w:ind w:left="1134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:rsidR="0018420C" w:rsidRPr="0018420C" w:rsidRDefault="0018420C" w:rsidP="0018420C">
      <w:pPr>
        <w:pStyle w:val="Tekstpodstawowy"/>
        <w:numPr>
          <w:ilvl w:val="1"/>
          <w:numId w:val="4"/>
        </w:numPr>
        <w:tabs>
          <w:tab w:val="clear" w:pos="1800"/>
        </w:tabs>
        <w:ind w:left="1134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lastRenderedPageBreak/>
        <w:t xml:space="preserve">w zakresie rozpowszechniania utworu w sposób inny niż określony w pkt 2 - publiczne wyświetlenie, odtworzenie, a także publiczne udostępnianie utworu w taki sposób, aby każdy mógł mieć do niego dostęp w miejscu i w czasie przez siebie wybranym, </w:t>
      </w:r>
    </w:p>
    <w:p w:rsidR="0018420C" w:rsidRPr="0018420C" w:rsidRDefault="0018420C" w:rsidP="0018420C">
      <w:pPr>
        <w:pStyle w:val="Tekstpodstawowy"/>
        <w:numPr>
          <w:ilvl w:val="1"/>
          <w:numId w:val="4"/>
        </w:numPr>
        <w:tabs>
          <w:tab w:val="clear" w:pos="1800"/>
        </w:tabs>
        <w:ind w:left="1134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:rsidR="0018420C" w:rsidRPr="0018420C" w:rsidRDefault="0018420C" w:rsidP="0018420C">
      <w:pPr>
        <w:pStyle w:val="Tekstpodstawowy"/>
        <w:numPr>
          <w:ilvl w:val="0"/>
          <w:numId w:val="9"/>
        </w:numPr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Wykonawca oświadcza, że przeniesienie ww. praw nastąpi z chwilą odbioru przedmiotu umowy w postaci dokumentacji, w całości i nieodwołalnie, bez konieczności składania odrębnych oświadczeń w  terminie późniejszym. 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bookmarkStart w:id="4" w:name="_Hlk33557464"/>
      <w:r w:rsidRPr="0018420C">
        <w:rPr>
          <w:rFonts w:ascii="Arial" w:hAnsi="Arial" w:cs="Arial"/>
          <w:b/>
          <w:sz w:val="22"/>
          <w:szCs w:val="22"/>
        </w:rPr>
        <w:t>§</w:t>
      </w:r>
      <w:bookmarkEnd w:id="4"/>
      <w:r w:rsidRPr="0018420C">
        <w:rPr>
          <w:rFonts w:ascii="Arial" w:hAnsi="Arial" w:cs="Arial"/>
          <w:b/>
          <w:sz w:val="22"/>
          <w:szCs w:val="22"/>
        </w:rPr>
        <w:t xml:space="preserve"> 9</w:t>
      </w:r>
    </w:p>
    <w:p w:rsidR="0018420C" w:rsidRPr="0018420C" w:rsidRDefault="0018420C" w:rsidP="0018420C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Strony ustalają odpowiedzialność za niewykonanie lub nienależyte wykonanie umowy w postaci kar umownych.</w:t>
      </w:r>
    </w:p>
    <w:p w:rsidR="0018420C" w:rsidRPr="0018420C" w:rsidRDefault="0018420C" w:rsidP="0018420C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Wykonawca zapłaci Zamawiającemu kary:</w:t>
      </w:r>
    </w:p>
    <w:p w:rsidR="0018420C" w:rsidRPr="0018420C" w:rsidRDefault="0018420C" w:rsidP="0018420C">
      <w:pPr>
        <w:pStyle w:val="Tekstpodstawowy"/>
        <w:numPr>
          <w:ilvl w:val="3"/>
          <w:numId w:val="19"/>
        </w:numPr>
        <w:ind w:left="993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za zwłokę w oddaniu przedmiotu umowy w wysokości 0,5 % wynagrodzenia ryczałtowego brutto określonego </w:t>
      </w:r>
      <w:r w:rsidRPr="0018420C">
        <w:rPr>
          <w:rFonts w:ascii="Arial" w:hAnsi="Arial" w:cs="Arial"/>
          <w:sz w:val="22"/>
          <w:szCs w:val="22"/>
          <w:highlight w:val="yellow"/>
        </w:rPr>
        <w:t xml:space="preserve">w </w:t>
      </w:r>
      <w:r w:rsidRPr="0018420C">
        <w:rPr>
          <w:rFonts w:ascii="Arial" w:hAnsi="Arial" w:cs="Arial"/>
          <w:bCs/>
          <w:sz w:val="22"/>
          <w:szCs w:val="22"/>
          <w:highlight w:val="yellow"/>
        </w:rPr>
        <w:t>§</w:t>
      </w:r>
      <w:r w:rsidRPr="0018420C">
        <w:rPr>
          <w:rFonts w:ascii="Arial" w:hAnsi="Arial" w:cs="Arial"/>
          <w:sz w:val="22"/>
          <w:szCs w:val="22"/>
          <w:highlight w:val="yellow"/>
        </w:rPr>
        <w:t xml:space="preserve"> 6 ust. 1</w:t>
      </w:r>
      <w:r w:rsidRPr="0018420C">
        <w:rPr>
          <w:rFonts w:ascii="Arial" w:hAnsi="Arial" w:cs="Arial"/>
          <w:sz w:val="22"/>
          <w:szCs w:val="22"/>
        </w:rPr>
        <w:t>, liczone za każdy dzień zwłoki,</w:t>
      </w:r>
    </w:p>
    <w:p w:rsidR="0018420C" w:rsidRPr="0018420C" w:rsidRDefault="0018420C" w:rsidP="0018420C">
      <w:pPr>
        <w:pStyle w:val="Tekstpodstawowy"/>
        <w:numPr>
          <w:ilvl w:val="3"/>
          <w:numId w:val="19"/>
        </w:numPr>
        <w:ind w:left="993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za zwłokę w usunięciu wad stwierdzonych przy odbiorze lub w okresie rękojmi lub gwarancji w wysokości 0,5 % wynagrodzenia ryczałtowego brutto określonego </w:t>
      </w:r>
      <w:r w:rsidRPr="0018420C">
        <w:rPr>
          <w:rFonts w:ascii="Arial" w:hAnsi="Arial" w:cs="Arial"/>
          <w:sz w:val="22"/>
          <w:szCs w:val="22"/>
          <w:highlight w:val="yellow"/>
        </w:rPr>
        <w:t xml:space="preserve">w </w:t>
      </w:r>
      <w:r w:rsidRPr="0018420C">
        <w:rPr>
          <w:rFonts w:ascii="Arial" w:hAnsi="Arial" w:cs="Arial"/>
          <w:bCs/>
          <w:sz w:val="22"/>
          <w:szCs w:val="22"/>
          <w:highlight w:val="yellow"/>
        </w:rPr>
        <w:t>§</w:t>
      </w:r>
      <w:r w:rsidRPr="0018420C">
        <w:rPr>
          <w:rFonts w:ascii="Arial" w:hAnsi="Arial" w:cs="Arial"/>
          <w:sz w:val="22"/>
          <w:szCs w:val="22"/>
          <w:highlight w:val="yellow"/>
        </w:rPr>
        <w:t xml:space="preserve"> 6 ust. 1</w:t>
      </w:r>
      <w:r w:rsidRPr="0018420C">
        <w:rPr>
          <w:rFonts w:ascii="Arial" w:hAnsi="Arial" w:cs="Arial"/>
          <w:sz w:val="22"/>
          <w:szCs w:val="22"/>
        </w:rPr>
        <w:t>, za każdy dzień zwłoki, liczony od dnia wyznaczonego na usunięcie wad,</w:t>
      </w:r>
    </w:p>
    <w:p w:rsidR="0018420C" w:rsidRPr="0018420C" w:rsidRDefault="0018420C" w:rsidP="0018420C">
      <w:pPr>
        <w:pStyle w:val="Tekstpodstawowy"/>
        <w:numPr>
          <w:ilvl w:val="3"/>
          <w:numId w:val="19"/>
        </w:numPr>
        <w:ind w:left="993"/>
        <w:rPr>
          <w:rFonts w:ascii="Arial" w:hAnsi="Arial" w:cs="Arial"/>
          <w:bCs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za nie wywiązanie się z obowiązku, o którym mowa w </w:t>
      </w:r>
      <w:r w:rsidRPr="0018420C">
        <w:rPr>
          <w:rFonts w:ascii="Arial" w:hAnsi="Arial" w:cs="Arial"/>
          <w:bCs/>
          <w:sz w:val="22"/>
          <w:szCs w:val="22"/>
          <w:highlight w:val="yellow"/>
        </w:rPr>
        <w:t>§ 1 ust. 4 pkt. g</w:t>
      </w:r>
      <w:r w:rsidRPr="0018420C">
        <w:rPr>
          <w:rFonts w:ascii="Arial" w:hAnsi="Arial" w:cs="Arial"/>
          <w:bCs/>
          <w:sz w:val="22"/>
          <w:szCs w:val="22"/>
        </w:rPr>
        <w:t xml:space="preserve">) w wysokości 200 zł za każdy stwierdzony przypadek. </w:t>
      </w:r>
    </w:p>
    <w:p w:rsidR="0018420C" w:rsidRPr="0018420C" w:rsidRDefault="0018420C" w:rsidP="0018420C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Wykonawca zapłaci karę umowną  w wysokości 10% całkowitego wynagrodzenia ryczałtowego brutto </w:t>
      </w:r>
      <w:r w:rsidR="00395F76">
        <w:rPr>
          <w:rFonts w:ascii="Arial" w:hAnsi="Arial" w:cs="Arial"/>
          <w:sz w:val="22"/>
          <w:szCs w:val="22"/>
        </w:rPr>
        <w:t xml:space="preserve">określonego </w:t>
      </w:r>
      <w:r w:rsidR="00395F76" w:rsidRPr="0018420C">
        <w:rPr>
          <w:rFonts w:ascii="Arial" w:hAnsi="Arial" w:cs="Arial"/>
          <w:sz w:val="22"/>
          <w:szCs w:val="22"/>
          <w:highlight w:val="yellow"/>
        </w:rPr>
        <w:t xml:space="preserve">w </w:t>
      </w:r>
      <w:r w:rsidR="00395F76" w:rsidRPr="0018420C">
        <w:rPr>
          <w:rFonts w:ascii="Arial" w:hAnsi="Arial" w:cs="Arial"/>
          <w:bCs/>
          <w:sz w:val="22"/>
          <w:szCs w:val="22"/>
          <w:highlight w:val="yellow"/>
        </w:rPr>
        <w:t>§</w:t>
      </w:r>
      <w:r w:rsidR="00395F76" w:rsidRPr="0018420C">
        <w:rPr>
          <w:rFonts w:ascii="Arial" w:hAnsi="Arial" w:cs="Arial"/>
          <w:sz w:val="22"/>
          <w:szCs w:val="22"/>
          <w:highlight w:val="yellow"/>
        </w:rPr>
        <w:t xml:space="preserve"> 6 ust. 1</w:t>
      </w:r>
      <w:r w:rsidRPr="0018420C">
        <w:rPr>
          <w:rFonts w:ascii="Arial" w:hAnsi="Arial" w:cs="Arial"/>
          <w:sz w:val="22"/>
          <w:szCs w:val="22"/>
        </w:rPr>
        <w:t>za odstąpienie od umowy z jego winy.</w:t>
      </w:r>
    </w:p>
    <w:p w:rsidR="0018420C" w:rsidRPr="0018420C" w:rsidRDefault="0018420C" w:rsidP="0018420C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Zamawiający zapłaci karę umowną  w wysokości 10% całkowitego wynagrodzenia ryczałtowego brutto</w:t>
      </w:r>
      <w:r w:rsidR="00395F76">
        <w:rPr>
          <w:rFonts w:ascii="Arial" w:hAnsi="Arial" w:cs="Arial"/>
          <w:sz w:val="22"/>
          <w:szCs w:val="22"/>
        </w:rPr>
        <w:t xml:space="preserve"> określonego </w:t>
      </w:r>
      <w:r w:rsidR="00395F76" w:rsidRPr="0018420C">
        <w:rPr>
          <w:rFonts w:ascii="Arial" w:hAnsi="Arial" w:cs="Arial"/>
          <w:sz w:val="22"/>
          <w:szCs w:val="22"/>
          <w:highlight w:val="yellow"/>
        </w:rPr>
        <w:t xml:space="preserve">w </w:t>
      </w:r>
      <w:r w:rsidR="00395F76" w:rsidRPr="0018420C">
        <w:rPr>
          <w:rFonts w:ascii="Arial" w:hAnsi="Arial" w:cs="Arial"/>
          <w:bCs/>
          <w:sz w:val="22"/>
          <w:szCs w:val="22"/>
          <w:highlight w:val="yellow"/>
        </w:rPr>
        <w:t>§</w:t>
      </w:r>
      <w:r w:rsidR="00395F76" w:rsidRPr="0018420C">
        <w:rPr>
          <w:rFonts w:ascii="Arial" w:hAnsi="Arial" w:cs="Arial"/>
          <w:sz w:val="22"/>
          <w:szCs w:val="22"/>
          <w:highlight w:val="yellow"/>
        </w:rPr>
        <w:t xml:space="preserve"> 6 ust. 1</w:t>
      </w:r>
      <w:r w:rsidR="00395F76" w:rsidRPr="0018420C">
        <w:rPr>
          <w:rFonts w:ascii="Arial" w:hAnsi="Arial" w:cs="Arial"/>
          <w:sz w:val="22"/>
          <w:szCs w:val="22"/>
        </w:rPr>
        <w:t xml:space="preserve">za </w:t>
      </w:r>
      <w:r w:rsidRPr="0018420C">
        <w:rPr>
          <w:rFonts w:ascii="Arial" w:hAnsi="Arial" w:cs="Arial"/>
          <w:sz w:val="22"/>
          <w:szCs w:val="22"/>
        </w:rPr>
        <w:t xml:space="preserve"> za odstąpienie od umowy z jego winy.</w:t>
      </w:r>
    </w:p>
    <w:p w:rsidR="0018420C" w:rsidRPr="0018420C" w:rsidRDefault="0018420C" w:rsidP="0018420C">
      <w:pPr>
        <w:pStyle w:val="Tekstpodstawowy"/>
        <w:numPr>
          <w:ilvl w:val="0"/>
          <w:numId w:val="5"/>
        </w:numPr>
        <w:tabs>
          <w:tab w:val="clear" w:pos="360"/>
        </w:tabs>
        <w:ind w:left="567" w:hanging="567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Wykonawca wyraża zgodę na zapłatę kar umownych w drodze potrącenia  z przysługujących mu należności.</w:t>
      </w:r>
    </w:p>
    <w:p w:rsidR="0018420C" w:rsidRPr="0018420C" w:rsidRDefault="0018420C" w:rsidP="0018420C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Strony mogą dochodzić na zasadach ogólnych odszkodowania przewyższającego zastrzeżone kary umowne.</w:t>
      </w:r>
    </w:p>
    <w:p w:rsidR="0018420C" w:rsidRPr="0018420C" w:rsidRDefault="0018420C" w:rsidP="0018420C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Roszczenie o zapłatę kar umownych z tytułu zwłoki, ustalonych za każdy rozpoczęty dzień zwłoki, staje się wymagalne:  </w:t>
      </w:r>
    </w:p>
    <w:p w:rsidR="0018420C" w:rsidRPr="0018420C" w:rsidRDefault="0018420C" w:rsidP="0018420C">
      <w:pPr>
        <w:numPr>
          <w:ilvl w:val="0"/>
          <w:numId w:val="10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za pierwszy rozpoczęty dzień zwłoki - w tym dniu,</w:t>
      </w:r>
    </w:p>
    <w:p w:rsidR="0018420C" w:rsidRPr="0018420C" w:rsidRDefault="0018420C" w:rsidP="0018420C">
      <w:pPr>
        <w:numPr>
          <w:ilvl w:val="0"/>
          <w:numId w:val="10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za każdy następny rozpoczęty dzień zwłoki - odpowiednio w każdym z  tych dni. </w:t>
      </w:r>
    </w:p>
    <w:p w:rsidR="0018420C" w:rsidRPr="0018420C" w:rsidRDefault="0018420C" w:rsidP="0018420C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Poza przypadkiem, o którym mowa w ust. 7, roszczenie o zapłatę kary umownej staje się wymagalne z dniem zaistnienia zdarzenia uzasadniającego obciążenie Wykonawcy karą umowną.</w:t>
      </w:r>
    </w:p>
    <w:p w:rsidR="0018420C" w:rsidRPr="00395F76" w:rsidRDefault="0018420C" w:rsidP="00395F76">
      <w:pPr>
        <w:numPr>
          <w:ilvl w:val="0"/>
          <w:numId w:val="5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Łączna maksymalna wysokość kar umownych, których może dochodzić Zamawiający od Wykonawcy wynosi 40% całkowitego wynagrodzenia ryczałtowego brutto.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10</w:t>
      </w:r>
    </w:p>
    <w:p w:rsidR="0018420C" w:rsidRPr="0018420C" w:rsidRDefault="0018420C" w:rsidP="0018420C">
      <w:pPr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Klauzula informacyjna:</w:t>
      </w:r>
    </w:p>
    <w:p w:rsidR="0018420C" w:rsidRPr="0018420C" w:rsidRDefault="0018420C" w:rsidP="0018420C">
      <w:pPr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administratorem danych osobowych jest: Zakład Wodociągów i Kanalizacji Sp.             z o.o. w Szczecinie 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kontakt do inspektora ochrony danych osobowych w:</w:t>
      </w:r>
      <w:r w:rsidRPr="001842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420C">
        <w:rPr>
          <w:rFonts w:ascii="Arial" w:hAnsi="Arial" w:cs="Arial"/>
          <w:bCs/>
          <w:sz w:val="22"/>
          <w:szCs w:val="22"/>
        </w:rPr>
        <w:t>Zakładzie Wodociągów i Kanalizacji Sp. z o.o. w Szczecinie</w:t>
      </w:r>
      <w:r w:rsidRPr="0018420C">
        <w:rPr>
          <w:rFonts w:ascii="Arial" w:hAnsi="Arial" w:cs="Arial"/>
          <w:sz w:val="22"/>
          <w:szCs w:val="22"/>
        </w:rPr>
        <w:t xml:space="preserve"> tel. 91 44 26 231, adres e-mail: iod@zwik.szczecin.pl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lastRenderedPageBreak/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dane osobowe będą przetwarzane na podstawie art. 6 ust. 1 lit b i c RODO                       w celu:</w:t>
      </w:r>
    </w:p>
    <w:p w:rsidR="0018420C" w:rsidRPr="0018420C" w:rsidRDefault="0018420C" w:rsidP="0018420C">
      <w:pPr>
        <w:numPr>
          <w:ilvl w:val="0"/>
          <w:numId w:val="13"/>
        </w:numPr>
        <w:ind w:left="1276" w:hanging="425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zawarcia umowy i prawidłowej realizacji przedmiotu umowy </w:t>
      </w:r>
    </w:p>
    <w:p w:rsidR="0018420C" w:rsidRPr="0018420C" w:rsidRDefault="0018420C" w:rsidP="0018420C">
      <w:pPr>
        <w:numPr>
          <w:ilvl w:val="0"/>
          <w:numId w:val="13"/>
        </w:numPr>
        <w:ind w:left="1276" w:hanging="425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przechowywania dokumentacji na wypadek kontroli prowadzonej przez uprawnione organy i podmioty</w:t>
      </w:r>
    </w:p>
    <w:p w:rsidR="0018420C" w:rsidRPr="0018420C" w:rsidRDefault="0018420C" w:rsidP="0018420C">
      <w:pPr>
        <w:numPr>
          <w:ilvl w:val="0"/>
          <w:numId w:val="13"/>
        </w:numPr>
        <w:ind w:left="1276" w:hanging="425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przekazania dokumentacji do archiwum a następnie jej zbrakowania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dane osobowe będą przetwarzane przez okres realizacji umowy, okres rękojmi i gwarancji (jeżeli dotyczy), okres do upływu terminu przedawnienia roszczeń oraz okres archiwizacji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odbiorcami danych osobowych będą: </w:t>
      </w:r>
    </w:p>
    <w:p w:rsidR="0018420C" w:rsidRPr="0018420C" w:rsidRDefault="0018420C" w:rsidP="0018420C">
      <w:pPr>
        <w:numPr>
          <w:ilvl w:val="1"/>
          <w:numId w:val="12"/>
        </w:numPr>
        <w:tabs>
          <w:tab w:val="clear" w:pos="0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                   6 września 2001 r. o dostępie do informacji publicznej lub umowę powierzenia przetwarzania danych</w:t>
      </w:r>
    </w:p>
    <w:p w:rsidR="0018420C" w:rsidRPr="0018420C" w:rsidRDefault="0018420C" w:rsidP="0018420C">
      <w:pPr>
        <w:numPr>
          <w:ilvl w:val="1"/>
          <w:numId w:val="12"/>
        </w:numPr>
        <w:tabs>
          <w:tab w:val="clear" w:pos="0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inni administratorzy danych, działający na mocy umów zawartych   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źródłem pochodzenia danych osobowych niepozyskanych bezpośrednio od osoby, której dane dotyczą jest Wykonawca,</w:t>
      </w:r>
    </w:p>
    <w:p w:rsidR="0018420C" w:rsidRPr="0018420C" w:rsidRDefault="0018420C" w:rsidP="0018420C">
      <w:pPr>
        <w:numPr>
          <w:ilvl w:val="0"/>
          <w:numId w:val="17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18420C" w:rsidRPr="0018420C" w:rsidRDefault="0018420C" w:rsidP="0018420C">
      <w:pPr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18420C" w:rsidRPr="0018420C" w:rsidRDefault="0018420C" w:rsidP="0018420C">
      <w:pPr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18420C" w:rsidRPr="0018420C" w:rsidRDefault="0018420C" w:rsidP="0018420C">
      <w:pPr>
        <w:numPr>
          <w:ilvl w:val="0"/>
          <w:numId w:val="14"/>
        </w:numPr>
        <w:ind w:hanging="43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fakcie przekazania danych osobowych Zamawiającemu;</w:t>
      </w:r>
    </w:p>
    <w:p w:rsidR="0018420C" w:rsidRPr="0018420C" w:rsidRDefault="0018420C" w:rsidP="0018420C">
      <w:pPr>
        <w:numPr>
          <w:ilvl w:val="0"/>
          <w:numId w:val="14"/>
        </w:numPr>
        <w:ind w:hanging="43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treści klauzuli informacyjnej wskazanej w ust. 1.</w:t>
      </w:r>
    </w:p>
    <w:p w:rsidR="0018420C" w:rsidRPr="0018420C" w:rsidRDefault="0018420C" w:rsidP="0018420C">
      <w:pPr>
        <w:numPr>
          <w:ilvl w:val="0"/>
          <w:numId w:val="16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18420C">
        <w:rPr>
          <w:rFonts w:ascii="Arial" w:eastAsia="Calibri" w:hAnsi="Arial" w:cs="Arial"/>
          <w:sz w:val="22"/>
          <w:szCs w:val="22"/>
        </w:rPr>
        <w:t>Wykonawca w oświadczeniu, o którym mowa w ust. 2 oświadczy wypełnienie obowiązku, o którym mowa w ust. 3.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11</w:t>
      </w:r>
    </w:p>
    <w:p w:rsidR="0018420C" w:rsidRPr="0018420C" w:rsidRDefault="0018420C" w:rsidP="0018420C">
      <w:pPr>
        <w:numPr>
          <w:ilvl w:val="6"/>
          <w:numId w:val="6"/>
        </w:numPr>
        <w:tabs>
          <w:tab w:val="clear" w:pos="25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Strony mogą odstąpić od umowy zgodnie z przepisami Kodeksu cywilnego.</w:t>
      </w:r>
    </w:p>
    <w:p w:rsidR="0018420C" w:rsidRPr="0018420C" w:rsidRDefault="0018420C" w:rsidP="0018420C">
      <w:pPr>
        <w:numPr>
          <w:ilvl w:val="6"/>
          <w:numId w:val="6"/>
        </w:numPr>
        <w:tabs>
          <w:tab w:val="clear" w:pos="25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</w:t>
      </w:r>
      <w:r w:rsidRPr="0018420C">
        <w:rPr>
          <w:rFonts w:ascii="Arial" w:hAnsi="Arial" w:cs="Arial"/>
          <w:sz w:val="22"/>
          <w:szCs w:val="22"/>
        </w:rPr>
        <w:lastRenderedPageBreak/>
        <w:t>terminie 14 dni od dnia powzięcia wiadomości o tych okolicznościach. W przypadku, o którym mowa zdaniu pierwszym, Wykonawca może żądać wyłącznie wynagrodzenia należnego z tytułu wykonania części umowy. Odstąpienie jest możliwe w całym okresie obowiązywania umowy i powinno nastąpić na piśmie.</w:t>
      </w:r>
    </w:p>
    <w:p w:rsidR="0018420C" w:rsidRPr="0018420C" w:rsidRDefault="0018420C" w:rsidP="0018420C">
      <w:pPr>
        <w:numPr>
          <w:ilvl w:val="6"/>
          <w:numId w:val="6"/>
        </w:numPr>
        <w:tabs>
          <w:tab w:val="clear" w:pos="25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 przypadku, o którym mowa w ust. 2, Wykonawca może żądać wyłącznie wynagrodzenia należnego z tytułu wykonania części umowy.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12</w:t>
      </w:r>
    </w:p>
    <w:p w:rsidR="0018420C" w:rsidRPr="0018420C" w:rsidRDefault="0018420C" w:rsidP="0018420C">
      <w:pPr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Zmiany niniejszej umowy wymagają formy pisemnej pod rygorem nieważności.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13</w:t>
      </w:r>
    </w:p>
    <w:p w:rsidR="0018420C" w:rsidRPr="0018420C" w:rsidRDefault="0018420C" w:rsidP="0018420C">
      <w:pPr>
        <w:jc w:val="both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Przelew wierzytelności wynikających z niniejszej umowy jest niedopuszczalny.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14</w:t>
      </w:r>
    </w:p>
    <w:p w:rsidR="0018420C" w:rsidRPr="0018420C" w:rsidRDefault="0018420C" w:rsidP="0018420C">
      <w:pPr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15</w:t>
      </w:r>
    </w:p>
    <w:p w:rsidR="0018420C" w:rsidRPr="0018420C" w:rsidRDefault="0018420C" w:rsidP="0018420C">
      <w:pPr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Sądem właściwym dla dochodzenia roszczeń wynikających z niniejszej umowy jest właściwy dla Zamawiającego sąd powszechny.</w:t>
      </w:r>
    </w:p>
    <w:p w:rsidR="0018420C" w:rsidRPr="0018420C" w:rsidRDefault="0018420C" w:rsidP="0018420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18420C">
        <w:rPr>
          <w:rFonts w:ascii="Arial" w:hAnsi="Arial" w:cs="Arial"/>
          <w:b/>
          <w:sz w:val="22"/>
          <w:szCs w:val="22"/>
        </w:rPr>
        <w:t>§ 16</w:t>
      </w:r>
    </w:p>
    <w:p w:rsidR="0018420C" w:rsidRPr="0018420C" w:rsidRDefault="0018420C" w:rsidP="0018420C">
      <w:pPr>
        <w:jc w:val="both"/>
        <w:rPr>
          <w:rFonts w:ascii="Arial" w:hAnsi="Arial" w:cs="Arial"/>
          <w:sz w:val="22"/>
          <w:szCs w:val="22"/>
        </w:rPr>
      </w:pPr>
      <w:r w:rsidRPr="0018420C">
        <w:rPr>
          <w:rFonts w:ascii="Arial" w:hAnsi="Arial" w:cs="Arial"/>
          <w:sz w:val="22"/>
          <w:szCs w:val="22"/>
        </w:rPr>
        <w:t>Umowę niniejsza została sporządzona w trzech jednobrzmiących egzemplarzach, jeden egzemplarz dla Wykonawcy, dwa egzemplarze dla Zamawiającego.</w:t>
      </w:r>
    </w:p>
    <w:p w:rsidR="0018420C" w:rsidRPr="0018420C" w:rsidRDefault="0018420C" w:rsidP="0018420C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:rsidR="0018420C" w:rsidRPr="0018420C" w:rsidRDefault="0018420C" w:rsidP="0018420C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:rsidR="0018420C" w:rsidRPr="0018420C" w:rsidRDefault="0018420C" w:rsidP="0018420C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:rsidR="0018420C" w:rsidRPr="0018420C" w:rsidRDefault="0018420C" w:rsidP="0018420C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 w:val="22"/>
          <w:szCs w:val="22"/>
        </w:rPr>
      </w:pPr>
    </w:p>
    <w:p w:rsidR="0018420C" w:rsidRPr="0018420C" w:rsidRDefault="0018420C" w:rsidP="0018420C">
      <w:pPr>
        <w:rPr>
          <w:rFonts w:ascii="Arial" w:hAnsi="Arial" w:cs="Arial"/>
          <w:b/>
          <w:sz w:val="22"/>
          <w:szCs w:val="22"/>
        </w:rPr>
      </w:pPr>
      <w:bookmarkStart w:id="5" w:name="_Toc401812239"/>
      <w:bookmarkStart w:id="6" w:name="_Toc401812018"/>
      <w:bookmarkStart w:id="7" w:name="_Toc401744315"/>
      <w:bookmarkStart w:id="8" w:name="_Toc401741110"/>
      <w:bookmarkStart w:id="9" w:name="_Toc350413132"/>
      <w:r w:rsidRPr="0018420C">
        <w:rPr>
          <w:rFonts w:ascii="Arial" w:hAnsi="Arial" w:cs="Arial"/>
          <w:b/>
          <w:sz w:val="22"/>
          <w:szCs w:val="22"/>
        </w:rPr>
        <w:t xml:space="preserve">         WYKONAWCA:                                                            </w:t>
      </w:r>
      <w:r w:rsidRPr="0018420C">
        <w:rPr>
          <w:rFonts w:ascii="Arial" w:hAnsi="Arial" w:cs="Arial"/>
          <w:b/>
          <w:sz w:val="22"/>
          <w:szCs w:val="22"/>
        </w:rPr>
        <w:tab/>
      </w:r>
      <w:r w:rsidRPr="0018420C">
        <w:rPr>
          <w:rFonts w:ascii="Arial" w:hAnsi="Arial" w:cs="Arial"/>
          <w:b/>
          <w:sz w:val="22"/>
          <w:szCs w:val="22"/>
        </w:rPr>
        <w:tab/>
        <w:t xml:space="preserve">  ZAMAWIAJĄCY:</w:t>
      </w:r>
      <w:bookmarkEnd w:id="5"/>
      <w:bookmarkEnd w:id="6"/>
      <w:bookmarkEnd w:id="7"/>
      <w:bookmarkEnd w:id="8"/>
      <w:bookmarkEnd w:id="9"/>
    </w:p>
    <w:p w:rsidR="00091D02" w:rsidRPr="0018420C" w:rsidRDefault="00091D02" w:rsidP="0018420C">
      <w:pPr>
        <w:jc w:val="both"/>
        <w:rPr>
          <w:rFonts w:ascii="Arial" w:hAnsi="Arial" w:cs="Arial"/>
          <w:b/>
          <w:sz w:val="22"/>
          <w:szCs w:val="22"/>
        </w:rPr>
      </w:pPr>
    </w:p>
    <w:sectPr w:rsidR="00091D02" w:rsidRPr="0018420C" w:rsidSect="00C057CF">
      <w:headerReference w:type="default" r:id="rId8"/>
      <w:footerReference w:type="even" r:id="rId9"/>
      <w:footerReference w:type="default" r:id="rId10"/>
      <w:pgSz w:w="11906" w:h="16838" w:code="9"/>
      <w:pgMar w:top="1418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33" w:rsidRDefault="00BD0933">
      <w:r>
        <w:separator/>
      </w:r>
    </w:p>
  </w:endnote>
  <w:endnote w:type="continuationSeparator" w:id="0">
    <w:p w:rsidR="00BD0933" w:rsidRDefault="00B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28A" w:rsidRDefault="00BD09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886629">
      <w:rPr>
        <w:noProof/>
        <w:sz w:val="20"/>
      </w:rPr>
      <w:t>10</w:t>
    </w:r>
    <w:r w:rsidRPr="00424850">
      <w:rPr>
        <w:sz w:val="20"/>
      </w:rPr>
      <w:fldChar w:fldCharType="end"/>
    </w:r>
  </w:p>
  <w:p w:rsidR="0048228A" w:rsidRPr="00D0501E" w:rsidRDefault="00BD0933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33" w:rsidRDefault="00BD0933">
      <w:r>
        <w:separator/>
      </w:r>
    </w:p>
  </w:footnote>
  <w:footnote w:type="continuationSeparator" w:id="0">
    <w:p w:rsidR="00BD0933" w:rsidRDefault="00BD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1A" w:rsidRPr="00AD731A" w:rsidRDefault="0018420C" w:rsidP="00AD731A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>Sprawa nr 26</w:t>
    </w:r>
    <w:r w:rsidR="00AD731A" w:rsidRPr="00AD731A">
      <w:rPr>
        <w:rFonts w:ascii="Arial" w:hAnsi="Arial" w:cs="Arial"/>
        <w:sz w:val="20"/>
        <w:lang w:eastAsia="ar-SA"/>
      </w:rPr>
      <w:t xml:space="preserve">/2022                                                                                             </w:t>
    </w:r>
    <w:r w:rsidR="00AD731A">
      <w:rPr>
        <w:rFonts w:ascii="Arial" w:hAnsi="Arial" w:cs="Arial"/>
        <w:sz w:val="20"/>
        <w:lang w:eastAsia="ar-SA"/>
      </w:rPr>
      <w:t xml:space="preserve">    </w:t>
    </w:r>
    <w:r w:rsidR="00AD731A" w:rsidRPr="00AD731A">
      <w:rPr>
        <w:rFonts w:ascii="Arial" w:hAnsi="Arial" w:cs="Arial"/>
        <w:sz w:val="20"/>
        <w:lang w:eastAsia="ar-SA"/>
      </w:rPr>
      <w:t xml:space="preserve"> </w:t>
    </w:r>
    <w:r w:rsidR="00AD731A" w:rsidRPr="00AD731A">
      <w:rPr>
        <w:rFonts w:ascii="Arial" w:hAnsi="Arial" w:cs="Arial"/>
        <w:b/>
        <w:bCs/>
        <w:sz w:val="20"/>
        <w:lang w:eastAsia="ar-SA"/>
      </w:rPr>
      <w:t xml:space="preserve">Załącznik nr </w:t>
    </w:r>
    <w:r w:rsidR="00AD731A">
      <w:rPr>
        <w:rFonts w:ascii="Arial" w:hAnsi="Arial" w:cs="Arial"/>
        <w:b/>
        <w:bCs/>
        <w:sz w:val="20"/>
        <w:lang w:eastAsia="ar-SA"/>
      </w:rPr>
      <w:t>6</w:t>
    </w:r>
    <w:r w:rsidR="00AD731A" w:rsidRPr="00AD731A">
      <w:rPr>
        <w:rFonts w:ascii="Arial" w:hAnsi="Arial" w:cs="Arial"/>
        <w:b/>
        <w:bCs/>
        <w:sz w:val="20"/>
        <w:lang w:eastAsia="ar-SA"/>
      </w:rPr>
      <w:t xml:space="preserve"> do SWZ</w:t>
    </w:r>
  </w:p>
  <w:p w:rsidR="0048228A" w:rsidRPr="00BF1CD7" w:rsidRDefault="00BD0933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08C161C"/>
    <w:multiLevelType w:val="hybridMultilevel"/>
    <w:tmpl w:val="700E4D74"/>
    <w:lvl w:ilvl="0" w:tplc="E47ADC2E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11552335"/>
    <w:multiLevelType w:val="hybridMultilevel"/>
    <w:tmpl w:val="B5F2931C"/>
    <w:lvl w:ilvl="0" w:tplc="316423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058A0"/>
    <w:multiLevelType w:val="hybridMultilevel"/>
    <w:tmpl w:val="8CAE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1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 w15:restartNumberingAfterBreak="0">
    <w:nsid w:val="3E200818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19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15A6CF7"/>
    <w:multiLevelType w:val="hybridMultilevel"/>
    <w:tmpl w:val="0464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64538"/>
    <w:multiLevelType w:val="hybridMultilevel"/>
    <w:tmpl w:val="5384670C"/>
    <w:lvl w:ilvl="0" w:tplc="F926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E4669"/>
    <w:multiLevelType w:val="hybridMultilevel"/>
    <w:tmpl w:val="569A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EF87871"/>
    <w:multiLevelType w:val="hybridMultilevel"/>
    <w:tmpl w:val="474C7EC4"/>
    <w:lvl w:ilvl="0" w:tplc="11E84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  <w:lvlOverride w:ilvl="0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26"/>
  </w:num>
  <w:num w:numId="10">
    <w:abstractNumId w:val="0"/>
  </w:num>
  <w:num w:numId="11">
    <w:abstractNumId w:val="22"/>
  </w:num>
  <w:num w:numId="12">
    <w:abstractNumId w:val="10"/>
  </w:num>
  <w:num w:numId="13">
    <w:abstractNumId w:val="19"/>
  </w:num>
  <w:num w:numId="14">
    <w:abstractNumId w:val="29"/>
  </w:num>
  <w:num w:numId="15">
    <w:abstractNumId w:val="1"/>
  </w:num>
  <w:num w:numId="16">
    <w:abstractNumId w:val="20"/>
  </w:num>
  <w:num w:numId="17">
    <w:abstractNumId w:val="7"/>
  </w:num>
  <w:num w:numId="18">
    <w:abstractNumId w:val="28"/>
  </w:num>
  <w:num w:numId="19">
    <w:abstractNumId w:val="16"/>
  </w:num>
  <w:num w:numId="20">
    <w:abstractNumId w:val="18"/>
  </w:num>
  <w:num w:numId="21">
    <w:abstractNumId w:val="15"/>
  </w:num>
  <w:num w:numId="22">
    <w:abstractNumId w:val="11"/>
  </w:num>
  <w:num w:numId="23">
    <w:abstractNumId w:val="21"/>
  </w:num>
  <w:num w:numId="24">
    <w:abstractNumId w:val="33"/>
  </w:num>
  <w:num w:numId="25">
    <w:abstractNumId w:val="12"/>
  </w:num>
  <w:num w:numId="26">
    <w:abstractNumId w:val="32"/>
  </w:num>
  <w:num w:numId="27">
    <w:abstractNumId w:val="13"/>
  </w:num>
  <w:num w:numId="28">
    <w:abstractNumId w:val="24"/>
  </w:num>
  <w:num w:numId="29">
    <w:abstractNumId w:val="9"/>
  </w:num>
  <w:num w:numId="30">
    <w:abstractNumId w:val="25"/>
  </w:num>
  <w:num w:numId="31">
    <w:abstractNumId w:val="27"/>
  </w:num>
  <w:num w:numId="32">
    <w:abstractNumId w:val="30"/>
  </w:num>
  <w:num w:numId="33">
    <w:abstractNumId w:val="6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1FAA"/>
    <w:rsid w:val="00022E9E"/>
    <w:rsid w:val="00026E4B"/>
    <w:rsid w:val="0006243E"/>
    <w:rsid w:val="000666E9"/>
    <w:rsid w:val="00080C9A"/>
    <w:rsid w:val="00080D46"/>
    <w:rsid w:val="00091D02"/>
    <w:rsid w:val="000F27F2"/>
    <w:rsid w:val="00104B4F"/>
    <w:rsid w:val="00117463"/>
    <w:rsid w:val="0012235F"/>
    <w:rsid w:val="001266E7"/>
    <w:rsid w:val="0014194E"/>
    <w:rsid w:val="001439CF"/>
    <w:rsid w:val="00163080"/>
    <w:rsid w:val="00164C97"/>
    <w:rsid w:val="001755B4"/>
    <w:rsid w:val="0018420C"/>
    <w:rsid w:val="001A0FFD"/>
    <w:rsid w:val="001A1DE6"/>
    <w:rsid w:val="001A5184"/>
    <w:rsid w:val="001B71E3"/>
    <w:rsid w:val="001C362E"/>
    <w:rsid w:val="001E129C"/>
    <w:rsid w:val="001F5E99"/>
    <w:rsid w:val="00204B8E"/>
    <w:rsid w:val="00213BC7"/>
    <w:rsid w:val="002430D0"/>
    <w:rsid w:val="00244414"/>
    <w:rsid w:val="002455C6"/>
    <w:rsid w:val="00247630"/>
    <w:rsid w:val="00273E4C"/>
    <w:rsid w:val="00274F7E"/>
    <w:rsid w:val="002C3F15"/>
    <w:rsid w:val="002D4ECC"/>
    <w:rsid w:val="002E3B77"/>
    <w:rsid w:val="002E6736"/>
    <w:rsid w:val="002E7EE6"/>
    <w:rsid w:val="002F55DF"/>
    <w:rsid w:val="00336772"/>
    <w:rsid w:val="00352554"/>
    <w:rsid w:val="00371451"/>
    <w:rsid w:val="00376E43"/>
    <w:rsid w:val="003807C3"/>
    <w:rsid w:val="00395F76"/>
    <w:rsid w:val="003B54F0"/>
    <w:rsid w:val="003C533E"/>
    <w:rsid w:val="003E22D2"/>
    <w:rsid w:val="003F07ED"/>
    <w:rsid w:val="00400131"/>
    <w:rsid w:val="0040448A"/>
    <w:rsid w:val="00433150"/>
    <w:rsid w:val="00441B8C"/>
    <w:rsid w:val="00441F66"/>
    <w:rsid w:val="0044517D"/>
    <w:rsid w:val="00464627"/>
    <w:rsid w:val="00470F32"/>
    <w:rsid w:val="004C14A7"/>
    <w:rsid w:val="004C5D1D"/>
    <w:rsid w:val="004E4187"/>
    <w:rsid w:val="004F3C72"/>
    <w:rsid w:val="004F537B"/>
    <w:rsid w:val="00522A33"/>
    <w:rsid w:val="005232BF"/>
    <w:rsid w:val="00543922"/>
    <w:rsid w:val="00577DE1"/>
    <w:rsid w:val="005A4A4F"/>
    <w:rsid w:val="005D45AB"/>
    <w:rsid w:val="005E7FD0"/>
    <w:rsid w:val="005F18A3"/>
    <w:rsid w:val="005F2E0C"/>
    <w:rsid w:val="00603B75"/>
    <w:rsid w:val="00616ED7"/>
    <w:rsid w:val="00624821"/>
    <w:rsid w:val="006373E3"/>
    <w:rsid w:val="00644BAA"/>
    <w:rsid w:val="006503F1"/>
    <w:rsid w:val="006509B8"/>
    <w:rsid w:val="00660F10"/>
    <w:rsid w:val="00673DF6"/>
    <w:rsid w:val="00673EAE"/>
    <w:rsid w:val="00681710"/>
    <w:rsid w:val="006A7E25"/>
    <w:rsid w:val="006C1366"/>
    <w:rsid w:val="006C2EB7"/>
    <w:rsid w:val="006E7F2D"/>
    <w:rsid w:val="006F517B"/>
    <w:rsid w:val="006F656E"/>
    <w:rsid w:val="0070442E"/>
    <w:rsid w:val="007050BD"/>
    <w:rsid w:val="007076F8"/>
    <w:rsid w:val="007100FB"/>
    <w:rsid w:val="00724C23"/>
    <w:rsid w:val="00735DAC"/>
    <w:rsid w:val="0074138A"/>
    <w:rsid w:val="0074339C"/>
    <w:rsid w:val="00746C5C"/>
    <w:rsid w:val="007475F1"/>
    <w:rsid w:val="00781493"/>
    <w:rsid w:val="00792EC4"/>
    <w:rsid w:val="00797A9B"/>
    <w:rsid w:val="007A063C"/>
    <w:rsid w:val="007A4D77"/>
    <w:rsid w:val="007B58FE"/>
    <w:rsid w:val="007D5B19"/>
    <w:rsid w:val="007E3D9F"/>
    <w:rsid w:val="007E42C3"/>
    <w:rsid w:val="007F3A98"/>
    <w:rsid w:val="007F42E9"/>
    <w:rsid w:val="0083178E"/>
    <w:rsid w:val="00837BEE"/>
    <w:rsid w:val="008542CE"/>
    <w:rsid w:val="00854E20"/>
    <w:rsid w:val="008763C8"/>
    <w:rsid w:val="0088247C"/>
    <w:rsid w:val="00886629"/>
    <w:rsid w:val="008C238C"/>
    <w:rsid w:val="008C69D5"/>
    <w:rsid w:val="008D720A"/>
    <w:rsid w:val="008F4DB4"/>
    <w:rsid w:val="008F6179"/>
    <w:rsid w:val="00901F32"/>
    <w:rsid w:val="00923F11"/>
    <w:rsid w:val="009249E6"/>
    <w:rsid w:val="009C6E79"/>
    <w:rsid w:val="009D509A"/>
    <w:rsid w:val="009E03D2"/>
    <w:rsid w:val="009F3EDC"/>
    <w:rsid w:val="009F4250"/>
    <w:rsid w:val="00A05C3A"/>
    <w:rsid w:val="00A07564"/>
    <w:rsid w:val="00A1054E"/>
    <w:rsid w:val="00A21E07"/>
    <w:rsid w:val="00A25EA4"/>
    <w:rsid w:val="00A30784"/>
    <w:rsid w:val="00A35C92"/>
    <w:rsid w:val="00A459BD"/>
    <w:rsid w:val="00A52717"/>
    <w:rsid w:val="00A546F6"/>
    <w:rsid w:val="00A6241B"/>
    <w:rsid w:val="00A90A05"/>
    <w:rsid w:val="00AA7F34"/>
    <w:rsid w:val="00AD731A"/>
    <w:rsid w:val="00AE5BB7"/>
    <w:rsid w:val="00AF03F9"/>
    <w:rsid w:val="00AF6BD1"/>
    <w:rsid w:val="00B17BCB"/>
    <w:rsid w:val="00B45B78"/>
    <w:rsid w:val="00B4736A"/>
    <w:rsid w:val="00B53996"/>
    <w:rsid w:val="00B53EC0"/>
    <w:rsid w:val="00B670C9"/>
    <w:rsid w:val="00B757B6"/>
    <w:rsid w:val="00B976A1"/>
    <w:rsid w:val="00BB09BB"/>
    <w:rsid w:val="00BC1778"/>
    <w:rsid w:val="00BC32FC"/>
    <w:rsid w:val="00BD0933"/>
    <w:rsid w:val="00BD1E41"/>
    <w:rsid w:val="00BE2054"/>
    <w:rsid w:val="00C0255D"/>
    <w:rsid w:val="00C04C35"/>
    <w:rsid w:val="00C057CF"/>
    <w:rsid w:val="00C058E4"/>
    <w:rsid w:val="00C22514"/>
    <w:rsid w:val="00C3536E"/>
    <w:rsid w:val="00C4595A"/>
    <w:rsid w:val="00C47930"/>
    <w:rsid w:val="00C5079E"/>
    <w:rsid w:val="00C7114C"/>
    <w:rsid w:val="00C870CB"/>
    <w:rsid w:val="00CA10CC"/>
    <w:rsid w:val="00CC0C4C"/>
    <w:rsid w:val="00CD5B3B"/>
    <w:rsid w:val="00CE2D88"/>
    <w:rsid w:val="00CF3723"/>
    <w:rsid w:val="00CF5B82"/>
    <w:rsid w:val="00D11CAD"/>
    <w:rsid w:val="00D22624"/>
    <w:rsid w:val="00D2672E"/>
    <w:rsid w:val="00D30E89"/>
    <w:rsid w:val="00D65720"/>
    <w:rsid w:val="00D828FD"/>
    <w:rsid w:val="00D978BE"/>
    <w:rsid w:val="00DB21BB"/>
    <w:rsid w:val="00DB3DF8"/>
    <w:rsid w:val="00DC2124"/>
    <w:rsid w:val="00DD7159"/>
    <w:rsid w:val="00E11E82"/>
    <w:rsid w:val="00E1657B"/>
    <w:rsid w:val="00E323B0"/>
    <w:rsid w:val="00E329ED"/>
    <w:rsid w:val="00E41261"/>
    <w:rsid w:val="00E5515A"/>
    <w:rsid w:val="00E6155E"/>
    <w:rsid w:val="00E757B0"/>
    <w:rsid w:val="00E763C0"/>
    <w:rsid w:val="00E77491"/>
    <w:rsid w:val="00E830FA"/>
    <w:rsid w:val="00E86E71"/>
    <w:rsid w:val="00EB1F12"/>
    <w:rsid w:val="00EB5018"/>
    <w:rsid w:val="00EC2BAC"/>
    <w:rsid w:val="00ED6499"/>
    <w:rsid w:val="00EE044B"/>
    <w:rsid w:val="00F031C6"/>
    <w:rsid w:val="00F04582"/>
    <w:rsid w:val="00F12E09"/>
    <w:rsid w:val="00F46EB2"/>
    <w:rsid w:val="00F4794B"/>
    <w:rsid w:val="00F56891"/>
    <w:rsid w:val="00F666E4"/>
    <w:rsid w:val="00F80A21"/>
    <w:rsid w:val="00F80CE7"/>
    <w:rsid w:val="00F8356E"/>
    <w:rsid w:val="00F87A4A"/>
    <w:rsid w:val="00FA4E3A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B27D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72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CF37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D2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@zwik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10</Pages>
  <Words>4247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Agnieszka Poręczewska-Bereszko</cp:lastModifiedBy>
  <cp:revision>27</cp:revision>
  <cp:lastPrinted>2022-04-22T07:34:00Z</cp:lastPrinted>
  <dcterms:created xsi:type="dcterms:W3CDTF">2021-07-26T06:58:00Z</dcterms:created>
  <dcterms:modified xsi:type="dcterms:W3CDTF">2022-04-22T07:37:00Z</dcterms:modified>
</cp:coreProperties>
</file>