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9B" w:rsidRDefault="0057319B" w:rsidP="0057319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7 do SWZ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>
        <w:rPr>
          <w:rFonts w:ascii="Arial" w:hAnsi="Arial" w:cs="Arial"/>
          <w:b/>
          <w:bCs/>
          <w:iCs/>
          <w:sz w:val="16"/>
          <w:szCs w:val="16"/>
        </w:rPr>
        <w:t>e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– Wykaz </w:t>
      </w:r>
      <w:r>
        <w:rPr>
          <w:rFonts w:ascii="Arial" w:hAnsi="Arial" w:cs="Arial"/>
          <w:b/>
          <w:bCs/>
          <w:iCs/>
          <w:sz w:val="16"/>
          <w:szCs w:val="16"/>
        </w:rPr>
        <w:t>dostaw [art. 116 ust. 1]</w:t>
      </w:r>
    </w:p>
    <w:bookmarkEnd w:id="0"/>
    <w:p w:rsidR="0057319B" w:rsidRPr="00063A4D" w:rsidRDefault="0057319B" w:rsidP="0057319B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5A6D52">
        <w:rPr>
          <w:rFonts w:ascii="Arial" w:hAnsi="Arial" w:cs="Arial"/>
          <w:b/>
          <w:sz w:val="16"/>
          <w:szCs w:val="16"/>
        </w:rPr>
        <w:t xml:space="preserve"> </w:t>
      </w:r>
      <w:r w:rsidRPr="00746691">
        <w:rPr>
          <w:rFonts w:ascii="Arial" w:hAnsi="Arial" w:cs="Arial"/>
          <w:b/>
          <w:sz w:val="16"/>
          <w:szCs w:val="16"/>
        </w:rPr>
        <w:t>BOR11.2618.0</w:t>
      </w:r>
      <w:r>
        <w:rPr>
          <w:rFonts w:ascii="Arial" w:hAnsi="Arial" w:cs="Arial"/>
          <w:b/>
          <w:sz w:val="16"/>
          <w:szCs w:val="16"/>
        </w:rPr>
        <w:t>2</w:t>
      </w:r>
      <w:r w:rsidRPr="00746691">
        <w:rPr>
          <w:rFonts w:ascii="Arial" w:hAnsi="Arial" w:cs="Arial"/>
          <w:b/>
          <w:sz w:val="16"/>
          <w:szCs w:val="16"/>
        </w:rPr>
        <w:t>.2021.ŁZ</w:t>
      </w:r>
    </w:p>
    <w:p w:rsidR="0057319B" w:rsidRPr="00007257" w:rsidRDefault="0057319B" w:rsidP="0057319B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E887C" wp14:editId="0D76E5BA">
                <wp:simplePos x="0" y="0"/>
                <wp:positionH relativeFrom="margin">
                  <wp:posOffset>46339</wp:posOffset>
                </wp:positionH>
                <wp:positionV relativeFrom="paragraph">
                  <wp:posOffset>15322</wp:posOffset>
                </wp:positionV>
                <wp:extent cx="4690753" cy="813460"/>
                <wp:effectExtent l="0" t="0" r="14605" b="2476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53" cy="8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19B" w:rsidRPr="008E6B1C" w:rsidRDefault="0057319B" w:rsidP="0057319B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7319B" w:rsidRPr="008E6B1C" w:rsidRDefault="0057319B" w:rsidP="0057319B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7319B" w:rsidRPr="0082664A" w:rsidRDefault="0057319B" w:rsidP="0057319B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:rsidR="0057319B" w:rsidRPr="0082664A" w:rsidRDefault="0057319B" w:rsidP="0057319B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</w:t>
                            </w:r>
                          </w:p>
                          <w:p w:rsidR="0057319B" w:rsidRPr="008E6B1C" w:rsidRDefault="0057319B" w:rsidP="0057319B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887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.65pt;margin-top:1.2pt;width:369.35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" fillcolor="window" strokeweight=".5pt">
                <v:textbox>
                  <w:txbxContent>
                    <w:p w:rsidR="0057319B" w:rsidRPr="008E6B1C" w:rsidRDefault="0057319B" w:rsidP="0057319B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57319B" w:rsidRPr="008E6B1C" w:rsidRDefault="0057319B" w:rsidP="0057319B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7319B" w:rsidRPr="0082664A" w:rsidRDefault="0057319B" w:rsidP="0057319B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:rsidR="0057319B" w:rsidRPr="0082664A" w:rsidRDefault="0057319B" w:rsidP="0057319B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</w:t>
                      </w:r>
                    </w:p>
                    <w:p w:rsidR="0057319B" w:rsidRPr="008E6B1C" w:rsidRDefault="0057319B" w:rsidP="0057319B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19B" w:rsidRPr="00007257" w:rsidRDefault="0057319B" w:rsidP="0057319B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7319B" w:rsidRPr="00007257" w:rsidRDefault="0057319B" w:rsidP="0057319B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7319B" w:rsidRPr="00ED2110" w:rsidRDefault="0057319B" w:rsidP="0057319B">
      <w:pPr>
        <w:pStyle w:val="Bezodstpw"/>
        <w:rPr>
          <w:rFonts w:ascii="Arial" w:eastAsia="Calibri" w:hAnsi="Arial" w:cs="Arial"/>
          <w:sz w:val="16"/>
          <w:szCs w:val="16"/>
          <w:lang w:eastAsia="en-US"/>
        </w:rPr>
      </w:pPr>
    </w:p>
    <w:p w:rsidR="0057319B" w:rsidRPr="00ED2110" w:rsidRDefault="0057319B" w:rsidP="0057319B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  <w:r w:rsidRPr="00ED2110">
        <w:rPr>
          <w:rFonts w:ascii="Arial" w:hAnsi="Arial" w:cs="Arial"/>
          <w:b/>
          <w:sz w:val="18"/>
          <w:szCs w:val="18"/>
        </w:rPr>
        <w:t>Oświadczenie własne Wykonawcy</w:t>
      </w:r>
    </w:p>
    <w:p w:rsidR="0057319B" w:rsidRPr="009852F3" w:rsidRDefault="0057319B" w:rsidP="0057319B">
      <w:pPr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57319B" w:rsidRDefault="0057319B" w:rsidP="0057319B">
      <w:pPr>
        <w:tabs>
          <w:tab w:val="left" w:pos="2244"/>
        </w:tabs>
        <w:spacing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B344E9">
        <w:rPr>
          <w:rFonts w:ascii="Arial" w:hAnsi="Arial" w:cs="Arial"/>
          <w:sz w:val="16"/>
          <w:szCs w:val="16"/>
        </w:rPr>
        <w:t>ykonawcy</w:t>
      </w:r>
      <w:r>
        <w:rPr>
          <w:rFonts w:ascii="Arial" w:hAnsi="Arial" w:cs="Arial"/>
          <w:sz w:val="16"/>
          <w:szCs w:val="16"/>
        </w:rPr>
        <w:t xml:space="preserve">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 w:rsidRPr="009D309C">
        <w:rPr>
          <w:rFonts w:ascii="Arial" w:hAnsi="Arial" w:cs="Arial"/>
          <w:b/>
          <w:i/>
          <w:sz w:val="16"/>
          <w:szCs w:val="16"/>
        </w:rPr>
        <w:t>„Dostawa materiałów eksploatacyjnych do sprzętu poligraficznego na potrzeby Pomorskiego Oddziału Regionalnego ARiMR”</w:t>
      </w:r>
      <w:r w:rsidRPr="00B344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B344E9">
        <w:rPr>
          <w:rFonts w:ascii="Arial" w:hAnsi="Arial" w:cs="Arial"/>
          <w:i/>
          <w:sz w:val="16"/>
          <w:szCs w:val="16"/>
        </w:rPr>
        <w:t xml:space="preserve">,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:rsidR="0057319B" w:rsidRPr="00F140B1" w:rsidRDefault="0057319B" w:rsidP="0057319B">
      <w:pPr>
        <w:tabs>
          <w:tab w:val="left" w:pos="2244"/>
        </w:tabs>
        <w:spacing w:line="276" w:lineRule="auto"/>
        <w:contextualSpacing/>
        <w:jc w:val="both"/>
        <w:rPr>
          <w:rFonts w:ascii="Arial" w:hAnsi="Arial" w:cs="Arial"/>
          <w:sz w:val="14"/>
          <w:szCs w:val="14"/>
        </w:rPr>
      </w:pPr>
    </w:p>
    <w:p w:rsidR="0057319B" w:rsidRDefault="0057319B" w:rsidP="005731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Przedstawiam poniższy </w:t>
      </w:r>
      <w:r w:rsidRPr="00811145">
        <w:rPr>
          <w:rFonts w:ascii="Arial" w:hAnsi="Arial" w:cs="Arial"/>
          <w:sz w:val="16"/>
          <w:szCs w:val="16"/>
        </w:rPr>
        <w:t xml:space="preserve">wykaz </w:t>
      </w:r>
      <w:r>
        <w:rPr>
          <w:rFonts w:ascii="Arial" w:hAnsi="Arial" w:cs="Arial"/>
          <w:sz w:val="16"/>
          <w:szCs w:val="16"/>
        </w:rPr>
        <w:t>dostaw</w:t>
      </w:r>
      <w:r w:rsidRPr="00811145">
        <w:rPr>
          <w:rFonts w:ascii="Arial" w:hAnsi="Arial" w:cs="Arial"/>
          <w:sz w:val="16"/>
          <w:szCs w:val="16"/>
        </w:rPr>
        <w:t xml:space="preserve"> 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>
        <w:rPr>
          <w:rFonts w:ascii="Arial" w:hAnsi="Arial" w:cs="Arial"/>
          <w:sz w:val="16"/>
          <w:szCs w:val="16"/>
        </w:rPr>
        <w:t>u udziału w postępowaniu</w:t>
      </w:r>
      <w:r w:rsidRPr="00811145">
        <w:rPr>
          <w:rFonts w:ascii="Arial" w:hAnsi="Arial" w:cs="Arial"/>
          <w:sz w:val="16"/>
          <w:szCs w:val="16"/>
        </w:rPr>
        <w:t xml:space="preserve">, </w:t>
      </w:r>
      <w:r w:rsidRPr="00441099">
        <w:rPr>
          <w:rFonts w:ascii="Arial" w:hAnsi="Arial" w:cs="Arial"/>
          <w:sz w:val="16"/>
          <w:szCs w:val="16"/>
        </w:rPr>
        <w:t>o który</w:t>
      </w:r>
      <w:r>
        <w:rPr>
          <w:rFonts w:ascii="Arial" w:hAnsi="Arial" w:cs="Arial"/>
          <w:sz w:val="16"/>
          <w:szCs w:val="16"/>
        </w:rPr>
        <w:t xml:space="preserve">m </w:t>
      </w:r>
      <w:r w:rsidRPr="00441099">
        <w:rPr>
          <w:rFonts w:ascii="Arial" w:hAnsi="Arial" w:cs="Arial"/>
          <w:sz w:val="16"/>
          <w:szCs w:val="16"/>
        </w:rPr>
        <w:t xml:space="preserve">mowa w </w:t>
      </w:r>
      <w:r w:rsidRPr="008A14E5">
        <w:rPr>
          <w:rFonts w:ascii="Arial" w:hAnsi="Arial" w:cs="Arial"/>
          <w:sz w:val="16"/>
          <w:szCs w:val="16"/>
        </w:rPr>
        <w:t xml:space="preserve">Rozdziale III </w:t>
      </w:r>
      <w:r>
        <w:rPr>
          <w:rFonts w:ascii="Arial" w:hAnsi="Arial" w:cs="Arial"/>
          <w:sz w:val="16"/>
          <w:szCs w:val="16"/>
        </w:rPr>
        <w:t xml:space="preserve">ust. 1 pkt 1.2. </w:t>
      </w:r>
      <w:proofErr w:type="spellStart"/>
      <w:r>
        <w:rPr>
          <w:rFonts w:ascii="Arial" w:hAnsi="Arial" w:cs="Arial"/>
          <w:sz w:val="16"/>
          <w:szCs w:val="16"/>
        </w:rPr>
        <w:t>ppkt</w:t>
      </w:r>
      <w:proofErr w:type="spellEnd"/>
      <w:r>
        <w:rPr>
          <w:rFonts w:ascii="Arial" w:hAnsi="Arial" w:cs="Arial"/>
          <w:sz w:val="16"/>
          <w:szCs w:val="16"/>
        </w:rPr>
        <w:t xml:space="preserve"> 1.2.2. niniejszego</w:t>
      </w:r>
      <w:r w:rsidRPr="008A14E5">
        <w:rPr>
          <w:rFonts w:ascii="Arial" w:hAnsi="Arial" w:cs="Arial"/>
          <w:sz w:val="16"/>
          <w:szCs w:val="16"/>
        </w:rPr>
        <w:t xml:space="preserve"> SWZ.</w:t>
      </w:r>
    </w:p>
    <w:p w:rsidR="0057319B" w:rsidRPr="00F140B1" w:rsidRDefault="0057319B" w:rsidP="0057319B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939"/>
        <w:gridCol w:w="1985"/>
        <w:gridCol w:w="2693"/>
        <w:gridCol w:w="1134"/>
        <w:gridCol w:w="1035"/>
        <w:gridCol w:w="1233"/>
        <w:gridCol w:w="788"/>
        <w:gridCol w:w="2756"/>
      </w:tblGrid>
      <w:tr w:rsidR="0057319B" w:rsidRPr="00811145" w:rsidTr="008059B8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319B" w:rsidRPr="008A14E5" w:rsidRDefault="0057319B" w:rsidP="008059B8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319B" w:rsidRPr="008A14E5" w:rsidRDefault="0057319B" w:rsidP="008059B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dostaw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319B" w:rsidRPr="008A14E5" w:rsidRDefault="0057319B" w:rsidP="008059B8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dostaw</w:t>
            </w: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**</w:t>
            </w:r>
          </w:p>
          <w:p w:rsidR="0057319B" w:rsidRPr="008A14E5" w:rsidRDefault="0057319B" w:rsidP="008059B8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brutto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319B" w:rsidRPr="008A14E5" w:rsidRDefault="0057319B" w:rsidP="008059B8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Podmiot na rzecz którego wykonano usługę</w:t>
            </w:r>
          </w:p>
          <w:p w:rsidR="0057319B" w:rsidRPr="008A14E5" w:rsidRDefault="0057319B" w:rsidP="008059B8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9B" w:rsidRPr="008A14E5" w:rsidRDefault="0057319B" w:rsidP="008059B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319B" w:rsidRPr="008A14E5" w:rsidRDefault="0057319B" w:rsidP="008059B8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57319B" w:rsidRPr="00811145" w:rsidTr="008059B8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9B" w:rsidRPr="00811145" w:rsidRDefault="0057319B" w:rsidP="008059B8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9B" w:rsidRPr="00811145" w:rsidRDefault="0057319B" w:rsidP="008059B8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9B" w:rsidRPr="00811145" w:rsidRDefault="0057319B" w:rsidP="008059B8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9B" w:rsidRPr="00811145" w:rsidRDefault="0057319B" w:rsidP="008059B8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811145">
              <w:rPr>
                <w:rFonts w:ascii="Arial" w:hAnsi="Arial" w:cs="Arial"/>
                <w:bCs/>
                <w:sz w:val="16"/>
                <w:szCs w:val="16"/>
              </w:rPr>
              <w:t>-mm-</w:t>
            </w: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811145">
              <w:rPr>
                <w:rFonts w:ascii="Arial" w:hAnsi="Arial" w:cs="Arial"/>
                <w:bCs/>
                <w:sz w:val="16"/>
                <w:szCs w:val="16"/>
              </w:rPr>
              <w:t>-mm-</w:t>
            </w: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57319B" w:rsidRPr="00826DA2" w:rsidTr="008059B8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7319B" w:rsidRPr="00826DA2" w:rsidRDefault="0057319B" w:rsidP="008059B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7319B" w:rsidRPr="00826DA2" w:rsidRDefault="0057319B" w:rsidP="008059B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7319B" w:rsidRPr="00826DA2" w:rsidRDefault="0057319B" w:rsidP="008059B8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7319B" w:rsidRPr="00826DA2" w:rsidRDefault="0057319B" w:rsidP="008059B8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7319B" w:rsidRPr="00826DA2" w:rsidRDefault="0057319B" w:rsidP="008059B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7319B" w:rsidRPr="00826DA2" w:rsidRDefault="0057319B" w:rsidP="008059B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319B" w:rsidRPr="00826DA2" w:rsidRDefault="0057319B" w:rsidP="008059B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319B" w:rsidRPr="00826DA2" w:rsidRDefault="0057319B" w:rsidP="008059B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319B" w:rsidRPr="00826DA2" w:rsidRDefault="0057319B" w:rsidP="008059B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9</w:t>
            </w:r>
          </w:p>
        </w:tc>
      </w:tr>
      <w:tr w:rsidR="0057319B" w:rsidRPr="00811145" w:rsidTr="008059B8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319B" w:rsidRPr="00811145" w:rsidTr="008059B8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B" w:rsidRPr="00811145" w:rsidRDefault="0057319B" w:rsidP="008059B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7319B" w:rsidRPr="00F140B1" w:rsidRDefault="0057319B" w:rsidP="0057319B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0"/>
          <w:szCs w:val="10"/>
        </w:rPr>
      </w:pPr>
    </w:p>
    <w:p w:rsidR="0057319B" w:rsidRPr="005A6D52" w:rsidRDefault="0057319B" w:rsidP="0057319B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="Arial" w:hAnsi="Arial" w:cs="Arial"/>
          <w:iCs w:val="0"/>
          <w:sz w:val="16"/>
          <w:szCs w:val="16"/>
        </w:rPr>
      </w:pPr>
      <w:r w:rsidRPr="00AE09FF">
        <w:rPr>
          <w:rFonts w:ascii="Arial" w:hAnsi="Arial" w:cs="Arial"/>
          <w:b/>
          <w:sz w:val="16"/>
          <w:szCs w:val="16"/>
        </w:rPr>
        <w:t>**</w:t>
      </w:r>
      <w:r w:rsidRPr="005459EA">
        <w:rPr>
          <w:rStyle w:val="FontStyle23"/>
          <w:rFonts w:ascii="Arial" w:hAnsi="Arial" w:cs="Arial"/>
          <w:sz w:val="14"/>
          <w:szCs w:val="14"/>
        </w:rPr>
        <w:t xml:space="preserve">W przypadku, gdy wykazywane dostawy są częścią większych zamówień dotyczących szerszego zakresu zamówienia, należy bezwzględnie podać tylko budżet dotyczący dostaw wskazanych w </w:t>
      </w:r>
      <w:r w:rsidRPr="005459EA">
        <w:rPr>
          <w:rFonts w:ascii="Arial" w:hAnsi="Arial" w:cs="Arial"/>
          <w:sz w:val="14"/>
          <w:szCs w:val="14"/>
        </w:rPr>
        <w:t xml:space="preserve">warunku udziału </w:t>
      </w:r>
      <w:r w:rsidRPr="005459EA">
        <w:rPr>
          <w:rFonts w:ascii="Arial" w:hAnsi="Arial" w:cs="Arial"/>
          <w:i/>
          <w:sz w:val="14"/>
          <w:szCs w:val="14"/>
        </w:rPr>
        <w:t xml:space="preserve">w postępowaniu, o którym mowa w Rozdziale III ust. 1 pkt 1.2. </w:t>
      </w:r>
      <w:proofErr w:type="spellStart"/>
      <w:r w:rsidRPr="005459EA">
        <w:rPr>
          <w:rFonts w:ascii="Arial" w:hAnsi="Arial" w:cs="Arial"/>
          <w:i/>
          <w:sz w:val="14"/>
          <w:szCs w:val="14"/>
        </w:rPr>
        <w:t>ppkt</w:t>
      </w:r>
      <w:proofErr w:type="spellEnd"/>
      <w:r w:rsidRPr="005459EA">
        <w:rPr>
          <w:rFonts w:ascii="Arial" w:hAnsi="Arial" w:cs="Arial"/>
          <w:i/>
          <w:sz w:val="14"/>
          <w:szCs w:val="14"/>
        </w:rPr>
        <w:t xml:space="preserve"> 1.2.2. niniejszego SWZ</w:t>
      </w:r>
      <w:r w:rsidRPr="005459EA">
        <w:rPr>
          <w:rStyle w:val="FontStyle23"/>
          <w:rFonts w:ascii="Arial" w:hAnsi="Arial" w:cs="Arial"/>
          <w:sz w:val="14"/>
          <w:szCs w:val="14"/>
        </w:rPr>
        <w:t xml:space="preserve"> i tylko te prace należy wymienić.</w:t>
      </w:r>
    </w:p>
    <w:p w:rsidR="0057319B" w:rsidRPr="00F140B1" w:rsidRDefault="0057319B" w:rsidP="0057319B">
      <w:pPr>
        <w:pStyle w:val="Style13"/>
        <w:widowControl/>
        <w:jc w:val="both"/>
        <w:rPr>
          <w:rStyle w:val="FontStyle27"/>
          <w:rFonts w:ascii="Arial" w:hAnsi="Arial" w:cs="Arial"/>
          <w:sz w:val="10"/>
          <w:szCs w:val="10"/>
        </w:rPr>
      </w:pPr>
    </w:p>
    <w:p w:rsidR="0057319B" w:rsidRPr="00BC5CE4" w:rsidRDefault="0057319B" w:rsidP="0057319B">
      <w:pPr>
        <w:pStyle w:val="Bezodstpw"/>
        <w:rPr>
          <w:rFonts w:ascii="Arial" w:hAnsi="Arial" w:cs="Arial"/>
          <w:sz w:val="14"/>
          <w:szCs w:val="14"/>
        </w:rPr>
      </w:pPr>
      <w:r w:rsidRPr="00F140B1">
        <w:rPr>
          <w:rFonts w:ascii="Arial" w:hAnsi="Arial" w:cs="Arial"/>
          <w:b/>
          <w:sz w:val="14"/>
          <w:szCs w:val="14"/>
        </w:rPr>
        <w:t>Uwaga do kol.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F140B1">
        <w:rPr>
          <w:rFonts w:ascii="Arial" w:hAnsi="Arial" w:cs="Arial"/>
          <w:b/>
          <w:sz w:val="14"/>
          <w:szCs w:val="14"/>
        </w:rPr>
        <w:t>7</w:t>
      </w:r>
      <w:r w:rsidRPr="00BC5CE4">
        <w:rPr>
          <w:rFonts w:ascii="Arial" w:hAnsi="Arial" w:cs="Arial"/>
          <w:sz w:val="14"/>
          <w:szCs w:val="14"/>
        </w:rPr>
        <w:t>:</w:t>
      </w:r>
    </w:p>
    <w:p w:rsidR="0057319B" w:rsidRDefault="0057319B" w:rsidP="0057319B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Pr="00BC5CE4">
        <w:rPr>
          <w:rFonts w:ascii="Arial" w:hAnsi="Arial" w:cs="Arial"/>
          <w:sz w:val="14"/>
          <w:szCs w:val="14"/>
        </w:rPr>
        <w:t>Należy wpisać nazwę dowodu (dokumentu) potwierdzającego, że usługi zostały wykonane wykonywane należycie (podać numer strony w ofercie);</w:t>
      </w:r>
    </w:p>
    <w:p w:rsidR="0057319B" w:rsidRPr="00BC5CE4" w:rsidRDefault="0057319B" w:rsidP="0057319B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Pr="00BC5CE4">
        <w:rPr>
          <w:rFonts w:ascii="Arial" w:hAnsi="Arial" w:cs="Arial"/>
          <w:sz w:val="14"/>
          <w:szCs w:val="14"/>
        </w:rPr>
        <w:t>Do wykazu należy dołączyć dowody potwierdzające, że powyższe usługi zostały wykonane lub są wykonywane należycie, tj.:</w:t>
      </w:r>
    </w:p>
    <w:p w:rsidR="0057319B" w:rsidRPr="00BC5CE4" w:rsidRDefault="0057319B" w:rsidP="0057319B">
      <w:pPr>
        <w:pStyle w:val="Bezodstpw"/>
        <w:ind w:firstLine="70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= </w:t>
      </w:r>
      <w:r w:rsidRPr="00BC5CE4">
        <w:rPr>
          <w:rFonts w:ascii="Arial" w:hAnsi="Arial" w:cs="Arial"/>
          <w:sz w:val="14"/>
          <w:szCs w:val="14"/>
        </w:rPr>
        <w:t>referencje bądź inne dokumenty wystawione przez podmiot, na rzecz którego usługi były wykonywane należycie,</w:t>
      </w:r>
    </w:p>
    <w:p w:rsidR="0057319B" w:rsidRPr="00BC5CE4" w:rsidRDefault="0057319B" w:rsidP="0057319B">
      <w:pPr>
        <w:pStyle w:val="Bezodstpw"/>
        <w:ind w:firstLine="70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= </w:t>
      </w:r>
      <w:r w:rsidRPr="00BC5CE4">
        <w:rPr>
          <w:rFonts w:ascii="Arial" w:hAnsi="Arial" w:cs="Arial"/>
          <w:sz w:val="14"/>
          <w:szCs w:val="14"/>
        </w:rPr>
        <w:t>oświadczenie Wykonawcy - jeżeli z uzasadnionych przyczyn o obiektywnym charakterze Wykonawca nie jest w stanie uzyskać dokumentó</w:t>
      </w:r>
      <w:r>
        <w:rPr>
          <w:rFonts w:ascii="Arial" w:hAnsi="Arial" w:cs="Arial"/>
          <w:sz w:val="14"/>
          <w:szCs w:val="14"/>
        </w:rPr>
        <w:t>w, o którym mowa wyżej</w:t>
      </w:r>
      <w:r w:rsidRPr="00BC5CE4">
        <w:rPr>
          <w:rFonts w:ascii="Arial" w:hAnsi="Arial" w:cs="Arial"/>
          <w:sz w:val="14"/>
          <w:szCs w:val="14"/>
        </w:rPr>
        <w:t>;</w:t>
      </w:r>
    </w:p>
    <w:p w:rsidR="0057319B" w:rsidRPr="00F140B1" w:rsidRDefault="0057319B" w:rsidP="0057319B">
      <w:pPr>
        <w:pStyle w:val="Bezodstpw"/>
        <w:rPr>
          <w:rFonts w:ascii="Arial" w:hAnsi="Arial" w:cs="Arial"/>
          <w:sz w:val="10"/>
          <w:szCs w:val="10"/>
        </w:rPr>
      </w:pPr>
    </w:p>
    <w:p w:rsidR="0057319B" w:rsidRPr="00BC5CE4" w:rsidRDefault="0057319B" w:rsidP="0057319B">
      <w:pPr>
        <w:pStyle w:val="Bezodstpw"/>
        <w:rPr>
          <w:rFonts w:ascii="Arial" w:hAnsi="Arial" w:cs="Arial"/>
          <w:sz w:val="14"/>
          <w:szCs w:val="14"/>
        </w:rPr>
      </w:pPr>
      <w:r w:rsidRPr="00F140B1">
        <w:rPr>
          <w:rFonts w:ascii="Arial" w:hAnsi="Arial" w:cs="Arial"/>
          <w:b/>
          <w:sz w:val="14"/>
          <w:szCs w:val="14"/>
        </w:rPr>
        <w:t>Uwaga do kol.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F140B1">
        <w:rPr>
          <w:rFonts w:ascii="Arial" w:hAnsi="Arial" w:cs="Arial"/>
          <w:b/>
          <w:sz w:val="14"/>
          <w:szCs w:val="14"/>
        </w:rPr>
        <w:t>8</w:t>
      </w:r>
      <w:r w:rsidRPr="00BC5CE4">
        <w:rPr>
          <w:rFonts w:ascii="Arial" w:hAnsi="Arial" w:cs="Arial"/>
          <w:sz w:val="14"/>
          <w:szCs w:val="14"/>
        </w:rPr>
        <w:t>:</w:t>
      </w:r>
    </w:p>
    <w:p w:rsidR="0057319B" w:rsidRPr="00BC5CE4" w:rsidRDefault="0057319B" w:rsidP="0057319B">
      <w:pPr>
        <w:pStyle w:val="Bezodstpw"/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Zaznaczyć „TAK", tylko w przypadku gdy Wykonawca polega na zasobach innego podmiotu dla wykazania spełniania warunku udziału;</w:t>
      </w:r>
    </w:p>
    <w:p w:rsidR="0057319B" w:rsidRDefault="0057319B" w:rsidP="0057319B">
      <w:pPr>
        <w:pStyle w:val="Bezodstpw"/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 xml:space="preserve">Dla wykazania spełniania warunku udziału w postępowaniu, opisanego w Rozdziale III pkt 1.2.1. SWZ, Wykonawca może polegać, na zasadach określonych w art.22a ustawy </w:t>
      </w:r>
      <w:proofErr w:type="spellStart"/>
      <w:r w:rsidRPr="00BC5CE4">
        <w:rPr>
          <w:rFonts w:ascii="Arial" w:hAnsi="Arial" w:cs="Arial"/>
          <w:sz w:val="14"/>
          <w:szCs w:val="14"/>
        </w:rPr>
        <w:t>pzp</w:t>
      </w:r>
      <w:proofErr w:type="spellEnd"/>
      <w:r w:rsidRPr="00BC5CE4">
        <w:rPr>
          <w:rFonts w:ascii="Arial" w:hAnsi="Arial" w:cs="Arial"/>
          <w:sz w:val="14"/>
          <w:szCs w:val="14"/>
        </w:rPr>
        <w:t>. W tym celu Wykonawca składa dokumenty i oświadczenia zgodnie z zasadami określonymi w Rozdziale IV.5 SWZ.</w:t>
      </w:r>
    </w:p>
    <w:p w:rsidR="0057319B" w:rsidRPr="00ED2110" w:rsidRDefault="0057319B" w:rsidP="0057319B">
      <w:pPr>
        <w:pStyle w:val="Bezodstpw"/>
        <w:rPr>
          <w:rFonts w:ascii="Arial" w:hAnsi="Arial" w:cs="Arial"/>
          <w:sz w:val="14"/>
          <w:szCs w:val="14"/>
        </w:rPr>
      </w:pPr>
    </w:p>
    <w:p w:rsidR="0057319B" w:rsidRPr="00ED2110" w:rsidRDefault="0057319B" w:rsidP="0057319B">
      <w:pPr>
        <w:pStyle w:val="Bezodstpw"/>
        <w:rPr>
          <w:rFonts w:ascii="Arial" w:hAnsi="Arial" w:cs="Arial"/>
          <w:sz w:val="14"/>
          <w:szCs w:val="14"/>
        </w:rPr>
      </w:pPr>
    </w:p>
    <w:p w:rsidR="0057319B" w:rsidRDefault="0057319B" w:rsidP="0057319B">
      <w:pPr>
        <w:pStyle w:val="Bezodstpw"/>
        <w:rPr>
          <w:rFonts w:ascii="Arial" w:hAnsi="Arial" w:cs="Arial"/>
          <w:sz w:val="14"/>
          <w:szCs w:val="14"/>
        </w:rPr>
      </w:pPr>
    </w:p>
    <w:p w:rsidR="0057319B" w:rsidRPr="00ED2110" w:rsidRDefault="0057319B" w:rsidP="0057319B">
      <w:pPr>
        <w:pStyle w:val="Bezodstpw"/>
        <w:rPr>
          <w:rFonts w:ascii="Arial" w:hAnsi="Arial" w:cs="Arial"/>
          <w:sz w:val="14"/>
          <w:szCs w:val="14"/>
        </w:rPr>
      </w:pPr>
    </w:p>
    <w:p w:rsidR="0057319B" w:rsidRPr="00ED2110" w:rsidRDefault="0057319B" w:rsidP="0057319B">
      <w:pPr>
        <w:pStyle w:val="Bezodstpw"/>
        <w:rPr>
          <w:rFonts w:ascii="Arial" w:hAnsi="Arial" w:cs="Arial"/>
          <w:sz w:val="14"/>
          <w:szCs w:val="14"/>
        </w:rPr>
      </w:pPr>
      <w:r w:rsidRPr="00ED2110">
        <w:rPr>
          <w:rFonts w:ascii="Arial" w:hAnsi="Arial" w:cs="Arial"/>
          <w:sz w:val="14"/>
          <w:szCs w:val="14"/>
        </w:rPr>
        <w:t>………………………………………............................……</w:t>
      </w:r>
      <w:r w:rsidRPr="00ED2110">
        <w:rPr>
          <w:rFonts w:ascii="Arial" w:hAnsi="Arial" w:cs="Arial"/>
          <w:sz w:val="14"/>
          <w:szCs w:val="14"/>
        </w:rPr>
        <w:tab/>
      </w:r>
      <w:r w:rsidRPr="00ED2110">
        <w:rPr>
          <w:rFonts w:ascii="Arial" w:hAnsi="Arial" w:cs="Arial"/>
          <w:sz w:val="14"/>
          <w:szCs w:val="14"/>
        </w:rPr>
        <w:tab/>
      </w:r>
      <w:r w:rsidRPr="00ED2110">
        <w:rPr>
          <w:rFonts w:ascii="Arial" w:hAnsi="Arial" w:cs="Arial"/>
          <w:sz w:val="14"/>
          <w:szCs w:val="14"/>
        </w:rPr>
        <w:tab/>
      </w:r>
      <w:r w:rsidRPr="00ED2110">
        <w:rPr>
          <w:rFonts w:ascii="Arial" w:hAnsi="Arial" w:cs="Arial"/>
          <w:sz w:val="14"/>
          <w:szCs w:val="14"/>
        </w:rPr>
        <w:tab/>
      </w:r>
      <w:r w:rsidRPr="00ED2110">
        <w:rPr>
          <w:rFonts w:ascii="Arial" w:hAnsi="Arial" w:cs="Arial"/>
          <w:sz w:val="14"/>
          <w:szCs w:val="14"/>
        </w:rPr>
        <w:tab/>
      </w:r>
      <w:r w:rsidRPr="00ED2110">
        <w:rPr>
          <w:rFonts w:ascii="Arial" w:hAnsi="Arial" w:cs="Arial"/>
          <w:sz w:val="14"/>
          <w:szCs w:val="14"/>
        </w:rPr>
        <w:tab/>
      </w:r>
      <w:r w:rsidRPr="00ED2110">
        <w:rPr>
          <w:rFonts w:ascii="Arial" w:hAnsi="Arial" w:cs="Arial"/>
          <w:sz w:val="14"/>
          <w:szCs w:val="14"/>
        </w:rPr>
        <w:tab/>
      </w:r>
      <w:r w:rsidRPr="00ED2110">
        <w:rPr>
          <w:rFonts w:ascii="Arial" w:hAnsi="Arial" w:cs="Arial"/>
          <w:sz w:val="14"/>
          <w:szCs w:val="14"/>
        </w:rPr>
        <w:tab/>
      </w:r>
      <w:r w:rsidRPr="00ED2110">
        <w:rPr>
          <w:rFonts w:ascii="Arial" w:hAnsi="Arial" w:cs="Arial"/>
          <w:sz w:val="14"/>
          <w:szCs w:val="14"/>
        </w:rPr>
        <w:tab/>
      </w:r>
      <w:r w:rsidRPr="00ED211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......</w:t>
      </w:r>
      <w:r w:rsidRPr="00ED2110">
        <w:rPr>
          <w:rFonts w:ascii="Arial" w:hAnsi="Arial" w:cs="Arial"/>
          <w:sz w:val="14"/>
          <w:szCs w:val="14"/>
        </w:rPr>
        <w:t>…………….................................………………………………</w:t>
      </w:r>
    </w:p>
    <w:p w:rsidR="0057319B" w:rsidRPr="00ED2110" w:rsidRDefault="0057319B" w:rsidP="0057319B">
      <w:pPr>
        <w:pStyle w:val="Bezodstpw"/>
        <w:rPr>
          <w:rFonts w:ascii="Arial" w:hAnsi="Arial" w:cs="Arial"/>
          <w:i/>
          <w:sz w:val="14"/>
          <w:szCs w:val="14"/>
        </w:rPr>
      </w:pPr>
      <w:r w:rsidRPr="00C2624B">
        <w:rPr>
          <w:rFonts w:ascii="Arial" w:hAnsi="Arial" w:cs="Arial"/>
          <w:sz w:val="14"/>
          <w:szCs w:val="14"/>
        </w:rPr>
        <w:tab/>
        <w:t xml:space="preserve">/ </w:t>
      </w:r>
      <w:r w:rsidRPr="00ED2110">
        <w:rPr>
          <w:rFonts w:ascii="Arial" w:hAnsi="Arial" w:cs="Arial"/>
          <w:i/>
          <w:sz w:val="14"/>
          <w:szCs w:val="14"/>
        </w:rPr>
        <w:t>miejscowość, data</w:t>
      </w:r>
      <w:r w:rsidRPr="00C2624B">
        <w:rPr>
          <w:rFonts w:ascii="Arial" w:hAnsi="Arial" w:cs="Arial"/>
          <w:sz w:val="14"/>
          <w:szCs w:val="14"/>
        </w:rPr>
        <w:t xml:space="preserve">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  <w:t xml:space="preserve">/ </w:t>
      </w:r>
      <w:r w:rsidRPr="00ED2110">
        <w:rPr>
          <w:rFonts w:ascii="Arial" w:hAnsi="Arial" w:cs="Arial"/>
          <w:i/>
          <w:sz w:val="14"/>
          <w:szCs w:val="14"/>
        </w:rPr>
        <w:t>podpis osoby (osób) upoważnionej (</w:t>
      </w:r>
      <w:proofErr w:type="spellStart"/>
      <w:r w:rsidRPr="00ED2110">
        <w:rPr>
          <w:rFonts w:ascii="Arial" w:hAnsi="Arial" w:cs="Arial"/>
          <w:i/>
          <w:sz w:val="14"/>
          <w:szCs w:val="14"/>
        </w:rPr>
        <w:t>ych</w:t>
      </w:r>
      <w:proofErr w:type="spellEnd"/>
      <w:r w:rsidRPr="00ED2110">
        <w:rPr>
          <w:rFonts w:ascii="Arial" w:hAnsi="Arial" w:cs="Arial"/>
          <w:i/>
          <w:sz w:val="14"/>
          <w:szCs w:val="14"/>
        </w:rPr>
        <w:t>) do</w:t>
      </w:r>
    </w:p>
    <w:p w:rsidR="0057319B" w:rsidRPr="00BC5CE4" w:rsidRDefault="0057319B" w:rsidP="0057319B">
      <w:pPr>
        <w:pStyle w:val="Bezodstpw"/>
        <w:ind w:left="5672" w:firstLine="5810"/>
        <w:rPr>
          <w:rFonts w:ascii="Arial" w:hAnsi="Arial" w:cs="Arial"/>
          <w:sz w:val="14"/>
          <w:szCs w:val="14"/>
        </w:rPr>
      </w:pPr>
      <w:r w:rsidRPr="00ED2110">
        <w:rPr>
          <w:rFonts w:ascii="Arial" w:hAnsi="Arial" w:cs="Arial"/>
          <w:i/>
          <w:sz w:val="14"/>
          <w:szCs w:val="14"/>
        </w:rPr>
        <w:t xml:space="preserve">          reprezentowania </w:t>
      </w:r>
      <w:r w:rsidRPr="00ED2110">
        <w:rPr>
          <w:rFonts w:ascii="Arial" w:hAnsi="Arial" w:cs="Arial"/>
          <w:b/>
          <w:i/>
          <w:sz w:val="14"/>
          <w:szCs w:val="14"/>
        </w:rPr>
        <w:t>Wykonawcy</w:t>
      </w:r>
      <w:r w:rsidRPr="00C2624B">
        <w:rPr>
          <w:rFonts w:ascii="Arial" w:hAnsi="Arial" w:cs="Arial"/>
          <w:sz w:val="14"/>
          <w:szCs w:val="14"/>
        </w:rPr>
        <w:t xml:space="preserve"> /</w:t>
      </w:r>
    </w:p>
    <w:p w:rsidR="00140217" w:rsidRDefault="00140217">
      <w:bookmarkStart w:id="1" w:name="_GoBack"/>
      <w:bookmarkEnd w:id="1"/>
    </w:p>
    <w:sectPr w:rsidR="00140217" w:rsidSect="0057319B">
      <w:pgSz w:w="16838" w:h="11906" w:orient="landscape"/>
      <w:pgMar w:top="851" w:right="67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9B"/>
    <w:rsid w:val="00140217"/>
    <w:rsid w:val="0057319B"/>
    <w:rsid w:val="009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6EC6-B3CD-491D-86B9-E2F3EA01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19B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uiPriority w:val="99"/>
    <w:rsid w:val="0057319B"/>
    <w:rPr>
      <w:rFonts w:ascii="Cambria" w:hAnsi="Cambria" w:cs="Cambria"/>
      <w:i/>
      <w:iCs/>
      <w:sz w:val="18"/>
      <w:szCs w:val="18"/>
    </w:rPr>
  </w:style>
  <w:style w:type="paragraph" w:customStyle="1" w:styleId="Style13">
    <w:name w:val="Style13"/>
    <w:basedOn w:val="Normalny"/>
    <w:uiPriority w:val="99"/>
    <w:rsid w:val="0057319B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57319B"/>
    <w:rPr>
      <w:rFonts w:ascii="Cambria" w:hAnsi="Cambria" w:cs="Cambria"/>
      <w:i/>
      <w:iCs/>
      <w:sz w:val="22"/>
      <w:szCs w:val="22"/>
    </w:rPr>
  </w:style>
  <w:style w:type="paragraph" w:styleId="Bezodstpw">
    <w:name w:val="No Spacing"/>
    <w:uiPriority w:val="1"/>
    <w:qFormat/>
    <w:rsid w:val="0057319B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Zalewski Łukasz2</dc:creator>
  <cp:keywords/>
  <dc:description/>
  <cp:lastModifiedBy>Zalewski Łukasz2</cp:lastModifiedBy>
  <cp:revision>1</cp:revision>
  <dcterms:created xsi:type="dcterms:W3CDTF">2021-06-17T12:17:00Z</dcterms:created>
  <dcterms:modified xsi:type="dcterms:W3CDTF">2021-06-17T12:18:00Z</dcterms:modified>
</cp:coreProperties>
</file>