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E729B" w14:textId="0BE7BAFD" w:rsidR="00B9011D" w:rsidRDefault="00B9011D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53FD214C" w14:textId="77777777" w:rsidR="00A26CE9" w:rsidRDefault="00A26CE9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6AFF60B3" w14:textId="77777777" w:rsidR="00322EC2" w:rsidRDefault="00322EC2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622D9C4D" w14:textId="6DB30E57" w:rsidR="00322EC2" w:rsidRDefault="00A52D6B" w:rsidP="00322EC2">
      <w:pPr>
        <w:jc w:val="right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>Bydgoszcz, dn. 0</w:t>
      </w:r>
      <w:r w:rsidR="004266C8">
        <w:rPr>
          <w:rFonts w:eastAsia="Times New Roman" w:cs="Arial"/>
          <w:lang w:eastAsia="ar-SA"/>
        </w:rPr>
        <w:t>5</w:t>
      </w:r>
      <w:r>
        <w:rPr>
          <w:rFonts w:eastAsia="Times New Roman" w:cs="Arial"/>
          <w:lang w:eastAsia="ar-SA"/>
        </w:rPr>
        <w:t xml:space="preserve">. </w:t>
      </w:r>
      <w:r w:rsidR="00A26CE9">
        <w:rPr>
          <w:rFonts w:eastAsia="Times New Roman" w:cs="Arial"/>
          <w:lang w:eastAsia="ar-SA"/>
        </w:rPr>
        <w:t>04</w:t>
      </w:r>
      <w:r w:rsidR="00E975BE">
        <w:rPr>
          <w:rFonts w:eastAsia="Times New Roman" w:cs="Arial"/>
          <w:lang w:eastAsia="ar-SA"/>
        </w:rPr>
        <w:t>. 202</w:t>
      </w:r>
      <w:r w:rsidR="00A26CE9">
        <w:rPr>
          <w:rFonts w:eastAsia="Times New Roman" w:cs="Arial"/>
          <w:lang w:eastAsia="ar-SA"/>
        </w:rPr>
        <w:t>3</w:t>
      </w:r>
      <w:r w:rsidR="00322EC2" w:rsidRPr="009251D1">
        <w:rPr>
          <w:rFonts w:eastAsia="Times New Roman" w:cs="Arial"/>
          <w:lang w:eastAsia="ar-SA"/>
        </w:rPr>
        <w:t xml:space="preserve"> r.</w:t>
      </w:r>
    </w:p>
    <w:p w14:paraId="0AD2234C" w14:textId="77777777" w:rsidR="00322EC2" w:rsidRPr="009251D1" w:rsidRDefault="00322EC2" w:rsidP="00322EC2">
      <w:pPr>
        <w:jc w:val="right"/>
        <w:rPr>
          <w:rFonts w:eastAsia="Times New Roman" w:cs="Arial"/>
          <w:lang w:eastAsia="ar-SA"/>
        </w:rPr>
      </w:pPr>
    </w:p>
    <w:p w14:paraId="3AA0CE9C" w14:textId="6675302D" w:rsidR="00322EC2" w:rsidRPr="00322EC2" w:rsidRDefault="00322EC2" w:rsidP="00322EC2">
      <w:pPr>
        <w:spacing w:line="360" w:lineRule="auto"/>
        <w:rPr>
          <w:rFonts w:cs="Arial"/>
          <w:b/>
        </w:rPr>
      </w:pPr>
      <w:r w:rsidRPr="009251D1">
        <w:rPr>
          <w:rFonts w:cs="Arial"/>
          <w:b/>
        </w:rPr>
        <w:t xml:space="preserve">Dot. postępowania </w:t>
      </w:r>
      <w:r w:rsidR="00A52D6B">
        <w:rPr>
          <w:rFonts w:cs="Arial"/>
          <w:b/>
        </w:rPr>
        <w:t>nr: UKW/DZP-281-</w:t>
      </w:r>
      <w:r w:rsidR="0044594D">
        <w:rPr>
          <w:rFonts w:cs="Arial"/>
          <w:b/>
        </w:rPr>
        <w:t>D</w:t>
      </w:r>
      <w:r w:rsidR="00A52D6B">
        <w:rPr>
          <w:rFonts w:cs="Arial"/>
          <w:b/>
        </w:rPr>
        <w:t>-</w:t>
      </w:r>
      <w:r w:rsidR="0044594D">
        <w:rPr>
          <w:rFonts w:cs="Arial"/>
          <w:b/>
        </w:rPr>
        <w:t>14</w:t>
      </w:r>
      <w:r w:rsidR="00E975BE">
        <w:rPr>
          <w:rFonts w:cs="Arial"/>
          <w:b/>
        </w:rPr>
        <w:t>/202</w:t>
      </w:r>
      <w:r w:rsidR="0044594D">
        <w:rPr>
          <w:rFonts w:cs="Arial"/>
          <w:b/>
        </w:rPr>
        <w:t>3</w:t>
      </w:r>
      <w:bookmarkStart w:id="0" w:name="_GoBack"/>
      <w:bookmarkEnd w:id="0"/>
    </w:p>
    <w:p w14:paraId="289DAFDB" w14:textId="142CF66F" w:rsidR="00A26CE9" w:rsidRPr="00A26CE9" w:rsidRDefault="00322EC2" w:rsidP="00A26CE9">
      <w:pPr>
        <w:jc w:val="both"/>
        <w:rPr>
          <w:rFonts w:ascii="Calibri" w:hAnsi="Calibri"/>
          <w:b/>
          <w:i/>
          <w:sz w:val="20"/>
          <w:szCs w:val="20"/>
        </w:rPr>
      </w:pPr>
      <w:r w:rsidRPr="00A26CE9">
        <w:rPr>
          <w:rFonts w:cstheme="minorHAnsi"/>
          <w:sz w:val="20"/>
          <w:szCs w:val="20"/>
        </w:rPr>
        <w:t xml:space="preserve">           Działając na podstawie art. 135 ust. 2 ustawy Prawo zamówień publicznych  </w:t>
      </w:r>
      <w:r w:rsidRPr="00A26CE9">
        <w:rPr>
          <w:rFonts w:cstheme="minorHAnsi"/>
          <w:bCs/>
          <w:sz w:val="20"/>
          <w:szCs w:val="20"/>
          <w:shd w:val="clear" w:color="auto" w:fill="FFFFFF"/>
        </w:rPr>
        <w:t>z dnia 11 września 2019 r. (tj.</w:t>
      </w:r>
      <w:r w:rsidRPr="00A26CE9">
        <w:rPr>
          <w:rFonts w:eastAsia="Calibri" w:cstheme="minorHAnsi"/>
          <w:bCs/>
          <w:sz w:val="20"/>
          <w:szCs w:val="20"/>
          <w:shd w:val="clear" w:color="auto" w:fill="FFFFFF"/>
        </w:rPr>
        <w:t xml:space="preserve"> Dz. U. z 202</w:t>
      </w:r>
      <w:r w:rsidR="00A26CE9">
        <w:rPr>
          <w:rFonts w:eastAsia="Calibri" w:cstheme="minorHAnsi"/>
          <w:bCs/>
          <w:sz w:val="20"/>
          <w:szCs w:val="20"/>
          <w:shd w:val="clear" w:color="auto" w:fill="FFFFFF"/>
        </w:rPr>
        <w:t>2</w:t>
      </w:r>
      <w:r w:rsidRPr="00A26CE9">
        <w:rPr>
          <w:rFonts w:eastAsia="Calibri" w:cstheme="minorHAnsi"/>
          <w:bCs/>
          <w:sz w:val="20"/>
          <w:szCs w:val="20"/>
          <w:shd w:val="clear" w:color="auto" w:fill="FFFFFF"/>
        </w:rPr>
        <w:t xml:space="preserve"> r.</w:t>
      </w:r>
      <w:r w:rsidR="00A26CE9">
        <w:rPr>
          <w:rFonts w:eastAsia="Calibri" w:cstheme="minorHAnsi"/>
          <w:bCs/>
          <w:sz w:val="20"/>
          <w:szCs w:val="20"/>
          <w:shd w:val="clear" w:color="auto" w:fill="FFFFFF"/>
        </w:rPr>
        <w:t>, poz. 1710</w:t>
      </w:r>
      <w:r w:rsidRPr="00A26CE9">
        <w:rPr>
          <w:rFonts w:eastAsia="Calibri" w:cstheme="minorHAnsi"/>
          <w:bCs/>
          <w:sz w:val="20"/>
          <w:szCs w:val="20"/>
          <w:shd w:val="clear" w:color="auto" w:fill="FFFFFF"/>
        </w:rPr>
        <w:t>)</w:t>
      </w:r>
      <w:r w:rsidRPr="00A26CE9">
        <w:rPr>
          <w:rFonts w:eastAsia="Calibri" w:cstheme="minorHAnsi"/>
          <w:bCs/>
          <w:sz w:val="20"/>
          <w:szCs w:val="20"/>
          <w:u w:val="single"/>
          <w:shd w:val="clear" w:color="auto" w:fill="F0F0F0"/>
        </w:rPr>
        <w:t xml:space="preserve"> </w:t>
      </w:r>
      <w:r w:rsidRPr="00A26CE9">
        <w:rPr>
          <w:rFonts w:cstheme="minorHAnsi"/>
          <w:sz w:val="20"/>
          <w:szCs w:val="20"/>
        </w:rPr>
        <w:t>Zamawia</w:t>
      </w:r>
      <w:r w:rsidR="00E975BE" w:rsidRPr="00A26CE9">
        <w:rPr>
          <w:rFonts w:cstheme="minorHAnsi"/>
          <w:sz w:val="20"/>
          <w:szCs w:val="20"/>
        </w:rPr>
        <w:t>jący odpowiada na pytania</w:t>
      </w:r>
      <w:r w:rsidRPr="00A26CE9">
        <w:rPr>
          <w:rFonts w:cstheme="minorHAnsi"/>
          <w:sz w:val="20"/>
          <w:szCs w:val="20"/>
        </w:rPr>
        <w:t xml:space="preserve"> zadane przez Wykonawców w postępowaniu o udzielenie zamówienia publicznego</w:t>
      </w:r>
      <w:r w:rsidR="00261CB1" w:rsidRPr="00A26CE9">
        <w:rPr>
          <w:rFonts w:cstheme="minorHAnsi"/>
          <w:sz w:val="20"/>
          <w:szCs w:val="20"/>
        </w:rPr>
        <w:t xml:space="preserve"> pn.” </w:t>
      </w:r>
      <w:r w:rsidR="00A26CE9" w:rsidRPr="00A26CE9">
        <w:rPr>
          <w:rFonts w:ascii="Calibri" w:hAnsi="Calibri"/>
          <w:b/>
          <w:i/>
          <w:sz w:val="20"/>
          <w:szCs w:val="20"/>
        </w:rPr>
        <w:t xml:space="preserve">Dostawa sprzętu komputerowego wraz z serwerem obliczeniowym, na potrzeby Uniwersytetu Kazimierza Wielkiego w Bydgoszczy,  w ramach Programu Operacyjnego Wiedza Edukacja Rozwój 2014-2020 na realizację projektu „Stawiamy na rozwój UKW” </w:t>
      </w:r>
      <w:r w:rsidR="00A26CE9" w:rsidRPr="00A26CE9">
        <w:rPr>
          <w:rFonts w:ascii="Calibri" w:hAnsi="Calibri"/>
          <w:b/>
          <w:i/>
          <w:sz w:val="20"/>
          <w:szCs w:val="20"/>
        </w:rPr>
        <w:br/>
        <w:t>dofinansowanego ze środków Unii Europejskiej.</w:t>
      </w:r>
    </w:p>
    <w:p w14:paraId="178AA374" w14:textId="44703D6C" w:rsidR="00935DC1" w:rsidRPr="00935DC1" w:rsidRDefault="00935DC1" w:rsidP="00A26CE9">
      <w:pPr>
        <w:pStyle w:val="Nagwek3"/>
        <w:jc w:val="both"/>
        <w:rPr>
          <w:rFonts w:eastAsia="Times New Roman" w:cs="Tahoma"/>
          <w:lang w:eastAsia="pl-PL"/>
        </w:rPr>
      </w:pPr>
    </w:p>
    <w:p w14:paraId="3CAD4C3E" w14:textId="77777777" w:rsidR="00261CB1" w:rsidRDefault="00261CB1" w:rsidP="00916A60">
      <w:pPr>
        <w:pStyle w:val="Akapitzlist"/>
        <w:numPr>
          <w:ilvl w:val="0"/>
          <w:numId w:val="0"/>
        </w:numPr>
        <w:spacing w:after="0"/>
        <w:rPr>
          <w:rFonts w:eastAsia="Times New Roman" w:cs="Tahoma"/>
          <w:b/>
          <w:sz w:val="20"/>
          <w:szCs w:val="20"/>
          <w:u w:val="single"/>
          <w:lang w:val="pl-PL" w:eastAsia="pl-PL"/>
        </w:rPr>
      </w:pPr>
    </w:p>
    <w:p w14:paraId="15749CC0" w14:textId="238F4F73" w:rsidR="002B50EB" w:rsidRDefault="00A52D6B" w:rsidP="002B50EB">
      <w:pPr>
        <w:rPr>
          <w:rFonts w:cstheme="minorHAnsi"/>
          <w:b/>
          <w:sz w:val="20"/>
          <w:szCs w:val="20"/>
        </w:rPr>
      </w:pPr>
      <w:r w:rsidRPr="00A52D6B">
        <w:rPr>
          <w:rFonts w:cstheme="minorHAnsi"/>
          <w:b/>
          <w:sz w:val="20"/>
          <w:szCs w:val="20"/>
        </w:rPr>
        <w:t xml:space="preserve">Pytanie nr </w:t>
      </w:r>
      <w:r w:rsidR="00A26CE9">
        <w:rPr>
          <w:rFonts w:cstheme="minorHAnsi"/>
          <w:b/>
          <w:sz w:val="20"/>
          <w:szCs w:val="20"/>
        </w:rPr>
        <w:t>1</w:t>
      </w:r>
      <w:r w:rsidRPr="00A52D6B">
        <w:rPr>
          <w:rFonts w:cstheme="minorHAnsi"/>
          <w:b/>
          <w:sz w:val="20"/>
          <w:szCs w:val="20"/>
        </w:rPr>
        <w:t>.</w:t>
      </w:r>
    </w:p>
    <w:p w14:paraId="60BAECFA" w14:textId="08E05C06" w:rsidR="00A26CE9" w:rsidRPr="004266C8" w:rsidRDefault="004266C8" w:rsidP="00A26CE9">
      <w:pPr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4266C8">
        <w:rPr>
          <w:rFonts w:cstheme="minorHAnsi"/>
          <w:sz w:val="20"/>
          <w:szCs w:val="20"/>
          <w:shd w:val="clear" w:color="auto" w:fill="FFFFFF"/>
        </w:rPr>
        <w:t xml:space="preserve">Czy Zamawiający zaakceptuje serwer z 8 slotami </w:t>
      </w:r>
      <w:proofErr w:type="spellStart"/>
      <w:r w:rsidRPr="004266C8">
        <w:rPr>
          <w:rFonts w:cstheme="minorHAnsi"/>
          <w:sz w:val="20"/>
          <w:szCs w:val="20"/>
          <w:shd w:val="clear" w:color="auto" w:fill="FFFFFF"/>
        </w:rPr>
        <w:t>PCIe</w:t>
      </w:r>
      <w:proofErr w:type="spellEnd"/>
      <w:r w:rsidRPr="004266C8">
        <w:rPr>
          <w:rFonts w:cstheme="minorHAnsi"/>
          <w:sz w:val="20"/>
          <w:szCs w:val="20"/>
          <w:shd w:val="clear" w:color="auto" w:fill="FFFFFF"/>
        </w:rPr>
        <w:t xml:space="preserve"> z czego 6 jest High profile i 2 są </w:t>
      </w:r>
      <w:proofErr w:type="spellStart"/>
      <w:r w:rsidRPr="004266C8">
        <w:rPr>
          <w:rFonts w:cstheme="minorHAnsi"/>
          <w:sz w:val="20"/>
          <w:szCs w:val="20"/>
          <w:shd w:val="clear" w:color="auto" w:fill="FFFFFF"/>
        </w:rPr>
        <w:t>Low</w:t>
      </w:r>
      <w:proofErr w:type="spellEnd"/>
      <w:r w:rsidRPr="004266C8">
        <w:rPr>
          <w:rFonts w:cstheme="minorHAnsi"/>
          <w:sz w:val="20"/>
          <w:szCs w:val="20"/>
          <w:shd w:val="clear" w:color="auto" w:fill="FFFFFF"/>
        </w:rPr>
        <w:t xml:space="preserve"> profile</w:t>
      </w:r>
      <w:r>
        <w:rPr>
          <w:rFonts w:cstheme="minorHAnsi"/>
          <w:sz w:val="20"/>
          <w:szCs w:val="20"/>
          <w:shd w:val="clear" w:color="auto" w:fill="FFFFFF"/>
        </w:rPr>
        <w:t>?</w:t>
      </w:r>
    </w:p>
    <w:p w14:paraId="7480B79E" w14:textId="68780DEB" w:rsidR="00A52D6B" w:rsidRPr="00A26CE9" w:rsidRDefault="00A52D6B" w:rsidP="00A26CE9">
      <w:pPr>
        <w:spacing w:line="240" w:lineRule="auto"/>
        <w:rPr>
          <w:rFonts w:eastAsia="Times New Roman" w:cs="Tahoma"/>
          <w:b/>
          <w:sz w:val="20"/>
          <w:szCs w:val="20"/>
          <w:u w:val="single"/>
          <w:lang w:eastAsia="pl-PL"/>
        </w:rPr>
      </w:pPr>
      <w:r w:rsidRPr="00916A60">
        <w:rPr>
          <w:rFonts w:eastAsia="Times New Roman" w:cs="Tahoma"/>
          <w:b/>
          <w:sz w:val="20"/>
          <w:szCs w:val="20"/>
          <w:u w:val="single"/>
          <w:lang w:eastAsia="pl-PL"/>
        </w:rPr>
        <w:t>Odpowiedź:</w:t>
      </w:r>
    </w:p>
    <w:p w14:paraId="6B686517" w14:textId="07E4F47D" w:rsidR="00A26CE9" w:rsidRPr="004266C8" w:rsidRDefault="004266C8" w:rsidP="00A26CE9">
      <w:pPr>
        <w:spacing w:after="60" w:line="240" w:lineRule="auto"/>
        <w:jc w:val="both"/>
        <w:rPr>
          <w:rFonts w:cstheme="minorHAnsi"/>
          <w:b/>
          <w:bCs/>
          <w:sz w:val="20"/>
          <w:szCs w:val="20"/>
          <w:u w:val="single"/>
        </w:rPr>
      </w:pPr>
      <w:r w:rsidRPr="004266C8">
        <w:rPr>
          <w:rFonts w:cstheme="minorHAnsi"/>
          <w:color w:val="000000"/>
          <w:sz w:val="20"/>
          <w:szCs w:val="20"/>
          <w:shd w:val="clear" w:color="auto" w:fill="FFFFFF"/>
        </w:rPr>
        <w:t xml:space="preserve">Zamawiający akceptuje serwer z 8 slotami </w:t>
      </w:r>
      <w:proofErr w:type="spellStart"/>
      <w:r w:rsidRPr="004266C8">
        <w:rPr>
          <w:rFonts w:cstheme="minorHAnsi"/>
          <w:color w:val="000000"/>
          <w:sz w:val="20"/>
          <w:szCs w:val="20"/>
          <w:shd w:val="clear" w:color="auto" w:fill="FFFFFF"/>
        </w:rPr>
        <w:t>PCIe</w:t>
      </w:r>
      <w:proofErr w:type="spellEnd"/>
      <w:r w:rsidRPr="004266C8">
        <w:rPr>
          <w:rFonts w:cstheme="minorHAnsi"/>
          <w:color w:val="000000"/>
          <w:sz w:val="20"/>
          <w:szCs w:val="20"/>
          <w:shd w:val="clear" w:color="auto" w:fill="FFFFFF"/>
        </w:rPr>
        <w:t xml:space="preserve">, 6 High oraz 2 </w:t>
      </w:r>
      <w:proofErr w:type="spellStart"/>
      <w:r w:rsidRPr="004266C8">
        <w:rPr>
          <w:rFonts w:cstheme="minorHAnsi"/>
          <w:color w:val="000000"/>
          <w:sz w:val="20"/>
          <w:szCs w:val="20"/>
          <w:shd w:val="clear" w:color="auto" w:fill="FFFFFF"/>
        </w:rPr>
        <w:t>Low</w:t>
      </w:r>
      <w:proofErr w:type="spellEnd"/>
      <w:r w:rsidRPr="004266C8">
        <w:rPr>
          <w:rFonts w:cstheme="minorHAnsi"/>
          <w:color w:val="000000"/>
          <w:sz w:val="20"/>
          <w:szCs w:val="20"/>
          <w:shd w:val="clear" w:color="auto" w:fill="FFFFFF"/>
        </w:rPr>
        <w:t xml:space="preserve"> profile.</w:t>
      </w:r>
    </w:p>
    <w:p w14:paraId="091130B2" w14:textId="1EFB0537" w:rsidR="00A52D6B" w:rsidRPr="00A26CE9" w:rsidRDefault="00A52D6B" w:rsidP="00A26CE9">
      <w:pPr>
        <w:spacing w:line="240" w:lineRule="auto"/>
        <w:jc w:val="both"/>
        <w:rPr>
          <w:rStyle w:val="markedcontent"/>
          <w:rFonts w:cstheme="minorHAnsi"/>
          <w:sz w:val="20"/>
          <w:szCs w:val="20"/>
        </w:rPr>
      </w:pPr>
    </w:p>
    <w:p w14:paraId="7385DFB9" w14:textId="3788AF9D" w:rsidR="00A52D6B" w:rsidRDefault="00A52D6B" w:rsidP="00A52D6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Pytanie nr </w:t>
      </w:r>
      <w:r w:rsidR="00A26CE9">
        <w:rPr>
          <w:rFonts w:cstheme="minorHAnsi"/>
          <w:b/>
          <w:sz w:val="20"/>
          <w:szCs w:val="20"/>
        </w:rPr>
        <w:t>2</w:t>
      </w:r>
      <w:r>
        <w:rPr>
          <w:rFonts w:cstheme="minorHAnsi"/>
          <w:b/>
          <w:sz w:val="20"/>
          <w:szCs w:val="20"/>
        </w:rPr>
        <w:t>.</w:t>
      </w:r>
    </w:p>
    <w:p w14:paraId="65BE8CAE" w14:textId="300D1E92" w:rsidR="004266C8" w:rsidRDefault="004266C8" w:rsidP="00A52D6B">
      <w:pPr>
        <w:pStyle w:val="Akapitzlist"/>
        <w:numPr>
          <w:ilvl w:val="0"/>
          <w:numId w:val="0"/>
        </w:numPr>
        <w:spacing w:after="0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4266C8">
        <w:rPr>
          <w:rFonts w:cstheme="minorHAnsi"/>
          <w:color w:val="000000"/>
          <w:sz w:val="20"/>
          <w:szCs w:val="20"/>
          <w:shd w:val="clear" w:color="auto" w:fill="FFFFFF"/>
        </w:rPr>
        <w:t>Czy Zamawiający zaakceptuje serwer bez wsparcia dla Microsoft Windows Server 2012 i Microsoft Windows Server 2012 R2? Są to stare nie wspierane już przez wiodących producentów serwerów systemy operacyjne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>?</w:t>
      </w:r>
    </w:p>
    <w:p w14:paraId="025A9797" w14:textId="77777777" w:rsidR="004266C8" w:rsidRPr="004266C8" w:rsidRDefault="004266C8" w:rsidP="00A52D6B">
      <w:pPr>
        <w:pStyle w:val="Akapitzlist"/>
        <w:numPr>
          <w:ilvl w:val="0"/>
          <w:numId w:val="0"/>
        </w:numPr>
        <w:spacing w:after="0"/>
        <w:rPr>
          <w:rFonts w:eastAsia="Times New Roman" w:cstheme="minorHAnsi"/>
          <w:b/>
          <w:sz w:val="20"/>
          <w:szCs w:val="20"/>
          <w:u w:val="single"/>
          <w:lang w:val="pl-PL" w:eastAsia="pl-PL"/>
        </w:rPr>
      </w:pPr>
    </w:p>
    <w:p w14:paraId="6CA1968B" w14:textId="11C5FCDE" w:rsidR="00A52D6B" w:rsidRPr="00916A60" w:rsidRDefault="00A52D6B" w:rsidP="00A52D6B">
      <w:pPr>
        <w:pStyle w:val="Akapitzlist"/>
        <w:numPr>
          <w:ilvl w:val="0"/>
          <w:numId w:val="0"/>
        </w:numPr>
        <w:spacing w:after="0"/>
        <w:rPr>
          <w:rFonts w:eastAsia="Times New Roman" w:cs="Tahoma"/>
          <w:b/>
          <w:sz w:val="20"/>
          <w:szCs w:val="20"/>
          <w:u w:val="single"/>
          <w:lang w:val="pl-PL" w:eastAsia="pl-PL"/>
        </w:rPr>
      </w:pPr>
      <w:r w:rsidRPr="00916A60">
        <w:rPr>
          <w:rFonts w:eastAsia="Times New Roman" w:cs="Tahoma"/>
          <w:b/>
          <w:sz w:val="20"/>
          <w:szCs w:val="20"/>
          <w:u w:val="single"/>
          <w:lang w:val="pl-PL" w:eastAsia="pl-PL"/>
        </w:rPr>
        <w:t>Odpowiedź:</w:t>
      </w:r>
    </w:p>
    <w:p w14:paraId="6758AB5D" w14:textId="13D2328E" w:rsidR="005B159A" w:rsidRPr="004266C8" w:rsidRDefault="004266C8" w:rsidP="00A26CE9">
      <w:pPr>
        <w:spacing w:after="60"/>
        <w:jc w:val="both"/>
        <w:rPr>
          <w:rFonts w:cstheme="minorHAnsi"/>
          <w:sz w:val="20"/>
          <w:szCs w:val="20"/>
        </w:rPr>
      </w:pPr>
      <w:r w:rsidRPr="004266C8">
        <w:rPr>
          <w:rFonts w:cstheme="minorHAnsi"/>
          <w:color w:val="000000"/>
          <w:sz w:val="20"/>
          <w:szCs w:val="20"/>
          <w:shd w:val="clear" w:color="auto" w:fill="FFFFFF"/>
        </w:rPr>
        <w:t>Zamawiający akceptuje serwer bez oficjalnego wsparcia producenta dla Microsoft Windows Server 2012 i Microsoft Windows Server 2012 R2.</w:t>
      </w:r>
    </w:p>
    <w:p w14:paraId="58F60D63" w14:textId="77777777" w:rsidR="00A26CE9" w:rsidRPr="005B159A" w:rsidRDefault="00A26CE9" w:rsidP="00A26CE9">
      <w:pPr>
        <w:jc w:val="both"/>
        <w:rPr>
          <w:rStyle w:val="markedcontent"/>
          <w:rFonts w:cstheme="minorHAnsi"/>
          <w:sz w:val="20"/>
          <w:szCs w:val="20"/>
        </w:rPr>
      </w:pPr>
    </w:p>
    <w:p w14:paraId="4AADB4ED" w14:textId="5EFF8BC7" w:rsidR="002B50EB" w:rsidRPr="00261CB1" w:rsidRDefault="00261CB1" w:rsidP="00A26CE9">
      <w:pPr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 w:rsidRPr="00261CB1">
        <w:rPr>
          <w:rFonts w:eastAsia="Times New Roman" w:cs="Tahoma"/>
          <w:b/>
          <w:i/>
          <w:sz w:val="20"/>
          <w:szCs w:val="20"/>
          <w:lang w:eastAsia="pl-PL"/>
        </w:rPr>
        <w:t>Kanclerz UKW</w:t>
      </w:r>
    </w:p>
    <w:p w14:paraId="0502CC5B" w14:textId="77777777" w:rsidR="00261CB1" w:rsidRPr="00261CB1" w:rsidRDefault="00261CB1" w:rsidP="00261CB1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 w:rsidRPr="00261CB1">
        <w:rPr>
          <w:rFonts w:eastAsia="Times New Roman" w:cs="Tahoma"/>
          <w:b/>
          <w:i/>
          <w:sz w:val="20"/>
          <w:szCs w:val="20"/>
          <w:lang w:eastAsia="pl-PL"/>
        </w:rPr>
        <w:t>mgr Renata Malak</w:t>
      </w:r>
    </w:p>
    <w:sectPr w:rsidR="00261CB1" w:rsidRPr="00261C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93FAF" w14:textId="77777777" w:rsidR="00D25F89" w:rsidRDefault="00D25F89" w:rsidP="00322EC2">
      <w:pPr>
        <w:spacing w:after="0" w:line="240" w:lineRule="auto"/>
      </w:pPr>
      <w:r>
        <w:separator/>
      </w:r>
    </w:p>
  </w:endnote>
  <w:endnote w:type="continuationSeparator" w:id="0">
    <w:p w14:paraId="22BD535D" w14:textId="77777777" w:rsidR="00D25F89" w:rsidRDefault="00D25F89" w:rsidP="0032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44B25" w14:textId="77777777" w:rsidR="00D25F89" w:rsidRDefault="00D25F89" w:rsidP="00322EC2">
      <w:pPr>
        <w:spacing w:after="0" w:line="240" w:lineRule="auto"/>
      </w:pPr>
      <w:r>
        <w:separator/>
      </w:r>
    </w:p>
  </w:footnote>
  <w:footnote w:type="continuationSeparator" w:id="0">
    <w:p w14:paraId="498D7DA6" w14:textId="77777777" w:rsidR="00D25F89" w:rsidRDefault="00D25F89" w:rsidP="0032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73BB0" w14:textId="19BA26CA" w:rsidR="00940059" w:rsidRDefault="00A26CE9" w:rsidP="00322EC2">
    <w:pPr>
      <w:pStyle w:val="Nagwek"/>
      <w:jc w:val="center"/>
    </w:pPr>
    <w:r w:rsidRPr="0051712F">
      <w:rPr>
        <w:noProof/>
      </w:rPr>
      <w:drawing>
        <wp:inline distT="0" distB="0" distL="0" distR="0" wp14:anchorId="156ED194" wp14:editId="6325F974">
          <wp:extent cx="5760720" cy="780010"/>
          <wp:effectExtent l="0" t="0" r="0" b="1270"/>
          <wp:docPr id="4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0059" w:rsidRPr="002268F9">
      <w:rPr>
        <w:noProof/>
        <w:lang w:eastAsia="pl-PL"/>
      </w:rPr>
      <w:drawing>
        <wp:inline distT="0" distB="0" distL="0" distR="0" wp14:anchorId="2B96A4B7" wp14:editId="4D39B947">
          <wp:extent cx="3347085" cy="906449"/>
          <wp:effectExtent l="0" t="0" r="571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606" cy="912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7008B"/>
    <w:multiLevelType w:val="hybridMultilevel"/>
    <w:tmpl w:val="F078C814"/>
    <w:lvl w:ilvl="0" w:tplc="3FF4C4BE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asciiTheme="majorHAnsi" w:hAnsiTheme="majorHAns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5B3036"/>
    <w:multiLevelType w:val="hybridMultilevel"/>
    <w:tmpl w:val="8CFC183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423A6115"/>
    <w:multiLevelType w:val="hybridMultilevel"/>
    <w:tmpl w:val="FCFE408C"/>
    <w:lvl w:ilvl="0" w:tplc="EE4C99BA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006E51"/>
    <w:multiLevelType w:val="hybridMultilevel"/>
    <w:tmpl w:val="E96A4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50700"/>
    <w:multiLevelType w:val="multilevel"/>
    <w:tmpl w:val="2C4CB6B0"/>
    <w:lvl w:ilvl="0">
      <w:start w:val="1"/>
      <w:numFmt w:val="decimal"/>
      <w:lvlText w:val="Pytanie nr 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i w:val="0"/>
        <w:iCs w:val="0"/>
      </w:rPr>
    </w:lvl>
    <w:lvl w:ilvl="1">
      <w:start w:val="1"/>
      <w:numFmt w:val="decimal"/>
      <w:lvlText w:val="Pytanie 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35740D5"/>
    <w:multiLevelType w:val="hybridMultilevel"/>
    <w:tmpl w:val="B87C1C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7D2374C"/>
    <w:multiLevelType w:val="hybridMultilevel"/>
    <w:tmpl w:val="6B66909C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4530CFB2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i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9" w15:restartNumberingAfterBreak="0">
    <w:nsid w:val="75547A3B"/>
    <w:multiLevelType w:val="hybridMultilevel"/>
    <w:tmpl w:val="E7B00E18"/>
    <w:lvl w:ilvl="0" w:tplc="05DC2742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32"/>
    <w:rsid w:val="00016809"/>
    <w:rsid w:val="00022147"/>
    <w:rsid w:val="00080D8C"/>
    <w:rsid w:val="000B045E"/>
    <w:rsid w:val="000C1515"/>
    <w:rsid w:val="000E6822"/>
    <w:rsid w:val="000E7E21"/>
    <w:rsid w:val="000F4095"/>
    <w:rsid w:val="00122177"/>
    <w:rsid w:val="00131B79"/>
    <w:rsid w:val="00140916"/>
    <w:rsid w:val="0018014D"/>
    <w:rsid w:val="00186278"/>
    <w:rsid w:val="00193CB9"/>
    <w:rsid w:val="002152FC"/>
    <w:rsid w:val="00224235"/>
    <w:rsid w:val="00226BBF"/>
    <w:rsid w:val="00261CB1"/>
    <w:rsid w:val="00264B72"/>
    <w:rsid w:val="00271431"/>
    <w:rsid w:val="00295EEF"/>
    <w:rsid w:val="002A72A4"/>
    <w:rsid w:val="002B50EB"/>
    <w:rsid w:val="002B6EDC"/>
    <w:rsid w:val="002C0C2A"/>
    <w:rsid w:val="002D1FA9"/>
    <w:rsid w:val="002E0D00"/>
    <w:rsid w:val="002E60E2"/>
    <w:rsid w:val="00304277"/>
    <w:rsid w:val="003055F5"/>
    <w:rsid w:val="00321F4D"/>
    <w:rsid w:val="00322EC2"/>
    <w:rsid w:val="003334F7"/>
    <w:rsid w:val="00337B2A"/>
    <w:rsid w:val="003464DA"/>
    <w:rsid w:val="00365706"/>
    <w:rsid w:val="003A609B"/>
    <w:rsid w:val="003C0478"/>
    <w:rsid w:val="003F760A"/>
    <w:rsid w:val="00425898"/>
    <w:rsid w:val="004266C8"/>
    <w:rsid w:val="00431FDC"/>
    <w:rsid w:val="0043286E"/>
    <w:rsid w:val="0044594D"/>
    <w:rsid w:val="00463B12"/>
    <w:rsid w:val="004B6117"/>
    <w:rsid w:val="004D4D29"/>
    <w:rsid w:val="005B159A"/>
    <w:rsid w:val="005F08DB"/>
    <w:rsid w:val="00605459"/>
    <w:rsid w:val="006504CD"/>
    <w:rsid w:val="00671DC4"/>
    <w:rsid w:val="00674729"/>
    <w:rsid w:val="0068286C"/>
    <w:rsid w:val="006C4AF7"/>
    <w:rsid w:val="006D5435"/>
    <w:rsid w:val="00704CCC"/>
    <w:rsid w:val="007078ED"/>
    <w:rsid w:val="00713F63"/>
    <w:rsid w:val="00730A9F"/>
    <w:rsid w:val="00740AAA"/>
    <w:rsid w:val="007502DE"/>
    <w:rsid w:val="00753FFD"/>
    <w:rsid w:val="007C76F7"/>
    <w:rsid w:val="007D60E7"/>
    <w:rsid w:val="00817610"/>
    <w:rsid w:val="008332E5"/>
    <w:rsid w:val="008375BD"/>
    <w:rsid w:val="00855421"/>
    <w:rsid w:val="00882B77"/>
    <w:rsid w:val="00890ED7"/>
    <w:rsid w:val="008F0B8A"/>
    <w:rsid w:val="00916A60"/>
    <w:rsid w:val="009238D6"/>
    <w:rsid w:val="00935DC1"/>
    <w:rsid w:val="00940059"/>
    <w:rsid w:val="00940F80"/>
    <w:rsid w:val="00955463"/>
    <w:rsid w:val="009D3EE3"/>
    <w:rsid w:val="00A162F9"/>
    <w:rsid w:val="00A16C5E"/>
    <w:rsid w:val="00A22307"/>
    <w:rsid w:val="00A22842"/>
    <w:rsid w:val="00A26CE9"/>
    <w:rsid w:val="00A52D6B"/>
    <w:rsid w:val="00A67965"/>
    <w:rsid w:val="00AA1986"/>
    <w:rsid w:val="00AB38C9"/>
    <w:rsid w:val="00AC39D4"/>
    <w:rsid w:val="00AE5361"/>
    <w:rsid w:val="00B51226"/>
    <w:rsid w:val="00B71C08"/>
    <w:rsid w:val="00B9011D"/>
    <w:rsid w:val="00BB139B"/>
    <w:rsid w:val="00BC651F"/>
    <w:rsid w:val="00C06FF0"/>
    <w:rsid w:val="00C117B3"/>
    <w:rsid w:val="00C12D50"/>
    <w:rsid w:val="00C1464E"/>
    <w:rsid w:val="00C16B1E"/>
    <w:rsid w:val="00C203E0"/>
    <w:rsid w:val="00C63B97"/>
    <w:rsid w:val="00C76AB9"/>
    <w:rsid w:val="00C90F9C"/>
    <w:rsid w:val="00CA4CA4"/>
    <w:rsid w:val="00CE667D"/>
    <w:rsid w:val="00CF3403"/>
    <w:rsid w:val="00D0298D"/>
    <w:rsid w:val="00D072C6"/>
    <w:rsid w:val="00D25F89"/>
    <w:rsid w:val="00D4385F"/>
    <w:rsid w:val="00D56942"/>
    <w:rsid w:val="00D8207F"/>
    <w:rsid w:val="00DA0D59"/>
    <w:rsid w:val="00DB329F"/>
    <w:rsid w:val="00DF450F"/>
    <w:rsid w:val="00DF7B72"/>
    <w:rsid w:val="00E103EF"/>
    <w:rsid w:val="00E155FC"/>
    <w:rsid w:val="00E6250A"/>
    <w:rsid w:val="00E7785F"/>
    <w:rsid w:val="00E835BA"/>
    <w:rsid w:val="00E87238"/>
    <w:rsid w:val="00E87B32"/>
    <w:rsid w:val="00E904E7"/>
    <w:rsid w:val="00E9475F"/>
    <w:rsid w:val="00E95A10"/>
    <w:rsid w:val="00E975BE"/>
    <w:rsid w:val="00F13E49"/>
    <w:rsid w:val="00F6370F"/>
    <w:rsid w:val="00F6575F"/>
    <w:rsid w:val="00FE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1177A"/>
  <w15:chartTrackingRefBased/>
  <w15:docId w15:val="{670A6C5A-ACEB-47B6-B7D7-47E1FA14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7B32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75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C651F"/>
    <w:pPr>
      <w:keepNext/>
      <w:widowControl w:val="0"/>
      <w:numPr>
        <w:ilvl w:val="3"/>
        <w:numId w:val="3"/>
      </w:numPr>
      <w:suppressAutoHyphens/>
      <w:spacing w:after="0" w:line="240" w:lineRule="auto"/>
      <w:ind w:left="0" w:firstLine="0"/>
      <w:outlineLvl w:val="3"/>
    </w:pPr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lp1,2 heading,A_wyliczenie,K-P_odwolanie,Akapit z listą5,maz_wyliczenie,opis dzialania,normalny tekst,List Paragraph1,Nagłowek 3,Preambuła,Akapit z listą BS,Kolorowa lista — akcent 11,Dot pt,lp"/>
    <w:basedOn w:val="Normalny"/>
    <w:link w:val="AkapitzlistZnak"/>
    <w:uiPriority w:val="34"/>
    <w:qFormat/>
    <w:rsid w:val="00E87B32"/>
    <w:pPr>
      <w:numPr>
        <w:numId w:val="1"/>
      </w:numPr>
      <w:contextualSpacing/>
      <w:jc w:val="both"/>
    </w:pPr>
    <w:rPr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,2 heading Znak,A_wyliczenie Znak,K-P_odwolanie Znak,Akapit z listą5 Znak,maz_wyliczenie Znak,opis dzialania Znak,normalny tekst Znak,List Paragraph1 Znak,Dot pt Znak"/>
    <w:basedOn w:val="Domylnaczcionkaakapitu"/>
    <w:link w:val="Akapitzlist"/>
    <w:uiPriority w:val="34"/>
    <w:qFormat/>
    <w:rsid w:val="00E87B32"/>
    <w:rPr>
      <w:noProof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A4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C651F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EC2"/>
  </w:style>
  <w:style w:type="paragraph" w:styleId="Stopka">
    <w:name w:val="footer"/>
    <w:basedOn w:val="Normalny"/>
    <w:link w:val="Stopka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EC2"/>
  </w:style>
  <w:style w:type="paragraph" w:styleId="Tekstpodstawowy">
    <w:name w:val="Body Text"/>
    <w:basedOn w:val="Normalny"/>
    <w:link w:val="TekstpodstawowyZnak"/>
    <w:uiPriority w:val="99"/>
    <w:rsid w:val="00935DC1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5DC1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935DC1"/>
  </w:style>
  <w:style w:type="character" w:customStyle="1" w:styleId="Nagwek3Znak">
    <w:name w:val="Nagłówek 3 Znak"/>
    <w:basedOn w:val="Domylnaczcionkaakapitu"/>
    <w:link w:val="Nagwek3"/>
    <w:uiPriority w:val="9"/>
    <w:rsid w:val="00E975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ktZnak">
    <w:name w:val="pkt Znak"/>
    <w:link w:val="pkt"/>
    <w:locked/>
    <w:rsid w:val="00E975BE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E975B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customStyle="1" w:styleId="paragraph">
    <w:name w:val="paragraph"/>
    <w:basedOn w:val="Normalny"/>
    <w:rsid w:val="006C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50EB"/>
    <w:pPr>
      <w:spacing w:after="0" w:line="240" w:lineRule="auto"/>
      <w:contextualSpacing/>
    </w:pPr>
    <w:rPr>
      <w:rFonts w:ascii="Roboto" w:hAnsi="Roboto"/>
      <w:sz w:val="20"/>
      <w:szCs w:val="24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/>
        <w:jc w:val="left"/>
      </w:pPr>
      <w:rPr>
        <w:sz w:val="20"/>
      </w:rPr>
    </w:tblStylePr>
  </w:style>
  <w:style w:type="paragraph" w:styleId="NormalnyWeb">
    <w:name w:val="Normal (Web)"/>
    <w:basedOn w:val="Normalny"/>
    <w:uiPriority w:val="99"/>
    <w:semiHidden/>
    <w:unhideWhenUsed/>
    <w:rsid w:val="006D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52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7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praca</cp:lastModifiedBy>
  <cp:revision>2</cp:revision>
  <cp:lastPrinted>2023-04-04T09:32:00Z</cp:lastPrinted>
  <dcterms:created xsi:type="dcterms:W3CDTF">2023-04-05T09:59:00Z</dcterms:created>
  <dcterms:modified xsi:type="dcterms:W3CDTF">2023-04-05T09:59:00Z</dcterms:modified>
</cp:coreProperties>
</file>