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5527A2" w:rsidRDefault="005527A2" w:rsidP="005527A2">
      <w:pPr>
        <w:keepLine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8 do SIWZ</w:t>
      </w:r>
    </w:p>
    <w:p w:rsidR="005527A2" w:rsidRDefault="005527A2" w:rsidP="005527A2">
      <w:pPr>
        <w:autoSpaceDE w:val="0"/>
        <w:autoSpaceDN w:val="0"/>
        <w:adjustRightInd w:val="0"/>
      </w:pPr>
    </w:p>
    <w:p w:rsidR="005527A2" w:rsidRDefault="005527A2" w:rsidP="005527A2">
      <w:pPr>
        <w:spacing w:after="120"/>
        <w:ind w:left="709" w:hanging="709"/>
        <w:jc w:val="center"/>
        <w:rPr>
          <w:b/>
          <w:spacing w:val="4"/>
        </w:rPr>
      </w:pPr>
      <w:r>
        <w:rPr>
          <w:b/>
          <w:spacing w:val="4"/>
        </w:rPr>
        <w:t xml:space="preserve">ZOBOWIĄZANIE </w:t>
      </w:r>
      <w:r>
        <w:rPr>
          <w:b/>
          <w:color w:val="FF0000"/>
          <w:spacing w:val="4"/>
        </w:rPr>
        <w:t>(wzór)</w:t>
      </w:r>
    </w:p>
    <w:p w:rsidR="005527A2" w:rsidRDefault="005527A2" w:rsidP="005527A2">
      <w:pPr>
        <w:jc w:val="center"/>
        <w:rPr>
          <w:i/>
          <w:spacing w:val="4"/>
        </w:rPr>
      </w:pPr>
      <w:r>
        <w:rPr>
          <w:b/>
          <w:spacing w:val="4"/>
        </w:rPr>
        <w:t>do oddania do dyspozycji Wykonawcy niezbędnych zasobów na okres korzystania z nich przy wykonywaniu zamówienia (wzór)</w:t>
      </w:r>
    </w:p>
    <w:p w:rsidR="005527A2" w:rsidRDefault="005527A2" w:rsidP="005527A2">
      <w:pPr>
        <w:spacing w:line="360" w:lineRule="auto"/>
        <w:ind w:left="5245" w:hanging="5245"/>
        <w:jc w:val="both"/>
        <w:rPr>
          <w:b/>
        </w:rPr>
      </w:pP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:rsidR="005527A2" w:rsidRDefault="005527A2" w:rsidP="005527A2">
      <w:pPr>
        <w:ind w:left="5245" w:hanging="5245"/>
        <w:jc w:val="both"/>
        <w:rPr>
          <w:b/>
          <w:lang w:eastAsia="ar-SA"/>
        </w:rPr>
      </w:pPr>
    </w:p>
    <w:p w:rsidR="005527A2" w:rsidRDefault="005527A2" w:rsidP="005527A2">
      <w:pPr>
        <w:ind w:left="5245" w:hanging="5245"/>
        <w:jc w:val="both"/>
        <w:rPr>
          <w:b/>
          <w:lang w:eastAsia="en-US"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5527A2" w:rsidRDefault="005527A2" w:rsidP="005527A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:rsidR="005527A2" w:rsidRDefault="005527A2" w:rsidP="005527A2">
      <w:pPr>
        <w:spacing w:before="120" w:line="360" w:lineRule="auto"/>
        <w:ind w:right="-427"/>
        <w:rPr>
          <w:b/>
          <w:szCs w:val="24"/>
        </w:rPr>
      </w:pPr>
    </w:p>
    <w:p w:rsidR="005527A2" w:rsidRDefault="005527A2" w:rsidP="007E3B03">
      <w:pPr>
        <w:jc w:val="both"/>
        <w:outlineLvl w:val="0"/>
        <w:rPr>
          <w:b/>
          <w:spacing w:val="-2"/>
          <w:sz w:val="22"/>
          <w:szCs w:val="22"/>
        </w:rPr>
      </w:pPr>
      <w:r>
        <w:rPr>
          <w:b/>
        </w:rPr>
        <w:t xml:space="preserve">oświadczamy, że w ramach przetargu nieograniczonego pn. </w:t>
      </w:r>
      <w:r w:rsidR="007E3B03">
        <w:rPr>
          <w:b/>
          <w:szCs w:val="24"/>
        </w:rPr>
        <w:t>Budowa budynku Wydziału Prawa i Administracji oraz Wydziału Nauk Społecznych Uniwersytetu Warmińsko – Mazurskiego przy ul. Warszawskiej w Olsztynie</w:t>
      </w:r>
      <w:r>
        <w:rPr>
          <w:b/>
          <w:szCs w:val="24"/>
        </w:rPr>
        <w:t xml:space="preserve"> </w:t>
      </w:r>
      <w:r>
        <w:rPr>
          <w:spacing w:val="-2"/>
        </w:rPr>
        <w:t>oznaczo</w:t>
      </w:r>
      <w:r w:rsidRPr="00920288">
        <w:rPr>
          <w:spacing w:val="-2"/>
        </w:rPr>
        <w:t xml:space="preserve">nego nr </w:t>
      </w:r>
      <w:r w:rsidR="00614C96">
        <w:rPr>
          <w:b/>
          <w:spacing w:val="-2"/>
        </w:rPr>
        <w:t>3</w:t>
      </w:r>
      <w:r w:rsidR="007E3B03">
        <w:rPr>
          <w:b/>
          <w:spacing w:val="-2"/>
        </w:rPr>
        <w:t>0</w:t>
      </w:r>
      <w:r w:rsidR="00614C96">
        <w:rPr>
          <w:b/>
          <w:spacing w:val="-2"/>
        </w:rPr>
        <w:t>8</w:t>
      </w:r>
      <w:r w:rsidRPr="00920288">
        <w:rPr>
          <w:b/>
          <w:spacing w:val="-2"/>
        </w:rPr>
        <w:t>/201</w:t>
      </w:r>
      <w:r w:rsidR="007E3B03">
        <w:rPr>
          <w:b/>
          <w:spacing w:val="-2"/>
        </w:rPr>
        <w:t>9</w:t>
      </w:r>
      <w:r w:rsidRPr="00920288">
        <w:rPr>
          <w:b/>
          <w:spacing w:val="-2"/>
        </w:rPr>
        <w:t>/PN/DZP</w:t>
      </w:r>
    </w:p>
    <w:p w:rsidR="005527A2" w:rsidRDefault="005527A2" w:rsidP="005527A2">
      <w:pPr>
        <w:spacing w:line="360" w:lineRule="auto"/>
        <w:jc w:val="both"/>
        <w:rPr>
          <w:b/>
        </w:rPr>
      </w:pPr>
    </w:p>
    <w:p w:rsidR="005527A2" w:rsidRDefault="005527A2" w:rsidP="005527A2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udostępniamy Wykonawcy </w:t>
      </w:r>
    </w:p>
    <w:p w:rsidR="005527A2" w:rsidRDefault="005527A2" w:rsidP="005527A2">
      <w:pPr>
        <w:spacing w:line="360" w:lineRule="auto"/>
        <w:jc w:val="both"/>
        <w:rPr>
          <w:b/>
        </w:rPr>
      </w:pPr>
    </w:p>
    <w:p w:rsidR="005527A2" w:rsidRDefault="005527A2" w:rsidP="005527A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527A2" w:rsidRDefault="005527A2" w:rsidP="005527A2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:rsidR="005527A2" w:rsidRDefault="005527A2" w:rsidP="005527A2">
      <w:pPr>
        <w:spacing w:after="120"/>
        <w:ind w:left="1701" w:hanging="1701"/>
        <w:jc w:val="both"/>
        <w:rPr>
          <w:b/>
          <w:szCs w:val="24"/>
        </w:rPr>
      </w:pPr>
    </w:p>
    <w:p w:rsidR="005527A2" w:rsidRDefault="005527A2" w:rsidP="005527A2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>
        <w:rPr>
          <w:b/>
        </w:rPr>
        <w:t>nasze zasoby w zakresie: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b/>
        </w:rPr>
      </w:pPr>
      <w:r>
        <w:rPr>
          <w:b/>
          <w:u w:val="single"/>
        </w:rPr>
        <w:t>wiedzy i doświadczenia</w:t>
      </w:r>
      <w:r>
        <w:rPr>
          <w:b/>
          <w:i/>
          <w:color w:val="FF0000"/>
        </w:rPr>
        <w:t>*)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osób zdolnych do wykonania niniejszego zamówienia</w:t>
      </w:r>
      <w:r>
        <w:rPr>
          <w:b/>
          <w:i/>
          <w:color w:val="FF0000"/>
        </w:rPr>
        <w:t>*)</w:t>
      </w:r>
    </w:p>
    <w:p w:rsidR="005527A2" w:rsidRDefault="005527A2" w:rsidP="005527A2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ekonomicznej i finansowej</w:t>
      </w:r>
      <w:r>
        <w:rPr>
          <w:b/>
          <w:i/>
          <w:color w:val="FF0000"/>
        </w:rPr>
        <w:t>*)</w:t>
      </w:r>
      <w:r>
        <w:rPr>
          <w:b/>
          <w:u w:val="single"/>
        </w:rPr>
        <w:t xml:space="preserve"> </w:t>
      </w: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</w:t>
      </w:r>
      <w:r>
        <w:t>p</w:t>
      </w:r>
      <w:r>
        <w:t>niu nie-</w:t>
      </w:r>
    </w:p>
    <w:p w:rsidR="005527A2" w:rsidRDefault="005527A2" w:rsidP="005527A2">
      <w:pPr>
        <w:widowControl w:val="0"/>
        <w:autoSpaceDE w:val="0"/>
        <w:autoSpaceDN w:val="0"/>
        <w:adjustRightInd w:val="0"/>
        <w:jc w:val="both"/>
      </w:pPr>
      <w:r>
        <w:t>zbędnym dla należytego wykonania zamówienia oraz oceny, że stosunek łączący podmiot, który reprezentuję z Wykonawcą gwarantuje rzeczywisty dostęp do zasobów mu udostępni</w:t>
      </w:r>
      <w:r>
        <w:t>o</w:t>
      </w:r>
      <w:r>
        <w:t>nych – oświadczamy, co następuje:</w:t>
      </w:r>
    </w:p>
    <w:p w:rsidR="005527A2" w:rsidRDefault="005527A2" w:rsidP="005527A2">
      <w:pPr>
        <w:jc w:val="both"/>
        <w:rPr>
          <w:b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</w:t>
      </w:r>
      <w:bookmarkStart w:id="0" w:name="_GoBack"/>
      <w:bookmarkEnd w:id="0"/>
      <w:r>
        <w:t>tu który reprezentuję: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lastRenderedPageBreak/>
        <w:t>…………………………………………………………………………………………….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podwykonawstwo, doradztwo, konsultacje itp.)</w:t>
      </w:r>
    </w:p>
    <w:p w:rsidR="005527A2" w:rsidRDefault="005527A2" w:rsidP="005527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>
        <w:t>odnośnie charakteru stosunku, jaki będzie łączył Wykonawcę z podmiotem, który reprezentuję: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5527A2" w:rsidRDefault="005527A2" w:rsidP="005527A2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:rsidR="005527A2" w:rsidRDefault="005527A2" w:rsidP="005527A2">
      <w:pPr>
        <w:spacing w:before="120" w:line="360" w:lineRule="auto"/>
        <w:ind w:left="425"/>
        <w:jc w:val="both"/>
        <w:rPr>
          <w:i/>
          <w:szCs w:val="24"/>
        </w:rPr>
      </w:pPr>
    </w:p>
    <w:p w:rsidR="005527A2" w:rsidRDefault="005527A2" w:rsidP="005527A2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>
        <w:t>odnośnie okresu udziału podmiotu, który reprezentuję przy wykonywaniu zamówienia: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5527A2" w:rsidRDefault="005527A2" w:rsidP="005527A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:rsidR="005527A2" w:rsidRDefault="005527A2" w:rsidP="005527A2">
      <w:pPr>
        <w:spacing w:line="360" w:lineRule="auto"/>
        <w:jc w:val="both"/>
        <w:rPr>
          <w:b/>
          <w:szCs w:val="24"/>
        </w:rPr>
      </w:pPr>
    </w:p>
    <w:p w:rsidR="005527A2" w:rsidRDefault="005527A2" w:rsidP="005527A2">
      <w:pPr>
        <w:spacing w:before="120"/>
        <w:ind w:left="426"/>
        <w:jc w:val="both"/>
        <w:rPr>
          <w:sz w:val="22"/>
          <w:szCs w:val="22"/>
        </w:rPr>
      </w:pPr>
    </w:p>
    <w:p w:rsidR="007E3B03" w:rsidRDefault="007E3B03" w:rsidP="007E3B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7E3B03" w:rsidRDefault="007E3B03" w:rsidP="007E3B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E3B03" w:rsidRPr="00A47E1E" w:rsidRDefault="007E3B03" w:rsidP="007E3B03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527A2" w:rsidRDefault="005527A2" w:rsidP="005527A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7E3B03" w:rsidRDefault="007E3B03" w:rsidP="005527A2">
      <w:pPr>
        <w:spacing w:after="120"/>
        <w:ind w:left="709" w:hanging="709"/>
        <w:jc w:val="both"/>
        <w:rPr>
          <w:b/>
          <w:i/>
          <w:color w:val="FF0000"/>
          <w:spacing w:val="4"/>
          <w:sz w:val="20"/>
        </w:rPr>
      </w:pPr>
    </w:p>
    <w:p w:rsidR="005527A2" w:rsidRPr="007E3B03" w:rsidRDefault="005527A2" w:rsidP="005527A2">
      <w:pPr>
        <w:spacing w:after="120"/>
        <w:ind w:left="709" w:hanging="709"/>
        <w:jc w:val="both"/>
        <w:rPr>
          <w:color w:val="FF0000"/>
          <w:sz w:val="20"/>
        </w:rPr>
      </w:pPr>
      <w:r w:rsidRPr="007E3B03">
        <w:rPr>
          <w:b/>
          <w:i/>
          <w:color w:val="FF0000"/>
          <w:spacing w:val="4"/>
          <w:sz w:val="20"/>
        </w:rPr>
        <w:t>*) Niepotrzebne skreślić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4E" w:rsidRDefault="00116E4E">
      <w:r>
        <w:separator/>
      </w:r>
    </w:p>
  </w:endnote>
  <w:endnote w:type="continuationSeparator" w:id="0">
    <w:p w:rsidR="00116E4E" w:rsidRDefault="0011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34C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4E" w:rsidRDefault="00116E4E">
      <w:r>
        <w:separator/>
      </w:r>
    </w:p>
  </w:footnote>
  <w:footnote w:type="continuationSeparator" w:id="0">
    <w:p w:rsidR="00116E4E" w:rsidRDefault="0011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1"/>
  </w:num>
  <w:num w:numId="40">
    <w:abstractNumId w:val="32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16E4E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81C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0585A"/>
    <w:rsid w:val="0051161E"/>
    <w:rsid w:val="00520A0D"/>
    <w:rsid w:val="0052268F"/>
    <w:rsid w:val="00523344"/>
    <w:rsid w:val="00525219"/>
    <w:rsid w:val="00535A5E"/>
    <w:rsid w:val="005508E1"/>
    <w:rsid w:val="00551637"/>
    <w:rsid w:val="005527A2"/>
    <w:rsid w:val="00553281"/>
    <w:rsid w:val="00553C33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C96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B03"/>
    <w:rsid w:val="007E44BC"/>
    <w:rsid w:val="007E5AE0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4CF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0288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0CA1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5D04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93B3-F632-441E-94C9-FB86078F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2018-03-05T06:36:00Z</cp:lastPrinted>
  <dcterms:created xsi:type="dcterms:W3CDTF">2018-07-03T06:21:00Z</dcterms:created>
  <dcterms:modified xsi:type="dcterms:W3CDTF">2019-07-04T07:10:00Z</dcterms:modified>
</cp:coreProperties>
</file>