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B2A" w14:textId="77777777" w:rsidR="00716858" w:rsidRPr="00B927F6" w:rsidRDefault="00716858" w:rsidP="0071685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18E147" w14:textId="2E1886F6" w:rsidR="0031204F" w:rsidRPr="006137CE" w:rsidRDefault="0031204F" w:rsidP="0031204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lang w:eastAsia="ar-SA" w:bidi="hi-IN"/>
        </w:rPr>
      </w:pPr>
      <w:r w:rsidRPr="00B927F6">
        <w:rPr>
          <w:rFonts w:cstheme="minorHAnsi"/>
          <w:bCs/>
          <w:spacing w:val="2"/>
          <w:kern w:val="32"/>
          <w:lang w:eastAsia="ar-SA" w:bidi="hi-IN"/>
        </w:rPr>
        <w:t xml:space="preserve">Znak sprawy: </w:t>
      </w:r>
      <w:r w:rsidR="00B927F6">
        <w:rPr>
          <w:rFonts w:cstheme="minorHAnsi"/>
          <w:bCs/>
          <w:iCs/>
          <w:spacing w:val="2"/>
          <w:kern w:val="32"/>
          <w:lang w:eastAsia="ar-SA" w:bidi="hi-IN"/>
        </w:rPr>
        <w:t>MCPS.WZ/KBCH/351-75/2023 ZO</w:t>
      </w:r>
      <w:r w:rsidRPr="00B927F6">
        <w:rPr>
          <w:rFonts w:cstheme="minorHAnsi"/>
          <w:bCs/>
          <w:spacing w:val="2"/>
          <w:kern w:val="32"/>
          <w:lang w:eastAsia="ar-SA" w:bidi="hi-IN"/>
        </w:rPr>
        <w:t xml:space="preserve">                                       </w:t>
      </w:r>
      <w:r w:rsidR="00B927F6">
        <w:rPr>
          <w:rFonts w:cstheme="minorHAnsi"/>
          <w:bCs/>
          <w:spacing w:val="2"/>
          <w:kern w:val="32"/>
          <w:lang w:eastAsia="ar-SA" w:bidi="hi-IN"/>
        </w:rPr>
        <w:t xml:space="preserve">                 </w:t>
      </w:r>
      <w:r w:rsidRPr="006137CE">
        <w:rPr>
          <w:rFonts w:cstheme="minorHAnsi"/>
          <w:spacing w:val="2"/>
          <w:kern w:val="32"/>
          <w:lang w:eastAsia="ar-SA" w:bidi="hi-IN"/>
        </w:rPr>
        <w:t>Załącznik nr 3 do</w:t>
      </w:r>
      <w:r w:rsidR="00B927F6" w:rsidRPr="006137CE">
        <w:rPr>
          <w:rFonts w:cstheme="minorHAnsi"/>
          <w:spacing w:val="2"/>
          <w:kern w:val="32"/>
          <w:lang w:eastAsia="ar-SA" w:bidi="hi-IN"/>
        </w:rPr>
        <w:t xml:space="preserve"> ZO</w:t>
      </w:r>
      <w:r w:rsidRPr="006137CE">
        <w:rPr>
          <w:rFonts w:cstheme="minorHAnsi"/>
          <w:spacing w:val="2"/>
          <w:kern w:val="32"/>
          <w:lang w:eastAsia="ar-SA" w:bidi="hi-IN"/>
        </w:rPr>
        <w:t xml:space="preserve"> </w:t>
      </w:r>
    </w:p>
    <w:p w14:paraId="299117D9" w14:textId="77777777" w:rsidR="00BF217F" w:rsidRPr="006137CE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lang w:eastAsia="ar-SA"/>
        </w:rPr>
      </w:pPr>
    </w:p>
    <w:p w14:paraId="338754EF" w14:textId="00251486" w:rsidR="0031204F" w:rsidRPr="006137CE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lang w:eastAsia="ar-SA"/>
        </w:rPr>
      </w:pPr>
      <w:r w:rsidRPr="006137CE">
        <w:rPr>
          <w:rFonts w:eastAsia="Times New Roman" w:cs="Arial"/>
          <w:b/>
          <w:bCs/>
          <w:iCs/>
          <w:lang w:eastAsia="ar-SA"/>
        </w:rPr>
        <w:t>FORMULARZ OFERTOWY</w:t>
      </w:r>
    </w:p>
    <w:p w14:paraId="69D21D47" w14:textId="77777777" w:rsidR="0031204F" w:rsidRPr="006137CE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137CE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137CE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137CE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137CE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137CE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137CE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137CE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137CE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49CC8931" w14:textId="77777777" w:rsidR="0031204F" w:rsidRPr="006137CE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7777777" w:rsidR="0031204F" w:rsidRPr="006137CE" w:rsidRDefault="0031204F" w:rsidP="006137CE">
      <w:pPr>
        <w:spacing w:after="0" w:line="276" w:lineRule="auto"/>
        <w:rPr>
          <w:rFonts w:cstheme="minorHAnsi"/>
        </w:rPr>
      </w:pPr>
      <w:r w:rsidRPr="006137CE">
        <w:rPr>
          <w:rFonts w:cstheme="minorHAnsi"/>
        </w:rPr>
        <w:t xml:space="preserve">oraz wskazuję, że dokumenty na potwierdzenie </w:t>
      </w:r>
      <w:proofErr w:type="spellStart"/>
      <w:r w:rsidRPr="006137CE">
        <w:rPr>
          <w:rFonts w:cstheme="minorHAnsi"/>
        </w:rPr>
        <w:t>w.w</w:t>
      </w:r>
      <w:proofErr w:type="spellEnd"/>
      <w:r w:rsidRPr="006137CE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6137CE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6137CE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6137CE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6137CE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6137CE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6137CE">
        <w:rPr>
          <w:rFonts w:eastAsia="Times New Roman" w:cstheme="minorHAnsi"/>
          <w:b/>
          <w:lang w:eastAsia="ar-SA"/>
        </w:rPr>
        <w:t xml:space="preserve"> </w:t>
      </w:r>
    </w:p>
    <w:p w14:paraId="514F9369" w14:textId="77777777" w:rsidR="00382C39" w:rsidRPr="006137CE" w:rsidRDefault="00382C39" w:rsidP="00AD7213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pacing w:val="2"/>
          <w:lang w:eastAsia="ar-SA"/>
        </w:rPr>
      </w:pPr>
    </w:p>
    <w:p w14:paraId="2E18507E" w14:textId="14EB0B2C" w:rsidR="0031204F" w:rsidRPr="006137CE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</w:rPr>
      </w:pPr>
      <w:r w:rsidRPr="006137CE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6137CE">
        <w:rPr>
          <w:rFonts w:cstheme="minorHAnsi"/>
          <w:b/>
          <w:bCs/>
          <w:spacing w:val="2"/>
          <w:kern w:val="32"/>
          <w:lang w:eastAsia="ar-SA" w:bidi="hi-IN"/>
        </w:rPr>
        <w:t xml:space="preserve">znak sprawy </w:t>
      </w:r>
      <w:r w:rsidR="006137CE" w:rsidRPr="006137CE">
        <w:rPr>
          <w:rFonts w:cstheme="minorHAnsi"/>
          <w:b/>
          <w:bCs/>
          <w:spacing w:val="2"/>
          <w:kern w:val="32"/>
          <w:lang w:eastAsia="ar-SA" w:bidi="hi-IN"/>
        </w:rPr>
        <w:t>MCPS-</w:t>
      </w:r>
      <w:r w:rsidR="00B927F6" w:rsidRPr="006137CE">
        <w:rPr>
          <w:rFonts w:cstheme="minorHAnsi"/>
          <w:b/>
          <w:bCs/>
          <w:spacing w:val="2"/>
          <w:kern w:val="32"/>
          <w:lang w:eastAsia="ar-SA" w:bidi="hi-IN"/>
        </w:rPr>
        <w:t>WZ/KBCH/351-75/2023 ZO</w:t>
      </w:r>
      <w:r w:rsidR="00DC62FC" w:rsidRPr="006137CE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6137CE">
        <w:rPr>
          <w:rFonts w:eastAsia="Times New Roman" w:cstheme="minorHAnsi"/>
          <w:spacing w:val="2"/>
          <w:lang w:eastAsia="ar-SA"/>
        </w:rPr>
        <w:t xml:space="preserve"> pn.: </w:t>
      </w:r>
      <w:r w:rsidR="00DC62FC" w:rsidRPr="006137CE">
        <w:rPr>
          <w:rFonts w:eastAsia="Times New Roman" w:cstheme="minorHAnsi"/>
          <w:spacing w:val="2"/>
          <w:u w:val="single"/>
          <w:lang w:eastAsia="ar-SA"/>
        </w:rPr>
        <w:t>„</w:t>
      </w:r>
      <w:r w:rsidR="00B927F6" w:rsidRPr="006137CE">
        <w:rPr>
          <w:rFonts w:eastAsia="Times New Roman" w:cstheme="minorHAnsi"/>
          <w:spacing w:val="2"/>
          <w:u w:val="single"/>
          <w:lang w:eastAsia="ar-SA"/>
        </w:rPr>
        <w:t>Kompleksowa usługa organizacji i przeprowadzenia trzech dwudniowych spotkań nt. „CUS bez zewnętrznych źródeł dofinansowywania” w ramach projektu partnerskiego pn. „Liderzy kooperacji” w ramach Programu Operacyjnego Wiedza Edukacja Rozwój, Działania 2.5 Skuteczna pomoc społeczna</w:t>
      </w:r>
      <w:r w:rsidR="00B927F6" w:rsidRPr="006137CE">
        <w:rPr>
          <w:rFonts w:eastAsia="Times New Roman" w:cstheme="minorHAnsi"/>
          <w:spacing w:val="2"/>
          <w:lang w:eastAsia="ar-SA"/>
        </w:rPr>
        <w:t xml:space="preserve">, </w:t>
      </w:r>
      <w:r w:rsidRPr="006137CE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6137CE">
        <w:rPr>
          <w:rFonts w:cstheme="minorHAnsi"/>
          <w:spacing w:val="2"/>
        </w:rPr>
        <w:t xml:space="preserve"> </w:t>
      </w:r>
    </w:p>
    <w:p w14:paraId="7C91BA5D" w14:textId="77777777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14F20D0E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>Oświadczamy, że zawarty w postępowaniu w</w:t>
      </w:r>
      <w:r w:rsidR="00B927F6" w:rsidRPr="006137CE">
        <w:rPr>
          <w:rFonts w:eastAsia="Times New Roman" w:cstheme="minorHAnsi"/>
          <w:lang w:eastAsia="ar-SA"/>
        </w:rPr>
        <w:t>zór umowy (Załącznik nr 2 do ZO</w:t>
      </w:r>
      <w:r w:rsidRPr="006137CE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1CF0A725" w14:textId="231A64C0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137CE">
        <w:rPr>
          <w:rFonts w:eastAsia="Times New Roman" w:cstheme="minorHAnsi"/>
          <w:b/>
          <w:lang w:eastAsia="ar-SA"/>
        </w:rPr>
        <w:t xml:space="preserve"> </w:t>
      </w:r>
      <w:r w:rsidRPr="006137CE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B927F6" w:rsidRPr="006137CE">
        <w:rPr>
          <w:rFonts w:eastAsia="Times New Roman" w:cstheme="minorHAnsi"/>
          <w:lang w:eastAsia="ar-SA"/>
        </w:rPr>
        <w:t>ZO</w:t>
      </w:r>
      <w:r w:rsidRPr="006137CE">
        <w:rPr>
          <w:rFonts w:eastAsia="Times New Roman" w:cstheme="minorHAnsi"/>
          <w:lang w:eastAsia="ar-SA"/>
        </w:rPr>
        <w:t>).</w:t>
      </w:r>
    </w:p>
    <w:p w14:paraId="519F5F50" w14:textId="0A770FDE" w:rsidR="00BA7FC6" w:rsidRPr="006137CE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6137CE">
        <w:t xml:space="preserve">Oświadczamy, że przedmiot zamówienia wykonamy </w:t>
      </w:r>
      <w:r w:rsidRPr="006137CE">
        <w:rPr>
          <w:b/>
          <w:bCs/>
        </w:rPr>
        <w:t>sami/z udziałem podwykonawców</w:t>
      </w:r>
      <w:r w:rsidRPr="006137CE">
        <w:rPr>
          <w:rStyle w:val="Odwoanieprzypisudolnego"/>
          <w:b/>
          <w:bCs/>
        </w:rPr>
        <w:footnoteReference w:id="1"/>
      </w:r>
      <w:r w:rsidRPr="006137CE">
        <w:rPr>
          <w:b/>
          <w:bCs/>
        </w:rPr>
        <w:t xml:space="preserve"> </w:t>
      </w:r>
      <w:r w:rsidRPr="006137CE">
        <w:rPr>
          <w:b/>
          <w:bCs/>
        </w:rPr>
        <w:br/>
        <w:t>przez firmę ……………………………………… (podać pełną nazwę firmy)</w:t>
      </w:r>
      <w:r w:rsidR="00300B9F" w:rsidRPr="006137CE">
        <w:rPr>
          <w:rStyle w:val="Odwoanieprzypisudolnego"/>
          <w:b/>
          <w:bCs/>
        </w:rPr>
        <w:footnoteReference w:id="2"/>
      </w:r>
      <w:r w:rsidRPr="006137CE">
        <w:rPr>
          <w:b/>
          <w:bCs/>
        </w:rPr>
        <w:t>.</w:t>
      </w:r>
    </w:p>
    <w:p w14:paraId="096E6C7D" w14:textId="4921676F" w:rsidR="00716858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</w:rPr>
      </w:pPr>
      <w:r w:rsidRPr="006137CE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6137CE">
        <w:rPr>
          <w:rFonts w:cstheme="minorHAnsi"/>
        </w:rPr>
        <w:t>poniższej tabeli:</w:t>
      </w:r>
    </w:p>
    <w:p w14:paraId="5E274A48" w14:textId="77777777" w:rsidR="006137CE" w:rsidRDefault="006137CE" w:rsidP="006137CE">
      <w:pPr>
        <w:pStyle w:val="Akapitzlist"/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14:paraId="2189D94E" w14:textId="6CB7D137" w:rsidR="003D558A" w:rsidRDefault="003D558A" w:rsidP="005B6F06">
      <w:pPr>
        <w:pStyle w:val="Akapitzlist"/>
        <w:spacing w:after="0" w:line="276" w:lineRule="auto"/>
        <w:ind w:left="360"/>
        <w:jc w:val="both"/>
        <w:rPr>
          <w:rFonts w:eastAsia="Calibri" w:cs="Times New Roman"/>
          <w:b/>
        </w:rPr>
      </w:pPr>
      <w:r w:rsidRPr="006137CE">
        <w:rPr>
          <w:rFonts w:eastAsia="Calibri" w:cs="Times New Roman"/>
          <w:b/>
        </w:rPr>
        <w:t>5.1. Cena o</w:t>
      </w:r>
      <w:r w:rsidR="00B927F6" w:rsidRPr="006137CE">
        <w:rPr>
          <w:rFonts w:eastAsia="Calibri" w:cs="Times New Roman"/>
          <w:b/>
        </w:rPr>
        <w:t>ferty za przeprowadzenie szkoleń</w:t>
      </w:r>
      <w:r w:rsidRPr="006137CE">
        <w:rPr>
          <w:rFonts w:eastAsia="Calibri" w:cs="Times New Roman"/>
          <w:b/>
        </w:rPr>
        <w:t>:</w:t>
      </w:r>
    </w:p>
    <w:p w14:paraId="62E214ED" w14:textId="77777777" w:rsidR="00CF3A40" w:rsidRPr="005B6F06" w:rsidRDefault="00CF3A40" w:rsidP="005B6F06">
      <w:pPr>
        <w:pStyle w:val="Akapitzlist"/>
        <w:spacing w:after="0" w:line="276" w:lineRule="auto"/>
        <w:ind w:left="360"/>
        <w:jc w:val="both"/>
        <w:rPr>
          <w:rFonts w:eastAsia="Calibri" w:cs="Times New Roman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89"/>
        <w:gridCol w:w="1343"/>
        <w:gridCol w:w="1276"/>
        <w:gridCol w:w="1384"/>
      </w:tblGrid>
      <w:tr w:rsidR="00A913DD" w:rsidRPr="006137CE" w14:paraId="12F40DAD" w14:textId="77777777" w:rsidTr="005B6F06">
        <w:trPr>
          <w:trHeight w:val="750"/>
          <w:tblHeader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Nazwa szkolenia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50022CFE" w:rsidR="003E54F5" w:rsidRPr="005B6F06" w:rsidRDefault="00A913DD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Łączna w</w:t>
            </w:r>
            <w:r w:rsidR="003E54F5"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artość netto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4E6256D7" w:rsidR="003E54F5" w:rsidRPr="005B6F06" w:rsidRDefault="000E4E1B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="00905490"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podatku </w:t>
            </w: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VAT</w:t>
            </w:r>
            <w:r w:rsidR="00E10B08" w:rsidRPr="005B6F06">
              <w:rPr>
                <w:rStyle w:val="Odwoanieprzypisudolnego"/>
                <w:rFonts w:eastAsia="Calibri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A6C4803" w:rsidR="003E54F5" w:rsidRPr="005B6F06" w:rsidRDefault="00905490" w:rsidP="0090549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Łączna w</w:t>
            </w:r>
            <w:r w:rsidR="003E54F5"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artość brutto zł</w:t>
            </w:r>
          </w:p>
        </w:tc>
      </w:tr>
      <w:tr w:rsidR="00A913DD" w:rsidRPr="006137CE" w14:paraId="31CCCAD7" w14:textId="77777777" w:rsidTr="005B6F06">
        <w:trPr>
          <w:trHeight w:val="212"/>
          <w:tblHeader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5B6F06" w:rsidRDefault="00AB1BD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5B6F06" w:rsidRDefault="003E54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913DD" w:rsidRPr="006137CE" w14:paraId="65718031" w14:textId="77777777" w:rsidTr="005B6F06">
        <w:trPr>
          <w:trHeight w:val="151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5B6F06" w:rsidRDefault="00874CF5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CF3A40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247A35CA" w:rsidR="003E54F5" w:rsidRPr="005B6F06" w:rsidRDefault="00B927F6" w:rsidP="00B927F6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Cs/>
                <w:iCs/>
                <w:sz w:val="16"/>
                <w:szCs w:val="16"/>
              </w:rPr>
              <w:t>Organizacja i przeprowadzenie</w:t>
            </w:r>
            <w:r w:rsidR="00905490" w:rsidRPr="005B6F06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 szkoleń </w:t>
            </w:r>
            <w:r w:rsidRPr="005B6F06">
              <w:rPr>
                <w:rFonts w:eastAsia="Calibri" w:cs="Times New Roman"/>
                <w:bCs/>
                <w:iCs/>
                <w:sz w:val="16"/>
                <w:szCs w:val="16"/>
              </w:rPr>
              <w:t>wraz z zapewnieniem materiałów szkoleniowych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5B6F06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5B6F06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5B6F06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A913DD" w:rsidRPr="006137CE" w14:paraId="369BB84E" w14:textId="020BE737" w:rsidTr="005B6F06">
        <w:trPr>
          <w:trHeight w:val="681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BD1" w14:textId="4FE3EA47" w:rsidR="0065413E" w:rsidRPr="005B6F06" w:rsidRDefault="0065413E" w:rsidP="003E54F5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A452" w14:textId="77777777" w:rsidR="0065413E" w:rsidRPr="005B6F06" w:rsidRDefault="0065413E" w:rsidP="00CF3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6FA1BDFF" w14:textId="1649C24F" w:rsidR="0065413E" w:rsidRPr="005B6F06" w:rsidRDefault="0065413E" w:rsidP="00CF3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Razem cena zł</w:t>
            </w:r>
          </w:p>
          <w:p w14:paraId="528AEC65" w14:textId="0AA36A54" w:rsidR="0065413E" w:rsidRPr="005B6F06" w:rsidRDefault="0065413E" w:rsidP="00CF3A4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7CFB" w14:textId="77777777" w:rsidR="0065413E" w:rsidRPr="005B6F06" w:rsidRDefault="0065413E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59CFFCD6" w14:textId="77777777" w:rsidR="0065413E" w:rsidRPr="005B6F06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DF9E52" w14:textId="77777777" w:rsidR="0065413E" w:rsidRPr="005B6F06" w:rsidRDefault="0065413E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4F467411" w14:textId="77777777" w:rsidR="0065413E" w:rsidRPr="005B6F06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A18" w14:textId="42804E3E" w:rsidR="0065413E" w:rsidRPr="005B6F06" w:rsidRDefault="0065413E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1DB1D0EB" w14:textId="77777777" w:rsidR="0065413E" w:rsidRPr="005B6F06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</w:tbl>
    <w:p w14:paraId="343F70F5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41612369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5BC59D12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552FF52F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7D1A3909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2C681304" w14:textId="77777777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4CA18D55" w14:textId="7DD93629" w:rsidR="00CF3A40" w:rsidRDefault="00CF3A40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4940C2AD" w14:textId="624D35F8" w:rsidR="00BF217F" w:rsidRPr="006137CE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  <w:r w:rsidRPr="006137CE">
        <w:rPr>
          <w:rFonts w:eastAsia="Calibri" w:cs="Times New Roman"/>
          <w:b/>
          <w:bCs/>
          <w:iCs/>
        </w:rPr>
        <w:lastRenderedPageBreak/>
        <w:t>5.2. Cena oferty za zapewnienie sal</w:t>
      </w:r>
      <w:r w:rsidR="00CF3A40">
        <w:rPr>
          <w:rFonts w:eastAsia="Calibri" w:cs="Times New Roman"/>
          <w:b/>
          <w:bCs/>
          <w:iCs/>
        </w:rPr>
        <w:t>i</w:t>
      </w:r>
      <w:r w:rsidRPr="006137CE">
        <w:rPr>
          <w:rFonts w:eastAsia="Calibri" w:cs="Times New Roman"/>
          <w:b/>
          <w:bCs/>
          <w:iCs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"/>
        <w:gridCol w:w="2376"/>
        <w:gridCol w:w="1689"/>
        <w:gridCol w:w="1683"/>
        <w:gridCol w:w="1620"/>
        <w:gridCol w:w="964"/>
        <w:gridCol w:w="974"/>
      </w:tblGrid>
      <w:tr w:rsidR="00CF3A40" w:rsidRPr="006137CE" w14:paraId="05297CD3" w14:textId="77777777" w:rsidTr="005B6F06">
        <w:tc>
          <w:tcPr>
            <w:tcW w:w="0" w:type="auto"/>
            <w:shd w:val="clear" w:color="auto" w:fill="FFFFFF" w:themeFill="background1"/>
          </w:tcPr>
          <w:p w14:paraId="547949D4" w14:textId="77777777" w:rsidR="005B6F06" w:rsidRPr="006137CE" w:rsidRDefault="005B6F06" w:rsidP="00880BB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7416B70D" w14:textId="77777777" w:rsidR="00CF3A40" w:rsidRDefault="00CF3A40" w:rsidP="00880BB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5A8337C6" w14:textId="29F34123" w:rsidR="005B6F06" w:rsidRPr="006137CE" w:rsidRDefault="005B6F06" w:rsidP="00880BB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6137CE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FF918D" w14:textId="267957AC" w:rsidR="005B6F06" w:rsidRPr="005B6F06" w:rsidRDefault="005B6F06" w:rsidP="00880BB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Usługa zapewnienia sal</w:t>
            </w:r>
            <w:r w:rsid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i</w:t>
            </w: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szkoleniowych na potrzeby przeprowadzenia trzech dwudniowych spotkań i wyżywienia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4D0DD300" w14:textId="204E1A40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5B6F06">
              <w:rPr>
                <w:rFonts w:cs="Calibri"/>
                <w:b/>
                <w:bCs/>
                <w:sz w:val="16"/>
                <w:szCs w:val="16"/>
              </w:rPr>
              <w:t>Cena jednostkowa                 (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bez podatku VAT ) </w:t>
            </w:r>
            <w:r w:rsidRPr="005B6F06">
              <w:rPr>
                <w:rFonts w:cs="Calibri"/>
                <w:b/>
                <w:bCs/>
                <w:sz w:val="16"/>
                <w:szCs w:val="16"/>
              </w:rPr>
              <w:t>za jedną godzinę zegarową</w:t>
            </w:r>
          </w:p>
        </w:tc>
        <w:tc>
          <w:tcPr>
            <w:tcW w:w="0" w:type="auto"/>
            <w:shd w:val="clear" w:color="auto" w:fill="FFFFFF" w:themeFill="background1"/>
          </w:tcPr>
          <w:p w14:paraId="457FBA45" w14:textId="6F51DA78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="Calibr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cs="Calibri"/>
                <w:b/>
                <w:bCs/>
                <w:sz w:val="16"/>
                <w:szCs w:val="16"/>
              </w:rPr>
              <w:t xml:space="preserve">Cena jednostkowa   </w:t>
            </w:r>
            <w:r w:rsidR="00CF3A40">
              <w:rPr>
                <w:rFonts w:cs="Calibri"/>
                <w:b/>
                <w:bCs/>
                <w:sz w:val="16"/>
                <w:szCs w:val="16"/>
              </w:rPr>
              <w:t xml:space="preserve">              (z podatkiem VAT) </w:t>
            </w:r>
            <w:r w:rsidRPr="005B6F06">
              <w:rPr>
                <w:rFonts w:cs="Calibri"/>
                <w:b/>
                <w:bCs/>
                <w:sz w:val="16"/>
                <w:szCs w:val="16"/>
              </w:rPr>
              <w:t>za jedną godzinę zegarową</w:t>
            </w:r>
          </w:p>
        </w:tc>
        <w:tc>
          <w:tcPr>
            <w:tcW w:w="0" w:type="auto"/>
            <w:shd w:val="clear" w:color="auto" w:fill="FFFFFF" w:themeFill="background1"/>
          </w:tcPr>
          <w:p w14:paraId="5019C035" w14:textId="323729E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Maksymalna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liczba </w:t>
            </w: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godzin zegarowych szkoleniowych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F949D" w14:textId="6116C546" w:rsidR="005B6F06" w:rsidRPr="005B6F06" w:rsidRDefault="00CF3A40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Łączna wartość netto w PLN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002D6" w14:textId="0B48EBC9" w:rsidR="005B6F06" w:rsidRPr="005B6F06" w:rsidRDefault="00CF3A40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Łączna wartość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brutto</w:t>
            </w: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w PLN</w:t>
            </w:r>
          </w:p>
        </w:tc>
      </w:tr>
      <w:tr w:rsidR="00CF3A40" w:rsidRPr="006137CE" w14:paraId="34ED9139" w14:textId="77777777" w:rsidTr="005B6F06">
        <w:tc>
          <w:tcPr>
            <w:tcW w:w="0" w:type="auto"/>
            <w:shd w:val="clear" w:color="auto" w:fill="FFFFFF" w:themeFill="background1"/>
          </w:tcPr>
          <w:p w14:paraId="23A65D28" w14:textId="77777777" w:rsidR="005B6F06" w:rsidRPr="006137CE" w:rsidRDefault="005B6F06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508B57" w14:textId="77777777" w:rsidR="005B6F06" w:rsidRPr="00CF3A40" w:rsidRDefault="005B6F06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1</w:t>
            </w:r>
          </w:p>
        </w:tc>
        <w:tc>
          <w:tcPr>
            <w:tcW w:w="0" w:type="auto"/>
            <w:shd w:val="clear" w:color="auto" w:fill="FFFFFF" w:themeFill="background1"/>
          </w:tcPr>
          <w:p w14:paraId="7B41CC29" w14:textId="78181B03" w:rsidR="005B6F06" w:rsidRPr="00CF3A40" w:rsidRDefault="00CF3A40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0" w:type="auto"/>
            <w:shd w:val="clear" w:color="auto" w:fill="FFFFFF" w:themeFill="background1"/>
          </w:tcPr>
          <w:p w14:paraId="6CFE7134" w14:textId="36E0F62D" w:rsidR="005B6F06" w:rsidRPr="00CF3A40" w:rsidRDefault="00CF3A40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3</w:t>
            </w:r>
          </w:p>
        </w:tc>
        <w:tc>
          <w:tcPr>
            <w:tcW w:w="0" w:type="auto"/>
            <w:shd w:val="clear" w:color="auto" w:fill="FFFFFF" w:themeFill="background1"/>
          </w:tcPr>
          <w:p w14:paraId="7849C79B" w14:textId="6F33DFE5" w:rsidR="005B6F06" w:rsidRPr="00CF3A40" w:rsidRDefault="00CF3A40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4</w:t>
            </w:r>
          </w:p>
        </w:tc>
        <w:tc>
          <w:tcPr>
            <w:tcW w:w="0" w:type="auto"/>
            <w:shd w:val="clear" w:color="auto" w:fill="FFFFFF" w:themeFill="background1"/>
          </w:tcPr>
          <w:p w14:paraId="417B7EEB" w14:textId="30E38893" w:rsidR="005B6F06" w:rsidRPr="00CF3A40" w:rsidRDefault="00CF3A40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5</w:t>
            </w:r>
          </w:p>
        </w:tc>
        <w:tc>
          <w:tcPr>
            <w:tcW w:w="0" w:type="auto"/>
            <w:shd w:val="clear" w:color="auto" w:fill="FFFFFF" w:themeFill="background1"/>
          </w:tcPr>
          <w:p w14:paraId="39C0CFB8" w14:textId="457431AD" w:rsidR="005B6F06" w:rsidRPr="00CF3A40" w:rsidRDefault="00CF3A40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6</w:t>
            </w:r>
          </w:p>
        </w:tc>
      </w:tr>
      <w:tr w:rsidR="00CF3A40" w:rsidRPr="006137CE" w14:paraId="7BDECC6D" w14:textId="77777777" w:rsidTr="005B6F06">
        <w:trPr>
          <w:trHeight w:val="786"/>
        </w:trPr>
        <w:tc>
          <w:tcPr>
            <w:tcW w:w="0" w:type="auto"/>
            <w:shd w:val="clear" w:color="auto" w:fill="FFFFFF" w:themeFill="background1"/>
          </w:tcPr>
          <w:p w14:paraId="47005659" w14:textId="77777777" w:rsidR="005B6F06" w:rsidRPr="005B6F06" w:rsidRDefault="005B6F06" w:rsidP="00880B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</w:p>
          <w:p w14:paraId="18E90735" w14:textId="0C021585" w:rsidR="005B6F06" w:rsidRPr="005B6F06" w:rsidRDefault="005B6F06" w:rsidP="00880B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C64B61" w14:textId="6F92DC69" w:rsidR="005B6F06" w:rsidRPr="00CF3A40" w:rsidRDefault="005B6F06" w:rsidP="00880B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CF3A40"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 xml:space="preserve">Wynajem sali podczas 3 dwudniowych spotkań (3x16h) </w:t>
            </w:r>
          </w:p>
        </w:tc>
        <w:tc>
          <w:tcPr>
            <w:tcW w:w="0" w:type="auto"/>
            <w:shd w:val="clear" w:color="auto" w:fill="FFFFFF" w:themeFill="background1"/>
          </w:tcPr>
          <w:p w14:paraId="53447662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469AE2" w14:textId="264229A5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27B0B75B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4176DD13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0BF287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4D63E99A" w14:textId="14FE5C24" w:rsidR="005B6F06" w:rsidRPr="00CF3A40" w:rsidRDefault="005B6F06" w:rsidP="00880BBA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  <w:t>48 godz.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59A81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050D5F" w14:textId="77777777" w:rsidR="005B6F06" w:rsidRPr="005B6F06" w:rsidRDefault="005B6F06" w:rsidP="00880BBA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</w:tr>
      <w:tr w:rsidR="005B6F06" w:rsidRPr="006137CE" w14:paraId="6B06D4F8" w14:textId="77777777" w:rsidTr="00693F14">
        <w:trPr>
          <w:trHeight w:val="572"/>
        </w:trPr>
        <w:tc>
          <w:tcPr>
            <w:tcW w:w="0" w:type="auto"/>
            <w:gridSpan w:val="5"/>
            <w:shd w:val="clear" w:color="auto" w:fill="FFFFFF" w:themeFill="background1"/>
          </w:tcPr>
          <w:p w14:paraId="0396DFB5" w14:textId="77777777" w:rsidR="005B6F06" w:rsidRDefault="005B6F06" w:rsidP="005B6F06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</w:pPr>
          </w:p>
          <w:p w14:paraId="75AFB5D8" w14:textId="77777777" w:rsidR="005B6F06" w:rsidRDefault="005B6F06" w:rsidP="005B6F06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Razem cena zł</w:t>
            </w:r>
          </w:p>
          <w:p w14:paraId="23AF831D" w14:textId="4E10CDB0" w:rsidR="005B6F06" w:rsidRPr="005B6F06" w:rsidRDefault="005B6F06" w:rsidP="005B6F06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5AF87" w14:textId="77777777" w:rsidR="005B6F06" w:rsidRPr="006137CE" w:rsidRDefault="005B6F06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B862A" w14:textId="77777777" w:rsidR="005B6F06" w:rsidRPr="006137CE" w:rsidRDefault="005B6F06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bookmarkStart w:id="0" w:name="_GoBack"/>
            <w:bookmarkEnd w:id="0"/>
          </w:p>
        </w:tc>
      </w:tr>
    </w:tbl>
    <w:p w14:paraId="5C37C353" w14:textId="77777777" w:rsidR="00CF3A40" w:rsidRDefault="00CF3A40" w:rsidP="00CF3A40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</w:p>
    <w:p w14:paraId="31261F5D" w14:textId="7DE17CA3" w:rsidR="00CF3A40" w:rsidRPr="006137CE" w:rsidRDefault="002F2FA4" w:rsidP="00CF3A40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  <w:r>
        <w:rPr>
          <w:rFonts w:eastAsia="Calibri" w:cs="Times New Roman"/>
          <w:b/>
          <w:bCs/>
          <w:iCs/>
        </w:rPr>
        <w:t>5.3</w:t>
      </w:r>
      <w:r w:rsidR="00CF3A40" w:rsidRPr="006137CE">
        <w:rPr>
          <w:rFonts w:eastAsia="Calibri" w:cs="Times New Roman"/>
          <w:b/>
          <w:bCs/>
          <w:iCs/>
        </w:rPr>
        <w:t>. Cena oferty za zapewnienie wyżywienia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"/>
        <w:gridCol w:w="2233"/>
        <w:gridCol w:w="1948"/>
        <w:gridCol w:w="1948"/>
        <w:gridCol w:w="1272"/>
        <w:gridCol w:w="948"/>
        <w:gridCol w:w="957"/>
      </w:tblGrid>
      <w:tr w:rsidR="002F2FA4" w:rsidRPr="006137CE" w14:paraId="0CBF52BE" w14:textId="77777777" w:rsidTr="00FD24F8">
        <w:tc>
          <w:tcPr>
            <w:tcW w:w="0" w:type="auto"/>
            <w:shd w:val="clear" w:color="auto" w:fill="FFFFFF" w:themeFill="background1"/>
          </w:tcPr>
          <w:p w14:paraId="1E8DFCE4" w14:textId="77777777" w:rsidR="002F2FA4" w:rsidRPr="006137CE" w:rsidRDefault="002F2FA4" w:rsidP="002F2FA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482B82F5" w14:textId="77777777" w:rsidR="002F2FA4" w:rsidRPr="006137CE" w:rsidRDefault="002F2FA4" w:rsidP="002F2FA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1C16B026" w14:textId="532E24E0" w:rsidR="002F2FA4" w:rsidRPr="006137CE" w:rsidRDefault="002F2FA4" w:rsidP="002F2FA4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6137CE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7051D6" w14:textId="4E2EE88E" w:rsidR="002F2FA4" w:rsidRPr="005B6F06" w:rsidRDefault="002F2FA4" w:rsidP="002F2FA4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Usługa zapewnienia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wyżywienia</w:t>
            </w: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na potrzeby przeprowadzenia trzech dwudniowych spotkań i wyżywienia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2A0EA370" w14:textId="7F3E381A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5B6F06">
              <w:rPr>
                <w:rFonts w:cs="Calibri"/>
                <w:b/>
                <w:bCs/>
                <w:sz w:val="16"/>
                <w:szCs w:val="16"/>
              </w:rPr>
              <w:t>Cena jednostkowa                 (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bez podatku VAT ) </w:t>
            </w:r>
            <w:r>
              <w:rPr>
                <w:rFonts w:cs="Calibri"/>
                <w:b/>
                <w:bCs/>
                <w:sz w:val="16"/>
                <w:szCs w:val="16"/>
              </w:rPr>
              <w:t>za serwis dla jednego uczestnika</w:t>
            </w:r>
            <w:r w:rsidRPr="005B6F06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na jeden dzień szkoleniowy</w:t>
            </w:r>
          </w:p>
        </w:tc>
        <w:tc>
          <w:tcPr>
            <w:tcW w:w="0" w:type="auto"/>
            <w:shd w:val="clear" w:color="auto" w:fill="FFFFFF" w:themeFill="background1"/>
          </w:tcPr>
          <w:p w14:paraId="47733381" w14:textId="585215C3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="Calibr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cs="Calibri"/>
                <w:b/>
                <w:bCs/>
                <w:sz w:val="16"/>
                <w:szCs w:val="16"/>
              </w:rPr>
              <w:t>Ce</w:t>
            </w:r>
            <w:r>
              <w:rPr>
                <w:rFonts w:cs="Calibri"/>
                <w:b/>
                <w:bCs/>
                <w:sz w:val="16"/>
                <w:szCs w:val="16"/>
              </w:rPr>
              <w:t>na jednostkowa                 (z podatkiem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VAT ) za serwis dla jednego uczestnika</w:t>
            </w:r>
            <w:r w:rsidRPr="005B6F06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na jeden dzień szkoleniowy</w:t>
            </w:r>
          </w:p>
        </w:tc>
        <w:tc>
          <w:tcPr>
            <w:tcW w:w="0" w:type="auto"/>
            <w:shd w:val="clear" w:color="auto" w:fill="FFFFFF" w:themeFill="background1"/>
          </w:tcPr>
          <w:p w14:paraId="71C3552B" w14:textId="294167F9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Maksymalna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liczba uczestników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751D9" w14:textId="24D0F9B4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Łączna wartość netto w PLN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9BAC8" w14:textId="2340FB79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Łączna wartość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brutto</w:t>
            </w: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w PLN</w:t>
            </w:r>
          </w:p>
        </w:tc>
      </w:tr>
      <w:tr w:rsidR="002F2FA4" w:rsidRPr="006137CE" w14:paraId="325A6236" w14:textId="77777777" w:rsidTr="00FD24F8">
        <w:tc>
          <w:tcPr>
            <w:tcW w:w="0" w:type="auto"/>
            <w:shd w:val="clear" w:color="auto" w:fill="FFFFFF" w:themeFill="background1"/>
          </w:tcPr>
          <w:p w14:paraId="22D5EC76" w14:textId="77777777" w:rsidR="002F2FA4" w:rsidRPr="006137CE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DD2F81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1</w:t>
            </w:r>
          </w:p>
        </w:tc>
        <w:tc>
          <w:tcPr>
            <w:tcW w:w="0" w:type="auto"/>
            <w:shd w:val="clear" w:color="auto" w:fill="FFFFFF" w:themeFill="background1"/>
          </w:tcPr>
          <w:p w14:paraId="57742A06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0" w:type="auto"/>
            <w:shd w:val="clear" w:color="auto" w:fill="FFFFFF" w:themeFill="background1"/>
          </w:tcPr>
          <w:p w14:paraId="1E7D10EF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3</w:t>
            </w:r>
          </w:p>
        </w:tc>
        <w:tc>
          <w:tcPr>
            <w:tcW w:w="0" w:type="auto"/>
            <w:shd w:val="clear" w:color="auto" w:fill="FFFFFF" w:themeFill="background1"/>
          </w:tcPr>
          <w:p w14:paraId="3EFF51C1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4</w:t>
            </w:r>
          </w:p>
        </w:tc>
        <w:tc>
          <w:tcPr>
            <w:tcW w:w="0" w:type="auto"/>
            <w:shd w:val="clear" w:color="auto" w:fill="FFFFFF" w:themeFill="background1"/>
          </w:tcPr>
          <w:p w14:paraId="63F0240A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5</w:t>
            </w:r>
          </w:p>
        </w:tc>
        <w:tc>
          <w:tcPr>
            <w:tcW w:w="0" w:type="auto"/>
            <w:shd w:val="clear" w:color="auto" w:fill="FFFFFF" w:themeFill="background1"/>
          </w:tcPr>
          <w:p w14:paraId="0EA3860D" w14:textId="77777777" w:rsidR="002F2FA4" w:rsidRPr="00CF3A40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6</w:t>
            </w:r>
          </w:p>
        </w:tc>
      </w:tr>
      <w:tr w:rsidR="002F2FA4" w:rsidRPr="006137CE" w14:paraId="003ACA08" w14:textId="77777777" w:rsidTr="00FD24F8">
        <w:trPr>
          <w:trHeight w:val="786"/>
        </w:trPr>
        <w:tc>
          <w:tcPr>
            <w:tcW w:w="0" w:type="auto"/>
            <w:shd w:val="clear" w:color="auto" w:fill="FFFFFF" w:themeFill="background1"/>
          </w:tcPr>
          <w:p w14:paraId="50768204" w14:textId="77777777" w:rsidR="002F2FA4" w:rsidRPr="005B6F06" w:rsidRDefault="002F2FA4" w:rsidP="002F2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</w:p>
          <w:p w14:paraId="6D66A978" w14:textId="77777777" w:rsidR="002F2FA4" w:rsidRPr="005B6F06" w:rsidRDefault="002F2FA4" w:rsidP="002F2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804E84" w14:textId="23B99E7E" w:rsidR="002F2FA4" w:rsidRPr="00CF3A40" w:rsidRDefault="002F2FA4" w:rsidP="002F2FA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</w:pPr>
            <w:r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>S</w:t>
            </w:r>
            <w:r w:rsidRPr="00CF3A40"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>erwis kawowy (przerwa kawowa)</w:t>
            </w:r>
          </w:p>
        </w:tc>
        <w:tc>
          <w:tcPr>
            <w:tcW w:w="0" w:type="auto"/>
            <w:shd w:val="clear" w:color="auto" w:fill="FFFFFF" w:themeFill="background1"/>
          </w:tcPr>
          <w:p w14:paraId="5350E369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311B98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33FC7800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77947369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1C7410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7F9D5975" w14:textId="52C7C6D0" w:rsidR="002F2FA4" w:rsidRPr="00CF3A40" w:rsidRDefault="00A913DD" w:rsidP="00A913DD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  <w:t>120</w:t>
            </w:r>
            <w:r w:rsidR="002F2FA4"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DE0ED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2AD504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</w:tr>
      <w:tr w:rsidR="002F2FA4" w:rsidRPr="006137CE" w14:paraId="39CDB92A" w14:textId="77777777" w:rsidTr="00FD24F8">
        <w:trPr>
          <w:trHeight w:val="786"/>
        </w:trPr>
        <w:tc>
          <w:tcPr>
            <w:tcW w:w="0" w:type="auto"/>
            <w:shd w:val="clear" w:color="auto" w:fill="FFFFFF" w:themeFill="background1"/>
          </w:tcPr>
          <w:p w14:paraId="426FC287" w14:textId="77777777" w:rsidR="002F2FA4" w:rsidRDefault="002F2FA4" w:rsidP="002F2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</w:p>
          <w:p w14:paraId="7FE5AC50" w14:textId="5F0E7944" w:rsidR="002F2FA4" w:rsidRPr="005B6F06" w:rsidRDefault="002F2FA4" w:rsidP="002F2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06509" w14:textId="7EAB9FCD" w:rsidR="002F2FA4" w:rsidRPr="00CF3A40" w:rsidRDefault="002F2FA4" w:rsidP="002F2FA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CF3A40"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>Wyżywienie - Serwis obiadowy</w:t>
            </w:r>
          </w:p>
        </w:tc>
        <w:tc>
          <w:tcPr>
            <w:tcW w:w="0" w:type="auto"/>
            <w:shd w:val="clear" w:color="auto" w:fill="FFFFFF" w:themeFill="background1"/>
          </w:tcPr>
          <w:p w14:paraId="7500DA5D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C628A8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1501F9" w14:textId="77777777" w:rsidR="002F2FA4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19128D13" w14:textId="5D4C63D9" w:rsidR="002F2FA4" w:rsidRPr="002F2FA4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BAD5C9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86F96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</w:tr>
      <w:tr w:rsidR="002F2FA4" w:rsidRPr="006137CE" w14:paraId="28270558" w14:textId="77777777" w:rsidTr="00FD24F8">
        <w:trPr>
          <w:trHeight w:val="572"/>
        </w:trPr>
        <w:tc>
          <w:tcPr>
            <w:tcW w:w="0" w:type="auto"/>
            <w:gridSpan w:val="5"/>
            <w:shd w:val="clear" w:color="auto" w:fill="FFFFFF" w:themeFill="background1"/>
          </w:tcPr>
          <w:p w14:paraId="6A6544A2" w14:textId="77777777" w:rsidR="002F2FA4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</w:pPr>
          </w:p>
          <w:p w14:paraId="4A06EFBE" w14:textId="77777777" w:rsidR="002F2FA4" w:rsidRDefault="002F2FA4" w:rsidP="002F2FA4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Razem cena zł</w:t>
            </w:r>
          </w:p>
          <w:p w14:paraId="07281BAD" w14:textId="77777777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A728C" w14:textId="77777777" w:rsidR="002F2FA4" w:rsidRPr="006137CE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C92F44" w14:textId="77777777" w:rsidR="002F2FA4" w:rsidRPr="006137CE" w:rsidRDefault="002F2FA4" w:rsidP="002F2FA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</w:tbl>
    <w:p w14:paraId="489CFA72" w14:textId="1B35B926" w:rsidR="00BF217F" w:rsidRPr="006137CE" w:rsidRDefault="00BF217F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6C3734F8" w14:textId="34D993DC" w:rsidR="002F2FA4" w:rsidRPr="006137CE" w:rsidRDefault="002F2FA4" w:rsidP="002F2FA4">
      <w:pPr>
        <w:tabs>
          <w:tab w:val="left" w:pos="0"/>
          <w:tab w:val="left" w:pos="1245"/>
          <w:tab w:val="center" w:pos="4535"/>
        </w:tabs>
        <w:jc w:val="both"/>
        <w:rPr>
          <w:rFonts w:eastAsia="Calibri" w:cs="Times New Roman"/>
          <w:b/>
          <w:bCs/>
          <w:iCs/>
        </w:rPr>
      </w:pPr>
      <w:r>
        <w:rPr>
          <w:rFonts w:eastAsia="Calibri" w:cs="Times New Roman"/>
          <w:b/>
          <w:bCs/>
          <w:iCs/>
        </w:rPr>
        <w:t>5.4</w:t>
      </w:r>
      <w:r w:rsidRPr="006137CE">
        <w:rPr>
          <w:rFonts w:eastAsia="Calibri" w:cs="Times New Roman"/>
          <w:b/>
          <w:bCs/>
          <w:iCs/>
        </w:rPr>
        <w:t xml:space="preserve">. Cena oferty za </w:t>
      </w:r>
      <w:r>
        <w:rPr>
          <w:rFonts w:eastAsia="Calibri" w:cs="Times New Roman"/>
          <w:b/>
          <w:bCs/>
          <w:iCs/>
        </w:rPr>
        <w:t>nocleg wraz ze śniadaniem i kolacją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"/>
        <w:gridCol w:w="2379"/>
        <w:gridCol w:w="1828"/>
        <w:gridCol w:w="1828"/>
        <w:gridCol w:w="1281"/>
        <w:gridCol w:w="990"/>
        <w:gridCol w:w="1000"/>
      </w:tblGrid>
      <w:tr w:rsidR="00A913DD" w:rsidRPr="006137CE" w14:paraId="50A1DC86" w14:textId="77777777" w:rsidTr="00FD24F8">
        <w:tc>
          <w:tcPr>
            <w:tcW w:w="0" w:type="auto"/>
            <w:shd w:val="clear" w:color="auto" w:fill="FFFFFF" w:themeFill="background1"/>
          </w:tcPr>
          <w:p w14:paraId="65C7A405" w14:textId="77777777" w:rsidR="002F2FA4" w:rsidRPr="006137CE" w:rsidRDefault="002F2FA4" w:rsidP="00FD24F8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36EC330D" w14:textId="77777777" w:rsidR="002F2FA4" w:rsidRDefault="002F2FA4" w:rsidP="00FD24F8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1E6F4E65" w14:textId="77777777" w:rsidR="002F2FA4" w:rsidRPr="006137CE" w:rsidRDefault="002F2FA4" w:rsidP="00FD24F8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6137CE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F35E9" w14:textId="44DE5DB1" w:rsidR="002F2FA4" w:rsidRPr="005B6F06" w:rsidRDefault="002F2FA4" w:rsidP="002F2FA4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Usługa zapewnienia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noclegu </w:t>
            </w: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na potrzeby przeprowadzenia trzech dwudniowych spotkań i wyżywienia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5B63EE7B" w14:textId="4940C09F" w:rsidR="002F2FA4" w:rsidRPr="005B6F06" w:rsidRDefault="002F2FA4" w:rsidP="002F2FA4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5B6F06">
              <w:rPr>
                <w:rFonts w:cs="Calibri"/>
                <w:b/>
                <w:bCs/>
                <w:sz w:val="16"/>
                <w:szCs w:val="16"/>
              </w:rPr>
              <w:t>Cena jednostkowa                 (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bez podatku VAT ) za </w:t>
            </w:r>
            <w:r>
              <w:rPr>
                <w:rFonts w:cs="Calibri"/>
                <w:b/>
                <w:bCs/>
                <w:sz w:val="16"/>
                <w:szCs w:val="16"/>
              </w:rPr>
              <w:t>nocleg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dla jednego uczestnika</w:t>
            </w:r>
            <w:r w:rsidRPr="005B6F06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3C0BF6C" w14:textId="5E005842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="Calibr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2F2FA4">
              <w:rPr>
                <w:rFonts w:cs="Calibri"/>
                <w:b/>
                <w:bCs/>
                <w:sz w:val="16"/>
                <w:szCs w:val="16"/>
              </w:rPr>
              <w:t>Cena jednostkowa                 (bez podatku VAT ) za nocleg dla jednego uczestnika</w:t>
            </w:r>
          </w:p>
        </w:tc>
        <w:tc>
          <w:tcPr>
            <w:tcW w:w="0" w:type="auto"/>
            <w:shd w:val="clear" w:color="auto" w:fill="FFFFFF" w:themeFill="background1"/>
          </w:tcPr>
          <w:p w14:paraId="347C6ACD" w14:textId="6EA07166" w:rsidR="002F2FA4" w:rsidRPr="005B6F06" w:rsidRDefault="002F2FA4" w:rsidP="00A913DD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5B6F06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Maksymalna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liczba </w:t>
            </w:r>
            <w:r w:rsidR="00A913DD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noclegów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A08C6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Łączna wartość netto w PLN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F66A7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Łączna wartość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>brutto</w:t>
            </w:r>
            <w:r w:rsidRPr="00CF3A40"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  <w:t xml:space="preserve"> w PLN</w:t>
            </w:r>
          </w:p>
        </w:tc>
      </w:tr>
      <w:tr w:rsidR="00A913DD" w:rsidRPr="006137CE" w14:paraId="7ED8C5DC" w14:textId="77777777" w:rsidTr="00FD24F8">
        <w:tc>
          <w:tcPr>
            <w:tcW w:w="0" w:type="auto"/>
            <w:shd w:val="clear" w:color="auto" w:fill="FFFFFF" w:themeFill="background1"/>
          </w:tcPr>
          <w:p w14:paraId="6C95E1EF" w14:textId="77777777" w:rsidR="002F2FA4" w:rsidRPr="006137CE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09852F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 w:rsidRPr="00CF3A40"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1</w:t>
            </w:r>
          </w:p>
        </w:tc>
        <w:tc>
          <w:tcPr>
            <w:tcW w:w="0" w:type="auto"/>
            <w:shd w:val="clear" w:color="auto" w:fill="FFFFFF" w:themeFill="background1"/>
          </w:tcPr>
          <w:p w14:paraId="0147438E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0" w:type="auto"/>
            <w:shd w:val="clear" w:color="auto" w:fill="FFFFFF" w:themeFill="background1"/>
          </w:tcPr>
          <w:p w14:paraId="25F74C25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3</w:t>
            </w:r>
          </w:p>
        </w:tc>
        <w:tc>
          <w:tcPr>
            <w:tcW w:w="0" w:type="auto"/>
            <w:shd w:val="clear" w:color="auto" w:fill="FFFFFF" w:themeFill="background1"/>
          </w:tcPr>
          <w:p w14:paraId="1B30EBB4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4</w:t>
            </w:r>
          </w:p>
        </w:tc>
        <w:tc>
          <w:tcPr>
            <w:tcW w:w="0" w:type="auto"/>
            <w:shd w:val="clear" w:color="auto" w:fill="FFFFFF" w:themeFill="background1"/>
          </w:tcPr>
          <w:p w14:paraId="3ECF2993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5</w:t>
            </w:r>
          </w:p>
        </w:tc>
        <w:tc>
          <w:tcPr>
            <w:tcW w:w="0" w:type="auto"/>
            <w:shd w:val="clear" w:color="auto" w:fill="FFFFFF" w:themeFill="background1"/>
          </w:tcPr>
          <w:p w14:paraId="2C7AD20B" w14:textId="77777777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sz w:val="16"/>
                <w:szCs w:val="16"/>
                <w:lang w:eastAsia="ar-SA"/>
              </w:rPr>
              <w:t>kol. 6</w:t>
            </w:r>
          </w:p>
        </w:tc>
      </w:tr>
      <w:tr w:rsidR="00A913DD" w:rsidRPr="006137CE" w14:paraId="77CCE9FF" w14:textId="77777777" w:rsidTr="00FD24F8">
        <w:trPr>
          <w:trHeight w:val="786"/>
        </w:trPr>
        <w:tc>
          <w:tcPr>
            <w:tcW w:w="0" w:type="auto"/>
            <w:shd w:val="clear" w:color="auto" w:fill="FFFFFF" w:themeFill="background1"/>
          </w:tcPr>
          <w:p w14:paraId="5D2B8F44" w14:textId="77777777" w:rsidR="002F2FA4" w:rsidRPr="005B6F06" w:rsidRDefault="002F2FA4" w:rsidP="00FD24F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</w:p>
          <w:p w14:paraId="6B2417C4" w14:textId="77777777" w:rsidR="002F2FA4" w:rsidRPr="005B6F06" w:rsidRDefault="002F2FA4" w:rsidP="00FD24F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0A1E7" w14:textId="6760E10D" w:rsidR="002F2FA4" w:rsidRPr="00CF3A40" w:rsidRDefault="002F2FA4" w:rsidP="00FD24F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</w:pPr>
            <w:r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 xml:space="preserve">Nocleg wraz ze śniadaniem i kolacją </w:t>
            </w:r>
            <w:r w:rsidRPr="00CF3A40">
              <w:rPr>
                <w:rFonts w:eastAsia="Times New Roman" w:cstheme="minorHAnsi"/>
                <w:b/>
                <w:spacing w:val="2"/>
                <w:kern w:val="1"/>
                <w:sz w:val="16"/>
                <w:szCs w:val="16"/>
                <w:lang w:eastAsia="ar-SA" w:bidi="hi-IN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D4003BE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DC6E49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227FAD54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17293BF2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ED70E2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  <w:p w14:paraId="671049E4" w14:textId="6FA2CD7F" w:rsidR="002F2FA4" w:rsidRPr="00CF3A40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spacing w:val="2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FAE14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637F0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</w:tr>
      <w:tr w:rsidR="00A913DD" w:rsidRPr="006137CE" w14:paraId="35E99173" w14:textId="77777777" w:rsidTr="00FD24F8">
        <w:trPr>
          <w:trHeight w:val="572"/>
        </w:trPr>
        <w:tc>
          <w:tcPr>
            <w:tcW w:w="0" w:type="auto"/>
            <w:gridSpan w:val="5"/>
            <w:shd w:val="clear" w:color="auto" w:fill="FFFFFF" w:themeFill="background1"/>
          </w:tcPr>
          <w:p w14:paraId="0B39C67D" w14:textId="77777777" w:rsidR="002F2FA4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</w:pPr>
          </w:p>
          <w:p w14:paraId="42805DC9" w14:textId="77777777" w:rsidR="002F2FA4" w:rsidRDefault="002F2FA4" w:rsidP="00FD24F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</w:pPr>
            <w:r w:rsidRPr="005B6F06">
              <w:rPr>
                <w:rFonts w:eastAsia="Times New Roman" w:cstheme="minorHAnsi"/>
                <w:b/>
                <w:bCs/>
                <w:spacing w:val="2"/>
                <w:kern w:val="1"/>
                <w:sz w:val="16"/>
                <w:szCs w:val="16"/>
                <w:lang w:eastAsia="ar-SA" w:bidi="hi-IN"/>
              </w:rPr>
              <w:t>Razem cena zł</w:t>
            </w:r>
          </w:p>
          <w:p w14:paraId="519AC096" w14:textId="77777777" w:rsidR="002F2FA4" w:rsidRPr="005B6F06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B08CB" w14:textId="77777777" w:rsidR="002F2FA4" w:rsidRPr="006137CE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D2678" w14:textId="77777777" w:rsidR="002F2FA4" w:rsidRPr="006137CE" w:rsidRDefault="002F2FA4" w:rsidP="00FD24F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</w:tbl>
    <w:p w14:paraId="0BD5AB85" w14:textId="77777777" w:rsidR="00CF3A40" w:rsidRDefault="00CF3A40" w:rsidP="00BF217F">
      <w:pPr>
        <w:jc w:val="both"/>
        <w:rPr>
          <w:rFonts w:eastAsia="Calibri" w:cs="Times New Roman"/>
          <w:b/>
          <w:bCs/>
        </w:rPr>
      </w:pPr>
    </w:p>
    <w:p w14:paraId="3DB4DDB8" w14:textId="112B50D0" w:rsidR="00BF217F" w:rsidRPr="006137CE" w:rsidRDefault="00BF217F" w:rsidP="00BF217F">
      <w:pPr>
        <w:jc w:val="both"/>
        <w:rPr>
          <w:rFonts w:cstheme="minorHAnsi"/>
          <w:b/>
          <w:bCs/>
        </w:rPr>
      </w:pPr>
      <w:r w:rsidRPr="006137CE">
        <w:rPr>
          <w:rFonts w:eastAsia="Calibri" w:cs="Times New Roman"/>
          <w:b/>
          <w:bCs/>
        </w:rPr>
        <w:lastRenderedPageBreak/>
        <w:t>5.3. Całkowita cena oferty:</w:t>
      </w:r>
      <w:r w:rsidRPr="006137CE">
        <w:rPr>
          <w:rFonts w:eastAsia="Calibri" w:cs="Times New Roman"/>
          <w:b/>
          <w:bCs/>
        </w:rPr>
        <w:tab/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486"/>
        <w:gridCol w:w="9288"/>
      </w:tblGrid>
      <w:tr w:rsidR="00BF217F" w:rsidRPr="006137CE" w14:paraId="0EF70488" w14:textId="77777777" w:rsidTr="0005730E">
        <w:tc>
          <w:tcPr>
            <w:tcW w:w="0" w:type="auto"/>
          </w:tcPr>
          <w:p w14:paraId="5EAAB6E1" w14:textId="77777777" w:rsidR="00BF217F" w:rsidRPr="006137CE" w:rsidRDefault="00BF217F" w:rsidP="00A613E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6137CE">
              <w:rPr>
                <w:rFonts w:cstheme="minorHAnsi"/>
                <w:b/>
                <w:bCs/>
                <w:lang w:val="cs-CZ"/>
              </w:rPr>
              <w:t>Lp.</w:t>
            </w:r>
          </w:p>
        </w:tc>
        <w:tc>
          <w:tcPr>
            <w:tcW w:w="0" w:type="auto"/>
          </w:tcPr>
          <w:p w14:paraId="5636CA2D" w14:textId="05B7F1E7" w:rsidR="00BF217F" w:rsidRPr="006137CE" w:rsidRDefault="00BF217F" w:rsidP="005E6626">
            <w:pPr>
              <w:jc w:val="both"/>
              <w:rPr>
                <w:rFonts w:cstheme="minorHAnsi"/>
              </w:rPr>
            </w:pPr>
            <w:r w:rsidRPr="006137CE">
              <w:rPr>
                <w:rFonts w:cstheme="minorHAnsi"/>
              </w:rPr>
              <w:t xml:space="preserve">Łączna </w:t>
            </w:r>
            <w:r w:rsidR="005E6626">
              <w:rPr>
                <w:rFonts w:cstheme="minorHAnsi"/>
              </w:rPr>
              <w:t>wartość</w:t>
            </w:r>
            <w:r w:rsidRPr="006137CE">
              <w:rPr>
                <w:rFonts w:cstheme="minorHAnsi"/>
              </w:rPr>
              <w:t xml:space="preserve"> za realizacje przedmiotu zamówienia: (suma „razem cena zł” z podatkiem VAT </w:t>
            </w:r>
            <w:r w:rsidR="002F2FA4">
              <w:rPr>
                <w:rFonts w:cstheme="minorHAnsi"/>
              </w:rPr>
              <w:t>(brutto), wymieniona w części 5.1. ,</w:t>
            </w:r>
            <w:r w:rsidRPr="006137CE">
              <w:rPr>
                <w:rFonts w:cstheme="minorHAnsi"/>
              </w:rPr>
              <w:t xml:space="preserve"> 5.2. </w:t>
            </w:r>
            <w:r w:rsidR="002F2FA4">
              <w:rPr>
                <w:rFonts w:cstheme="minorHAnsi"/>
              </w:rPr>
              <w:t xml:space="preserve">,5.3. , 5.4 </w:t>
            </w:r>
          </w:p>
        </w:tc>
      </w:tr>
      <w:tr w:rsidR="00BF217F" w:rsidRPr="006137CE" w14:paraId="10735B24" w14:textId="77777777" w:rsidTr="0005730E">
        <w:tc>
          <w:tcPr>
            <w:tcW w:w="0" w:type="auto"/>
          </w:tcPr>
          <w:p w14:paraId="35758343" w14:textId="77777777" w:rsidR="00BF217F" w:rsidRPr="006137CE" w:rsidRDefault="00BF217F" w:rsidP="00A613E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6137CE">
              <w:rPr>
                <w:rFonts w:cstheme="minorHAnsi"/>
                <w:b/>
                <w:bCs/>
                <w:lang w:val="cs-CZ"/>
              </w:rPr>
              <w:t>3.</w:t>
            </w:r>
          </w:p>
        </w:tc>
        <w:tc>
          <w:tcPr>
            <w:tcW w:w="0" w:type="auto"/>
          </w:tcPr>
          <w:p w14:paraId="78398178" w14:textId="77777777" w:rsidR="00BF217F" w:rsidRPr="006137CE" w:rsidRDefault="00BF217F" w:rsidP="00A613E8">
            <w:pPr>
              <w:jc w:val="both"/>
              <w:rPr>
                <w:rFonts w:cstheme="minorHAnsi"/>
                <w:lang w:val="cs-CZ"/>
              </w:rPr>
            </w:pPr>
          </w:p>
          <w:p w14:paraId="5128DA85" w14:textId="77777777" w:rsidR="00BF217F" w:rsidRPr="006137CE" w:rsidRDefault="00BF217F" w:rsidP="00A613E8">
            <w:pPr>
              <w:jc w:val="both"/>
              <w:rPr>
                <w:rFonts w:cstheme="minorHAnsi"/>
                <w:lang w:val="cs-CZ"/>
              </w:rPr>
            </w:pPr>
            <w:r w:rsidRPr="006137CE">
              <w:rPr>
                <w:rFonts w:cstheme="minorHAnsi"/>
                <w:lang w:val="cs-CZ"/>
              </w:rPr>
              <w:t>………………………………………………………………………………………………………………………</w:t>
            </w:r>
          </w:p>
          <w:p w14:paraId="2753F8F5" w14:textId="77777777" w:rsidR="00BF217F" w:rsidRPr="006137CE" w:rsidRDefault="00BF217F" w:rsidP="00A613E8">
            <w:pPr>
              <w:jc w:val="both"/>
              <w:rPr>
                <w:rFonts w:cstheme="minorHAnsi"/>
                <w:lang w:val="cs-CZ"/>
              </w:rPr>
            </w:pPr>
          </w:p>
          <w:p w14:paraId="5B82A445" w14:textId="263DD1C9" w:rsidR="00BF217F" w:rsidRPr="006137CE" w:rsidRDefault="00BF217F" w:rsidP="00A613E8">
            <w:pPr>
              <w:jc w:val="both"/>
              <w:rPr>
                <w:rFonts w:cstheme="minorHAnsi"/>
                <w:lang w:val="cs-CZ"/>
              </w:rPr>
            </w:pPr>
            <w:r w:rsidRPr="006137CE">
              <w:rPr>
                <w:rFonts w:cstheme="minorHAnsi"/>
                <w:lang w:val="cs-CZ"/>
              </w:rPr>
              <w:t>……………………………………………………………..………………………………………………………</w:t>
            </w:r>
          </w:p>
          <w:p w14:paraId="3DE4E008" w14:textId="77777777" w:rsidR="00BF217F" w:rsidRPr="006137CE" w:rsidRDefault="00BF217F" w:rsidP="00A613E8">
            <w:pPr>
              <w:jc w:val="both"/>
              <w:rPr>
                <w:rFonts w:cstheme="minorHAnsi"/>
              </w:rPr>
            </w:pPr>
            <w:r w:rsidRPr="006137CE">
              <w:rPr>
                <w:rFonts w:cstheme="minorHAnsi"/>
              </w:rPr>
              <w:t xml:space="preserve">                                   (słownie)</w:t>
            </w:r>
          </w:p>
        </w:tc>
      </w:tr>
    </w:tbl>
    <w:p w14:paraId="7E3E8E1D" w14:textId="313DC672" w:rsidR="00D32570" w:rsidRPr="006137CE" w:rsidRDefault="00D32570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3992370F" w14:textId="35918145" w:rsidR="006137CE" w:rsidRPr="006137CE" w:rsidRDefault="002319E3" w:rsidP="006137CE">
      <w:pPr>
        <w:pStyle w:val="Tekstpodstawowy"/>
        <w:spacing w:after="0" w:line="276" w:lineRule="auto"/>
        <w:jc w:val="both"/>
        <w:textAlignment w:val="top"/>
        <w:rPr>
          <w:rFonts w:cstheme="minorHAnsi"/>
          <w:sz w:val="22"/>
          <w:szCs w:val="22"/>
        </w:rPr>
      </w:pPr>
      <w:r w:rsidRPr="006137CE">
        <w:rPr>
          <w:rFonts w:cstheme="minorHAnsi"/>
          <w:sz w:val="22"/>
          <w:szCs w:val="22"/>
        </w:rPr>
        <w:t xml:space="preserve">6. </w:t>
      </w:r>
      <w:r w:rsidR="006137CE" w:rsidRPr="006137CE">
        <w:rPr>
          <w:rFonts w:cstheme="minorHAnsi"/>
          <w:sz w:val="22"/>
          <w:szCs w:val="22"/>
        </w:rPr>
        <w:t xml:space="preserve">Oświadczamy, że do realizacji zamówienia zatrudnimy/zatrudniamy jedną osobę z katalogu osób, o których mowa w art. 96 ust. 2 pkt 2 ustawy </w:t>
      </w:r>
      <w:proofErr w:type="spellStart"/>
      <w:r w:rsidR="006137CE" w:rsidRPr="006137CE">
        <w:rPr>
          <w:rFonts w:cstheme="minorHAnsi"/>
          <w:sz w:val="22"/>
          <w:szCs w:val="22"/>
        </w:rPr>
        <w:t>Pzp</w:t>
      </w:r>
      <w:proofErr w:type="spellEnd"/>
      <w:r w:rsidR="006137CE" w:rsidRPr="006137CE">
        <w:rPr>
          <w:rFonts w:cstheme="minorHAnsi"/>
          <w:sz w:val="22"/>
          <w:szCs w:val="22"/>
        </w:rPr>
        <w:t xml:space="preserve"> w zakresie żądanym przez Zamawiającego. Zatrudnienie musi obejmować czas realizacji umowy</w:t>
      </w:r>
    </w:p>
    <w:p w14:paraId="39571A49" w14:textId="77777777" w:rsidR="006137CE" w:rsidRPr="006137CE" w:rsidRDefault="006137CE" w:rsidP="006137CE">
      <w:pPr>
        <w:pStyle w:val="Tekstpodstawowy"/>
        <w:spacing w:after="0" w:line="276" w:lineRule="auto"/>
        <w:contextualSpacing/>
        <w:jc w:val="both"/>
        <w:textAlignment w:val="top"/>
        <w:rPr>
          <w:rFonts w:cstheme="minorHAnsi"/>
          <w:sz w:val="22"/>
          <w:szCs w:val="22"/>
        </w:rPr>
      </w:pPr>
      <w:r w:rsidRPr="006137CE">
        <w:rPr>
          <w:rFonts w:cstheme="minorHAnsi"/>
          <w:sz w:val="22"/>
          <w:szCs w:val="22"/>
        </w:rPr>
        <w:t xml:space="preserve">1)        Tak* </w:t>
      </w:r>
    </w:p>
    <w:p w14:paraId="5D982235" w14:textId="77777777" w:rsidR="006137CE" w:rsidRPr="006137CE" w:rsidRDefault="006137CE" w:rsidP="006137CE">
      <w:pPr>
        <w:pStyle w:val="Tekstpodstawowy"/>
        <w:spacing w:after="0" w:line="276" w:lineRule="auto"/>
        <w:contextualSpacing/>
        <w:jc w:val="both"/>
        <w:textAlignment w:val="top"/>
        <w:rPr>
          <w:rFonts w:cstheme="minorHAnsi"/>
          <w:sz w:val="22"/>
          <w:szCs w:val="22"/>
        </w:rPr>
      </w:pPr>
      <w:r w:rsidRPr="006137CE">
        <w:rPr>
          <w:rFonts w:cstheme="minorHAnsi"/>
          <w:sz w:val="22"/>
          <w:szCs w:val="22"/>
        </w:rPr>
        <w:t>2)        Nie*</w:t>
      </w:r>
    </w:p>
    <w:p w14:paraId="2504637D" w14:textId="3065343B" w:rsidR="00B62A24" w:rsidRPr="006137CE" w:rsidRDefault="006137CE" w:rsidP="006137CE">
      <w:pPr>
        <w:pStyle w:val="Tekstpodstawowy"/>
        <w:spacing w:after="0" w:line="276" w:lineRule="auto"/>
        <w:contextualSpacing/>
        <w:jc w:val="both"/>
        <w:textAlignment w:val="top"/>
        <w:rPr>
          <w:rFonts w:cstheme="minorHAnsi"/>
          <w:sz w:val="22"/>
          <w:szCs w:val="22"/>
        </w:rPr>
      </w:pPr>
      <w:r w:rsidRPr="006137CE">
        <w:rPr>
          <w:rFonts w:cstheme="minorHAnsi"/>
          <w:sz w:val="22"/>
          <w:szCs w:val="22"/>
        </w:rPr>
        <w:t xml:space="preserve">*Niepotrzebne przekreślić  </w:t>
      </w:r>
    </w:p>
    <w:p w14:paraId="2EA782FE" w14:textId="4B6E075F" w:rsidR="008A6888" w:rsidRPr="006137CE" w:rsidRDefault="00B62A24" w:rsidP="006137CE">
      <w:pPr>
        <w:pStyle w:val="Tekstpodstawowy"/>
        <w:spacing w:after="0" w:line="276" w:lineRule="auto"/>
        <w:contextualSpacing/>
        <w:jc w:val="both"/>
        <w:rPr>
          <w:rFonts w:cstheme="minorHAnsi"/>
          <w:sz w:val="22"/>
          <w:szCs w:val="22"/>
        </w:rPr>
      </w:pPr>
      <w:r w:rsidRPr="006137CE">
        <w:rPr>
          <w:rFonts w:cstheme="minorHAnsi"/>
          <w:b/>
          <w:sz w:val="22"/>
          <w:szCs w:val="22"/>
        </w:rPr>
        <w:t>Uwaga! Brak przekreślenia skutkuje brakiem przyznania punktów w ofercie za  kryterium</w:t>
      </w:r>
      <w:r w:rsidR="006137CE" w:rsidRPr="006137CE">
        <w:rPr>
          <w:rFonts w:cstheme="minorHAnsi"/>
          <w:b/>
          <w:sz w:val="22"/>
          <w:szCs w:val="22"/>
        </w:rPr>
        <w:t xml:space="preserve"> nr 2 </w:t>
      </w:r>
      <w:r w:rsidRPr="006137CE">
        <w:rPr>
          <w:rFonts w:cstheme="minorHAnsi"/>
          <w:b/>
          <w:sz w:val="22"/>
          <w:szCs w:val="22"/>
        </w:rPr>
        <w:t>” A</w:t>
      </w:r>
      <w:r w:rsidR="006137CE" w:rsidRPr="006137CE">
        <w:rPr>
          <w:rFonts w:cstheme="minorHAnsi"/>
          <w:b/>
          <w:sz w:val="22"/>
          <w:szCs w:val="22"/>
        </w:rPr>
        <w:t>spekt społeczny</w:t>
      </w:r>
      <w:r w:rsidRPr="006137CE">
        <w:rPr>
          <w:rFonts w:cstheme="minorHAnsi"/>
          <w:b/>
          <w:sz w:val="22"/>
          <w:szCs w:val="22"/>
        </w:rPr>
        <w:t xml:space="preserve">”.  </w:t>
      </w:r>
    </w:p>
    <w:p w14:paraId="6B590D7B" w14:textId="45DB5635" w:rsidR="008A6888" w:rsidRPr="006137CE" w:rsidRDefault="008A6888" w:rsidP="006137CE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425" w:hanging="425"/>
        <w:rPr>
          <w:rFonts w:eastAsia="Times New Roman" w:cstheme="minorHAnsi"/>
          <w:spacing w:val="2"/>
          <w:lang w:eastAsia="ar-SA"/>
        </w:rPr>
      </w:pPr>
      <w:r w:rsidRPr="006137CE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6137CE" w:rsidRDefault="008A6888" w:rsidP="006137CE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425" w:hanging="425"/>
        <w:contextualSpacing/>
        <w:rPr>
          <w:rFonts w:eastAsia="Times New Roman" w:cstheme="minorHAnsi"/>
          <w:spacing w:val="2"/>
          <w:lang w:eastAsia="ar-SA"/>
        </w:rPr>
      </w:pPr>
      <w:r w:rsidRPr="006137CE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6137CE" w:rsidRDefault="008A6888" w:rsidP="006137CE">
      <w:pPr>
        <w:numPr>
          <w:ilvl w:val="0"/>
          <w:numId w:val="8"/>
        </w:numPr>
        <w:suppressAutoHyphens/>
        <w:spacing w:after="0" w:line="276" w:lineRule="auto"/>
        <w:ind w:left="425" w:hanging="425"/>
        <w:contextualSpacing/>
        <w:rPr>
          <w:rFonts w:eastAsia="Times New Roman" w:cstheme="minorHAnsi"/>
          <w:spacing w:val="2"/>
          <w:lang w:val="de-DE" w:eastAsia="ar-SA"/>
        </w:rPr>
      </w:pPr>
      <w:r w:rsidRPr="006137CE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77777777" w:rsidR="008A6888" w:rsidRPr="006137CE" w:rsidRDefault="008A6888" w:rsidP="006137CE">
      <w:pPr>
        <w:numPr>
          <w:ilvl w:val="0"/>
          <w:numId w:val="8"/>
        </w:numPr>
        <w:suppressAutoHyphens/>
        <w:spacing w:after="0" w:line="276" w:lineRule="auto"/>
        <w:ind w:left="425" w:hanging="425"/>
        <w:contextualSpacing/>
        <w:rPr>
          <w:rFonts w:eastAsia="Times New Roman" w:cstheme="minorHAnsi"/>
          <w:spacing w:val="2"/>
          <w:lang w:eastAsia="ar-SA"/>
        </w:rPr>
      </w:pPr>
      <w:r w:rsidRPr="006137CE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6137CE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6137CE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6137CE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19666235" w14:textId="549BF37F" w:rsidR="008A6888" w:rsidRPr="006137CE" w:rsidRDefault="008A6888" w:rsidP="000400E2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</w:t>
      </w:r>
      <w:r w:rsidR="000400E2">
        <w:rPr>
          <w:rFonts w:eastAsia="Times New Roman" w:cstheme="minorHAnsi"/>
          <w:bCs/>
          <w:lang w:eastAsia="ar-SA"/>
        </w:rPr>
        <w:tab/>
      </w:r>
      <w:r w:rsidRPr="006137CE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38FD5981" w14:textId="65C22949" w:rsidR="005E2F09" w:rsidRDefault="008A6888" w:rsidP="00D32570">
      <w:pPr>
        <w:widowControl w:val="0"/>
        <w:suppressAutoHyphens/>
        <w:spacing w:line="0" w:lineRule="atLeast"/>
        <w:rPr>
          <w:rFonts w:cstheme="minorHAnsi"/>
          <w:i/>
          <w:kern w:val="1"/>
          <w:lang w:eastAsia="zh-CN" w:bidi="hi-IN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6137CE">
        <w:rPr>
          <w:rFonts w:cstheme="minorHAnsi"/>
          <w:i/>
          <w:kern w:val="1"/>
          <w:lang w:eastAsia="zh-CN" w:bidi="hi-IN"/>
        </w:rPr>
        <w:t>podpis osob</w:t>
      </w:r>
      <w:r w:rsidRPr="004437B9">
        <w:rPr>
          <w:rFonts w:cstheme="minorHAnsi"/>
          <w:i/>
          <w:kern w:val="1"/>
          <w:lang w:eastAsia="zh-CN" w:bidi="hi-IN"/>
        </w:rPr>
        <w:t>y uprawnionej po stronie Wykonawcy/ów</w:t>
      </w:r>
    </w:p>
    <w:p w14:paraId="58483AAD" w14:textId="10FFB9BC" w:rsidR="005B6F06" w:rsidRDefault="005B6F06" w:rsidP="00D32570">
      <w:pPr>
        <w:widowControl w:val="0"/>
        <w:suppressAutoHyphens/>
        <w:spacing w:line="0" w:lineRule="atLeast"/>
        <w:rPr>
          <w:rFonts w:ascii="Times New Roman" w:eastAsia="Times New Roman" w:hAnsi="Times New Roman" w:cs="Times New Roman"/>
          <w:szCs w:val="16"/>
          <w:lang w:eastAsia="pl-PL"/>
        </w:rPr>
      </w:pPr>
    </w:p>
    <w:sectPr w:rsidR="005B6F06" w:rsidSect="0065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3F55" w14:textId="77777777" w:rsidR="006F0559" w:rsidRDefault="006F0559" w:rsidP="007653B4">
      <w:pPr>
        <w:spacing w:after="0" w:line="240" w:lineRule="auto"/>
      </w:pPr>
      <w:r>
        <w:separator/>
      </w:r>
    </w:p>
  </w:endnote>
  <w:endnote w:type="continuationSeparator" w:id="0">
    <w:p w14:paraId="196DC338" w14:textId="77777777" w:rsidR="006F0559" w:rsidRDefault="006F055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8495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4B83DDF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1A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0773" w14:textId="77777777" w:rsidR="006F0559" w:rsidRDefault="006F0559" w:rsidP="007653B4">
      <w:pPr>
        <w:spacing w:after="0" w:line="240" w:lineRule="auto"/>
      </w:pPr>
      <w:r>
        <w:separator/>
      </w:r>
    </w:p>
  </w:footnote>
  <w:footnote w:type="continuationSeparator" w:id="0">
    <w:p w14:paraId="45B26A40" w14:textId="77777777" w:rsidR="006F0559" w:rsidRDefault="006F0559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  <w:footnote w:id="3">
    <w:p w14:paraId="632CA43F" w14:textId="3F0AB6FE" w:rsidR="00E10B08" w:rsidRPr="00E10B08" w:rsidRDefault="00E10B08">
      <w:pPr>
        <w:pStyle w:val="Tekstprzypisudolnego"/>
        <w:rPr>
          <w:i/>
        </w:rPr>
      </w:pPr>
      <w:r w:rsidRPr="00E10B08">
        <w:rPr>
          <w:rStyle w:val="Odwoanieprzypisudolnego"/>
          <w:i/>
          <w:sz w:val="18"/>
          <w:szCs w:val="18"/>
        </w:rPr>
        <w:footnoteRef/>
      </w:r>
      <w:r w:rsidRPr="00E10B08">
        <w:rPr>
          <w:i/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W przypadku zwolnienia z podatku VAT proszę wskazać podstawę prawną</w:t>
      </w:r>
      <w:r w:rsidR="00905490">
        <w:rPr>
          <w:i/>
          <w:color w:val="FF0000"/>
          <w:sz w:val="18"/>
          <w:szCs w:val="18"/>
        </w:rPr>
        <w:t xml:space="preserve"> wraz z uzasadnieniem</w:t>
      </w:r>
      <w:r w:rsidRPr="00E10B08">
        <w:rPr>
          <w:i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EE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625AC5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48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A24B1"/>
    <w:rsid w:val="000B4F36"/>
    <w:rsid w:val="000E4E1B"/>
    <w:rsid w:val="00106308"/>
    <w:rsid w:val="00111802"/>
    <w:rsid w:val="00175588"/>
    <w:rsid w:val="0020071D"/>
    <w:rsid w:val="00213D32"/>
    <w:rsid w:val="002319E3"/>
    <w:rsid w:val="00290D0F"/>
    <w:rsid w:val="002B74E3"/>
    <w:rsid w:val="002F2FA4"/>
    <w:rsid w:val="00300B9F"/>
    <w:rsid w:val="0031204F"/>
    <w:rsid w:val="003259D2"/>
    <w:rsid w:val="00382C39"/>
    <w:rsid w:val="00387BBA"/>
    <w:rsid w:val="003D558A"/>
    <w:rsid w:val="003E54F5"/>
    <w:rsid w:val="00400004"/>
    <w:rsid w:val="00452307"/>
    <w:rsid w:val="00454E45"/>
    <w:rsid w:val="00466234"/>
    <w:rsid w:val="004873C3"/>
    <w:rsid w:val="004E13BB"/>
    <w:rsid w:val="004E5AD2"/>
    <w:rsid w:val="004E64B0"/>
    <w:rsid w:val="00500D3A"/>
    <w:rsid w:val="005A5EE2"/>
    <w:rsid w:val="005B6F06"/>
    <w:rsid w:val="005E2F09"/>
    <w:rsid w:val="005E6626"/>
    <w:rsid w:val="005F33FD"/>
    <w:rsid w:val="006112BC"/>
    <w:rsid w:val="006137CE"/>
    <w:rsid w:val="00631E1E"/>
    <w:rsid w:val="0065413E"/>
    <w:rsid w:val="006548F4"/>
    <w:rsid w:val="00683C63"/>
    <w:rsid w:val="00686AE5"/>
    <w:rsid w:val="006A3BD5"/>
    <w:rsid w:val="006B38C8"/>
    <w:rsid w:val="006F0559"/>
    <w:rsid w:val="00706659"/>
    <w:rsid w:val="00716858"/>
    <w:rsid w:val="0072756F"/>
    <w:rsid w:val="00735815"/>
    <w:rsid w:val="00740A2A"/>
    <w:rsid w:val="007653B4"/>
    <w:rsid w:val="007848BD"/>
    <w:rsid w:val="007C4D25"/>
    <w:rsid w:val="007F4721"/>
    <w:rsid w:val="00854C19"/>
    <w:rsid w:val="00874CF5"/>
    <w:rsid w:val="00880BBA"/>
    <w:rsid w:val="0089448B"/>
    <w:rsid w:val="008969D1"/>
    <w:rsid w:val="008A6888"/>
    <w:rsid w:val="008B5911"/>
    <w:rsid w:val="00905490"/>
    <w:rsid w:val="009413C6"/>
    <w:rsid w:val="0098512B"/>
    <w:rsid w:val="00992073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62A24"/>
    <w:rsid w:val="00B8695D"/>
    <w:rsid w:val="00B927F6"/>
    <w:rsid w:val="00BA48D1"/>
    <w:rsid w:val="00BA7FC6"/>
    <w:rsid w:val="00BC1415"/>
    <w:rsid w:val="00BD49ED"/>
    <w:rsid w:val="00BF217F"/>
    <w:rsid w:val="00C81A4A"/>
    <w:rsid w:val="00CC17DB"/>
    <w:rsid w:val="00CF3A40"/>
    <w:rsid w:val="00CF6631"/>
    <w:rsid w:val="00D32570"/>
    <w:rsid w:val="00D32DCE"/>
    <w:rsid w:val="00DC62FC"/>
    <w:rsid w:val="00E10B08"/>
    <w:rsid w:val="00E151D4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02F4-7086-4E39-9B93-3B90A2CB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Katarzyna Boruc-Chrościcka</cp:lastModifiedBy>
  <cp:revision>9</cp:revision>
  <cp:lastPrinted>2021-05-04T06:03:00Z</cp:lastPrinted>
  <dcterms:created xsi:type="dcterms:W3CDTF">2023-05-04T09:09:00Z</dcterms:created>
  <dcterms:modified xsi:type="dcterms:W3CDTF">2023-09-08T07:44:00Z</dcterms:modified>
</cp:coreProperties>
</file>