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A2D6" w14:textId="47A15334" w:rsidR="00D036F3" w:rsidRPr="00E90FD3" w:rsidRDefault="000010C2" w:rsidP="002E7746">
      <w:pPr>
        <w:widowControl/>
        <w:suppressAutoHyphens w:val="0"/>
        <w:jc w:val="both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Pr="007A3450">
        <w:rPr>
          <w:rFonts w:ascii="Century Gothic" w:hAnsi="Century Gothic"/>
          <w:sz w:val="18"/>
          <w:szCs w:val="18"/>
          <w:lang w:val="pl-PL"/>
        </w:rPr>
        <w:t>S</w:t>
      </w:r>
      <w:r w:rsidR="00EF78BF" w:rsidRPr="007A3450">
        <w:rPr>
          <w:rFonts w:ascii="Century Gothic" w:hAnsi="Century Gothic"/>
          <w:sz w:val="18"/>
          <w:szCs w:val="18"/>
        </w:rPr>
        <w:t>OZ.383.</w:t>
      </w:r>
      <w:r w:rsidR="0048210E">
        <w:rPr>
          <w:rFonts w:ascii="Century Gothic" w:hAnsi="Century Gothic"/>
          <w:bCs/>
          <w:sz w:val="18"/>
          <w:szCs w:val="18"/>
          <w:lang w:val="pl-PL"/>
        </w:rPr>
        <w:t>58</w:t>
      </w:r>
      <w:r w:rsidR="00E42CAD" w:rsidRPr="007A3450">
        <w:rPr>
          <w:rFonts w:ascii="Century Gothic" w:hAnsi="Century Gothic"/>
          <w:sz w:val="18"/>
          <w:szCs w:val="18"/>
        </w:rPr>
        <w:t>.20</w:t>
      </w:r>
      <w:r w:rsidR="00E42CAD" w:rsidRPr="007A3450">
        <w:rPr>
          <w:rFonts w:ascii="Century Gothic" w:hAnsi="Century Gothic"/>
          <w:sz w:val="18"/>
          <w:szCs w:val="18"/>
          <w:lang w:val="pl-PL"/>
        </w:rPr>
        <w:t>2</w:t>
      </w:r>
      <w:r w:rsidR="00F07308">
        <w:rPr>
          <w:rFonts w:ascii="Century Gothic" w:hAnsi="Century Gothic"/>
          <w:sz w:val="18"/>
          <w:szCs w:val="18"/>
          <w:lang w:val="pl-PL"/>
        </w:rPr>
        <w:t>2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</w:t>
      </w:r>
      <w:r w:rsidR="00F07308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2041D9">
        <w:rPr>
          <w:rFonts w:ascii="Century Gothic" w:hAnsi="Century Gothic"/>
          <w:sz w:val="18"/>
          <w:szCs w:val="18"/>
          <w:lang w:val="pl-PL"/>
        </w:rPr>
        <w:t xml:space="preserve">           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2041D9">
        <w:rPr>
          <w:rFonts w:ascii="Century Gothic" w:eastAsia="Times New Roman" w:hAnsi="Century Gothic"/>
          <w:sz w:val="18"/>
          <w:szCs w:val="18"/>
          <w:lang w:val="pl-PL"/>
        </w:rPr>
        <w:t xml:space="preserve">3 </w:t>
      </w:r>
      <w:r w:rsidR="002E7746">
        <w:rPr>
          <w:rFonts w:ascii="Century Gothic" w:eastAsia="Times New Roman" w:hAnsi="Century Gothic"/>
          <w:sz w:val="18"/>
          <w:szCs w:val="18"/>
          <w:lang w:val="pl-PL"/>
        </w:rPr>
        <w:t>do SWZ</w:t>
      </w:r>
    </w:p>
    <w:p w14:paraId="1E3F7A1D" w14:textId="77777777" w:rsidR="00813C70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</w:p>
    <w:p w14:paraId="276596AC" w14:textId="56693C69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2404E7F7" w14:textId="043C6894" w:rsidR="00E44CE8" w:rsidRDefault="00E44CE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1C84B887" w14:textId="77777777" w:rsidR="00813C70" w:rsidRPr="00E44CE8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7F5219C0" w14:textId="15BC042E" w:rsidR="00B51E86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zawarta w  dniu ....................... w Olsztynie,  </w:t>
      </w:r>
      <w:r w:rsidR="00E42CAD" w:rsidRPr="00B67883">
        <w:rPr>
          <w:rFonts w:ascii="Century Gothic" w:hAnsi="Century Gothic" w:cs="Tahoma"/>
          <w:sz w:val="18"/>
          <w:szCs w:val="18"/>
        </w:rPr>
        <w:t xml:space="preserve">w wyniku postępowania o udzielenie zamówienia publicznego prowadzonego </w:t>
      </w:r>
      <w:r w:rsidR="00E42CAD" w:rsidRPr="00B67883">
        <w:rPr>
          <w:rFonts w:ascii="Century Gothic" w:hAnsi="Century Gothic"/>
          <w:sz w:val="18"/>
          <w:szCs w:val="18"/>
        </w:rPr>
        <w:t xml:space="preserve">w trybie </w:t>
      </w:r>
      <w:r w:rsidR="005258BD">
        <w:rPr>
          <w:rFonts w:ascii="Century Gothic" w:hAnsi="Century Gothic"/>
          <w:sz w:val="18"/>
          <w:szCs w:val="18"/>
          <w:lang w:val="pl-PL"/>
        </w:rPr>
        <w:t xml:space="preserve">podstawowym art. 275 pkt 2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i na podstawie </w:t>
      </w:r>
      <w:r w:rsidR="00E42CAD" w:rsidRPr="00B67883">
        <w:rPr>
          <w:rFonts w:ascii="Century Gothic" w:hAnsi="Century Gothic"/>
          <w:sz w:val="18"/>
          <w:szCs w:val="18"/>
        </w:rPr>
        <w:t>ustawy z dnia 11 września 2019 r</w:t>
      </w:r>
      <w:r w:rsidR="00A17789">
        <w:rPr>
          <w:rFonts w:ascii="Century Gothic" w:hAnsi="Century Gothic"/>
          <w:sz w:val="18"/>
          <w:szCs w:val="18"/>
        </w:rPr>
        <w:t xml:space="preserve">oku Prawo zamówień publicznych </w:t>
      </w:r>
      <w:r>
        <w:rPr>
          <w:rFonts w:ascii="Century Gothic" w:eastAsia="Times New Roman" w:hAnsi="Century Gothic"/>
          <w:sz w:val="18"/>
          <w:szCs w:val="18"/>
          <w:lang w:val="pl-PL"/>
        </w:rPr>
        <w:t>pomiędzy:</w:t>
      </w:r>
    </w:p>
    <w:p w14:paraId="0BB2CFB7" w14:textId="2BDB863A" w:rsidR="00656539" w:rsidRPr="00656539" w:rsidRDefault="009E612D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</w:t>
      </w:r>
      <w:r w:rsidR="009A5530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m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Centrum</w:t>
      </w:r>
      <w:r w:rsidR="00656539" w:rsidRPr="00656539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Chorób Płuc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w Olsztynie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656539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2D9A55B4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Panią </w:t>
      </w:r>
      <w:r w:rsidR="00DA6CE4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</w:t>
      </w:r>
      <w:r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3668B64" w14:textId="1BF8C74E" w:rsidR="009A5530" w:rsidRPr="008321AB" w:rsidRDefault="008A13B6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Niniejszy przedmiot umowy </w:t>
      </w:r>
      <w:bookmarkStart w:id="0" w:name="_Hlk72219342"/>
      <w:r>
        <w:rPr>
          <w:rFonts w:ascii="Century Gothic" w:eastAsia="Times New Roman" w:hAnsi="Century Gothic"/>
          <w:sz w:val="18"/>
          <w:szCs w:val="18"/>
          <w:lang w:val="pl-PL"/>
        </w:rPr>
        <w:t>obejmuje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A05E2B">
        <w:rPr>
          <w:rFonts w:ascii="Century Gothic" w:eastAsia="Times New Roman" w:hAnsi="Century Gothic" w:cs="Arial"/>
          <w:sz w:val="18"/>
          <w:szCs w:val="18"/>
          <w:lang w:val="pl-PL"/>
        </w:rPr>
        <w:t>dostawę</w:t>
      </w:r>
      <w:r w:rsidR="00183675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bookmarkEnd w:id="0"/>
      <w:r w:rsidR="005258BD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proofErr w:type="spellStart"/>
      <w:r w:rsidR="0048210E">
        <w:rPr>
          <w:rFonts w:ascii="Century Gothic" w:eastAsia="Times New Roman" w:hAnsi="Century Gothic" w:cs="Arial"/>
          <w:sz w:val="18"/>
          <w:szCs w:val="18"/>
          <w:lang w:val="pl-PL"/>
        </w:rPr>
        <w:t>videorhinolaryngoskopu</w:t>
      </w:r>
      <w:proofErr w:type="spellEnd"/>
      <w:r w:rsidR="0048210E">
        <w:rPr>
          <w:rFonts w:ascii="Century Gothic" w:eastAsia="Times New Roman" w:hAnsi="Century Gothic" w:cs="Arial"/>
          <w:sz w:val="18"/>
          <w:szCs w:val="18"/>
          <w:lang w:val="pl-PL"/>
        </w:rPr>
        <w:t xml:space="preserve"> z torem wizyjnym</w:t>
      </w:r>
      <w:r w:rsidR="005258BD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>(nazwa, model, seria – z oferty), rok produkcji 202</w:t>
      </w:r>
      <w:r w:rsidR="005258BD" w:rsidRPr="00A05E2B">
        <w:rPr>
          <w:rFonts w:ascii="Century Gothic" w:eastAsia="Times New Roman" w:hAnsi="Century Gothic" w:cs="Arial"/>
          <w:sz w:val="18"/>
          <w:szCs w:val="18"/>
          <w:lang w:val="pl-PL"/>
        </w:rPr>
        <w:t>2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r w:rsidR="00527568" w:rsidRPr="00A05E2B">
        <w:rPr>
          <w:rFonts w:ascii="Century Gothic" w:eastAsia="Calibri" w:hAnsi="Century Gothic"/>
          <w:sz w:val="18"/>
          <w:szCs w:val="18"/>
          <w:lang w:val="pl-PL" w:eastAsia="en-US"/>
        </w:rPr>
        <w:t>oraz szkolenie personelu Zamawiającego</w:t>
      </w:r>
      <w:r w:rsidR="00527568" w:rsidRPr="00A05E2B">
        <w:rPr>
          <w:rFonts w:ascii="Century Gothic" w:eastAsia="Times New Roman" w:hAnsi="Century Gothic"/>
          <w:sz w:val="18"/>
          <w:szCs w:val="18"/>
          <w:lang w:val="pl-PL"/>
        </w:rPr>
        <w:t xml:space="preserve"> w</w:t>
      </w:r>
      <w:r w:rsidR="00527568" w:rsidRPr="00527568">
        <w:rPr>
          <w:rFonts w:ascii="Century Gothic" w:eastAsia="Times New Roman" w:hAnsi="Century Gothic"/>
          <w:sz w:val="18"/>
          <w:szCs w:val="18"/>
          <w:lang w:val="pl-PL"/>
        </w:rPr>
        <w:t xml:space="preserve"> zakresie obsługi i konserwacji</w:t>
      </w:r>
      <w:r w:rsidR="00A05E2B">
        <w:rPr>
          <w:rFonts w:ascii="Century Gothic" w:eastAsia="Times New Roman" w:hAnsi="Century Gothic"/>
          <w:sz w:val="18"/>
          <w:szCs w:val="18"/>
          <w:lang w:val="pl-PL"/>
        </w:rPr>
        <w:t xml:space="preserve"> przedmiotu umowy</w:t>
      </w:r>
      <w:r w:rsidR="00527568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5CF2A4D" w14:textId="144C6AB7" w:rsidR="008321AB" w:rsidRPr="008321AB" w:rsidRDefault="008321AB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W/w przedmiot umowy został szczegó</w:t>
      </w:r>
      <w:r w:rsidR="009715CD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łowo określony w SWZ, stanowiącej</w:t>
      </w:r>
      <w:r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 xml:space="preserve"> Załącznik</w:t>
      </w: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 xml:space="preserve"> do niniejszej umowy</w:t>
      </w:r>
      <w:r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.</w:t>
      </w:r>
    </w:p>
    <w:p w14:paraId="6ADAF0F5" w14:textId="271204E7" w:rsidR="008321AB" w:rsidRDefault="008321AB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Oferta oraz SWZ stanowią integralną część umowy.</w:t>
      </w:r>
    </w:p>
    <w:p w14:paraId="2CA4588B" w14:textId="52A6A76D" w:rsidR="00B51E86" w:rsidRPr="007707F2" w:rsidRDefault="00B51E86" w:rsidP="00A7295F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B16FD9">
        <w:rPr>
          <w:rFonts w:ascii="Century Gothic" w:eastAsia="Times New Roman" w:hAnsi="Century Gothic"/>
          <w:sz w:val="18"/>
          <w:szCs w:val="18"/>
          <w:lang w:val="pl-PL"/>
        </w:rPr>
        <w:t>Wykonawca zobowiązuje się względem Zamawiającego do sprze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daży połączonej z dostarczeniem</w:t>
      </w:r>
      <w:r w:rsidR="00C213F0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7707F2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1A0FAF" w:rsidRPr="007707F2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39BCFEB0" w14:textId="2F571CBD" w:rsidR="007707F2" w:rsidRPr="007707F2" w:rsidRDefault="007707F2" w:rsidP="007707F2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707F2">
        <w:rPr>
          <w:rFonts w:ascii="Century Gothic" w:eastAsia="Times New Roman" w:hAnsi="Century Gothic"/>
          <w:sz w:val="18"/>
          <w:szCs w:val="18"/>
          <w:lang w:val="pl-PL"/>
        </w:rPr>
        <w:t>Wraz z w/w przedmiot</w:t>
      </w:r>
      <w:r w:rsidR="009A5530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umowy Wykonawca dostarczy Zamawiającemu w polskiej wersji językowej: </w:t>
      </w:r>
    </w:p>
    <w:p w14:paraId="22837750" w14:textId="615D8A2F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709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1" w:name="_Hlk103766684"/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gwarancj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3A347752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instrukcję użytkowania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papierowej,</w:t>
      </w:r>
    </w:p>
    <w:p w14:paraId="0FCE0D7A" w14:textId="79ACF599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wypełniony paszport techniczny</w:t>
      </w:r>
      <w:r w:rsidR="003E4E6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(jeśli dotyczy)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</w:p>
    <w:p w14:paraId="7D8D410B" w14:textId="3A565674" w:rsidR="007220F9" w:rsidRPr="00094349" w:rsidRDefault="007707F2" w:rsidP="007707F2">
      <w:pPr>
        <w:widowControl/>
        <w:tabs>
          <w:tab w:val="left" w:pos="709"/>
        </w:tabs>
        <w:suppressAutoHyphens w:val="0"/>
        <w:autoSpaceDE w:val="0"/>
        <w:ind w:left="709" w:right="-1" w:hanging="283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informacj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 producenta przegl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dzeń</w:t>
      </w:r>
      <w:r w:rsidR="00094349"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bookmarkEnd w:id="1"/>
    <w:p w14:paraId="4A63CD29" w14:textId="511AC941" w:rsidR="00E35339" w:rsidRPr="00094349" w:rsidRDefault="009715CD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82D1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Termin realizacji zamówienia: </w:t>
      </w:r>
      <w:r w:rsidR="00853C74">
        <w:rPr>
          <w:rFonts w:ascii="Century Gothic" w:eastAsia="Times New Roman" w:hAnsi="Century Gothic"/>
          <w:sz w:val="18"/>
          <w:szCs w:val="18"/>
          <w:lang w:val="pl-PL"/>
        </w:rPr>
        <w:t xml:space="preserve">do </w:t>
      </w:r>
      <w:r w:rsidR="001430D8">
        <w:rPr>
          <w:rFonts w:ascii="Century Gothic" w:eastAsia="Times New Roman" w:hAnsi="Century Gothic"/>
          <w:sz w:val="18"/>
          <w:szCs w:val="18"/>
          <w:lang w:val="pl-PL"/>
        </w:rPr>
        <w:t>… dni</w:t>
      </w:r>
      <w:r w:rsidR="000F30FE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od daty podpisania umowy</w:t>
      </w:r>
      <w:r w:rsidR="00EC6C03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(zgodnie ze złożoną ofertą)</w:t>
      </w:r>
      <w:r w:rsidR="00766AAB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proofErr w:type="spellStart"/>
      <w:r w:rsidR="00766AAB">
        <w:rPr>
          <w:rFonts w:ascii="Century Gothic" w:eastAsia="Times New Roman" w:hAnsi="Century Gothic"/>
          <w:sz w:val="18"/>
          <w:szCs w:val="18"/>
          <w:lang w:val="pl-PL"/>
        </w:rPr>
        <w:t>t.j</w:t>
      </w:r>
      <w:proofErr w:type="spellEnd"/>
      <w:r w:rsidR="00766AAB">
        <w:rPr>
          <w:rFonts w:ascii="Century Gothic" w:eastAsia="Times New Roman" w:hAnsi="Century Gothic"/>
          <w:sz w:val="18"/>
          <w:szCs w:val="18"/>
          <w:lang w:val="pl-PL"/>
        </w:rPr>
        <w:t>. do dnia …….</w:t>
      </w:r>
    </w:p>
    <w:p w14:paraId="71C26A05" w14:textId="3A8584A8" w:rsidR="00E35339" w:rsidRPr="00E35339" w:rsidRDefault="009715CD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E3533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E35339" w:rsidRPr="00094349">
        <w:rPr>
          <w:rFonts w:ascii="Century Gothic" w:hAnsi="Century Gothic"/>
          <w:sz w:val="18"/>
          <w:szCs w:val="18"/>
        </w:rPr>
        <w:t xml:space="preserve">Wszystkie elementy dostawy </w:t>
      </w:r>
      <w:r w:rsidR="00E35339" w:rsidRPr="00E35339">
        <w:rPr>
          <w:rFonts w:ascii="Century Gothic" w:hAnsi="Century Gothic"/>
          <w:sz w:val="18"/>
          <w:szCs w:val="18"/>
        </w:rPr>
        <w:t xml:space="preserve">powinny być umieszczone w oryginalnych opakowaniach, oznakowane </w:t>
      </w:r>
      <w:r w:rsidR="00E35339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E35339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E35339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1AE3B473" w:rsidR="00E35339" w:rsidRDefault="009715CD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8</w:t>
      </w:r>
      <w:r w:rsidR="00E35339" w:rsidRPr="00E35339">
        <w:rPr>
          <w:rFonts w:ascii="Century Gothic" w:hAnsi="Century Gothic"/>
          <w:sz w:val="18"/>
          <w:szCs w:val="18"/>
        </w:rPr>
        <w:t xml:space="preserve">.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35339"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E35339">
        <w:rPr>
          <w:rFonts w:ascii="Century Gothic" w:hAnsi="Century Gothic"/>
          <w:sz w:val="18"/>
          <w:szCs w:val="18"/>
        </w:rPr>
        <w:t xml:space="preserve">: </w:t>
      </w:r>
    </w:p>
    <w:p w14:paraId="4E2A52B3" w14:textId="77777777" w:rsidR="002D4C4B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  <w:lang w:val="pl-PL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464A65BC" w:rsidR="00E35339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>
        <w:rPr>
          <w:rFonts w:ascii="Century Gothic" w:hAnsi="Century Gothic"/>
          <w:sz w:val="18"/>
          <w:szCs w:val="18"/>
          <w:lang w:val="pl-PL"/>
        </w:rPr>
        <w:t>jest kompletny</w:t>
      </w:r>
      <w:r>
        <w:rPr>
          <w:rFonts w:ascii="Century Gothic" w:hAnsi="Century Gothic"/>
          <w:sz w:val="18"/>
          <w:szCs w:val="18"/>
          <w:lang w:val="pl-PL"/>
        </w:rPr>
        <w:t xml:space="preserve"> i gotow</w:t>
      </w:r>
      <w:r w:rsidR="00CE68A3">
        <w:rPr>
          <w:rFonts w:ascii="Century Gothic" w:hAnsi="Century Gothic"/>
          <w:sz w:val="18"/>
          <w:szCs w:val="18"/>
          <w:lang w:val="pl-PL"/>
        </w:rPr>
        <w:t>y</w:t>
      </w:r>
      <w:r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E35339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>
        <w:rPr>
          <w:rFonts w:ascii="Century Gothic" w:hAnsi="Century Gothic"/>
          <w:sz w:val="18"/>
          <w:szCs w:val="18"/>
          <w:lang w:val="pl-PL"/>
        </w:rPr>
        <w:t>)</w:t>
      </w:r>
      <w:r w:rsidR="00E35339">
        <w:rPr>
          <w:rFonts w:ascii="Century Gothic" w:hAnsi="Century Gothic"/>
          <w:sz w:val="18"/>
          <w:szCs w:val="18"/>
        </w:rPr>
        <w:t xml:space="preserve">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>
        <w:rPr>
          <w:rFonts w:ascii="Century Gothic" w:hAnsi="Century Gothic"/>
          <w:sz w:val="18"/>
          <w:szCs w:val="18"/>
        </w:rPr>
        <w:t>n</w:t>
      </w:r>
      <w:r w:rsidR="00E35339"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1FAF8542" w:rsidR="00E35339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 xml:space="preserve">)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0B9BE32B" w:rsidR="00E35339" w:rsidRDefault="003E4E6A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6) jest zgodny z międzynarodowymi normami bezpieczeństwa EN oraz posiada deklarację CE</w:t>
      </w:r>
      <w:r w:rsidR="00C213F0">
        <w:rPr>
          <w:rFonts w:ascii="Century Gothic" w:hAnsi="Century Gothic"/>
          <w:sz w:val="18"/>
          <w:szCs w:val="18"/>
          <w:lang w:val="pl-PL"/>
        </w:rPr>
        <w:t>.</w:t>
      </w:r>
    </w:p>
    <w:p w14:paraId="2BC657D6" w14:textId="60E71195" w:rsidR="009F0371" w:rsidRPr="00766AAB" w:rsidRDefault="00766AAB" w:rsidP="00082D19">
      <w:pPr>
        <w:widowControl/>
        <w:suppressAutoHyphens w:val="0"/>
        <w:autoSpaceDE w:val="0"/>
        <w:ind w:left="426" w:hanging="426"/>
        <w:contextualSpacing/>
        <w:jc w:val="both"/>
        <w:rPr>
          <w:rFonts w:ascii="Century Gothic" w:hAnsi="Century Gothic" w:cs="Tahoma"/>
          <w:sz w:val="18"/>
          <w:szCs w:val="18"/>
          <w:lang w:val="pl-PL"/>
        </w:rPr>
      </w:pPr>
      <w:r>
        <w:rPr>
          <w:rFonts w:ascii="Century Gothic" w:hAnsi="Century Gothic" w:cs="Tahoma"/>
          <w:sz w:val="18"/>
          <w:szCs w:val="18"/>
          <w:lang w:val="pl-PL"/>
        </w:rPr>
        <w:t xml:space="preserve"> </w:t>
      </w:r>
    </w:p>
    <w:p w14:paraId="2B56209F" w14:textId="588BCB64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5BC1000" w14:textId="6D27DEBF" w:rsidR="00975201" w:rsidRPr="003E61AD" w:rsidRDefault="00B16FD9" w:rsidP="0028775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wykona czynności oraz dostarczy </w:t>
      </w:r>
      <w:r w:rsidR="00FA0CFB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9715CD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E421D58" w14:textId="082434E5" w:rsidR="00B16FD9" w:rsidRPr="003B2968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4C20217B" w:rsidR="00B16FD9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…………………………………………………………………………………………..</w:t>
      </w:r>
    </w:p>
    <w:p w14:paraId="7EFA05E6" w14:textId="531EA867" w:rsidR="004A6E39" w:rsidRPr="00E634B7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lastRenderedPageBreak/>
        <w:t>ze strony Wykonawcy: …………………………………………………………………………………………………</w:t>
      </w:r>
    </w:p>
    <w:p w14:paraId="57FB4C12" w14:textId="57BBF10F" w:rsidR="001A17AD" w:rsidRPr="00094349" w:rsidRDefault="001A17AD" w:rsidP="007D653B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hAnsi="Century Gothic"/>
          <w:sz w:val="18"/>
          <w:szCs w:val="18"/>
          <w:lang w:val="pl-PL"/>
        </w:rPr>
        <w:t>W</w:t>
      </w:r>
      <w:r w:rsidRPr="00E634B7">
        <w:rPr>
          <w:rFonts w:ascii="Century Gothic" w:hAnsi="Century Gothic"/>
          <w:sz w:val="18"/>
          <w:szCs w:val="18"/>
        </w:rPr>
        <w:t>ykonawca zobowiązuje się dostarczyć przedmiot zamówienia</w:t>
      </w:r>
      <w:r w:rsidRPr="00094349">
        <w:rPr>
          <w:rFonts w:ascii="Century Gothic" w:hAnsi="Century Gothic"/>
          <w:sz w:val="18"/>
          <w:szCs w:val="18"/>
        </w:rPr>
        <w:t xml:space="preserve"> w </w:t>
      </w:r>
      <w:r w:rsidR="00230C3F">
        <w:rPr>
          <w:rFonts w:ascii="Century Gothic" w:hAnsi="Century Gothic"/>
          <w:sz w:val="18"/>
          <w:szCs w:val="18"/>
        </w:rPr>
        <w:t xml:space="preserve">opakowaniach zabezpieczających go </w:t>
      </w:r>
      <w:r w:rsidRPr="00094349">
        <w:rPr>
          <w:rFonts w:ascii="Century Gothic" w:hAnsi="Century Gothic"/>
          <w:sz w:val="18"/>
          <w:szCs w:val="18"/>
        </w:rPr>
        <w:t>przed zniszczeniem i uszkodzeniem</w:t>
      </w:r>
      <w:r w:rsidR="00230C3F">
        <w:rPr>
          <w:rFonts w:ascii="Century Gothic" w:hAnsi="Century Gothic"/>
          <w:sz w:val="18"/>
          <w:szCs w:val="18"/>
          <w:lang w:val="pl-PL"/>
        </w:rPr>
        <w:t>,</w:t>
      </w:r>
      <w:r w:rsidR="008B73C6">
        <w:rPr>
          <w:rFonts w:ascii="Century Gothic" w:hAnsi="Century Gothic"/>
          <w:sz w:val="18"/>
          <w:szCs w:val="18"/>
          <w:lang w:val="pl-PL"/>
        </w:rPr>
        <w:t xml:space="preserve"> w godzinach </w:t>
      </w:r>
      <w:r w:rsidR="003E4E6A">
        <w:rPr>
          <w:rFonts w:ascii="Century Gothic" w:hAnsi="Century Gothic"/>
          <w:sz w:val="18"/>
          <w:szCs w:val="18"/>
          <w:lang w:val="pl-PL"/>
        </w:rPr>
        <w:t>oraz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4532FD58" w14:textId="386C08AA" w:rsidR="007D57BA" w:rsidRDefault="007D57BA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D57BA">
        <w:rPr>
          <w:rFonts w:ascii="Century Gothic" w:eastAsia="Times New Roman" w:hAnsi="Century Gothic"/>
          <w:sz w:val="18"/>
          <w:szCs w:val="18"/>
          <w:lang w:val="pl-PL"/>
        </w:rPr>
        <w:t>Wykonawca zobowiązuje się do przeprowadzenia szkolenia pracowników w terminie wskazanym przez Zamawiającego w jego siedzibie.</w:t>
      </w:r>
    </w:p>
    <w:p w14:paraId="107AA5D1" w14:textId="77777777" w:rsidR="00B16FD9" w:rsidRDefault="00B16FD9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6E4AAD15" w14:textId="77777777" w:rsidR="00D0634C" w:rsidRPr="00094349" w:rsidRDefault="00D0634C" w:rsidP="00D0634C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1CA6EA9C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3F160C1" w14:textId="227C9464" w:rsidR="00B16FD9" w:rsidRPr="00EC6C03" w:rsidRDefault="00857AD6" w:rsidP="00A64AD6">
      <w:pPr>
        <w:pStyle w:val="Akapitzlist"/>
        <w:numPr>
          <w:ilvl w:val="3"/>
          <w:numId w:val="5"/>
        </w:numPr>
        <w:tabs>
          <w:tab w:val="clear" w:pos="2880"/>
          <w:tab w:val="left" w:pos="284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9A5530">
        <w:rPr>
          <w:rFonts w:ascii="Century Gothic" w:hAnsi="Century Gothic"/>
          <w:sz w:val="18"/>
          <w:szCs w:val="18"/>
        </w:rPr>
        <w:t>Łączna w</w:t>
      </w:r>
      <w:r w:rsidR="00B16FD9" w:rsidRPr="00EC6C03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2C942067" w:rsidR="00B16FD9" w:rsidRPr="00EC6C03" w:rsidRDefault="00EC6C03" w:rsidP="00A64AD6">
      <w:pPr>
        <w:pStyle w:val="Akapitzlist"/>
        <w:tabs>
          <w:tab w:val="left" w:pos="284"/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</w:t>
      </w:r>
      <w:r w:rsidR="00857AD6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54F13F9E" w:rsidR="00B16FD9" w:rsidRPr="002773D0" w:rsidRDefault="00B16FD9" w:rsidP="00A64AD6">
      <w:pPr>
        <w:widowControl/>
        <w:tabs>
          <w:tab w:val="left" w:pos="284"/>
          <w:tab w:val="left" w:pos="426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 zł (słownie: ......</w:t>
      </w:r>
      <w:r w:rsidR="002041D9">
        <w:rPr>
          <w:rFonts w:ascii="Century Gothic" w:eastAsia="Times New Roman" w:hAnsi="Century Gothic"/>
          <w:sz w:val="18"/>
          <w:szCs w:val="18"/>
          <w:lang w:val="pl-PL"/>
        </w:rPr>
        <w:t>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A64AD6">
      <w:pPr>
        <w:widowControl/>
        <w:tabs>
          <w:tab w:val="left" w:pos="284"/>
        </w:tabs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E44CE8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A64AD6">
      <w:pPr>
        <w:widowControl/>
        <w:numPr>
          <w:ilvl w:val="1"/>
          <w:numId w:val="4"/>
        </w:numPr>
        <w:tabs>
          <w:tab w:val="left" w:pos="284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7777777" w:rsidR="00DA193B" w:rsidRPr="000134BA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693C59D0" w:rsidR="00DA193B" w:rsidRPr="0010312C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10312C">
        <w:rPr>
          <w:rFonts w:ascii="Century Gothic" w:hAnsi="Century Gothic"/>
          <w:sz w:val="18"/>
          <w:szCs w:val="18"/>
          <w:lang w:val="pl-PL"/>
        </w:rPr>
        <w:t>6</w:t>
      </w:r>
      <w:r w:rsidRPr="0010312C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10312C">
        <w:rPr>
          <w:rFonts w:ascii="Century Gothic" w:hAnsi="Century Gothic"/>
          <w:sz w:val="18"/>
          <w:szCs w:val="18"/>
          <w:lang w:val="pl-PL"/>
        </w:rPr>
        <w:t>u</w:t>
      </w:r>
      <w:r w:rsidRPr="0010312C">
        <w:rPr>
          <w:rFonts w:ascii="Century Gothic" w:hAnsi="Century Gothic"/>
          <w:sz w:val="18"/>
          <w:szCs w:val="18"/>
        </w:rPr>
        <w:t xml:space="preserve">bezpieczenia </w:t>
      </w:r>
      <w:r w:rsidR="00576E14" w:rsidRPr="0010312C">
        <w:rPr>
          <w:rFonts w:ascii="Century Gothic" w:hAnsi="Century Gothic"/>
          <w:sz w:val="18"/>
          <w:szCs w:val="18"/>
          <w:lang w:val="pl-PL"/>
        </w:rPr>
        <w:t xml:space="preserve">przedmiotu umowy </w:t>
      </w:r>
      <w:r w:rsidRPr="0010312C">
        <w:rPr>
          <w:rFonts w:ascii="Century Gothic" w:hAnsi="Century Gothic"/>
          <w:sz w:val="18"/>
          <w:szCs w:val="18"/>
        </w:rPr>
        <w:t>do czasu przekazania go Zamawiającemu</w:t>
      </w:r>
      <w:r w:rsidRPr="0010312C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54F7073E" w:rsidR="00DA193B" w:rsidRPr="000134BA" w:rsidRDefault="00D45B64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7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="00DA193B"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A193B"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A64AD6">
      <w:pPr>
        <w:numPr>
          <w:ilvl w:val="1"/>
          <w:numId w:val="4"/>
        </w:numPr>
        <w:tabs>
          <w:tab w:val="clear" w:pos="1440"/>
          <w:tab w:val="left" w:pos="284"/>
        </w:tabs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0C7FC658" w:rsidR="00B16FD9" w:rsidRPr="00CD58A6" w:rsidRDefault="00B16FD9" w:rsidP="00A64AD6">
      <w:pPr>
        <w:widowControl/>
        <w:numPr>
          <w:ilvl w:val="1"/>
          <w:numId w:val="4"/>
        </w:numPr>
        <w:tabs>
          <w:tab w:val="left" w:pos="142"/>
          <w:tab w:val="left" w:pos="284"/>
        </w:tabs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A359F" w:rsidRPr="002041D9">
        <w:rPr>
          <w:rFonts w:ascii="Century Gothic" w:eastAsia="Times New Roman" w:hAnsi="Century Gothic"/>
          <w:sz w:val="18"/>
          <w:szCs w:val="18"/>
          <w:lang w:val="pl-PL"/>
        </w:rPr>
        <w:t>30</w:t>
      </w:r>
      <w:r w:rsidR="005A359F">
        <w:rPr>
          <w:rFonts w:ascii="Century Gothic" w:eastAsia="Times New Roman" w:hAnsi="Century Gothic"/>
          <w:sz w:val="18"/>
          <w:szCs w:val="18"/>
          <w:lang w:val="pl-PL"/>
        </w:rPr>
        <w:t xml:space="preserve"> dni</w:t>
      </w:r>
      <w:r w:rsidR="00411E12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A359F" w:rsidRPr="005A359F">
        <w:rPr>
          <w:rFonts w:ascii="Century Gothic" w:eastAsia="Times New Roman" w:hAnsi="Century Gothic"/>
          <w:sz w:val="18"/>
          <w:szCs w:val="18"/>
          <w:lang w:val="pl-PL"/>
        </w:rPr>
        <w:t>od daty dostarczenia faktury</w:t>
      </w:r>
      <w:r w:rsidR="005A359F">
        <w:rPr>
          <w:rFonts w:ascii="Century Gothic" w:eastAsia="Times New Roman" w:hAnsi="Century Gothic"/>
          <w:sz w:val="18"/>
          <w:szCs w:val="18"/>
          <w:lang w:val="pl-PL"/>
        </w:rPr>
        <w:t xml:space="preserve"> VAT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560960F2" w:rsidR="00CD58A6" w:rsidRPr="00DE42C5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Zgodnie z ustawą z dnia 9 listopada 2018 roku o elektronicznym fakturowaniu w zamówieniach publicznych, koncesjach na roboty budowlane lub usługi oraz partnerstwie publiczno-prywatnym (Dz. U. z 202</w:t>
      </w:r>
      <w:r w:rsidR="00894064">
        <w:rPr>
          <w:rFonts w:ascii="Century Gothic" w:hAnsi="Century Gothic"/>
          <w:sz w:val="18"/>
          <w:szCs w:val="18"/>
          <w:lang w:val="pl-PL"/>
        </w:rPr>
        <w:t>2</w:t>
      </w:r>
      <w:r w:rsidRPr="00CD58A6">
        <w:rPr>
          <w:rFonts w:ascii="Century Gothic" w:hAnsi="Century Gothic"/>
          <w:sz w:val="18"/>
          <w:szCs w:val="18"/>
        </w:rPr>
        <w:t xml:space="preserve"> roku, poz. </w:t>
      </w:r>
      <w:r w:rsidR="00894064">
        <w:rPr>
          <w:rFonts w:ascii="Century Gothic" w:hAnsi="Century Gothic"/>
          <w:sz w:val="18"/>
          <w:szCs w:val="18"/>
          <w:lang w:val="pl-PL"/>
        </w:rPr>
        <w:t>407</w:t>
      </w:r>
      <w:r w:rsidRPr="00CD58A6">
        <w:rPr>
          <w:rFonts w:ascii="Century Gothic" w:hAnsi="Century Gothic"/>
          <w:sz w:val="18"/>
          <w:szCs w:val="18"/>
        </w:rPr>
        <w:t xml:space="preserve"> </w:t>
      </w:r>
      <w:r w:rsidR="00894064">
        <w:rPr>
          <w:rFonts w:ascii="Century Gothic" w:hAnsi="Century Gothic"/>
          <w:sz w:val="18"/>
          <w:szCs w:val="18"/>
          <w:lang w:val="pl-PL"/>
        </w:rPr>
        <w:t>ze zm.</w:t>
      </w:r>
      <w:r w:rsidRPr="00CD58A6">
        <w:rPr>
          <w:rFonts w:ascii="Century Gothic" w:hAnsi="Century Gothic"/>
          <w:sz w:val="18"/>
          <w:szCs w:val="18"/>
        </w:rPr>
        <w:t xml:space="preserve">). Wykonawca może przekazać fakturę zmawiającemu w formie elektronicznej przy pomocy platformy: </w:t>
      </w:r>
      <w:r w:rsidR="00906AF4">
        <w:rPr>
          <w:rStyle w:val="Hipercze"/>
          <w:rFonts w:ascii="Century Gothic" w:hAnsi="Century Gothic"/>
          <w:sz w:val="18"/>
          <w:szCs w:val="18"/>
        </w:rPr>
        <w:fldChar w:fldCharType="begin"/>
      </w:r>
      <w:r w:rsidR="00906AF4">
        <w:rPr>
          <w:rStyle w:val="Hipercze"/>
          <w:rFonts w:ascii="Century Gothic" w:hAnsi="Century Gothic"/>
          <w:sz w:val="18"/>
          <w:szCs w:val="18"/>
        </w:rPr>
        <w:instrText xml:space="preserve"> HYPERLINK "https://brokerpefexpert.efaktura.gov.pl/zaloguj" </w:instrText>
      </w:r>
      <w:r w:rsidR="00906AF4">
        <w:rPr>
          <w:rStyle w:val="Hipercze"/>
          <w:rFonts w:ascii="Century Gothic" w:hAnsi="Century Gothic"/>
          <w:sz w:val="18"/>
          <w:szCs w:val="18"/>
        </w:rPr>
      </w:r>
      <w:r w:rsidR="00906AF4">
        <w:rPr>
          <w:rStyle w:val="Hipercze"/>
          <w:rFonts w:ascii="Century Gothic" w:hAnsi="Century Gothic"/>
          <w:sz w:val="18"/>
          <w:szCs w:val="18"/>
        </w:rPr>
        <w:fldChar w:fldCharType="separate"/>
      </w:r>
      <w:r w:rsidRPr="00CD58A6">
        <w:rPr>
          <w:rStyle w:val="Hipercze"/>
          <w:rFonts w:ascii="Century Gothic" w:hAnsi="Century Gothic"/>
          <w:sz w:val="18"/>
          <w:szCs w:val="18"/>
        </w:rPr>
        <w:t>https://brokerpefexpert.efaktura.gov.pl/zaloguj</w:t>
      </w:r>
      <w:r w:rsidR="00906AF4">
        <w:rPr>
          <w:rStyle w:val="Hipercze"/>
          <w:rFonts w:ascii="Century Gothic" w:hAnsi="Century Gothic"/>
          <w:sz w:val="18"/>
          <w:szCs w:val="18"/>
        </w:rPr>
        <w:fldChar w:fldCharType="end"/>
      </w:r>
      <w:r w:rsidRPr="00CD58A6">
        <w:rPr>
          <w:rFonts w:ascii="Century Gothic" w:hAnsi="Century Gothic"/>
          <w:sz w:val="18"/>
          <w:szCs w:val="18"/>
        </w:rPr>
        <w:t>. Korzystanie</w:t>
      </w:r>
      <w:r w:rsidR="0078439B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Pr="00CD58A6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41DEF2B1" w14:textId="77777777" w:rsidR="00D0634C" w:rsidRDefault="00D0634C" w:rsidP="00E0799C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EB613CB" w14:textId="2E8E1405" w:rsidR="00B51E86" w:rsidRDefault="00B51E86" w:rsidP="00D0634C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A22173A" w14:textId="52215FFA" w:rsidR="00B51E86" w:rsidRPr="007D57BA" w:rsidRDefault="00B51E86" w:rsidP="007D57BA">
      <w:pPr>
        <w:pStyle w:val="Akapitzlist"/>
        <w:numPr>
          <w:ilvl w:val="3"/>
          <w:numId w:val="4"/>
        </w:numPr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7D57B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7D57BA">
        <w:rPr>
          <w:rFonts w:ascii="Century Gothic" w:hAnsi="Century Gothic"/>
          <w:sz w:val="18"/>
          <w:szCs w:val="18"/>
        </w:rPr>
        <w:t>przedmiot umowy</w:t>
      </w:r>
      <w:r w:rsidR="00B16FD9" w:rsidRPr="007D57BA">
        <w:rPr>
          <w:rFonts w:ascii="Century Gothic" w:hAnsi="Century Gothic"/>
          <w:sz w:val="18"/>
          <w:szCs w:val="18"/>
        </w:rPr>
        <w:t xml:space="preserve"> </w:t>
      </w:r>
      <w:r w:rsidRPr="007D57BA">
        <w:rPr>
          <w:rFonts w:ascii="Century Gothic" w:hAnsi="Century Gothic"/>
          <w:sz w:val="18"/>
          <w:szCs w:val="18"/>
        </w:rPr>
        <w:t>określon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Pr="007D57B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="00666601" w:rsidRPr="007D57BA">
        <w:rPr>
          <w:rFonts w:ascii="Century Gothic" w:hAnsi="Century Gothic"/>
          <w:sz w:val="18"/>
          <w:szCs w:val="18"/>
        </w:rPr>
        <w:t>,</w:t>
      </w:r>
      <w:r w:rsidRPr="007D57BA">
        <w:rPr>
          <w:rFonts w:ascii="Century Gothic" w:hAnsi="Century Gothic"/>
          <w:sz w:val="18"/>
          <w:szCs w:val="18"/>
        </w:rPr>
        <w:t xml:space="preserve"> w stanie kompletnym, wolnym od wad materiałowych i konstrukcyjnych, o wysokim standardzie, zarówno pod względem jakości jak  i funkcjonalności.</w:t>
      </w:r>
    </w:p>
    <w:p w14:paraId="6F4556D7" w14:textId="300404AE" w:rsidR="007D57BA" w:rsidRPr="007D57BA" w:rsidRDefault="007D57BA" w:rsidP="007D57BA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48210E">
        <w:rPr>
          <w:rFonts w:ascii="Century Gothic" w:hAnsi="Century Gothic"/>
          <w:sz w:val="18"/>
          <w:szCs w:val="18"/>
        </w:rPr>
        <w:t>5 lat</w:t>
      </w:r>
      <w:r w:rsidR="006838D5">
        <w:rPr>
          <w:rFonts w:ascii="Century Gothic" w:hAnsi="Century Gothic"/>
          <w:sz w:val="18"/>
          <w:szCs w:val="18"/>
        </w:rPr>
        <w:t xml:space="preserve"> od daty dostawy urządzenia.</w:t>
      </w:r>
    </w:p>
    <w:p w14:paraId="577B2CE8" w14:textId="46E94BFA" w:rsidR="00DE727C" w:rsidRDefault="007D57BA" w:rsidP="00082D19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Wykonawca udziela </w:t>
      </w:r>
      <w:r w:rsidR="00BE2B6A">
        <w:rPr>
          <w:rFonts w:ascii="Century Gothic" w:eastAsia="Times New Roman" w:hAnsi="Century Gothic"/>
          <w:sz w:val="18"/>
          <w:szCs w:val="18"/>
          <w:lang w:val="pl-PL"/>
        </w:rPr>
        <w:t>…..</w:t>
      </w:r>
      <w:r w:rsidR="00A211EC">
        <w:rPr>
          <w:rFonts w:ascii="Century Gothic" w:eastAsia="Times New Roman" w:hAnsi="Century Gothic"/>
          <w:sz w:val="18"/>
          <w:szCs w:val="18"/>
          <w:lang w:val="pl-PL"/>
        </w:rPr>
        <w:t>-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daty podpisania protokołu zdawczo-odbiorczego</w:t>
      </w:r>
      <w:r w:rsidR="00DE727C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48A2EC22" w14:textId="548184ED" w:rsidR="00DE727C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theme="majorHAnsi"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E727C" w:rsidRPr="00DE727C">
        <w:rPr>
          <w:rFonts w:ascii="Century Gothic" w:eastAsia="Times New Roman" w:hAnsi="Century Gothic" w:cstheme="majorHAnsi"/>
          <w:sz w:val="18"/>
          <w:szCs w:val="18"/>
          <w:lang w:val="pl-PL"/>
        </w:rPr>
        <w:t>W</w:t>
      </w:r>
      <w:r w:rsidR="00DE727C" w:rsidRPr="00DE727C">
        <w:rPr>
          <w:rFonts w:ascii="Century Gothic" w:hAnsi="Century Gothic" w:cstheme="majorHAnsi"/>
          <w:bCs/>
          <w:sz w:val="18"/>
          <w:szCs w:val="18"/>
        </w:rPr>
        <w:t>ykonawca w okresie trwania gwarancji zapewni autoryzowany serwis w zakresie nie gorszym niż ustalony przez producenta - serwis eksploatacyjny na koszt wykonawcy</w:t>
      </w:r>
      <w:r w:rsidR="00DE727C" w:rsidRPr="00DE727C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631A69E2" w14:textId="3A2FE5E8" w:rsidR="000917C0" w:rsidRPr="000134BA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204B7E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oraz kuriera za przesłanie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do serwisu</w:t>
      </w:r>
      <w:r w:rsidR="0001206A">
        <w:rPr>
          <w:rFonts w:ascii="Century Gothic" w:eastAsia="Times New Roman" w:hAnsi="Century Gothic"/>
          <w:sz w:val="18"/>
          <w:szCs w:val="18"/>
          <w:lang w:val="pl-PL"/>
        </w:rPr>
        <w:t xml:space="preserve"> i zwrotu po naprawie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0C7A5F06" w:rsidR="006967E1" w:rsidRPr="000134BA" w:rsidRDefault="007D57BA" w:rsidP="00082D19">
      <w:pPr>
        <w:widowControl/>
        <w:suppressAutoHyphens w:val="0"/>
        <w:autoSpaceDE w:val="0"/>
        <w:ind w:left="284" w:right="-2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7A519BB3" w:rsidR="00B51E86" w:rsidRPr="0078439B" w:rsidRDefault="007D57BA" w:rsidP="00082D19">
      <w:pPr>
        <w:widowControl/>
        <w:suppressAutoHyphens w:val="0"/>
        <w:autoSpaceDE w:val="0"/>
        <w:ind w:left="284" w:right="-2" w:hanging="284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4DA9627A" w:rsidR="00B51E86" w:rsidRPr="0078439B" w:rsidRDefault="007D57BA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8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  Zamawiający ma możliwość zgłaszania usterek telefonicznie, faxem bądź w formie elektronicznej.</w:t>
      </w:r>
    </w:p>
    <w:p w14:paraId="0FD82E3F" w14:textId="3ABA9793" w:rsidR="005D523C" w:rsidRPr="0078439B" w:rsidRDefault="007D57BA" w:rsidP="00411E12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2430A4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dwa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2430A4">
        <w:rPr>
          <w:rFonts w:ascii="Century Gothic" w:eastAsia="Times New Roman" w:hAnsi="Century Gothic"/>
          <w:sz w:val="18"/>
          <w:szCs w:val="18"/>
          <w:lang w:val="pl-PL" w:eastAsia="pl-PL"/>
        </w:rPr>
        <w:t>dni robocze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5F4E8978" w:rsidR="006967E1" w:rsidRPr="0078439B" w:rsidRDefault="007D57BA" w:rsidP="00A64AD6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lastRenderedPageBreak/>
        <w:t>10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163B699B" w:rsidR="000D704E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C10563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14 dni roboczych</w:t>
      </w:r>
      <w:r w:rsidR="00C80A42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62FCB6FB" w:rsidR="00BF58D9" w:rsidRPr="000D704E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204B7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11E1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E4E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oboczych, </w:t>
      </w:r>
      <w:r w:rsidR="001B6193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1C5DA9"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  <w:r w:rsidR="001430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urządzenia zastępczego nastąpi w ciągu 2 dni roboczych od złożenia wniosku przez Zamawiającego.</w:t>
      </w:r>
    </w:p>
    <w:p w14:paraId="0C3FA548" w14:textId="593E5358" w:rsidR="005D523C" w:rsidRPr="000D704E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54188CB8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4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, Wykonawca bezpłatnie wymieni element, podzespół lub 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moduł  na nowy, wolny od wad.</w:t>
      </w:r>
    </w:p>
    <w:p w14:paraId="261EC1DA" w14:textId="47104ABC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7869C9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7869C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usunięcia.</w:t>
      </w:r>
    </w:p>
    <w:p w14:paraId="1F97A38E" w14:textId="21199646" w:rsidR="007869C9" w:rsidRPr="007869C9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7D57BA">
        <w:rPr>
          <w:rFonts w:ascii="Century Gothic" w:hAnsi="Century Gothic" w:cstheme="majorHAnsi"/>
          <w:bCs/>
          <w:sz w:val="18"/>
          <w:szCs w:val="18"/>
          <w:lang w:val="pl-PL"/>
        </w:rPr>
        <w:t>6</w:t>
      </w: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ykonawca zobowiązuje się do przeprowadzenia bezpłatnego przeglądu gwarancyjnego wraz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 xml:space="preserve">                        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C2515D">
        <w:rPr>
          <w:rFonts w:ascii="Century Gothic" w:hAnsi="Century Gothic" w:cstheme="majorHAnsi"/>
          <w:bCs/>
          <w:sz w:val="18"/>
          <w:szCs w:val="18"/>
          <w:lang w:val="pl-PL"/>
        </w:rPr>
        <w:t>urządzeń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 i opisem ewentualnych uszkodzeń co 6 </w:t>
      </w:r>
      <w:r w:rsidR="00D0634C" w:rsidRPr="00A3534F">
        <w:rPr>
          <w:rFonts w:ascii="Century Gothic" w:hAnsi="Century Gothic" w:cstheme="majorHAnsi"/>
          <w:bCs/>
          <w:sz w:val="18"/>
          <w:szCs w:val="18"/>
          <w:lang w:val="pl-PL"/>
        </w:rPr>
        <w:t>miesięcy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A3534F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646CA59A" w:rsidR="006967E1" w:rsidRPr="005F7523" w:rsidRDefault="006967E1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2C76ECA6" w:rsidR="006967E1" w:rsidRDefault="005F7523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postanowienia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niniejszej umowy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01F7411" w14:textId="0EBAF69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1086F3D6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D532C7">
        <w:rPr>
          <w:rFonts w:ascii="Century Gothic" w:hAnsi="Century Gothic"/>
          <w:sz w:val="18"/>
          <w:szCs w:val="18"/>
          <w:lang w:val="pl-PL"/>
        </w:rPr>
        <w:t>6</w:t>
      </w:r>
      <w:r w:rsidRPr="008A26AB">
        <w:rPr>
          <w:rFonts w:ascii="Century Gothic" w:hAnsi="Century Gothic"/>
          <w:sz w:val="18"/>
          <w:szCs w:val="18"/>
        </w:rPr>
        <w:t>, Zamawiający ma prawo żądać od Wykona</w:t>
      </w:r>
      <w:r w:rsidR="00CE0B39">
        <w:rPr>
          <w:rFonts w:ascii="Century Gothic" w:hAnsi="Century Gothic"/>
          <w:sz w:val="18"/>
          <w:szCs w:val="18"/>
        </w:rPr>
        <w:t>wcy kary umownej w wysokości 0,2</w:t>
      </w:r>
      <w:r w:rsidRPr="008A26AB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umowy </w:t>
      </w:r>
      <w:r w:rsidR="00804822">
        <w:rPr>
          <w:rFonts w:ascii="Century Gothic" w:hAnsi="Century Gothic"/>
          <w:sz w:val="18"/>
          <w:szCs w:val="18"/>
          <w:lang w:val="pl-PL"/>
        </w:rPr>
        <w:t>nett</w:t>
      </w:r>
      <w:r w:rsidR="00CE0B39">
        <w:rPr>
          <w:rFonts w:ascii="Century Gothic" w:hAnsi="Century Gothic"/>
          <w:sz w:val="18"/>
          <w:szCs w:val="18"/>
          <w:lang w:val="pl-PL"/>
        </w:rPr>
        <w:t>o</w:t>
      </w:r>
      <w:r w:rsidRPr="008A26AB">
        <w:rPr>
          <w:rFonts w:ascii="Century Gothic" w:hAnsi="Century Gothic"/>
          <w:sz w:val="18"/>
          <w:szCs w:val="18"/>
        </w:rPr>
        <w:t xml:space="preserve">, </w:t>
      </w:r>
      <w:r w:rsidR="00CE0B39">
        <w:rPr>
          <w:rFonts w:ascii="Century Gothic" w:hAnsi="Century Gothic"/>
          <w:sz w:val="18"/>
          <w:szCs w:val="18"/>
        </w:rPr>
        <w:t>określon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ej </w:t>
      </w:r>
      <w:r w:rsidRPr="00806815">
        <w:rPr>
          <w:rFonts w:ascii="Century Gothic" w:hAnsi="Century Gothic"/>
          <w:sz w:val="18"/>
          <w:szCs w:val="18"/>
        </w:rPr>
        <w:t xml:space="preserve"> w </w:t>
      </w:r>
      <w:r w:rsidR="008A26AB" w:rsidRPr="00806815">
        <w:rPr>
          <w:rFonts w:ascii="Century Gothic" w:hAnsi="Century Gothic"/>
          <w:sz w:val="18"/>
          <w:szCs w:val="18"/>
        </w:rPr>
        <w:t>§ 3</w:t>
      </w:r>
      <w:r w:rsidRPr="00806815">
        <w:rPr>
          <w:rFonts w:ascii="Century Gothic" w:hAnsi="Century Gothic"/>
          <w:sz w:val="18"/>
          <w:szCs w:val="18"/>
        </w:rPr>
        <w:t xml:space="preserve">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, za każdy </w:t>
      </w:r>
      <w:r w:rsidR="001962CB" w:rsidRPr="00806815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06815">
        <w:rPr>
          <w:rFonts w:ascii="Century Gothic" w:hAnsi="Century Gothic"/>
          <w:sz w:val="18"/>
          <w:szCs w:val="18"/>
        </w:rPr>
        <w:t xml:space="preserve">dzień </w:t>
      </w:r>
      <w:r w:rsidR="00632FDE" w:rsidRPr="00806815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06815">
        <w:rPr>
          <w:rFonts w:ascii="Century Gothic" w:hAnsi="Century Gothic"/>
          <w:sz w:val="18"/>
          <w:szCs w:val="18"/>
        </w:rPr>
        <w:t>w dostawie</w:t>
      </w:r>
      <w:r w:rsidR="00E05D51" w:rsidRPr="00806815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19D458FD" w:rsidR="00A80506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43CFB">
        <w:rPr>
          <w:rFonts w:ascii="Century Gothic" w:hAnsi="Century Gothic"/>
          <w:sz w:val="18"/>
          <w:szCs w:val="18"/>
          <w:lang w:val="pl-PL"/>
        </w:rPr>
        <w:t>1</w:t>
      </w:r>
      <w:r w:rsidR="006838D5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Pr="00806815">
        <w:rPr>
          <w:rFonts w:ascii="Century Gothic" w:hAnsi="Century Gothic"/>
          <w:sz w:val="18"/>
          <w:szCs w:val="18"/>
        </w:rPr>
        <w:t>określone</w:t>
      </w:r>
      <w:r w:rsidR="00806815"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</w:p>
    <w:p w14:paraId="7E87A405" w14:textId="0F9A9500" w:rsidR="001B6193" w:rsidRPr="001B6193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3) w przypadku, gdy w okresie gwarancji Wykonawca nie dostarczy urządzenia zastępczego, </w:t>
      </w:r>
      <w:r w:rsidRPr="008A26AB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>
        <w:rPr>
          <w:rFonts w:ascii="Century Gothic" w:hAnsi="Century Gothic"/>
          <w:sz w:val="18"/>
          <w:szCs w:val="18"/>
          <w:lang w:val="pl-PL"/>
        </w:rPr>
        <w:t>umowy netto</w:t>
      </w:r>
      <w:r w:rsidRPr="00806815">
        <w:rPr>
          <w:rFonts w:ascii="Century Gothic" w:hAnsi="Century Gothic"/>
          <w:sz w:val="18"/>
          <w:szCs w:val="18"/>
        </w:rPr>
        <w:t xml:space="preserve"> określone</w:t>
      </w:r>
      <w:r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</w:t>
      </w:r>
      <w:r>
        <w:rPr>
          <w:rFonts w:ascii="Century Gothic" w:hAnsi="Century Gothic"/>
          <w:sz w:val="18"/>
          <w:szCs w:val="18"/>
          <w:lang w:val="pl-PL"/>
        </w:rPr>
        <w:t>, po terminie określonym w §</w:t>
      </w:r>
      <w:r w:rsidR="00FA7805">
        <w:rPr>
          <w:rFonts w:ascii="Century Gothic" w:hAnsi="Century Gothic"/>
          <w:sz w:val="18"/>
          <w:szCs w:val="18"/>
          <w:lang w:val="pl-PL"/>
        </w:rPr>
        <w:t xml:space="preserve"> 4 ust. 1</w:t>
      </w:r>
      <w:r w:rsidR="006838D5">
        <w:rPr>
          <w:rFonts w:ascii="Century Gothic" w:hAnsi="Century Gothic"/>
          <w:sz w:val="18"/>
          <w:szCs w:val="18"/>
          <w:lang w:val="pl-PL"/>
        </w:rPr>
        <w:t>2</w:t>
      </w:r>
      <w:r w:rsidR="00FA7805">
        <w:rPr>
          <w:rFonts w:ascii="Century Gothic" w:hAnsi="Century Gothic"/>
          <w:sz w:val="18"/>
          <w:szCs w:val="18"/>
          <w:lang w:val="pl-PL"/>
        </w:rPr>
        <w:t>,</w:t>
      </w:r>
    </w:p>
    <w:p w14:paraId="158E81FB" w14:textId="603D54FF" w:rsidR="00A80506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="00A80506"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="00A80506"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6838D5">
        <w:rPr>
          <w:rFonts w:ascii="Century Gothic" w:hAnsi="Century Gothic"/>
          <w:sz w:val="18"/>
          <w:szCs w:val="18"/>
          <w:lang w:val="pl-PL"/>
        </w:rPr>
        <w:t>9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</w:t>
      </w:r>
      <w:r w:rsidR="00CE0B39">
        <w:rPr>
          <w:rFonts w:ascii="Century Gothic" w:hAnsi="Century Gothic"/>
          <w:sz w:val="18"/>
          <w:szCs w:val="18"/>
        </w:rPr>
        <w:t>w wysokości 0,05</w:t>
      </w:r>
      <w:r w:rsidR="00804822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="007039FA" w:rsidRPr="00806815">
        <w:rPr>
          <w:rFonts w:ascii="Century Gothic" w:hAnsi="Century Gothic"/>
          <w:sz w:val="18"/>
          <w:szCs w:val="18"/>
        </w:rPr>
        <w:t xml:space="preserve">określonej w § 3 ust. </w:t>
      </w:r>
      <w:r w:rsidR="002E01F7" w:rsidRPr="00806815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13D80243" w:rsidR="00A80506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A80506"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="00956225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A80506" w:rsidRPr="002E01F7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</w:t>
      </w:r>
      <w:r w:rsidR="006838D5">
        <w:rPr>
          <w:rFonts w:ascii="Century Gothic" w:hAnsi="Century Gothic"/>
          <w:sz w:val="18"/>
          <w:szCs w:val="18"/>
          <w:lang w:val="pl-PL"/>
        </w:rPr>
        <w:t>e</w:t>
      </w:r>
      <w:proofErr w:type="spellEnd"/>
      <w:r w:rsidR="00A80506"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A80506"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="00A80506"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577D33BA" w14:textId="3B4D60CE" w:rsidR="00426EF2" w:rsidRPr="00632FDE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6) 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2E01F7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4736951" w14:textId="50D64395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 xml:space="preserve">pkt. 1 - </w:t>
      </w:r>
      <w:r w:rsidR="001430D8">
        <w:rPr>
          <w:rFonts w:ascii="Century Gothic" w:hAnsi="Century Gothic"/>
          <w:sz w:val="18"/>
          <w:szCs w:val="18"/>
          <w:lang w:val="pl-PL"/>
        </w:rPr>
        <w:t>4</w:t>
      </w:r>
      <w:r w:rsidRPr="002E01F7">
        <w:rPr>
          <w:rFonts w:ascii="Century Gothic" w:hAnsi="Century Gothic"/>
          <w:sz w:val="18"/>
          <w:szCs w:val="18"/>
        </w:rPr>
        <w:t xml:space="preserve">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2E01F7">
        <w:rPr>
          <w:rFonts w:ascii="Century Gothic" w:hAnsi="Century Gothic"/>
          <w:sz w:val="18"/>
          <w:szCs w:val="18"/>
        </w:rPr>
        <w:t>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FDCC8A5" w14:textId="77777777" w:rsidR="002041D9" w:rsidRDefault="002041D9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3984EF6" w14:textId="4622607F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lastRenderedPageBreak/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19B67B78" w:rsidR="00734905" w:rsidRPr="00813C70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792DB2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B6F62" w:rsidRPr="007B6F62">
        <w:rPr>
          <w:rFonts w:ascii="Century Gothic" w:hAnsi="Century Gothic"/>
          <w:bCs/>
          <w:sz w:val="18"/>
          <w:szCs w:val="18"/>
        </w:rPr>
        <w:t>(Dz.U. z 2022 roku, poz. 633 t.j.)</w:t>
      </w:r>
      <w:r w:rsidR="00813C70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2"/>
    <w:p w14:paraId="22D7309F" w14:textId="06A4EB6A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6EE61884" w14:textId="77777777" w:rsidR="0059347C" w:rsidRPr="00C302EE" w:rsidRDefault="0059347C" w:rsidP="0059347C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C477837" w14:textId="587175FC" w:rsidR="0059347C" w:rsidRPr="00C302EE" w:rsidRDefault="0059347C" w:rsidP="00B012DF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 xml:space="preserve">Na </w:t>
      </w:r>
      <w:r w:rsidRPr="00C302EE">
        <w:rPr>
          <w:rFonts w:ascii="Century Gothic" w:hAnsi="Century Gothic" w:cs="Arial"/>
          <w:sz w:val="18"/>
          <w:szCs w:val="18"/>
        </w:rPr>
        <w:t xml:space="preserve">podstawie art. 455 Ustawy </w:t>
      </w:r>
      <w:proofErr w:type="spellStart"/>
      <w:r w:rsidRPr="00C302EE">
        <w:rPr>
          <w:rFonts w:ascii="Century Gothic" w:hAnsi="Century Gothic" w:cs="Arial"/>
          <w:sz w:val="18"/>
          <w:szCs w:val="18"/>
        </w:rPr>
        <w:t>Pzp</w:t>
      </w:r>
      <w:proofErr w:type="spellEnd"/>
      <w:r w:rsidRPr="00C302EE">
        <w:rPr>
          <w:rFonts w:ascii="Century Gothic" w:hAnsi="Century Gothic" w:cs="Arial"/>
          <w:sz w:val="18"/>
          <w:szCs w:val="18"/>
        </w:rPr>
        <w:t>, Zamawiający przewiduje możliwość dokonania zmian postanowień zawartej umowy w stosunku do treści oferty na podstawie, której dokonano wyboru Wykonawcy.</w:t>
      </w:r>
    </w:p>
    <w:p w14:paraId="2CDB9DFD" w14:textId="70FC6458" w:rsidR="0059347C" w:rsidRPr="003B7BD8" w:rsidRDefault="0059347C" w:rsidP="0059347C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3. 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Poza zmianami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umowy dopuszczonymi w art.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455 </w:t>
      </w:r>
      <w:r w:rsidR="006255B2" w:rsidRPr="00B67883">
        <w:rPr>
          <w:rFonts w:ascii="Century Gothic" w:hAnsi="Century Gothic"/>
          <w:sz w:val="18"/>
          <w:szCs w:val="18"/>
        </w:rPr>
        <w:t xml:space="preserve">ustawy z dnia 11 września 2019 roku Prawo zamówień publicznych </w:t>
      </w:r>
      <w:r w:rsidRPr="003B7BD8">
        <w:rPr>
          <w:rFonts w:ascii="Century Gothic" w:hAnsi="Century Gothic" w:cs="Arial"/>
          <w:sz w:val="18"/>
          <w:szCs w:val="18"/>
        </w:rPr>
        <w:t xml:space="preserve">dopuszcza się możliwość </w:t>
      </w:r>
      <w:r>
        <w:rPr>
          <w:rFonts w:ascii="Century Gothic" w:hAnsi="Century Gothic" w:cs="Arial"/>
          <w:sz w:val="18"/>
          <w:szCs w:val="18"/>
        </w:rPr>
        <w:t xml:space="preserve">zmian </w:t>
      </w:r>
      <w:r w:rsidRPr="003B7BD8">
        <w:rPr>
          <w:rFonts w:ascii="Century Gothic" w:hAnsi="Century Gothic" w:cs="Arial"/>
          <w:sz w:val="18"/>
          <w:szCs w:val="18"/>
        </w:rPr>
        <w:t>postanowień zawartej umowy, w następujących przypadkach:</w:t>
      </w:r>
    </w:p>
    <w:p w14:paraId="015730C8" w14:textId="07705C65" w:rsidR="0059347C" w:rsidRDefault="0059347C" w:rsidP="00EC6C03">
      <w:pPr>
        <w:autoSpaceDE w:val="0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3B7BD8">
        <w:rPr>
          <w:rFonts w:ascii="Century Gothic" w:hAnsi="Century Gothic" w:cs="Arial"/>
          <w:sz w:val="18"/>
          <w:szCs w:val="18"/>
        </w:rPr>
        <w:t>3.1.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gdy konieczność zmiany spowodowana jest okolicznościami poza kontrolą stron, których działając </w:t>
      </w:r>
      <w:r>
        <w:rPr>
          <w:rFonts w:ascii="Century Gothic" w:hAnsi="Century Gothic" w:cs="Arial"/>
          <w:sz w:val="18"/>
          <w:szCs w:val="18"/>
        </w:rPr>
        <w:t xml:space="preserve"> z </w:t>
      </w:r>
      <w:r w:rsidRPr="003B7BD8">
        <w:rPr>
          <w:rFonts w:ascii="Century Gothic" w:hAnsi="Century Gothic" w:cs="Arial"/>
          <w:sz w:val="18"/>
          <w:szCs w:val="18"/>
        </w:rPr>
        <w:t>należytą starannością strony nie mogły przewidzieć w chwili zawarcia umowy. Dotyczy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to</w:t>
      </w:r>
      <w:r>
        <w:rPr>
          <w:rFonts w:ascii="Century Gothic" w:hAnsi="Century Gothic" w:cs="Arial"/>
          <w:sz w:val="18"/>
          <w:szCs w:val="18"/>
        </w:rPr>
        <w:t xml:space="preserve">  </w:t>
      </w:r>
      <w:r w:rsidRPr="003B7BD8">
        <w:rPr>
          <w:rFonts w:ascii="Century Gothic" w:hAnsi="Century Gothic" w:cs="Arial"/>
          <w:sz w:val="18"/>
          <w:szCs w:val="18"/>
        </w:rPr>
        <w:t>w szczególności takich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okoliczności jak zagrożenie epidemiologiczne, zamieszki, akty terroru, zamknięcie granic, rządowe ograniczenia międzynarodowego transportu, utrudnienia na lotniskach i granicach, tj. okoliczności o charakterze tzw. Siły wyższej.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W czasie trwania siły wyższej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odpowiada za wykonanie Umowy na zasadach ogólnych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kodeksu cywilnego.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dołoży wszelkich starań, aby pomimo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istnienia siły wyższej zapewnić ciągłość dostaw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wszystkich produktów na bieżąco i zgodnie ze składanymi zamówieniami oraz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zobowiązuje się informować Zamawiającego niezwłocznie i na bieżąco o wszelkich trudnościach związanych z dostarczeniem zamówionych przez niego produktów.</w:t>
      </w:r>
    </w:p>
    <w:p w14:paraId="08F72A73" w14:textId="03E1CB44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2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.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zmiana osób odpowiedzialnych za kontakty i nadzór nad realizacją przedmiotu umowy;</w:t>
      </w:r>
    </w:p>
    <w:p w14:paraId="0D242BB3" w14:textId="0A0E0849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3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>wystąpienie oczywistych omyłek pisarskich i rachunkowych w treści umowy.</w:t>
      </w:r>
    </w:p>
    <w:p w14:paraId="3FAD2760" w14:textId="348DD4C7" w:rsidR="0059347C" w:rsidRPr="003B7BD8" w:rsidRDefault="0059347C" w:rsidP="006838D5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4.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przypadku zaistnienia okoliczności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wymienionych w ust. 3 pkt 3.</w:t>
      </w:r>
      <w:r w:rsidR="00813C70">
        <w:rPr>
          <w:rFonts w:ascii="Century Gothic" w:hAnsi="Century Gothic" w:cs="Arial"/>
          <w:sz w:val="18"/>
          <w:szCs w:val="18"/>
          <w:lang w:val="pl-PL"/>
        </w:rPr>
        <w:t>1</w:t>
      </w:r>
      <w:r w:rsidRPr="003B7BD8">
        <w:rPr>
          <w:rFonts w:ascii="Century Gothic" w:hAnsi="Century Gothic" w:cs="Arial"/>
          <w:sz w:val="18"/>
          <w:szCs w:val="18"/>
        </w:rPr>
        <w:t>, strony ustalają nowy termin realizacji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przedmiotu umowy.</w:t>
      </w:r>
      <w:r w:rsidRPr="003B7BD8">
        <w:rPr>
          <w:rFonts w:ascii="Century Gothic" w:hAnsi="Century Gothic"/>
          <w:sz w:val="18"/>
          <w:szCs w:val="18"/>
        </w:rPr>
        <w:t xml:space="preserve"> </w:t>
      </w:r>
    </w:p>
    <w:p w14:paraId="7B16F1A0" w14:textId="581FE066" w:rsidR="00A3336E" w:rsidRPr="00A3336E" w:rsidRDefault="00A3336E" w:rsidP="00D0634C">
      <w:pPr>
        <w:widowControl/>
        <w:tabs>
          <w:tab w:val="left" w:pos="10065"/>
        </w:tabs>
        <w:suppressAutoHyphens w:val="0"/>
        <w:spacing w:after="16" w:line="360" w:lineRule="auto"/>
        <w:ind w:right="27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A3336E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>
        <w:rPr>
          <w:rFonts w:ascii="Century Gothic" w:eastAsia="Times New Roman" w:hAnsi="Century Gothic"/>
          <w:b/>
          <w:sz w:val="18"/>
          <w:szCs w:val="18"/>
          <w:lang w:val="pl-PL" w:eastAsia="pl-PL"/>
        </w:rPr>
        <w:t>8.</w:t>
      </w:r>
    </w:p>
    <w:p w14:paraId="75219C0D" w14:textId="77777777" w:rsidR="00B21C34" w:rsidRPr="00094A1F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 w:rsidR="002049D0"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256CA5BF" w14:textId="77777777" w:rsidR="00B21C34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 w:rsidR="002049D0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D71E28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D71E28">
        <w:rPr>
          <w:rFonts w:ascii="Century Gothic" w:hAnsi="Century Gothic" w:cs="Tahoma"/>
          <w:sz w:val="18"/>
          <w:szCs w:val="18"/>
        </w:rPr>
        <w:t>d przypadków wskazanych w ust. 1</w:t>
      </w:r>
      <w:r w:rsidRPr="00D71E28">
        <w:rPr>
          <w:rFonts w:ascii="Century Gothic" w:hAnsi="Century Gothic" w:cs="Tahoma"/>
          <w:sz w:val="18"/>
          <w:szCs w:val="18"/>
        </w:rPr>
        <w:t xml:space="preserve"> i </w:t>
      </w:r>
      <w:r w:rsidR="00956225">
        <w:rPr>
          <w:rFonts w:ascii="Century Gothic" w:hAnsi="Century Gothic" w:cs="Tahoma"/>
          <w:sz w:val="18"/>
          <w:szCs w:val="18"/>
        </w:rPr>
        <w:t>2</w:t>
      </w:r>
      <w:r w:rsidRPr="00D71E28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D71E28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D71E28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1A43F411" w14:textId="45441641" w:rsidR="00D0634C" w:rsidRPr="00A3534F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3534F">
        <w:rPr>
          <w:rFonts w:ascii="Century Gothic" w:hAnsi="Century Gothic" w:cs="Century Gothic"/>
          <w:b/>
          <w:bCs/>
          <w:sz w:val="18"/>
          <w:szCs w:val="18"/>
        </w:rPr>
        <w:t>§ 9.</w:t>
      </w:r>
    </w:p>
    <w:p w14:paraId="3BF6EF6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Strony niniejszej umowy, niezwłocznie, wzajemnie informują się o wpływie okoliczności związanych z wystąpieniem COVID-19 na należyte wykonanie tej umowy, o ile taki wpływ wystąpił lub może wystąpić. </w:t>
      </w:r>
    </w:p>
    <w:p w14:paraId="0B4B9B0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Strony umowy potwierdzają ten wpływ dołączając do informacji, o której mowa w ust. 1 pierwszym, oświadczenia lub dokumenty, które mogą dotyczyć w szczególności:</w:t>
      </w:r>
    </w:p>
    <w:p w14:paraId="6E8786D4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1) nieobecności pracowników lub osób świadczących pracę za wynagrodzeniem na innej podstawie niż stosunek pracy, które uczestniczą lub mogłyby uczestniczyć w realizacji zamówienia;</w:t>
      </w:r>
    </w:p>
    <w:p w14:paraId="604C55B2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B80700B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3) poleceń lub decyzji wydanych przez wojewodów, ministra właściwego do spraw zdrowia lub Prezesa Rady Ministrów, związanych z przeciwdziałaniem COVID-19, o których mowa w art. 11 ust. 1-3 ustawy z 2 marca o szczególnych rozwiązaniach związanych z zapobieganiem, przeciwdziałaniem i zwalczaniem COVID-19, innych chorób zakaźnych oraz wywołanych nimi sytuacji kryzysowych (Dz.U. z 2020r. poz.1842 ze zm.);</w:t>
      </w:r>
    </w:p>
    <w:p w14:paraId="395742CB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4) wstrzymania dostaw produktów, komponentów produktu lub materiałów, trudności w dostępie do sprzętu lub trudności w realizacji usług transportowych;</w:t>
      </w:r>
    </w:p>
    <w:p w14:paraId="63AA35B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5) innych okoliczności, które uniemożliwiają bądź w istotnym stopniu ograniczają możliwość wykonania umowy;</w:t>
      </w:r>
    </w:p>
    <w:p w14:paraId="13DAC03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6) okoliczności, o których mowa w pkt 1-5, w zakresie w jakim dotyczą one podwykonawcy lub dalszego podwykonawcy.</w:t>
      </w:r>
    </w:p>
    <w:p w14:paraId="4A0D9E1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3. Każda ze stron umowy, może żądać przedstawienia dodatkowych oświadczeń lub dokumentów potwierdzających wpływ okoliczności związanych z wystąpieniem COVID-19 na należyte wykonanie </w:t>
      </w:r>
      <w:r w:rsidRPr="00A3534F">
        <w:rPr>
          <w:rFonts w:ascii="Century Gothic" w:hAnsi="Century Gothic"/>
          <w:sz w:val="18"/>
          <w:szCs w:val="18"/>
          <w:lang w:eastAsia="pl-PL"/>
        </w:rPr>
        <w:lastRenderedPageBreak/>
        <w:t xml:space="preserve">tej umowy. </w:t>
      </w:r>
    </w:p>
    <w:p w14:paraId="07764EC5" w14:textId="0A3CA516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4. </w:t>
      </w:r>
      <w:r w:rsidR="00A07E4C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hAnsi="Century Gothic"/>
          <w:sz w:val="18"/>
          <w:szCs w:val="18"/>
          <w:lang w:eastAsia="pl-PL"/>
        </w:rPr>
        <w:t xml:space="preserve">Strona umowy, na podstawie otrzymanych oświadczeń lub dokumentów, o których mowa w ust. 2 i 3,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0B88573" w14:textId="773A14CB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5. </w:t>
      </w:r>
      <w:r w:rsidR="00A07E4C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hAnsi="Century Gothic"/>
          <w:sz w:val="18"/>
          <w:szCs w:val="18"/>
          <w:lang w:eastAsia="pl-PL"/>
        </w:rPr>
        <w:t xml:space="preserve">Zamawiający, po stwierdzeniu, że okoliczności związane z wystąpieniem COVID-19, o których mowa w ust. 1, mogą wpłynąć lub wpływają na należyte wykonanie umowy, może w uzgodnieniu z wykonawcą dokonać zmiany umowy, w szczególności przez: </w:t>
      </w:r>
    </w:p>
    <w:p w14:paraId="21E47B39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1) zmianę terminu wykonania umowy lub jej części, lub czasowe zawieszenie wykonywania umowy lub jej części, </w:t>
      </w:r>
    </w:p>
    <w:p w14:paraId="5558098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2) zmianę sposobu wykonywania dostaw, </w:t>
      </w:r>
    </w:p>
    <w:p w14:paraId="2D7184D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3) zmianę zakresu świadczenia wykonawcy i odpowiadającą jej zmianę wynagrodzenia lub sposobu rozliczenia wykonawcy – o ile wzrost wynagrodzenia spowodowany każdą kolejną zmianą nie przekroczy 50% wartości pierwotnej umowy. </w:t>
      </w:r>
    </w:p>
    <w:p w14:paraId="7702D472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6. Okoliczności związane z wystąpieniem COVID-19, o których mowa w ust. 2, nie mogą stanowić samodzielnej podstawy do wykonania umownego prawa odstąpienia od umowy. </w:t>
      </w:r>
    </w:p>
    <w:p w14:paraId="429D022A" w14:textId="1245BB12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7. </w:t>
      </w:r>
      <w:r w:rsidR="00A07E4C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hAnsi="Century Gothic"/>
          <w:sz w:val="18"/>
          <w:szCs w:val="18"/>
          <w:lang w:eastAsia="pl-PL"/>
        </w:rPr>
        <w:t xml:space="preserve">Strona umowy, w stanowisku, o którym mowa w ust. 4,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14:paraId="1C68DCB4" w14:textId="1826552B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8. </w:t>
      </w:r>
      <w:r w:rsidR="00A07E4C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hAnsi="Century Gothic"/>
          <w:sz w:val="18"/>
          <w:szCs w:val="18"/>
          <w:lang w:eastAsia="pl-PL"/>
        </w:rPr>
        <w:t xml:space="preserve">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7DE797E4" w14:textId="119E0BDF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9. </w:t>
      </w:r>
      <w:r w:rsidR="00A07E4C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hAnsi="Century Gothic"/>
          <w:sz w:val="18"/>
          <w:szCs w:val="18"/>
          <w:lang w:eastAsia="pl-PL"/>
        </w:rPr>
        <w:t xml:space="preserve">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5. </w:t>
      </w:r>
    </w:p>
    <w:p w14:paraId="1CA9379D" w14:textId="38BAF001" w:rsidR="00813C70" w:rsidRDefault="00D0634C" w:rsidP="00D0634C">
      <w:pPr>
        <w:widowControl/>
        <w:suppressAutoHyphens w:val="0"/>
        <w:autoSpaceDE w:val="0"/>
        <w:ind w:left="284" w:hanging="284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10. Przepisy niniejszego paragrafu stosuje się do umowy zawartej między podwykonawcą a dalszym podwykonawcą.</w:t>
      </w:r>
    </w:p>
    <w:p w14:paraId="41FAF60F" w14:textId="04C4C6F6" w:rsidR="00224B84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10.</w:t>
      </w:r>
    </w:p>
    <w:p w14:paraId="67A98112" w14:textId="77777777" w:rsidR="00BA569C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5AE53E4B" w:rsidR="00224B84" w:rsidRPr="00224B84" w:rsidRDefault="00224B84" w:rsidP="00224B84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24B84">
        <w:rPr>
          <w:rFonts w:ascii="Century Gothic" w:eastAsia="Times New Roman" w:hAnsi="Century Gothic"/>
          <w:sz w:val="18"/>
          <w:szCs w:val="18"/>
          <w:lang w:val="pl-PL"/>
        </w:rPr>
        <w:t>Wykonawca oświadcza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że </w:t>
      </w:r>
      <w:r w:rsidRPr="00224B84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 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 r.</w:t>
      </w:r>
    </w:p>
    <w:p w14:paraId="6D84F9A1" w14:textId="0EA5C589" w:rsidR="00702A1E" w:rsidRDefault="00702A1E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>
        <w:rPr>
          <w:rFonts w:ascii="Century Gothic" w:eastAsia="Times New Roman" w:hAnsi="Century Gothic"/>
          <w:b/>
          <w:sz w:val="18"/>
          <w:szCs w:val="18"/>
          <w:lang w:val="pl-PL"/>
        </w:rPr>
        <w:t>11</w:t>
      </w:r>
      <w:r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1552E14" w14:textId="77777777" w:rsidR="00FA7805" w:rsidRDefault="00FA7805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3F90F764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val="pl-PL"/>
        </w:rPr>
        <w:t>Umowę sporządzono w dwóch jednobrzmiących egzemplarzach, po jednym dla każdej ze stron.</w:t>
      </w:r>
    </w:p>
    <w:p w14:paraId="3DD3B5BC" w14:textId="35081621" w:rsidR="00702A1E" w:rsidRDefault="00C3737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ustawy                     Prawo zamówień publicznych</w:t>
      </w:r>
      <w:r w:rsidR="00A07E4C">
        <w:rPr>
          <w:rFonts w:ascii="Century Gothic" w:eastAsia="Times New Roman" w:hAnsi="Century Gothic"/>
          <w:sz w:val="18"/>
          <w:szCs w:val="18"/>
          <w:lang w:val="pl-PL"/>
        </w:rPr>
        <w:t xml:space="preserve"> i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 xml:space="preserve"> Kodeksu cywilnego oraz w sprawach procesowych Kodeksu postępowania cywilnego.</w:t>
      </w:r>
    </w:p>
    <w:p w14:paraId="7DEFB274" w14:textId="095E560F" w:rsidR="00702A1E" w:rsidRDefault="00C3737E" w:rsidP="00702A1E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6529CF" w:rsidRDefault="00702A1E" w:rsidP="00C3737E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1B4F94AF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C005" w14:textId="77777777" w:rsidR="005C0E25" w:rsidRDefault="005C0E25">
      <w:r>
        <w:separator/>
      </w:r>
    </w:p>
  </w:endnote>
  <w:endnote w:type="continuationSeparator" w:id="0">
    <w:p w14:paraId="44A37D25" w14:textId="77777777" w:rsidR="005C0E25" w:rsidRDefault="005C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0D4" w14:textId="77777777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A63E0F" w:rsidRPr="00A63E0F">
      <w:rPr>
        <w:rFonts w:ascii="Century Gothic" w:hAnsi="Century Gothic"/>
        <w:noProof/>
        <w:sz w:val="16"/>
        <w:szCs w:val="16"/>
        <w:lang w:val="pl-PL"/>
      </w:rPr>
      <w:t>5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5C74" w14:textId="77777777" w:rsidR="005C0E25" w:rsidRDefault="005C0E25">
      <w:r>
        <w:separator/>
      </w:r>
    </w:p>
  </w:footnote>
  <w:footnote w:type="continuationSeparator" w:id="0">
    <w:p w14:paraId="0761985D" w14:textId="77777777" w:rsidR="005C0E25" w:rsidRDefault="005C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86271">
    <w:abstractNumId w:val="0"/>
  </w:num>
  <w:num w:numId="2" w16cid:durableId="634915869">
    <w:abstractNumId w:val="1"/>
  </w:num>
  <w:num w:numId="3" w16cid:durableId="663315530">
    <w:abstractNumId w:val="2"/>
  </w:num>
  <w:num w:numId="4" w16cid:durableId="566694358">
    <w:abstractNumId w:val="3"/>
  </w:num>
  <w:num w:numId="5" w16cid:durableId="1875074019">
    <w:abstractNumId w:val="4"/>
  </w:num>
  <w:num w:numId="6" w16cid:durableId="479730428">
    <w:abstractNumId w:val="6"/>
  </w:num>
  <w:num w:numId="7" w16cid:durableId="67372593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6683627">
    <w:abstractNumId w:val="9"/>
  </w:num>
  <w:num w:numId="9" w16cid:durableId="829447012">
    <w:abstractNumId w:val="7"/>
  </w:num>
  <w:num w:numId="10" w16cid:durableId="1506166747">
    <w:abstractNumId w:val="8"/>
  </w:num>
  <w:num w:numId="11" w16cid:durableId="971643017">
    <w:abstractNumId w:val="5"/>
  </w:num>
  <w:num w:numId="12" w16cid:durableId="684285355">
    <w:abstractNumId w:val="11"/>
  </w:num>
  <w:num w:numId="13" w16cid:durableId="6349451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4268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885136">
    <w:abstractNumId w:val="14"/>
  </w:num>
  <w:num w:numId="16" w16cid:durableId="470054832">
    <w:abstractNumId w:val="13"/>
  </w:num>
  <w:num w:numId="17" w16cid:durableId="1776167867">
    <w:abstractNumId w:val="10"/>
  </w:num>
  <w:num w:numId="18" w16cid:durableId="6042635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06A7B"/>
    <w:rsid w:val="0001206A"/>
    <w:rsid w:val="000134BA"/>
    <w:rsid w:val="00024E86"/>
    <w:rsid w:val="00027C2F"/>
    <w:rsid w:val="000302D8"/>
    <w:rsid w:val="00035E69"/>
    <w:rsid w:val="0004135D"/>
    <w:rsid w:val="00063102"/>
    <w:rsid w:val="000818DD"/>
    <w:rsid w:val="00082D19"/>
    <w:rsid w:val="0008611B"/>
    <w:rsid w:val="00090CD4"/>
    <w:rsid w:val="000917C0"/>
    <w:rsid w:val="00094349"/>
    <w:rsid w:val="000947A0"/>
    <w:rsid w:val="000C0D2C"/>
    <w:rsid w:val="000C5FA4"/>
    <w:rsid w:val="000D704E"/>
    <w:rsid w:val="000D7404"/>
    <w:rsid w:val="000D780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67F1"/>
    <w:rsid w:val="0011789F"/>
    <w:rsid w:val="0012150A"/>
    <w:rsid w:val="00127112"/>
    <w:rsid w:val="001430D8"/>
    <w:rsid w:val="00144148"/>
    <w:rsid w:val="00150F13"/>
    <w:rsid w:val="00160ABC"/>
    <w:rsid w:val="0016204B"/>
    <w:rsid w:val="00166CCA"/>
    <w:rsid w:val="00171338"/>
    <w:rsid w:val="00183675"/>
    <w:rsid w:val="001927EB"/>
    <w:rsid w:val="001962CB"/>
    <w:rsid w:val="001A0FAF"/>
    <w:rsid w:val="001A17AD"/>
    <w:rsid w:val="001A19FE"/>
    <w:rsid w:val="001B3D89"/>
    <w:rsid w:val="001B6193"/>
    <w:rsid w:val="001B6832"/>
    <w:rsid w:val="001C4A47"/>
    <w:rsid w:val="001C5DA9"/>
    <w:rsid w:val="001C5DD5"/>
    <w:rsid w:val="001E0D38"/>
    <w:rsid w:val="001F6CDA"/>
    <w:rsid w:val="00201E84"/>
    <w:rsid w:val="002041D9"/>
    <w:rsid w:val="002049D0"/>
    <w:rsid w:val="00204B7E"/>
    <w:rsid w:val="00213821"/>
    <w:rsid w:val="00216168"/>
    <w:rsid w:val="002211BE"/>
    <w:rsid w:val="00224B84"/>
    <w:rsid w:val="002254AD"/>
    <w:rsid w:val="00230C3F"/>
    <w:rsid w:val="00230E6E"/>
    <w:rsid w:val="002430A4"/>
    <w:rsid w:val="002446FE"/>
    <w:rsid w:val="00245656"/>
    <w:rsid w:val="00245A2B"/>
    <w:rsid w:val="00250318"/>
    <w:rsid w:val="00263C25"/>
    <w:rsid w:val="0028775C"/>
    <w:rsid w:val="002919A2"/>
    <w:rsid w:val="002C1DDB"/>
    <w:rsid w:val="002D1A81"/>
    <w:rsid w:val="002D4C4B"/>
    <w:rsid w:val="002E01F7"/>
    <w:rsid w:val="002E433E"/>
    <w:rsid w:val="002E5E34"/>
    <w:rsid w:val="002E7746"/>
    <w:rsid w:val="002F151E"/>
    <w:rsid w:val="002F3150"/>
    <w:rsid w:val="00303E47"/>
    <w:rsid w:val="00303FC1"/>
    <w:rsid w:val="00305609"/>
    <w:rsid w:val="00310E1A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A012A"/>
    <w:rsid w:val="003A1169"/>
    <w:rsid w:val="003A5400"/>
    <w:rsid w:val="003B2968"/>
    <w:rsid w:val="003E4E6A"/>
    <w:rsid w:val="003E61AD"/>
    <w:rsid w:val="003E6CE1"/>
    <w:rsid w:val="003F6E30"/>
    <w:rsid w:val="00410DD9"/>
    <w:rsid w:val="00411E12"/>
    <w:rsid w:val="0042008B"/>
    <w:rsid w:val="00426EF2"/>
    <w:rsid w:val="00430D8C"/>
    <w:rsid w:val="0043478B"/>
    <w:rsid w:val="0044488B"/>
    <w:rsid w:val="004511C3"/>
    <w:rsid w:val="00455342"/>
    <w:rsid w:val="00456120"/>
    <w:rsid w:val="00462BED"/>
    <w:rsid w:val="00463278"/>
    <w:rsid w:val="00470383"/>
    <w:rsid w:val="0048210E"/>
    <w:rsid w:val="004840B4"/>
    <w:rsid w:val="004A59DC"/>
    <w:rsid w:val="004A6E39"/>
    <w:rsid w:val="004E2CE5"/>
    <w:rsid w:val="004F1844"/>
    <w:rsid w:val="004F2BDB"/>
    <w:rsid w:val="004F72EE"/>
    <w:rsid w:val="00517DD7"/>
    <w:rsid w:val="005258BD"/>
    <w:rsid w:val="00527568"/>
    <w:rsid w:val="0054579C"/>
    <w:rsid w:val="00546CDC"/>
    <w:rsid w:val="00570163"/>
    <w:rsid w:val="00576E14"/>
    <w:rsid w:val="0059347C"/>
    <w:rsid w:val="005A0F17"/>
    <w:rsid w:val="005A359F"/>
    <w:rsid w:val="005C0E25"/>
    <w:rsid w:val="005D523C"/>
    <w:rsid w:val="005E6651"/>
    <w:rsid w:val="005F2F74"/>
    <w:rsid w:val="005F36F7"/>
    <w:rsid w:val="005F7523"/>
    <w:rsid w:val="00600A37"/>
    <w:rsid w:val="00603A0C"/>
    <w:rsid w:val="006074D8"/>
    <w:rsid w:val="0061070C"/>
    <w:rsid w:val="006255B2"/>
    <w:rsid w:val="006313DD"/>
    <w:rsid w:val="00632FDE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34905"/>
    <w:rsid w:val="00741672"/>
    <w:rsid w:val="00752767"/>
    <w:rsid w:val="007548F4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4822"/>
    <w:rsid w:val="00806815"/>
    <w:rsid w:val="008131D2"/>
    <w:rsid w:val="00813C70"/>
    <w:rsid w:val="008321AB"/>
    <w:rsid w:val="00842750"/>
    <w:rsid w:val="00843CFB"/>
    <w:rsid w:val="00846120"/>
    <w:rsid w:val="00853C74"/>
    <w:rsid w:val="00857AD6"/>
    <w:rsid w:val="00864729"/>
    <w:rsid w:val="008818FA"/>
    <w:rsid w:val="008829C5"/>
    <w:rsid w:val="00885368"/>
    <w:rsid w:val="00894064"/>
    <w:rsid w:val="008A13B6"/>
    <w:rsid w:val="008A26AB"/>
    <w:rsid w:val="008B28F4"/>
    <w:rsid w:val="008B4C2A"/>
    <w:rsid w:val="008B58CC"/>
    <w:rsid w:val="008B6D3F"/>
    <w:rsid w:val="008B73C6"/>
    <w:rsid w:val="008C29E3"/>
    <w:rsid w:val="008D2DA4"/>
    <w:rsid w:val="008E1937"/>
    <w:rsid w:val="008E6526"/>
    <w:rsid w:val="00903F87"/>
    <w:rsid w:val="00906AF4"/>
    <w:rsid w:val="00910055"/>
    <w:rsid w:val="00915F69"/>
    <w:rsid w:val="00926BDA"/>
    <w:rsid w:val="009378E6"/>
    <w:rsid w:val="00947AFB"/>
    <w:rsid w:val="00956225"/>
    <w:rsid w:val="00966446"/>
    <w:rsid w:val="009715CD"/>
    <w:rsid w:val="00975201"/>
    <w:rsid w:val="009759F0"/>
    <w:rsid w:val="00986763"/>
    <w:rsid w:val="00995C71"/>
    <w:rsid w:val="00996D11"/>
    <w:rsid w:val="009A5530"/>
    <w:rsid w:val="009B5B5A"/>
    <w:rsid w:val="009D1C8B"/>
    <w:rsid w:val="009E1305"/>
    <w:rsid w:val="009E22F8"/>
    <w:rsid w:val="009E3AF5"/>
    <w:rsid w:val="009E612D"/>
    <w:rsid w:val="009F0371"/>
    <w:rsid w:val="009F0610"/>
    <w:rsid w:val="009F2DAA"/>
    <w:rsid w:val="009F3B24"/>
    <w:rsid w:val="00A05E2B"/>
    <w:rsid w:val="00A07E4C"/>
    <w:rsid w:val="00A1436A"/>
    <w:rsid w:val="00A16F69"/>
    <w:rsid w:val="00A17789"/>
    <w:rsid w:val="00A211EC"/>
    <w:rsid w:val="00A25A99"/>
    <w:rsid w:val="00A3336E"/>
    <w:rsid w:val="00A3534F"/>
    <w:rsid w:val="00A41B9B"/>
    <w:rsid w:val="00A427CD"/>
    <w:rsid w:val="00A451AE"/>
    <w:rsid w:val="00A63E0F"/>
    <w:rsid w:val="00A64AD6"/>
    <w:rsid w:val="00A65B28"/>
    <w:rsid w:val="00A67924"/>
    <w:rsid w:val="00A7295F"/>
    <w:rsid w:val="00A72E16"/>
    <w:rsid w:val="00A753E3"/>
    <w:rsid w:val="00A80506"/>
    <w:rsid w:val="00A92257"/>
    <w:rsid w:val="00AB34B9"/>
    <w:rsid w:val="00AB67A5"/>
    <w:rsid w:val="00AB7E06"/>
    <w:rsid w:val="00AC32C0"/>
    <w:rsid w:val="00AE2D69"/>
    <w:rsid w:val="00AE5CF8"/>
    <w:rsid w:val="00B012DF"/>
    <w:rsid w:val="00B02655"/>
    <w:rsid w:val="00B16FD9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5D7C"/>
    <w:rsid w:val="00BC55D0"/>
    <w:rsid w:val="00BD1A9B"/>
    <w:rsid w:val="00BE2B6A"/>
    <w:rsid w:val="00BF58D9"/>
    <w:rsid w:val="00BF5CD2"/>
    <w:rsid w:val="00C10563"/>
    <w:rsid w:val="00C213F0"/>
    <w:rsid w:val="00C2515D"/>
    <w:rsid w:val="00C3737E"/>
    <w:rsid w:val="00C434F7"/>
    <w:rsid w:val="00C451D9"/>
    <w:rsid w:val="00C54A38"/>
    <w:rsid w:val="00C6121F"/>
    <w:rsid w:val="00C80A42"/>
    <w:rsid w:val="00C83029"/>
    <w:rsid w:val="00C846AE"/>
    <w:rsid w:val="00C90DA0"/>
    <w:rsid w:val="00C927C2"/>
    <w:rsid w:val="00CA02EE"/>
    <w:rsid w:val="00CA4DF0"/>
    <w:rsid w:val="00CC3638"/>
    <w:rsid w:val="00CC5EB1"/>
    <w:rsid w:val="00CD29D9"/>
    <w:rsid w:val="00CD2B49"/>
    <w:rsid w:val="00CD58A6"/>
    <w:rsid w:val="00CE0B39"/>
    <w:rsid w:val="00CE2749"/>
    <w:rsid w:val="00CE68A3"/>
    <w:rsid w:val="00CF3F59"/>
    <w:rsid w:val="00CF4E14"/>
    <w:rsid w:val="00CF7327"/>
    <w:rsid w:val="00D036F3"/>
    <w:rsid w:val="00D0634C"/>
    <w:rsid w:val="00D45B64"/>
    <w:rsid w:val="00D51891"/>
    <w:rsid w:val="00D532C7"/>
    <w:rsid w:val="00D71E28"/>
    <w:rsid w:val="00D7241C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AAE"/>
    <w:rsid w:val="00DE42C5"/>
    <w:rsid w:val="00DE727C"/>
    <w:rsid w:val="00DF113D"/>
    <w:rsid w:val="00DF5D86"/>
    <w:rsid w:val="00E05D51"/>
    <w:rsid w:val="00E0799C"/>
    <w:rsid w:val="00E35339"/>
    <w:rsid w:val="00E42CAD"/>
    <w:rsid w:val="00E44CE8"/>
    <w:rsid w:val="00E634B7"/>
    <w:rsid w:val="00E75A69"/>
    <w:rsid w:val="00E90F2B"/>
    <w:rsid w:val="00E90FD3"/>
    <w:rsid w:val="00E96BA1"/>
    <w:rsid w:val="00EC387C"/>
    <w:rsid w:val="00EC6C03"/>
    <w:rsid w:val="00EE2695"/>
    <w:rsid w:val="00EE3836"/>
    <w:rsid w:val="00EE5B61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10E0"/>
    <w:rsid w:val="00F54254"/>
    <w:rsid w:val="00F55EE6"/>
    <w:rsid w:val="00F579CF"/>
    <w:rsid w:val="00F63DC9"/>
    <w:rsid w:val="00F75A55"/>
    <w:rsid w:val="00F903E4"/>
    <w:rsid w:val="00F95EA2"/>
    <w:rsid w:val="00FA0CFB"/>
    <w:rsid w:val="00FA7805"/>
    <w:rsid w:val="00FB3751"/>
    <w:rsid w:val="00FB458B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7D16-3181-42BC-9100-3B3CA97F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5</Pages>
  <Words>2936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20516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Lis-Nowacka</cp:lastModifiedBy>
  <cp:revision>92</cp:revision>
  <cp:lastPrinted>2022-12-20T13:21:00Z</cp:lastPrinted>
  <dcterms:created xsi:type="dcterms:W3CDTF">2021-09-10T09:44:00Z</dcterms:created>
  <dcterms:modified xsi:type="dcterms:W3CDTF">2022-12-28T06:56:00Z</dcterms:modified>
</cp:coreProperties>
</file>