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2272A3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5/2022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Przebudowa </w:t>
      </w:r>
      <w:r w:rsidR="002272A3">
        <w:rPr>
          <w:rFonts w:cs="Arial"/>
          <w:b/>
          <w:sz w:val="22"/>
          <w:szCs w:val="22"/>
        </w:rPr>
        <w:t>układu zasilania pomiędzy pompownią P1 w m. Żelewo a ZPW Miedwie w m. Nieznań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2272A3">
        <w:rPr>
          <w:rFonts w:cs="Arial"/>
          <w:sz w:val="22"/>
          <w:szCs w:val="22"/>
        </w:rPr>
        <w:t xml:space="preserve"> dniu 03</w:t>
      </w:r>
      <w:r w:rsidR="004F7116" w:rsidRPr="00D774B2">
        <w:rPr>
          <w:rFonts w:cs="Arial"/>
          <w:sz w:val="22"/>
          <w:szCs w:val="22"/>
        </w:rPr>
        <w:t>.</w:t>
      </w:r>
      <w:r w:rsidR="002272A3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C90070">
        <w:rPr>
          <w:rFonts w:cs="Arial"/>
          <w:sz w:val="22"/>
          <w:szCs w:val="22"/>
        </w:rPr>
        <w:t>ęły 2</w:t>
      </w:r>
      <w:bookmarkStart w:id="1" w:name="_GoBack"/>
      <w:bookmarkEnd w:id="1"/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2272A3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1 6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8610B8" w:rsidRPr="008610B8" w:rsidRDefault="008610B8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414"/>
        <w:gridCol w:w="2126"/>
        <w:gridCol w:w="2268"/>
        <w:gridCol w:w="1559"/>
      </w:tblGrid>
      <w:tr w:rsidR="00C90070" w:rsidRPr="005B427D" w:rsidTr="000672AF">
        <w:trPr>
          <w:jc w:val="center"/>
        </w:trPr>
        <w:tc>
          <w:tcPr>
            <w:tcW w:w="947" w:type="dxa"/>
            <w:shd w:val="clear" w:color="auto" w:fill="auto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Numer</w:t>
            </w:r>
          </w:p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414" w:type="dxa"/>
            <w:shd w:val="clear" w:color="auto" w:fill="auto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oferty brutto</w:t>
            </w:r>
          </w:p>
        </w:tc>
        <w:tc>
          <w:tcPr>
            <w:tcW w:w="2268" w:type="dxa"/>
          </w:tcPr>
          <w:p w:rsidR="00C90070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Wysokość kar umownych – niedotrzymanie terminu</w:t>
            </w:r>
          </w:p>
        </w:tc>
        <w:tc>
          <w:tcPr>
            <w:tcW w:w="1559" w:type="dxa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Okres gwarancji</w:t>
            </w:r>
          </w:p>
        </w:tc>
      </w:tr>
      <w:tr w:rsidR="00C90070" w:rsidRPr="005B427D" w:rsidTr="000672AF">
        <w:trPr>
          <w:trHeight w:val="1235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5B427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ENSO Orłowski, Szymczak Spółka Jawna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Derdowskiego 8</w:t>
            </w:r>
          </w:p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71-178 Szczecin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070" w:rsidRPr="00B86564" w:rsidRDefault="00C90070" w:rsidP="000672AF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4 281 738,24 zł</w:t>
            </w:r>
          </w:p>
        </w:tc>
        <w:tc>
          <w:tcPr>
            <w:tcW w:w="2268" w:type="dxa"/>
            <w:vAlign w:val="center"/>
          </w:tcPr>
          <w:p w:rsidR="00C90070" w:rsidRDefault="00C90070" w:rsidP="000672AF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2 500,00 zł</w:t>
            </w:r>
          </w:p>
        </w:tc>
        <w:tc>
          <w:tcPr>
            <w:tcW w:w="1559" w:type="dxa"/>
            <w:vAlign w:val="center"/>
          </w:tcPr>
          <w:p w:rsidR="00C90070" w:rsidRDefault="00C90070" w:rsidP="000672AF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72 miesiące</w:t>
            </w:r>
          </w:p>
        </w:tc>
      </w:tr>
      <w:tr w:rsidR="00C90070" w:rsidRPr="005B427D" w:rsidTr="000672AF">
        <w:trPr>
          <w:trHeight w:val="1235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PUE IREL </w:t>
            </w:r>
            <w:proofErr w:type="spellStart"/>
            <w:r>
              <w:rPr>
                <w:rFonts w:cs="Arial"/>
                <w:sz w:val="22"/>
                <w:szCs w:val="22"/>
              </w:rPr>
              <w:t>Wingrowicz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Ireneusz, </w:t>
            </w:r>
            <w:proofErr w:type="spellStart"/>
            <w:r>
              <w:rPr>
                <w:rFonts w:cs="Arial"/>
                <w:sz w:val="22"/>
                <w:szCs w:val="22"/>
              </w:rPr>
              <w:t>Wingrowicz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Filip, Łukasz Zagrodzki Spółka Jawna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Sikorek 3 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72-123 Kliniska Wielkie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oraz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ZPBT „TE-KOM” Sp. z o.o. </w:t>
            </w:r>
          </w:p>
          <w:p w:rsidR="00C90070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Heyki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27</w:t>
            </w:r>
          </w:p>
          <w:p w:rsidR="00C90070" w:rsidRPr="005B427D" w:rsidRDefault="00C90070" w:rsidP="000672A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70-631 Szczecin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070" w:rsidRPr="00B86564" w:rsidRDefault="00C90070" w:rsidP="000672AF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4 520 250,00</w:t>
            </w:r>
            <w:r w:rsidRPr="00B86564"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C90070" w:rsidRDefault="00C90070" w:rsidP="000672AF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2 500,00 zł</w:t>
            </w:r>
          </w:p>
        </w:tc>
        <w:tc>
          <w:tcPr>
            <w:tcW w:w="1559" w:type="dxa"/>
            <w:vAlign w:val="center"/>
          </w:tcPr>
          <w:p w:rsidR="00C90070" w:rsidRDefault="00C90070" w:rsidP="000672AF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72 miesiące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AF" w:rsidRDefault="00CD7EAF">
      <w:r>
        <w:separator/>
      </w:r>
    </w:p>
  </w:endnote>
  <w:endnote w:type="continuationSeparator" w:id="0">
    <w:p w:rsidR="00CD7EAF" w:rsidRDefault="00CD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D7EA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0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D7EA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AF" w:rsidRDefault="00CD7EAF">
      <w:r>
        <w:separator/>
      </w:r>
    </w:p>
  </w:footnote>
  <w:footnote w:type="continuationSeparator" w:id="0">
    <w:p w:rsidR="00CD7EAF" w:rsidRDefault="00CD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A4D60"/>
    <w:rsid w:val="001E29C4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90070"/>
    <w:rsid w:val="00CD23E1"/>
    <w:rsid w:val="00CD7EAF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E4F4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32</cp:revision>
  <cp:lastPrinted>2022-03-03T11:29:00Z</cp:lastPrinted>
  <dcterms:created xsi:type="dcterms:W3CDTF">2020-11-25T08:18:00Z</dcterms:created>
  <dcterms:modified xsi:type="dcterms:W3CDTF">2022-03-03T11:29:00Z</dcterms:modified>
</cp:coreProperties>
</file>