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5778E1E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2626D6FC" w14:textId="624C05F3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Oświadczeni</w:t>
            </w:r>
            <w:r w:rsidR="00E7154F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3B123B3E" w14:textId="44794E84" w:rsidR="00585D02" w:rsidRPr="00AE18E6" w:rsidRDefault="00E7154F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AE18E6"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otyczące przesłanek wykluczenia z art. 5k rozporządzenia 833/2014 oraz art. 7 ust. 1 ustawy o</w:t>
            </w:r>
            <w:r w:rsid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AE18E6"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zczególnych rozwiązaniach w zakresie przeciwdziałania wspieraniu agresji na </w:t>
            </w:r>
            <w:r w:rsidR="00AE18E6"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="00AE18E6"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 w:rsid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E18E6"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1693F183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44A4F58C" w14:textId="77777777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076CD63A" w14:textId="4647E714" w:rsidR="00A27AE6" w:rsidRDefault="0096431B" w:rsidP="0022429E">
      <w:pPr>
        <w:jc w:val="center"/>
        <w:rPr>
          <w:rFonts w:ascii="Calibri" w:eastAsia="Tahoma" w:hAnsi="Calibri" w:cs="Calibri"/>
          <w:b/>
          <w:bCs/>
          <w:sz w:val="22"/>
          <w:szCs w:val="22"/>
        </w:rPr>
      </w:pPr>
      <w:r w:rsidRPr="0096431B">
        <w:rPr>
          <w:rFonts w:ascii="Calibri" w:eastAsia="Tahoma" w:hAnsi="Calibri" w:cs="Calibri"/>
          <w:b/>
          <w:bCs/>
          <w:sz w:val="22"/>
          <w:szCs w:val="22"/>
        </w:rPr>
        <w:t>„Dostawę wody, napoi zimnych oraz napoi alkoholowych</w:t>
      </w:r>
      <w:r>
        <w:rPr>
          <w:rFonts w:ascii="Calibri" w:eastAsia="Tahoma" w:hAnsi="Calibri" w:cs="Calibri"/>
          <w:b/>
          <w:bCs/>
          <w:sz w:val="22"/>
          <w:szCs w:val="22"/>
        </w:rPr>
        <w:t>”</w:t>
      </w:r>
    </w:p>
    <w:p w14:paraId="756324CA" w14:textId="3EA4C8B8"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1562EE">
        <w:rPr>
          <w:rFonts w:ascii="Calibri" w:hAnsi="Calibri"/>
          <w:b/>
          <w:sz w:val="22"/>
          <w:szCs w:val="22"/>
          <w:u w:val="single"/>
        </w:rPr>
        <w:t xml:space="preserve">PN – </w:t>
      </w:r>
      <w:r w:rsidR="0096431B">
        <w:rPr>
          <w:rStyle w:val="FontStyle61"/>
          <w:rFonts w:ascii="Calibri" w:hAnsi="Calibri" w:cs="Calibri"/>
          <w:b/>
          <w:u w:val="single"/>
        </w:rPr>
        <w:t>02</w:t>
      </w:r>
      <w:r w:rsidR="001562EE">
        <w:rPr>
          <w:rStyle w:val="FontStyle61"/>
          <w:rFonts w:ascii="Calibri" w:hAnsi="Calibri" w:cs="Calibri"/>
          <w:b/>
          <w:u w:val="single"/>
        </w:rPr>
        <w:t>/202</w:t>
      </w:r>
      <w:r w:rsidR="00F4014E">
        <w:rPr>
          <w:rStyle w:val="FontStyle61"/>
          <w:rFonts w:ascii="Calibri" w:hAnsi="Calibri" w:cs="Calibri"/>
          <w:b/>
          <w:u w:val="single"/>
        </w:rPr>
        <w:t>4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14:paraId="778762A6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FE07185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006FAE7F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785F3EF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48EC01B3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210A0838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18EA1E2B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68941895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147FF87A" w14:textId="4FE2CDE3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>beneficjentem rzeczywistym Wykonawcy w rozumieniu ustawy z dnia 1 marca 2018 r. o przeciwdziałaniu praniu pieniędzy oraz finansowaniu terroryzmu (Dz. U. z 202</w:t>
      </w:r>
      <w:r w:rsidR="00B8184B"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 w:rsidR="00B8184B">
        <w:rPr>
          <w:rFonts w:asciiTheme="minorHAnsi" w:hAnsiTheme="minorHAnsi" w:cstheme="minorHAnsi"/>
          <w:sz w:val="20"/>
          <w:szCs w:val="20"/>
        </w:rPr>
        <w:t>1124</w:t>
      </w:r>
      <w:r w:rsidR="00E7154F">
        <w:rPr>
          <w:rFonts w:asciiTheme="minorHAnsi" w:hAnsiTheme="minorHAnsi" w:cstheme="minorHAnsi"/>
          <w:sz w:val="20"/>
          <w:szCs w:val="20"/>
        </w:rPr>
        <w:t xml:space="preserve"> ze zm.</w:t>
      </w:r>
      <w:r w:rsidRPr="00865B1A">
        <w:rPr>
          <w:rFonts w:asciiTheme="minorHAnsi" w:hAnsiTheme="minorHAnsi" w:cstheme="minorHAnsi"/>
          <w:sz w:val="20"/>
          <w:szCs w:val="20"/>
        </w:rPr>
        <w:t xml:space="preserve">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C6C2CD3" w14:textId="4B015069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(Dz. U. z 202</w:t>
      </w:r>
      <w:r w:rsidR="00B8184B"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 w:rsidR="00B8184B">
        <w:rPr>
          <w:rFonts w:asciiTheme="minorHAnsi" w:hAnsiTheme="minorHAnsi" w:cstheme="minorHAnsi"/>
          <w:sz w:val="20"/>
          <w:szCs w:val="20"/>
        </w:rPr>
        <w:t>120</w:t>
      </w:r>
      <w:r w:rsidR="00E7154F">
        <w:rPr>
          <w:rFonts w:asciiTheme="minorHAnsi" w:hAnsiTheme="minorHAnsi" w:cstheme="minorHAnsi"/>
          <w:sz w:val="20"/>
          <w:szCs w:val="20"/>
        </w:rPr>
        <w:t xml:space="preserve"> ze zm.</w:t>
      </w:r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2D005F96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25FDB88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275A24F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65E0897D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2077A9E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3F7E30E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77CE5A09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2611630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219D004A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8245C5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41B9" w14:textId="77777777" w:rsidR="008245C5" w:rsidRDefault="008245C5" w:rsidP="00585D02">
      <w:pPr>
        <w:spacing w:after="0" w:line="240" w:lineRule="auto"/>
      </w:pPr>
      <w:r>
        <w:separator/>
      </w:r>
    </w:p>
  </w:endnote>
  <w:endnote w:type="continuationSeparator" w:id="0">
    <w:p w14:paraId="10831D7F" w14:textId="77777777" w:rsidR="008245C5" w:rsidRDefault="008245C5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3C49" w14:textId="77777777" w:rsidR="008245C5" w:rsidRDefault="008245C5" w:rsidP="00585D02">
      <w:pPr>
        <w:spacing w:after="0" w:line="240" w:lineRule="auto"/>
      </w:pPr>
      <w:r>
        <w:separator/>
      </w:r>
    </w:p>
  </w:footnote>
  <w:footnote w:type="continuationSeparator" w:id="0">
    <w:p w14:paraId="568D60A6" w14:textId="77777777" w:rsidR="008245C5" w:rsidRDefault="008245C5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663520">
    <w:abstractNumId w:val="0"/>
  </w:num>
  <w:num w:numId="2" w16cid:durableId="1577594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52FC8"/>
    <w:rsid w:val="000A5C0F"/>
    <w:rsid w:val="000F1BCA"/>
    <w:rsid w:val="000F7DBD"/>
    <w:rsid w:val="001040C2"/>
    <w:rsid w:val="001562EE"/>
    <w:rsid w:val="00193312"/>
    <w:rsid w:val="00195158"/>
    <w:rsid w:val="001C1965"/>
    <w:rsid w:val="001E0718"/>
    <w:rsid w:val="001F5A5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6C0F12"/>
    <w:rsid w:val="00763E67"/>
    <w:rsid w:val="007801DE"/>
    <w:rsid w:val="008245C5"/>
    <w:rsid w:val="00851C77"/>
    <w:rsid w:val="00865B1A"/>
    <w:rsid w:val="008C11C3"/>
    <w:rsid w:val="008D697B"/>
    <w:rsid w:val="008E30EC"/>
    <w:rsid w:val="0093561B"/>
    <w:rsid w:val="0096431B"/>
    <w:rsid w:val="009B72E4"/>
    <w:rsid w:val="009D537B"/>
    <w:rsid w:val="009D5C17"/>
    <w:rsid w:val="009D6C3C"/>
    <w:rsid w:val="009F4EF5"/>
    <w:rsid w:val="00A00CA1"/>
    <w:rsid w:val="00A27AE6"/>
    <w:rsid w:val="00A52697"/>
    <w:rsid w:val="00A97232"/>
    <w:rsid w:val="00AE18E6"/>
    <w:rsid w:val="00B442C8"/>
    <w:rsid w:val="00B8184B"/>
    <w:rsid w:val="00BF492D"/>
    <w:rsid w:val="00C14426"/>
    <w:rsid w:val="00C31315"/>
    <w:rsid w:val="00D62832"/>
    <w:rsid w:val="00D63038"/>
    <w:rsid w:val="00E305E1"/>
    <w:rsid w:val="00E5127F"/>
    <w:rsid w:val="00E7154F"/>
    <w:rsid w:val="00E84F4F"/>
    <w:rsid w:val="00E973D5"/>
    <w:rsid w:val="00EC0348"/>
    <w:rsid w:val="00F154B0"/>
    <w:rsid w:val="00F15619"/>
    <w:rsid w:val="00F35E76"/>
    <w:rsid w:val="00F4014E"/>
    <w:rsid w:val="00F4664C"/>
    <w:rsid w:val="00F906BB"/>
    <w:rsid w:val="00F9364C"/>
    <w:rsid w:val="00FB19F2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ADE4"/>
  <w15:docId w15:val="{405550FB-8379-46DB-BFB3-E65F21A4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4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56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9909-F4C8-4863-80E9-7B564290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4</cp:revision>
  <cp:lastPrinted>2023-04-04T07:46:00Z</cp:lastPrinted>
  <dcterms:created xsi:type="dcterms:W3CDTF">2024-03-14T09:04:00Z</dcterms:created>
  <dcterms:modified xsi:type="dcterms:W3CDTF">2024-03-19T09:08:00Z</dcterms:modified>
</cp:coreProperties>
</file>