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042" w:rsidRPr="006C4884" w:rsidRDefault="008B0042" w:rsidP="008B0042">
      <w:pPr>
        <w:pageBreakBefore/>
        <w:suppressAutoHyphens/>
        <w:jc w:val="right"/>
        <w:rPr>
          <w:rFonts w:ascii="Arial" w:hAnsi="Arial" w:cs="Arial"/>
          <w:lang w:eastAsia="zh-CN"/>
        </w:rPr>
      </w:pPr>
      <w:r w:rsidRPr="006C4884">
        <w:rPr>
          <w:rFonts w:ascii="Arial" w:eastAsia="Calibri" w:hAnsi="Arial" w:cs="Arial"/>
          <w:lang w:eastAsia="en-US"/>
        </w:rPr>
        <w:t xml:space="preserve">Załącznik nr 6 do SWZ                                                                                         </w:t>
      </w:r>
    </w:p>
    <w:p w:rsidR="008B0042" w:rsidRPr="006C4884" w:rsidRDefault="008B0042" w:rsidP="008B0042">
      <w:pPr>
        <w:jc w:val="center"/>
        <w:rPr>
          <w:rFonts w:ascii="Arial" w:hAnsi="Arial" w:cs="Arial"/>
          <w:b/>
          <w:i/>
          <w:iCs/>
        </w:rPr>
      </w:pPr>
      <w:r w:rsidRPr="006C4884">
        <w:rPr>
          <w:rFonts w:ascii="Arial" w:hAnsi="Arial" w:cs="Arial"/>
          <w:b/>
          <w:i/>
          <w:iCs/>
        </w:rPr>
        <w:t>UMOWA-wzór</w:t>
      </w:r>
    </w:p>
    <w:p w:rsidR="008B0042" w:rsidRPr="006C4884" w:rsidRDefault="008B0042" w:rsidP="008B0042">
      <w:pPr>
        <w:jc w:val="center"/>
        <w:rPr>
          <w:rFonts w:ascii="Arial" w:hAnsi="Arial" w:cs="Arial"/>
          <w:b/>
        </w:rPr>
      </w:pPr>
      <w:r w:rsidRPr="006C4884">
        <w:rPr>
          <w:rFonts w:ascii="Arial" w:hAnsi="Arial" w:cs="Arial"/>
          <w:b/>
        </w:rPr>
        <w:t>Nr ....</w:t>
      </w:r>
    </w:p>
    <w:p w:rsidR="008B0042" w:rsidRPr="006C4884" w:rsidRDefault="008B0042" w:rsidP="008B0042">
      <w:pPr>
        <w:rPr>
          <w:rFonts w:ascii="Arial" w:hAnsi="Arial" w:cs="Arial"/>
        </w:rPr>
      </w:pPr>
      <w:r w:rsidRPr="006C4884">
        <w:rPr>
          <w:rFonts w:ascii="Arial" w:hAnsi="Arial" w:cs="Arial"/>
        </w:rPr>
        <w:t xml:space="preserve">zawarta w Myślenicach w  dniu ............ r. pomiędzy: </w:t>
      </w:r>
    </w:p>
    <w:p w:rsidR="008B0042" w:rsidRPr="006C4884" w:rsidRDefault="008B0042" w:rsidP="008B0042">
      <w:pPr>
        <w:rPr>
          <w:rFonts w:ascii="Arial" w:hAnsi="Arial" w:cs="Arial"/>
        </w:rPr>
      </w:pPr>
      <w:r w:rsidRPr="006C4884">
        <w:rPr>
          <w:rFonts w:ascii="Arial" w:hAnsi="Arial" w:cs="Arial"/>
        </w:rPr>
        <w:t xml:space="preserve">Samodzielnym Publicznym Zakładem Opieki Zdrowotnej w Myślenicach, </w:t>
      </w:r>
    </w:p>
    <w:p w:rsidR="008B0042" w:rsidRPr="006C4884" w:rsidRDefault="008B0042" w:rsidP="008B0042">
      <w:pPr>
        <w:jc w:val="both"/>
        <w:rPr>
          <w:rFonts w:ascii="Arial" w:hAnsi="Arial" w:cs="Arial"/>
        </w:rPr>
      </w:pPr>
      <w:r w:rsidRPr="006C4884">
        <w:rPr>
          <w:rFonts w:ascii="Arial" w:hAnsi="Arial" w:cs="Arial"/>
        </w:rPr>
        <w:t>32–400 Myślenice, ul. Szpitalna 2; numer księgi rejestrowej podmiotu leczniczego: 000000005588; KRS: 0000008625, NIP: 681-16-90-668, reprezentowanym przez:</w:t>
      </w:r>
    </w:p>
    <w:p w:rsidR="008B0042" w:rsidRPr="006C4884" w:rsidRDefault="008B0042" w:rsidP="008B0042">
      <w:pPr>
        <w:rPr>
          <w:rFonts w:ascii="Arial" w:hAnsi="Arial" w:cs="Arial"/>
        </w:rPr>
      </w:pPr>
      <w:r w:rsidRPr="006C4884">
        <w:rPr>
          <w:rFonts w:ascii="Arial" w:hAnsi="Arial" w:cs="Arial"/>
        </w:rPr>
        <w:t>Dyrektora - Adama Stycznia</w:t>
      </w:r>
    </w:p>
    <w:p w:rsidR="008B0042" w:rsidRPr="006C4884" w:rsidRDefault="008B0042" w:rsidP="008B0042">
      <w:pPr>
        <w:rPr>
          <w:rFonts w:ascii="Arial" w:hAnsi="Arial" w:cs="Arial"/>
        </w:rPr>
      </w:pPr>
      <w:r w:rsidRPr="006C4884">
        <w:rPr>
          <w:rFonts w:ascii="Arial" w:hAnsi="Arial" w:cs="Arial"/>
        </w:rPr>
        <w:t>zwanym w dalszej części umowy Zamawiającym</w:t>
      </w:r>
    </w:p>
    <w:p w:rsidR="008B0042" w:rsidRPr="006C4884" w:rsidRDefault="008B0042" w:rsidP="008B0042">
      <w:pPr>
        <w:rPr>
          <w:rFonts w:ascii="Arial" w:hAnsi="Arial" w:cs="Arial"/>
        </w:rPr>
      </w:pPr>
      <w:r w:rsidRPr="006C4884">
        <w:rPr>
          <w:rFonts w:ascii="Arial" w:hAnsi="Arial" w:cs="Arial"/>
        </w:rPr>
        <w:t>a</w:t>
      </w:r>
    </w:p>
    <w:p w:rsidR="008B0042" w:rsidRPr="006C4884" w:rsidRDefault="008B0042" w:rsidP="008B0042">
      <w:pPr>
        <w:jc w:val="both"/>
        <w:rPr>
          <w:rFonts w:ascii="Arial" w:hAnsi="Arial" w:cs="Arial"/>
        </w:rPr>
      </w:pPr>
      <w:r w:rsidRPr="006C4884">
        <w:rPr>
          <w:rFonts w:ascii="Arial" w:hAnsi="Arial" w:cs="Arial"/>
        </w:rPr>
        <w:t>………………. (NIP: …………., REGON: ……………., KRS: …………………….), reprezentowanym przez:</w:t>
      </w:r>
    </w:p>
    <w:p w:rsidR="008B0042" w:rsidRPr="006C4884" w:rsidRDefault="008B0042" w:rsidP="008B0042">
      <w:pPr>
        <w:rPr>
          <w:rFonts w:ascii="Arial" w:hAnsi="Arial" w:cs="Arial"/>
        </w:rPr>
      </w:pPr>
      <w:r w:rsidRPr="006C4884">
        <w:rPr>
          <w:rFonts w:ascii="Arial" w:hAnsi="Arial" w:cs="Arial"/>
        </w:rPr>
        <w:t>…………………………………………………</w:t>
      </w:r>
    </w:p>
    <w:p w:rsidR="008B0042" w:rsidRPr="006C4884" w:rsidRDefault="008B0042" w:rsidP="008B0042">
      <w:pPr>
        <w:jc w:val="both"/>
        <w:rPr>
          <w:rFonts w:ascii="Arial" w:hAnsi="Arial" w:cs="Arial"/>
          <w:b/>
          <w:bCs/>
        </w:rPr>
      </w:pPr>
      <w:r w:rsidRPr="006C4884">
        <w:rPr>
          <w:rFonts w:ascii="Arial" w:hAnsi="Arial" w:cs="Arial"/>
        </w:rPr>
        <w:t>zwanym w dalszej części umowy Wykonawcą.</w:t>
      </w:r>
    </w:p>
    <w:p w:rsidR="008B0042" w:rsidRPr="006C4884" w:rsidRDefault="008B0042" w:rsidP="008B0042">
      <w:pPr>
        <w:jc w:val="both"/>
        <w:rPr>
          <w:rFonts w:ascii="Arial" w:hAnsi="Arial" w:cs="Arial"/>
        </w:rPr>
      </w:pPr>
    </w:p>
    <w:p w:rsidR="008B0042" w:rsidRPr="006C4884" w:rsidRDefault="008B0042" w:rsidP="008B0042">
      <w:pPr>
        <w:tabs>
          <w:tab w:val="left" w:pos="709"/>
        </w:tabs>
        <w:jc w:val="both"/>
        <w:rPr>
          <w:rFonts w:ascii="Arial" w:hAnsi="Arial" w:cs="Arial"/>
        </w:rPr>
      </w:pPr>
      <w:r w:rsidRPr="006C4884">
        <w:rPr>
          <w:rFonts w:ascii="Arial" w:hAnsi="Arial" w:cs="Arial"/>
        </w:rPr>
        <w:tab/>
        <w:t>Na podstawie przeprowadzonego postępowania w trybie przetargu nieograniczonego, stosownie do zapisów art. 132 Ustawy z dnia 11 września 2019 r. Prawo zamówień publicznych (tekst jednolity Dz. U. z 2021 r., poz. 1129,</w:t>
      </w:r>
      <w:r w:rsidRPr="006C4884">
        <w:rPr>
          <w:rFonts w:ascii="Arial" w:hAnsi="Arial" w:cs="Arial"/>
          <w:bCs/>
        </w:rPr>
        <w:t xml:space="preserve"> z </w:t>
      </w:r>
      <w:proofErr w:type="spellStart"/>
      <w:r w:rsidRPr="006C4884">
        <w:rPr>
          <w:rFonts w:ascii="Arial" w:hAnsi="Arial" w:cs="Arial"/>
          <w:bCs/>
        </w:rPr>
        <w:t>późn</w:t>
      </w:r>
      <w:proofErr w:type="spellEnd"/>
      <w:r w:rsidRPr="006C4884">
        <w:rPr>
          <w:rFonts w:ascii="Arial" w:hAnsi="Arial" w:cs="Arial"/>
          <w:bCs/>
        </w:rPr>
        <w:t>. zm.</w:t>
      </w:r>
      <w:r w:rsidRPr="006C4884">
        <w:rPr>
          <w:rFonts w:ascii="Arial" w:hAnsi="Arial" w:cs="Arial"/>
        </w:rPr>
        <w:t>), strony zawierają umowę o następującej treści:</w:t>
      </w:r>
    </w:p>
    <w:p w:rsidR="008B0042" w:rsidRPr="006C4884" w:rsidRDefault="008B0042" w:rsidP="008B0042">
      <w:pPr>
        <w:jc w:val="center"/>
        <w:rPr>
          <w:rFonts w:ascii="Arial" w:hAnsi="Arial" w:cs="Arial"/>
          <w:b/>
          <w:bCs/>
        </w:rPr>
      </w:pPr>
      <w:r w:rsidRPr="006C4884">
        <w:rPr>
          <w:rFonts w:ascii="Arial" w:hAnsi="Arial" w:cs="Arial"/>
          <w:b/>
          <w:bCs/>
        </w:rPr>
        <w:t>§1.</w:t>
      </w:r>
    </w:p>
    <w:p w:rsidR="008B0042" w:rsidRPr="006C4884" w:rsidRDefault="008B0042" w:rsidP="008B0042">
      <w:pPr>
        <w:numPr>
          <w:ilvl w:val="0"/>
          <w:numId w:val="1"/>
        </w:numPr>
        <w:ind w:left="284" w:hanging="284"/>
        <w:jc w:val="both"/>
        <w:rPr>
          <w:rFonts w:ascii="Arial" w:hAnsi="Arial" w:cs="Arial"/>
        </w:rPr>
      </w:pPr>
      <w:r w:rsidRPr="006C4884">
        <w:rPr>
          <w:rFonts w:ascii="Arial" w:hAnsi="Arial" w:cs="Arial"/>
        </w:rPr>
        <w:t>Wykonawca sprzedaje, a Zamawiający nabywa</w:t>
      </w:r>
      <w:r w:rsidRPr="006C4884">
        <w:rPr>
          <w:rFonts w:ascii="Arial" w:hAnsi="Arial" w:cs="Arial"/>
          <w:b/>
          <w:bCs/>
        </w:rPr>
        <w:t xml:space="preserve"> </w:t>
      </w:r>
      <w:r w:rsidRPr="006C4884">
        <w:rPr>
          <w:rFonts w:ascii="Arial" w:hAnsi="Arial" w:cs="Arial"/>
          <w:bCs/>
        </w:rPr>
        <w:t xml:space="preserve"> ……………</w:t>
      </w:r>
      <w:r w:rsidRPr="006C4884">
        <w:rPr>
          <w:rFonts w:ascii="Arial" w:hAnsi="Arial" w:cs="Arial"/>
        </w:rPr>
        <w:t xml:space="preserve"> </w:t>
      </w:r>
      <w:r w:rsidRPr="006C4884">
        <w:rPr>
          <w:rFonts w:ascii="Arial" w:hAnsi="Arial" w:cs="Arial"/>
          <w:b/>
          <w:bCs/>
        </w:rPr>
        <w:t xml:space="preserve">– </w:t>
      </w:r>
      <w:r w:rsidRPr="006C4884">
        <w:rPr>
          <w:rFonts w:ascii="Arial" w:hAnsi="Arial" w:cs="Arial"/>
        </w:rPr>
        <w:t xml:space="preserve">wyszczególnione w </w:t>
      </w:r>
      <w:r w:rsidRPr="006C4884">
        <w:rPr>
          <w:rFonts w:ascii="Arial" w:hAnsi="Arial" w:cs="Arial"/>
          <w:bCs/>
        </w:rPr>
        <w:t xml:space="preserve">załączniku (część ….. ) do umowy   </w:t>
      </w:r>
      <w:r w:rsidRPr="006C4884">
        <w:rPr>
          <w:rFonts w:ascii="Arial" w:hAnsi="Arial" w:cs="Arial"/>
          <w:b/>
          <w:bCs/>
        </w:rPr>
        <w:t xml:space="preserve">- </w:t>
      </w:r>
      <w:r w:rsidRPr="006C4884">
        <w:rPr>
          <w:rFonts w:ascii="Arial" w:hAnsi="Arial" w:cs="Arial"/>
        </w:rPr>
        <w:t>dla Samodzielnego Publicznego Zakładu Opieki Zdrowotnej w Myślenicach zwane dalej „towarem”. , z zastrzeżeniem ust.4.</w:t>
      </w:r>
    </w:p>
    <w:p w:rsidR="008B0042" w:rsidRPr="006C4884" w:rsidRDefault="008B0042" w:rsidP="008B0042">
      <w:pPr>
        <w:numPr>
          <w:ilvl w:val="0"/>
          <w:numId w:val="1"/>
        </w:numPr>
        <w:ind w:left="284" w:hanging="284"/>
        <w:jc w:val="both"/>
        <w:rPr>
          <w:rFonts w:ascii="Arial" w:hAnsi="Arial" w:cs="Arial"/>
        </w:rPr>
      </w:pPr>
      <w:r w:rsidRPr="006C4884">
        <w:rPr>
          <w:rFonts w:ascii="Arial" w:hAnsi="Arial" w:cs="Arial"/>
        </w:rPr>
        <w:t>Wartość netto umowy wynosi: …………………… zł (słownie: ………………… 00/100).</w:t>
      </w:r>
    </w:p>
    <w:p w:rsidR="008B0042" w:rsidRPr="006C4884" w:rsidRDefault="008B0042" w:rsidP="008B0042">
      <w:pPr>
        <w:numPr>
          <w:ilvl w:val="0"/>
          <w:numId w:val="1"/>
        </w:numPr>
        <w:ind w:left="284" w:hanging="284"/>
        <w:jc w:val="both"/>
        <w:rPr>
          <w:rFonts w:ascii="Arial" w:hAnsi="Arial" w:cs="Arial"/>
        </w:rPr>
      </w:pPr>
      <w:r w:rsidRPr="006C4884">
        <w:rPr>
          <w:rFonts w:ascii="Arial" w:hAnsi="Arial" w:cs="Arial"/>
        </w:rPr>
        <w:t>Wartość brutto umowy wynosi: …………… zł</w:t>
      </w:r>
      <w:r w:rsidRPr="006C4884">
        <w:rPr>
          <w:rFonts w:ascii="Arial" w:hAnsi="Arial" w:cs="Arial"/>
          <w:b/>
          <w:bCs/>
        </w:rPr>
        <w:t xml:space="preserve"> </w:t>
      </w:r>
      <w:r w:rsidRPr="006C4884">
        <w:rPr>
          <w:rFonts w:ascii="Arial" w:hAnsi="Arial" w:cs="Arial"/>
        </w:rPr>
        <w:t>(słownie: ……………………………00/100).</w:t>
      </w:r>
    </w:p>
    <w:p w:rsidR="008B0042" w:rsidRPr="006C4884" w:rsidRDefault="008B0042" w:rsidP="008B0042">
      <w:pPr>
        <w:numPr>
          <w:ilvl w:val="0"/>
          <w:numId w:val="1"/>
        </w:numPr>
        <w:ind w:left="284" w:hanging="284"/>
        <w:jc w:val="both"/>
        <w:rPr>
          <w:rFonts w:ascii="Arial" w:hAnsi="Arial" w:cs="Arial"/>
        </w:rPr>
      </w:pPr>
      <w:r w:rsidRPr="006C4884">
        <w:rPr>
          <w:rFonts w:ascii="Arial" w:hAnsi="Arial" w:cs="Arial"/>
        </w:rPr>
        <w:t>Dopuszcza się możliwość nie wykorzystania całości zamówienia w okresie obowiązywania umowy.</w:t>
      </w:r>
    </w:p>
    <w:p w:rsidR="008B0042" w:rsidRPr="006C4884" w:rsidRDefault="008B0042" w:rsidP="008B0042">
      <w:pPr>
        <w:jc w:val="center"/>
        <w:rPr>
          <w:rFonts w:ascii="Arial" w:hAnsi="Arial" w:cs="Arial"/>
          <w:b/>
          <w:bCs/>
        </w:rPr>
      </w:pPr>
      <w:r w:rsidRPr="006C4884">
        <w:rPr>
          <w:rFonts w:ascii="Arial" w:hAnsi="Arial" w:cs="Arial"/>
          <w:b/>
          <w:bCs/>
        </w:rPr>
        <w:t>§2.</w:t>
      </w:r>
    </w:p>
    <w:p w:rsidR="008B0042" w:rsidRPr="006C4884" w:rsidRDefault="008B0042" w:rsidP="008B0042">
      <w:pPr>
        <w:widowControl w:val="0"/>
        <w:shd w:val="clear" w:color="auto" w:fill="FFFFFF"/>
        <w:autoSpaceDE w:val="0"/>
        <w:autoSpaceDN w:val="0"/>
        <w:adjustRightInd w:val="0"/>
        <w:ind w:left="397" w:hanging="397"/>
        <w:jc w:val="both"/>
        <w:rPr>
          <w:rFonts w:ascii="Arial" w:hAnsi="Arial" w:cs="Arial"/>
        </w:rPr>
      </w:pPr>
      <w:r w:rsidRPr="006C4884">
        <w:rPr>
          <w:rFonts w:ascii="Arial" w:hAnsi="Arial" w:cs="Arial"/>
        </w:rPr>
        <w:t>1</w:t>
      </w:r>
      <w:r w:rsidRPr="006C4884">
        <w:rPr>
          <w:rFonts w:ascii="Arial" w:hAnsi="Arial" w:cs="Arial"/>
          <w:b/>
          <w:i/>
        </w:rPr>
        <w:t xml:space="preserve">.    </w:t>
      </w:r>
      <w:r w:rsidRPr="006C4884">
        <w:rPr>
          <w:rFonts w:ascii="Arial" w:hAnsi="Arial" w:cs="Arial"/>
        </w:rPr>
        <w:t>Umowa będzie wykonywana w okresie  od  dnia …………..r. do dnia ……………… r. (36 miesięcy)</w:t>
      </w:r>
    </w:p>
    <w:p w:rsidR="008B0042" w:rsidRPr="006C4884" w:rsidRDefault="008B0042" w:rsidP="008B0042">
      <w:pPr>
        <w:widowControl w:val="0"/>
        <w:numPr>
          <w:ilvl w:val="0"/>
          <w:numId w:val="2"/>
        </w:numPr>
        <w:shd w:val="clear" w:color="auto" w:fill="FFFFFF"/>
        <w:autoSpaceDE w:val="0"/>
        <w:autoSpaceDN w:val="0"/>
        <w:adjustRightInd w:val="0"/>
        <w:jc w:val="both"/>
        <w:rPr>
          <w:rFonts w:ascii="Arial" w:hAnsi="Arial" w:cs="Arial"/>
        </w:rPr>
      </w:pPr>
      <w:r w:rsidRPr="006C4884">
        <w:rPr>
          <w:rFonts w:ascii="Arial" w:hAnsi="Arial" w:cs="Arial"/>
        </w:rPr>
        <w:t>Wykonawca będzie dostarczać towar na podstawie zamówień składanych przez Zamawiającego.</w:t>
      </w:r>
    </w:p>
    <w:p w:rsidR="008B0042" w:rsidRPr="006C4884" w:rsidRDefault="008B0042" w:rsidP="008B0042">
      <w:pPr>
        <w:widowControl w:val="0"/>
        <w:numPr>
          <w:ilvl w:val="0"/>
          <w:numId w:val="2"/>
        </w:numPr>
        <w:shd w:val="clear" w:color="auto" w:fill="FFFFFF"/>
        <w:autoSpaceDE w:val="0"/>
        <w:autoSpaceDN w:val="0"/>
        <w:adjustRightInd w:val="0"/>
        <w:jc w:val="both"/>
        <w:rPr>
          <w:rFonts w:ascii="Arial" w:hAnsi="Arial" w:cs="Arial"/>
          <w:bCs/>
        </w:rPr>
      </w:pPr>
      <w:r w:rsidRPr="006C4884">
        <w:rPr>
          <w:rFonts w:ascii="Arial" w:hAnsi="Arial" w:cs="Arial"/>
        </w:rPr>
        <w:t>Towar dostarczany będzie w oryginalnym opakowaniu transportem na koszt Wykonawcy.</w:t>
      </w:r>
    </w:p>
    <w:p w:rsidR="008B0042" w:rsidRPr="006C4884" w:rsidRDefault="008B0042" w:rsidP="008B0042">
      <w:pPr>
        <w:widowControl w:val="0"/>
        <w:numPr>
          <w:ilvl w:val="0"/>
          <w:numId w:val="2"/>
        </w:numPr>
        <w:shd w:val="clear" w:color="auto" w:fill="FFFFFF"/>
        <w:autoSpaceDE w:val="0"/>
        <w:autoSpaceDN w:val="0"/>
        <w:adjustRightInd w:val="0"/>
        <w:jc w:val="both"/>
        <w:rPr>
          <w:rFonts w:ascii="Arial" w:hAnsi="Arial" w:cs="Arial"/>
          <w:bCs/>
        </w:rPr>
      </w:pPr>
      <w:r w:rsidRPr="006C4884">
        <w:rPr>
          <w:rFonts w:ascii="Arial" w:hAnsi="Arial" w:cs="Arial"/>
        </w:rPr>
        <w:t>Dostawa będzie odbywać się w uwzględnionych na bieżąco wielkościach transz, w terminie 3 dni roboczych od złożenia zamówienia. Możliwość dostaw awaryjnych do 48 godzin</w:t>
      </w:r>
      <w:r w:rsidR="006C4884" w:rsidRPr="006C4884">
        <w:rPr>
          <w:rFonts w:ascii="Arial" w:hAnsi="Arial" w:cs="Arial"/>
        </w:rPr>
        <w:t xml:space="preserve"> </w:t>
      </w:r>
      <w:r w:rsidR="006C4884" w:rsidRPr="006C4884">
        <w:rPr>
          <w:rFonts w:ascii="Arial" w:hAnsi="Arial" w:cs="Arial"/>
          <w:b/>
          <w:color w:val="FF0000"/>
        </w:rPr>
        <w:t>w dni robocze</w:t>
      </w:r>
      <w:r w:rsidRPr="006C4884">
        <w:rPr>
          <w:rFonts w:ascii="Arial" w:hAnsi="Arial" w:cs="Arial"/>
        </w:rPr>
        <w:t xml:space="preserve"> od daty telefonicznego złożenia zamówienia, potwierdzonego </w:t>
      </w:r>
      <w:r w:rsidR="00EB5386" w:rsidRPr="00EB5386">
        <w:rPr>
          <w:rFonts w:ascii="Arial" w:hAnsi="Arial" w:cs="Arial"/>
          <w:b/>
          <w:color w:val="FF0000"/>
        </w:rPr>
        <w:t>e-mailem</w:t>
      </w:r>
      <w:r w:rsidRPr="006C4884">
        <w:rPr>
          <w:rFonts w:ascii="Arial" w:hAnsi="Arial" w:cs="Arial"/>
        </w:rPr>
        <w:t>. Gdy termin dostawy awaryjnej wypadnie w dzień świąteczny, dostawa nastąpi w najbliższym dniu roboczym.</w:t>
      </w:r>
    </w:p>
    <w:p w:rsidR="008B0042" w:rsidRPr="006C4884" w:rsidRDefault="008B0042" w:rsidP="008B0042">
      <w:pPr>
        <w:widowControl w:val="0"/>
        <w:numPr>
          <w:ilvl w:val="0"/>
          <w:numId w:val="2"/>
        </w:numPr>
        <w:shd w:val="clear" w:color="auto" w:fill="FFFFFF"/>
        <w:autoSpaceDE w:val="0"/>
        <w:autoSpaceDN w:val="0"/>
        <w:adjustRightInd w:val="0"/>
        <w:jc w:val="both"/>
        <w:rPr>
          <w:rFonts w:ascii="Arial" w:hAnsi="Arial" w:cs="Arial"/>
          <w:bCs/>
        </w:rPr>
      </w:pPr>
      <w:r w:rsidRPr="006C4884">
        <w:rPr>
          <w:rFonts w:ascii="Arial" w:hAnsi="Arial" w:cs="Arial"/>
        </w:rPr>
        <w:t>W przypadku nieterminowych realizacji dostaw lub dostaw niezgodnych pod względem towaru bądź ilości z zamówieniami – będzie naliczana przez Zamawiającego kara w wysokości 0,5% za każdy dzień zwłoki, licząc od wartości zamówionych, a nie dostarczonych przez Wykonawcę. Naliczanie kary umownej z tytułu przekroczenia terminu realizacji dostawy przedmiotu umowy nie będzie miało miejsca w sytuacji wstrzymania dostaw z powodu zaległości w zapłacie za towar już przez Zamawiającego pobrany.</w:t>
      </w:r>
    </w:p>
    <w:p w:rsidR="008B0042" w:rsidRPr="006C4884" w:rsidRDefault="008B0042" w:rsidP="008B0042">
      <w:pPr>
        <w:widowControl w:val="0"/>
        <w:numPr>
          <w:ilvl w:val="0"/>
          <w:numId w:val="2"/>
        </w:numPr>
        <w:shd w:val="clear" w:color="auto" w:fill="FFFFFF"/>
        <w:autoSpaceDE w:val="0"/>
        <w:autoSpaceDN w:val="0"/>
        <w:adjustRightInd w:val="0"/>
        <w:jc w:val="both"/>
        <w:rPr>
          <w:rFonts w:ascii="Arial" w:hAnsi="Arial" w:cs="Arial"/>
          <w:bCs/>
        </w:rPr>
      </w:pPr>
      <w:r w:rsidRPr="006C4884">
        <w:rPr>
          <w:rFonts w:ascii="Arial" w:hAnsi="Arial" w:cs="Arial"/>
        </w:rPr>
        <w:t xml:space="preserve">W przypadku nie wywiązania się z zamówienia z przyczyn , o których mowa w ust 5 zd.1 w razie konieczności dokonania pilnego zakupu Zamawiający obciąży </w:t>
      </w:r>
      <w:r w:rsidRPr="006C4884">
        <w:rPr>
          <w:rFonts w:ascii="Arial" w:hAnsi="Arial" w:cs="Arial"/>
        </w:rPr>
        <w:lastRenderedPageBreak/>
        <w:t>Wykonawcę różnicą w cenie między ofertową a ceną zakupu u innego Wykonawcy.</w:t>
      </w:r>
    </w:p>
    <w:p w:rsidR="008B0042" w:rsidRPr="006C4884" w:rsidRDefault="008B0042" w:rsidP="008B0042">
      <w:pPr>
        <w:widowControl w:val="0"/>
        <w:numPr>
          <w:ilvl w:val="0"/>
          <w:numId w:val="2"/>
        </w:numPr>
        <w:shd w:val="clear" w:color="auto" w:fill="FFFFFF"/>
        <w:autoSpaceDE w:val="0"/>
        <w:autoSpaceDN w:val="0"/>
        <w:adjustRightInd w:val="0"/>
        <w:jc w:val="both"/>
        <w:rPr>
          <w:rFonts w:ascii="Arial" w:hAnsi="Arial" w:cs="Arial"/>
          <w:bCs/>
        </w:rPr>
      </w:pPr>
      <w:r w:rsidRPr="006C4884">
        <w:rPr>
          <w:rFonts w:ascii="Arial" w:hAnsi="Arial" w:cs="Arial"/>
        </w:rPr>
        <w:t>W przypadku powtarzających się nieterminowych lub niezgodnych pod względem asortymentu dostaw, a także istotnych odstępstw jakościowych, Zamawiający ma prawo wypowiedzenia umowy ze skutkiem natychmiastowym bez prawa Wykonawcy do naliczania odszkodowania.</w:t>
      </w:r>
    </w:p>
    <w:p w:rsidR="008B0042" w:rsidRPr="006C4884" w:rsidRDefault="008B0042" w:rsidP="008B0042">
      <w:pPr>
        <w:widowControl w:val="0"/>
        <w:numPr>
          <w:ilvl w:val="0"/>
          <w:numId w:val="2"/>
        </w:numPr>
        <w:shd w:val="clear" w:color="auto" w:fill="FFFFFF"/>
        <w:autoSpaceDE w:val="0"/>
        <w:autoSpaceDN w:val="0"/>
        <w:adjustRightInd w:val="0"/>
        <w:jc w:val="both"/>
        <w:rPr>
          <w:rFonts w:ascii="Arial" w:hAnsi="Arial" w:cs="Arial"/>
          <w:bCs/>
        </w:rPr>
      </w:pPr>
      <w:r w:rsidRPr="006C4884">
        <w:rPr>
          <w:rFonts w:ascii="Arial" w:hAnsi="Arial" w:cs="Arial"/>
        </w:rPr>
        <w:t>Strony zastrzegają dochodzenie odszkodowania uzupełniającego na zasadach ogólnych.</w:t>
      </w:r>
    </w:p>
    <w:p w:rsidR="008B0042" w:rsidRPr="006C4884" w:rsidRDefault="008B0042" w:rsidP="008B0042">
      <w:pPr>
        <w:widowControl w:val="0"/>
        <w:numPr>
          <w:ilvl w:val="0"/>
          <w:numId w:val="2"/>
        </w:numPr>
        <w:shd w:val="clear" w:color="auto" w:fill="FFFFFF"/>
        <w:autoSpaceDE w:val="0"/>
        <w:autoSpaceDN w:val="0"/>
        <w:adjustRightInd w:val="0"/>
        <w:jc w:val="both"/>
        <w:rPr>
          <w:rFonts w:ascii="Arial" w:hAnsi="Arial" w:cs="Arial"/>
          <w:bCs/>
        </w:rPr>
      </w:pPr>
      <w:r w:rsidRPr="006C4884">
        <w:rPr>
          <w:rFonts w:ascii="Arial" w:hAnsi="Arial" w:cs="Arial"/>
          <w:bCs/>
        </w:rPr>
        <w:t>W przypadku udokumentowanego braku spowodowanego chwilowym lub całkowitym wstrzymaniem realizacji części lub całości dostaw produktów leczniczych o nazwie handlowej wskazanej przez Wykonawcę w ofercie i umowie Zamawiający dopuszcza produkty lecznicze równoważne odpowiadające opisowi umieszczonemu w załączniku cenowym, przy zachowaniu cen jednostkowych, oraz po uprzednim zaakceptowaniu produktów leczniczych równoważnych przez Zamawiającego. Zmiany w tym zakresie nie wymagają formy pisemnej w postaci aneksów.</w:t>
      </w:r>
    </w:p>
    <w:p w:rsidR="008B0042" w:rsidRPr="006C4884" w:rsidRDefault="008B0042" w:rsidP="008B0042">
      <w:pPr>
        <w:widowControl w:val="0"/>
        <w:shd w:val="clear" w:color="auto" w:fill="FFFFFF"/>
        <w:autoSpaceDE w:val="0"/>
        <w:autoSpaceDN w:val="0"/>
        <w:adjustRightInd w:val="0"/>
        <w:jc w:val="both"/>
        <w:rPr>
          <w:rFonts w:ascii="Arial" w:hAnsi="Arial" w:cs="Arial"/>
          <w:bCs/>
        </w:rPr>
      </w:pPr>
    </w:p>
    <w:p w:rsidR="008B0042" w:rsidRPr="006C4884" w:rsidRDefault="008B0042" w:rsidP="008B0042">
      <w:pPr>
        <w:widowControl w:val="0"/>
        <w:shd w:val="clear" w:color="auto" w:fill="FFFFFF"/>
        <w:autoSpaceDE w:val="0"/>
        <w:autoSpaceDN w:val="0"/>
        <w:adjustRightInd w:val="0"/>
        <w:jc w:val="both"/>
        <w:rPr>
          <w:rFonts w:ascii="Arial" w:hAnsi="Arial" w:cs="Arial"/>
          <w:bCs/>
        </w:rPr>
      </w:pPr>
    </w:p>
    <w:p w:rsidR="008B0042" w:rsidRPr="006C4884" w:rsidRDefault="008B0042" w:rsidP="008B0042">
      <w:pPr>
        <w:jc w:val="center"/>
        <w:rPr>
          <w:rFonts w:ascii="Arial" w:hAnsi="Arial" w:cs="Arial"/>
          <w:b/>
          <w:bCs/>
        </w:rPr>
      </w:pPr>
      <w:r w:rsidRPr="006C4884">
        <w:rPr>
          <w:rFonts w:ascii="Arial" w:hAnsi="Arial" w:cs="Arial"/>
          <w:b/>
          <w:bCs/>
        </w:rPr>
        <w:t>§3.</w:t>
      </w:r>
    </w:p>
    <w:p w:rsidR="008B0042" w:rsidRPr="006C4884" w:rsidRDefault="008B0042" w:rsidP="008B0042">
      <w:pPr>
        <w:widowControl w:val="0"/>
        <w:numPr>
          <w:ilvl w:val="0"/>
          <w:numId w:val="3"/>
        </w:numPr>
        <w:shd w:val="clear" w:color="auto" w:fill="FFFFFF"/>
        <w:autoSpaceDE w:val="0"/>
        <w:autoSpaceDN w:val="0"/>
        <w:adjustRightInd w:val="0"/>
        <w:jc w:val="both"/>
        <w:rPr>
          <w:rFonts w:ascii="Arial" w:hAnsi="Arial" w:cs="Arial"/>
        </w:rPr>
      </w:pPr>
      <w:r w:rsidRPr="006C4884">
        <w:rPr>
          <w:rFonts w:ascii="Arial" w:hAnsi="Arial" w:cs="Arial"/>
        </w:rPr>
        <w:t>Odbioru zamówionego towaru dokona osoba upoważniona przez Zamawiającego.</w:t>
      </w:r>
    </w:p>
    <w:p w:rsidR="008B0042" w:rsidRPr="006C4884" w:rsidRDefault="008B0042" w:rsidP="008B0042">
      <w:pPr>
        <w:widowControl w:val="0"/>
        <w:numPr>
          <w:ilvl w:val="0"/>
          <w:numId w:val="3"/>
        </w:numPr>
        <w:shd w:val="clear" w:color="auto" w:fill="FFFFFF"/>
        <w:autoSpaceDE w:val="0"/>
        <w:autoSpaceDN w:val="0"/>
        <w:adjustRightInd w:val="0"/>
        <w:jc w:val="both"/>
        <w:rPr>
          <w:rFonts w:ascii="Arial" w:hAnsi="Arial" w:cs="Arial"/>
        </w:rPr>
      </w:pPr>
      <w:r w:rsidRPr="006C4884">
        <w:rPr>
          <w:rFonts w:ascii="Arial" w:hAnsi="Arial" w:cs="Arial"/>
        </w:rPr>
        <w:t>Płatności będą realizowane przez Zamawiającego przelewem na podstawie oryginału faktury VAT w terminie 60 dni od daty otrzymania faktury na konto Wykonawcy.</w:t>
      </w:r>
    </w:p>
    <w:p w:rsidR="008B0042" w:rsidRPr="006C4884" w:rsidRDefault="008B0042" w:rsidP="008B0042">
      <w:pPr>
        <w:jc w:val="center"/>
        <w:rPr>
          <w:rFonts w:ascii="Arial" w:hAnsi="Arial" w:cs="Arial"/>
          <w:b/>
          <w:bCs/>
        </w:rPr>
      </w:pPr>
      <w:r w:rsidRPr="006C4884">
        <w:rPr>
          <w:rFonts w:ascii="Arial" w:hAnsi="Arial" w:cs="Arial"/>
          <w:b/>
          <w:bCs/>
        </w:rPr>
        <w:t>§4.</w:t>
      </w:r>
    </w:p>
    <w:p w:rsidR="008B0042" w:rsidRPr="006C4884" w:rsidRDefault="008B0042" w:rsidP="008B0042">
      <w:pPr>
        <w:numPr>
          <w:ilvl w:val="0"/>
          <w:numId w:val="4"/>
        </w:numPr>
        <w:contextualSpacing/>
        <w:jc w:val="both"/>
        <w:rPr>
          <w:rFonts w:ascii="Arial" w:hAnsi="Arial" w:cs="Arial"/>
        </w:rPr>
      </w:pPr>
      <w:r w:rsidRPr="006C4884">
        <w:rPr>
          <w:rFonts w:ascii="Arial" w:hAnsi="Arial" w:cs="Arial"/>
        </w:rPr>
        <w:t>Wykonawca nie może przenieść wierzytelności na osobę trzecią bez zgody Podmiotu Tworzącego Zamawiającego wyrażonej w formie pisemnej pod rygorem nieważności.</w:t>
      </w:r>
    </w:p>
    <w:p w:rsidR="008B0042" w:rsidRPr="006C4884" w:rsidRDefault="008B0042" w:rsidP="008B0042">
      <w:pPr>
        <w:numPr>
          <w:ilvl w:val="0"/>
          <w:numId w:val="4"/>
        </w:numPr>
        <w:contextualSpacing/>
        <w:jc w:val="both"/>
        <w:rPr>
          <w:rFonts w:ascii="Arial" w:hAnsi="Arial" w:cs="Arial"/>
        </w:rPr>
      </w:pPr>
      <w:r w:rsidRPr="006C4884">
        <w:rPr>
          <w:rFonts w:ascii="Arial" w:hAnsi="Arial" w:cs="Arial"/>
        </w:rPr>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8B0042" w:rsidRPr="006C4884" w:rsidRDefault="008B0042" w:rsidP="008B0042">
      <w:pPr>
        <w:numPr>
          <w:ilvl w:val="0"/>
          <w:numId w:val="4"/>
        </w:numPr>
        <w:contextualSpacing/>
        <w:jc w:val="both"/>
        <w:rPr>
          <w:rFonts w:ascii="Arial" w:hAnsi="Arial" w:cs="Arial"/>
        </w:rPr>
      </w:pPr>
      <w:r w:rsidRPr="006C4884">
        <w:rPr>
          <w:rFonts w:ascii="Arial" w:hAnsi="Arial" w:cs="Arial"/>
        </w:rPr>
        <w:t xml:space="preserve">Naruszenie zakazu określonego w ust. 2, skutkować będzie dla Wykonawcy obowiązkiem zapłaty na rzecz Zamawiającego kary umownej w wysokości spełnionego przez osobę trzecią świadczenia.  </w:t>
      </w:r>
    </w:p>
    <w:p w:rsidR="008B0042" w:rsidRPr="006C4884" w:rsidRDefault="008B0042" w:rsidP="008B0042">
      <w:pPr>
        <w:numPr>
          <w:ilvl w:val="0"/>
          <w:numId w:val="4"/>
        </w:numPr>
        <w:contextualSpacing/>
        <w:jc w:val="both"/>
        <w:rPr>
          <w:rFonts w:ascii="Arial" w:hAnsi="Arial" w:cs="Arial"/>
        </w:rPr>
      </w:pPr>
      <w:r w:rsidRPr="006C4884">
        <w:rPr>
          <w:rFonts w:ascii="Arial" w:hAnsi="Arial" w:cs="Arial"/>
        </w:rPr>
        <w:t xml:space="preserve">Przed ostatecznym ustaleniem obowiązku zapłaty kary umownej określonej w ust 3, Przyjmujący zamówienie może złożyć pisemne wyjaśnienie w terminie 14 dni od wezwania do udzielenia wyjaśnień  przez Udzielającego zamówienie. Brak złożenia pisemnego wyjaśnienia nie stanowi przeszkody do nałożenia kary umownej o której mowa w ust 3. </w:t>
      </w:r>
    </w:p>
    <w:p w:rsidR="008B0042" w:rsidRPr="006C4884" w:rsidRDefault="008B0042" w:rsidP="008B0042">
      <w:pPr>
        <w:jc w:val="center"/>
        <w:rPr>
          <w:rFonts w:ascii="Arial" w:hAnsi="Arial" w:cs="Arial"/>
          <w:b/>
          <w:bCs/>
        </w:rPr>
      </w:pPr>
      <w:r w:rsidRPr="006C4884">
        <w:rPr>
          <w:rFonts w:ascii="Arial" w:hAnsi="Arial" w:cs="Arial"/>
          <w:b/>
          <w:bCs/>
        </w:rPr>
        <w:t>§5.</w:t>
      </w:r>
    </w:p>
    <w:p w:rsidR="008B0042" w:rsidRPr="006C4884" w:rsidRDefault="008B0042" w:rsidP="008B0042">
      <w:pPr>
        <w:widowControl w:val="0"/>
        <w:numPr>
          <w:ilvl w:val="0"/>
          <w:numId w:val="5"/>
        </w:numPr>
        <w:shd w:val="clear" w:color="auto" w:fill="FFFFFF"/>
        <w:autoSpaceDE w:val="0"/>
        <w:autoSpaceDN w:val="0"/>
        <w:adjustRightInd w:val="0"/>
        <w:jc w:val="both"/>
        <w:rPr>
          <w:rFonts w:ascii="Arial" w:hAnsi="Arial" w:cs="Arial"/>
        </w:rPr>
      </w:pPr>
      <w:r w:rsidRPr="006C4884">
        <w:rPr>
          <w:rFonts w:ascii="Arial" w:hAnsi="Arial" w:cs="Arial"/>
        </w:rPr>
        <w:t>Wykonawca zobowiązuje się nie zmieniać cen towaru podlegających zamówieniu przez czas trwania umowy</w:t>
      </w:r>
    </w:p>
    <w:p w:rsidR="008B0042" w:rsidRPr="006C4884" w:rsidRDefault="008B0042" w:rsidP="008B0042">
      <w:pPr>
        <w:widowControl w:val="0"/>
        <w:numPr>
          <w:ilvl w:val="0"/>
          <w:numId w:val="5"/>
        </w:numPr>
        <w:shd w:val="clear" w:color="auto" w:fill="FFFFFF"/>
        <w:autoSpaceDE w:val="0"/>
        <w:autoSpaceDN w:val="0"/>
        <w:adjustRightInd w:val="0"/>
        <w:jc w:val="both"/>
        <w:rPr>
          <w:rFonts w:ascii="Arial" w:hAnsi="Arial" w:cs="Arial"/>
        </w:rPr>
      </w:pPr>
      <w:r w:rsidRPr="006C4884">
        <w:rPr>
          <w:rFonts w:ascii="Arial" w:hAnsi="Arial" w:cs="Arial"/>
        </w:rPr>
        <w:t>W przypadku stwierdzenia nieuzasadnionego wzrostu cen wyrobów Zamawiający może odmówić odbioru dalszych dostaw i odstąpić od umowy</w:t>
      </w:r>
    </w:p>
    <w:p w:rsidR="008B0042" w:rsidRPr="006C4884" w:rsidRDefault="008B0042" w:rsidP="008B0042">
      <w:pPr>
        <w:widowControl w:val="0"/>
        <w:shd w:val="clear" w:color="auto" w:fill="FFFFFF"/>
        <w:autoSpaceDE w:val="0"/>
        <w:autoSpaceDN w:val="0"/>
        <w:adjustRightInd w:val="0"/>
        <w:ind w:left="397"/>
        <w:jc w:val="both"/>
        <w:rPr>
          <w:rFonts w:ascii="Arial" w:hAnsi="Arial" w:cs="Arial"/>
        </w:rPr>
      </w:pPr>
    </w:p>
    <w:p w:rsidR="008B0042" w:rsidRPr="006C4884" w:rsidRDefault="008B0042" w:rsidP="008B0042">
      <w:pPr>
        <w:pStyle w:val="Styl"/>
        <w:shd w:val="clear" w:color="auto" w:fill="FEFFFD"/>
        <w:spacing w:line="292" w:lineRule="exact"/>
        <w:ind w:right="15"/>
        <w:jc w:val="both"/>
        <w:rPr>
          <w:b/>
          <w:bCs/>
          <w:iCs/>
          <w:color w:val="FF0000"/>
        </w:rPr>
      </w:pPr>
      <w:r w:rsidRPr="006C4884">
        <w:rPr>
          <w:bCs/>
          <w:iCs/>
        </w:rPr>
        <w:t>3.</w:t>
      </w:r>
      <w:r w:rsidRPr="006C4884">
        <w:rPr>
          <w:b/>
          <w:bCs/>
          <w:iCs/>
          <w:color w:val="FF0000"/>
        </w:rPr>
        <w:t xml:space="preserve">Strony postanawiają, iż dokonają w formie pisemnego aneksu zmiany wynagrodzenia  w wypadku wystąpienia którejkolwiek ze zmian przepisów wskazanych wart. </w:t>
      </w:r>
      <w:r w:rsidRPr="006C4884">
        <w:rPr>
          <w:b/>
          <w:bCs/>
          <w:color w:val="FF0000"/>
          <w:w w:val="108"/>
        </w:rPr>
        <w:t xml:space="preserve">142 </w:t>
      </w:r>
      <w:r w:rsidRPr="006C4884">
        <w:rPr>
          <w:b/>
          <w:bCs/>
          <w:iCs/>
          <w:color w:val="FF0000"/>
        </w:rPr>
        <w:t xml:space="preserve">ust. </w:t>
      </w:r>
      <w:r w:rsidRPr="006C4884">
        <w:rPr>
          <w:b/>
          <w:bCs/>
          <w:color w:val="FF0000"/>
          <w:w w:val="108"/>
        </w:rPr>
        <w:t xml:space="preserve">5 </w:t>
      </w:r>
      <w:r w:rsidRPr="006C4884">
        <w:rPr>
          <w:b/>
          <w:bCs/>
          <w:iCs/>
          <w:color w:val="FF0000"/>
        </w:rPr>
        <w:t xml:space="preserve">ustawy z dnia </w:t>
      </w:r>
      <w:r w:rsidRPr="006C4884">
        <w:rPr>
          <w:b/>
          <w:bCs/>
          <w:color w:val="FF0000"/>
        </w:rPr>
        <w:t xml:space="preserve">29 </w:t>
      </w:r>
      <w:r w:rsidRPr="006C4884">
        <w:rPr>
          <w:b/>
          <w:bCs/>
          <w:iCs/>
          <w:color w:val="FF0000"/>
        </w:rPr>
        <w:t xml:space="preserve">stycznia 2004 r. Prawo zamówień  publicznych, tj.: </w:t>
      </w:r>
    </w:p>
    <w:p w:rsidR="008B0042" w:rsidRPr="006C4884" w:rsidRDefault="008B0042" w:rsidP="008B0042">
      <w:pPr>
        <w:pStyle w:val="Styl"/>
        <w:shd w:val="clear" w:color="auto" w:fill="FEFFFD"/>
        <w:spacing w:line="254" w:lineRule="exact"/>
        <w:ind w:left="284" w:right="1" w:hanging="284"/>
        <w:jc w:val="both"/>
        <w:rPr>
          <w:b/>
          <w:bCs/>
          <w:iCs/>
          <w:color w:val="FF0000"/>
        </w:rPr>
      </w:pPr>
      <w:r w:rsidRPr="006C4884">
        <w:rPr>
          <w:b/>
          <w:bCs/>
          <w:iCs/>
          <w:color w:val="FF0000"/>
        </w:rPr>
        <w:lastRenderedPageBreak/>
        <w:t xml:space="preserve">a. stawki podatku od towarów i usług, </w:t>
      </w:r>
    </w:p>
    <w:p w:rsidR="008B0042" w:rsidRPr="006C4884" w:rsidRDefault="008B0042" w:rsidP="008B0042">
      <w:pPr>
        <w:pStyle w:val="Styl"/>
        <w:shd w:val="clear" w:color="auto" w:fill="FEFFFD"/>
        <w:spacing w:line="292" w:lineRule="exact"/>
        <w:ind w:left="284" w:right="15" w:hanging="284"/>
        <w:jc w:val="both"/>
        <w:rPr>
          <w:b/>
          <w:bCs/>
          <w:iCs/>
          <w:color w:val="FF0000"/>
        </w:rPr>
      </w:pPr>
      <w:r w:rsidRPr="006C4884">
        <w:rPr>
          <w:b/>
          <w:bCs/>
          <w:iCs/>
          <w:color w:val="FF0000"/>
        </w:rPr>
        <w:t xml:space="preserve">b. wysokości minimalnego wynagrodzenia za pracę albo wysokości minimalnej stawki godzinowej, ustalonych na podstawie przepisów ustawy </w:t>
      </w:r>
      <w:r w:rsidRPr="006C4884">
        <w:rPr>
          <w:b/>
          <w:bCs/>
          <w:iCs/>
          <w:color w:val="FF0000"/>
          <w:w w:val="77"/>
        </w:rPr>
        <w:t xml:space="preserve">Z </w:t>
      </w:r>
      <w:r w:rsidRPr="006C4884">
        <w:rPr>
          <w:b/>
          <w:bCs/>
          <w:iCs/>
          <w:color w:val="FF0000"/>
        </w:rPr>
        <w:t xml:space="preserve">dnia 10 października 2002 r. o minimalnym wynagrodzeniu za pracę, </w:t>
      </w:r>
    </w:p>
    <w:p w:rsidR="008B0042" w:rsidRPr="006C4884" w:rsidRDefault="008B0042" w:rsidP="008B0042">
      <w:pPr>
        <w:pStyle w:val="Styl"/>
        <w:shd w:val="clear" w:color="auto" w:fill="FEFFFD"/>
        <w:spacing w:line="254" w:lineRule="exact"/>
        <w:ind w:left="284" w:right="1" w:hanging="284"/>
        <w:jc w:val="both"/>
        <w:rPr>
          <w:b/>
          <w:bCs/>
          <w:iCs/>
          <w:color w:val="FF0000"/>
        </w:rPr>
      </w:pPr>
      <w:r w:rsidRPr="006C4884">
        <w:rPr>
          <w:b/>
          <w:bCs/>
          <w:color w:val="FF0000"/>
          <w:w w:val="91"/>
        </w:rPr>
        <w:t xml:space="preserve">c. </w:t>
      </w:r>
      <w:r w:rsidRPr="006C4884">
        <w:rPr>
          <w:b/>
          <w:bCs/>
          <w:iCs/>
          <w:color w:val="FF0000"/>
        </w:rPr>
        <w:t xml:space="preserve">zasad podlegania ubezpieczeniom społecznym lub ubezpieczeniu zdrowotnemu lub wysokości stawki składki na ubezpieczenia społeczne lub zdrowotne, </w:t>
      </w:r>
    </w:p>
    <w:p w:rsidR="008B0042" w:rsidRPr="006C4884" w:rsidRDefault="008B0042" w:rsidP="008B0042">
      <w:pPr>
        <w:pStyle w:val="Styl"/>
        <w:shd w:val="clear" w:color="auto" w:fill="FEFFFD"/>
        <w:spacing w:line="292" w:lineRule="exact"/>
        <w:ind w:left="284" w:right="15" w:hanging="284"/>
        <w:jc w:val="both"/>
        <w:rPr>
          <w:b/>
          <w:bCs/>
          <w:iCs/>
          <w:color w:val="FF0000"/>
        </w:rPr>
      </w:pPr>
      <w:r w:rsidRPr="006C4884">
        <w:rPr>
          <w:b/>
          <w:bCs/>
          <w:iCs/>
          <w:color w:val="FF0000"/>
        </w:rPr>
        <w:t xml:space="preserve">d. zasad gromadzenia i wysokości wpłat do pracowniczych planów kapitałowych, o których mowa w ustawie </w:t>
      </w:r>
      <w:r w:rsidRPr="006C4884">
        <w:rPr>
          <w:b/>
          <w:bCs/>
          <w:iCs/>
          <w:color w:val="FF0000"/>
          <w:w w:val="81"/>
        </w:rPr>
        <w:t xml:space="preserve">Z </w:t>
      </w:r>
      <w:r w:rsidRPr="006C4884">
        <w:rPr>
          <w:b/>
          <w:bCs/>
          <w:iCs/>
          <w:color w:val="FF0000"/>
        </w:rPr>
        <w:t xml:space="preserve">dnia </w:t>
      </w:r>
      <w:r w:rsidRPr="006C4884">
        <w:rPr>
          <w:b/>
          <w:bCs/>
          <w:color w:val="FF0000"/>
        </w:rPr>
        <w:t xml:space="preserve">4 </w:t>
      </w:r>
      <w:r w:rsidRPr="006C4884">
        <w:rPr>
          <w:b/>
          <w:bCs/>
          <w:iCs/>
          <w:color w:val="FF0000"/>
        </w:rPr>
        <w:t xml:space="preserve">października 2018 r. o pracowniczych planach kapitałowych </w:t>
      </w:r>
      <w:r w:rsidRPr="006C4884">
        <w:rPr>
          <w:b/>
          <w:bCs/>
          <w:iCs/>
          <w:color w:val="FF0000"/>
        </w:rPr>
        <w:br/>
        <w:t xml:space="preserve">- jeżeli zmiany te będą miały wpływ na koszty wykonania zamówienia przez wykonawcę. </w:t>
      </w:r>
    </w:p>
    <w:p w:rsidR="008B0042" w:rsidRPr="006C4884" w:rsidRDefault="008B0042" w:rsidP="008B0042">
      <w:pPr>
        <w:widowControl w:val="0"/>
        <w:shd w:val="clear" w:color="auto" w:fill="FFFFFF"/>
        <w:autoSpaceDE w:val="0"/>
        <w:autoSpaceDN w:val="0"/>
        <w:adjustRightInd w:val="0"/>
        <w:jc w:val="both"/>
        <w:rPr>
          <w:rFonts w:ascii="Arial" w:hAnsi="Arial" w:cs="Arial"/>
          <w:b/>
          <w:color w:val="FF0000"/>
        </w:rPr>
      </w:pPr>
      <w:r w:rsidRPr="006C4884">
        <w:rPr>
          <w:rFonts w:ascii="Arial" w:hAnsi="Arial" w:cs="Arial"/>
          <w:b/>
          <w:bCs/>
          <w:iCs/>
          <w:color w:val="FF0000"/>
        </w:rPr>
        <w:t>4. Zmiana wysokości wynagrodzenia obowiązywać będzie od dnia wejścia w życie zmian</w:t>
      </w:r>
    </w:p>
    <w:p w:rsidR="008B0042" w:rsidRPr="006C4884" w:rsidRDefault="008B0042" w:rsidP="008B0042">
      <w:pPr>
        <w:jc w:val="center"/>
        <w:rPr>
          <w:rFonts w:ascii="Arial" w:hAnsi="Arial" w:cs="Arial"/>
          <w:b/>
          <w:bCs/>
        </w:rPr>
      </w:pPr>
      <w:r w:rsidRPr="006C4884">
        <w:rPr>
          <w:rFonts w:ascii="Arial" w:hAnsi="Arial" w:cs="Arial"/>
          <w:b/>
          <w:bCs/>
        </w:rPr>
        <w:t>§6.</w:t>
      </w:r>
    </w:p>
    <w:p w:rsidR="008B0042" w:rsidRPr="006C4884" w:rsidRDefault="008B0042" w:rsidP="008B0042">
      <w:pPr>
        <w:widowControl w:val="0"/>
        <w:shd w:val="clear" w:color="auto" w:fill="FFFFFF"/>
        <w:autoSpaceDE w:val="0"/>
        <w:autoSpaceDN w:val="0"/>
        <w:adjustRightInd w:val="0"/>
        <w:ind w:left="397"/>
        <w:jc w:val="both"/>
        <w:rPr>
          <w:rFonts w:ascii="Arial" w:hAnsi="Arial" w:cs="Arial"/>
        </w:rPr>
      </w:pPr>
      <w:r w:rsidRPr="006C4884">
        <w:rPr>
          <w:rFonts w:ascii="Arial" w:hAnsi="Arial" w:cs="Arial"/>
        </w:rPr>
        <w:t>Wykonawca udziela rękojmi za wady fizyczne i prawne dostarczanego towaru.</w:t>
      </w:r>
    </w:p>
    <w:p w:rsidR="008B0042" w:rsidRPr="006C4884" w:rsidRDefault="008B0042" w:rsidP="008B0042">
      <w:pPr>
        <w:jc w:val="both"/>
        <w:rPr>
          <w:rFonts w:ascii="Arial" w:hAnsi="Arial" w:cs="Arial"/>
          <w:b/>
          <w:bCs/>
        </w:rPr>
      </w:pPr>
    </w:p>
    <w:p w:rsidR="008B0042" w:rsidRPr="006C4884" w:rsidRDefault="008B0042" w:rsidP="008B0042">
      <w:pPr>
        <w:jc w:val="center"/>
        <w:rPr>
          <w:rFonts w:ascii="Arial" w:hAnsi="Arial" w:cs="Arial"/>
        </w:rPr>
      </w:pPr>
      <w:r w:rsidRPr="006C4884">
        <w:rPr>
          <w:rFonts w:ascii="Arial" w:hAnsi="Arial" w:cs="Arial"/>
          <w:b/>
          <w:bCs/>
        </w:rPr>
        <w:t>§7.</w:t>
      </w:r>
    </w:p>
    <w:p w:rsidR="008B0042" w:rsidRPr="006C4884" w:rsidRDefault="008B0042" w:rsidP="008B0042">
      <w:pPr>
        <w:jc w:val="both"/>
        <w:rPr>
          <w:rFonts w:ascii="Arial" w:hAnsi="Arial" w:cs="Arial"/>
          <w:b/>
          <w:bCs/>
        </w:rPr>
      </w:pPr>
      <w:r w:rsidRPr="006C4884">
        <w:rPr>
          <w:rFonts w:ascii="Arial" w:hAnsi="Arial" w:cs="Arial"/>
        </w:rPr>
        <w:t>Wykonawca zapłaci Zamawiającemu karę umowną w wysokości 10% wartości dostawy niezrealizowanej w przypadku odstąpienia przez Wykonawcę od zawartej umowy, jeżeli wina leżeć będzie po stronie Wykonawcy.</w:t>
      </w:r>
    </w:p>
    <w:p w:rsidR="008B0042" w:rsidRPr="006C4884" w:rsidRDefault="008B0042" w:rsidP="008B0042">
      <w:pPr>
        <w:jc w:val="center"/>
        <w:rPr>
          <w:rFonts w:ascii="Arial" w:hAnsi="Arial" w:cs="Arial"/>
          <w:b/>
          <w:bCs/>
        </w:rPr>
      </w:pPr>
      <w:r w:rsidRPr="006C4884">
        <w:rPr>
          <w:rFonts w:ascii="Arial" w:hAnsi="Arial" w:cs="Arial"/>
          <w:b/>
          <w:bCs/>
        </w:rPr>
        <w:t>§8.</w:t>
      </w:r>
    </w:p>
    <w:p w:rsidR="008B0042" w:rsidRPr="006C4884" w:rsidRDefault="008B0042" w:rsidP="008B0042">
      <w:pPr>
        <w:widowControl w:val="0"/>
        <w:numPr>
          <w:ilvl w:val="0"/>
          <w:numId w:val="7"/>
        </w:numPr>
        <w:shd w:val="clear" w:color="auto" w:fill="FFFFFF"/>
        <w:autoSpaceDE w:val="0"/>
        <w:autoSpaceDN w:val="0"/>
        <w:adjustRightInd w:val="0"/>
        <w:jc w:val="both"/>
        <w:rPr>
          <w:rFonts w:ascii="Arial" w:hAnsi="Arial" w:cs="Arial"/>
        </w:rPr>
      </w:pPr>
      <w:r w:rsidRPr="006C4884">
        <w:rPr>
          <w:rFonts w:ascii="Arial" w:hAnsi="Arial" w:cs="Arial"/>
        </w:rPr>
        <w:t xml:space="preserve">Odstąpienie od umowy może nastąpić tylko w przypadkach przewidzianych obowiązującymi przepisami oraz postanowieniami umowy. </w:t>
      </w:r>
    </w:p>
    <w:p w:rsidR="008B0042" w:rsidRPr="006C4884" w:rsidRDefault="008B0042" w:rsidP="008B0042">
      <w:pPr>
        <w:widowControl w:val="0"/>
        <w:numPr>
          <w:ilvl w:val="0"/>
          <w:numId w:val="7"/>
        </w:numPr>
        <w:shd w:val="clear" w:color="auto" w:fill="FFFFFF"/>
        <w:autoSpaceDE w:val="0"/>
        <w:autoSpaceDN w:val="0"/>
        <w:adjustRightInd w:val="0"/>
        <w:jc w:val="both"/>
        <w:rPr>
          <w:rFonts w:ascii="Arial" w:hAnsi="Arial" w:cs="Arial"/>
        </w:rPr>
      </w:pPr>
      <w:r w:rsidRPr="006C4884">
        <w:rPr>
          <w:rFonts w:ascii="Arial" w:hAnsi="Arial" w:cs="Aria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8B0042" w:rsidRPr="006C4884" w:rsidRDefault="008B0042" w:rsidP="008B0042">
      <w:pPr>
        <w:ind w:right="51"/>
        <w:jc w:val="center"/>
        <w:rPr>
          <w:rFonts w:ascii="Arial" w:hAnsi="Arial" w:cs="Arial"/>
          <w:b/>
          <w:bCs/>
        </w:rPr>
      </w:pPr>
      <w:r w:rsidRPr="006C4884">
        <w:rPr>
          <w:rFonts w:ascii="Arial" w:hAnsi="Arial" w:cs="Arial"/>
          <w:b/>
          <w:bCs/>
        </w:rPr>
        <w:t>§ 9.</w:t>
      </w:r>
    </w:p>
    <w:p w:rsidR="008B0042" w:rsidRPr="006C4884" w:rsidRDefault="008B0042" w:rsidP="008B0042">
      <w:pPr>
        <w:widowControl w:val="0"/>
        <w:numPr>
          <w:ilvl w:val="0"/>
          <w:numId w:val="8"/>
        </w:numPr>
        <w:shd w:val="clear" w:color="auto" w:fill="FFFFFF"/>
        <w:autoSpaceDE w:val="0"/>
        <w:autoSpaceDN w:val="0"/>
        <w:adjustRightInd w:val="0"/>
        <w:jc w:val="both"/>
        <w:rPr>
          <w:rFonts w:ascii="Arial" w:hAnsi="Arial" w:cs="Arial"/>
          <w:lang w:eastAsia="en-US"/>
        </w:rPr>
      </w:pPr>
      <w:r w:rsidRPr="006C4884">
        <w:rPr>
          <w:rFonts w:ascii="Arial" w:hAnsi="Arial" w:cs="Arial"/>
          <w:lang w:eastAsia="en-US"/>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w:t>
      </w:r>
      <w:r w:rsidRPr="006C4884">
        <w:rPr>
          <w:rFonts w:ascii="Arial" w:hAnsi="Arial" w:cs="Arial"/>
          <w:bCs/>
          <w:lang w:eastAsia="en-US"/>
        </w:rPr>
        <w:t>3</w:t>
      </w:r>
      <w:r w:rsidRPr="006C4884">
        <w:rPr>
          <w:rFonts w:ascii="Arial" w:hAnsi="Arial" w:cs="Arial"/>
          <w:lang w:eastAsia="en-US"/>
        </w:rPr>
        <w:t xml:space="preserve">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8B0042" w:rsidRPr="006C4884" w:rsidRDefault="008B0042" w:rsidP="008B0042">
      <w:pPr>
        <w:numPr>
          <w:ilvl w:val="0"/>
          <w:numId w:val="8"/>
        </w:numPr>
        <w:jc w:val="both"/>
        <w:rPr>
          <w:rFonts w:ascii="Arial" w:hAnsi="Arial" w:cs="Arial"/>
          <w:b/>
          <w:bCs/>
        </w:rPr>
      </w:pPr>
      <w:r w:rsidRPr="006C4884">
        <w:rPr>
          <w:rFonts w:ascii="Arial" w:hAnsi="Arial" w:cs="Arial"/>
        </w:rPr>
        <w:t xml:space="preserve">Opóźnienie lub wadliwe wykonanie całości lub części umowy z powodu siły wyższej, </w:t>
      </w:r>
      <w:r w:rsidRPr="006C4884">
        <w:rPr>
          <w:rFonts w:ascii="Arial" w:hAnsi="Arial" w:cs="Arial"/>
        </w:rPr>
        <w:br/>
        <w:t>nie stanowi dla Strony dotkniętej siłą wyższą, naruszenia postanowień umowy.</w:t>
      </w:r>
    </w:p>
    <w:p w:rsidR="008B0042" w:rsidRPr="006C4884" w:rsidRDefault="008B0042" w:rsidP="008B0042">
      <w:pPr>
        <w:jc w:val="center"/>
        <w:rPr>
          <w:rFonts w:ascii="Arial" w:hAnsi="Arial" w:cs="Arial"/>
          <w:b/>
          <w:bCs/>
        </w:rPr>
      </w:pPr>
      <w:r w:rsidRPr="006C4884">
        <w:rPr>
          <w:rFonts w:ascii="Arial" w:hAnsi="Arial" w:cs="Arial"/>
          <w:b/>
          <w:bCs/>
        </w:rPr>
        <w:t>§10.</w:t>
      </w:r>
    </w:p>
    <w:p w:rsidR="008B0042" w:rsidRPr="006C4884" w:rsidRDefault="008B0042" w:rsidP="008B0042">
      <w:pPr>
        <w:pStyle w:val="Akapitzlist"/>
        <w:numPr>
          <w:ilvl w:val="1"/>
          <w:numId w:val="3"/>
        </w:numPr>
        <w:jc w:val="both"/>
        <w:rPr>
          <w:rFonts w:ascii="Arial" w:hAnsi="Arial" w:cs="Arial"/>
        </w:rPr>
      </w:pPr>
      <w:r w:rsidRPr="006C4884">
        <w:rPr>
          <w:rFonts w:ascii="Arial" w:hAnsi="Arial" w:cs="Arial"/>
        </w:rPr>
        <w:t>Zmiany treści umowy wymagają formy pisemnej w formie aneksu pod rygorem nieważności, a ewentualne zmiany mogą być do niej wprowadzone tylko za zgodą obu stron.</w:t>
      </w:r>
    </w:p>
    <w:p w:rsidR="008B0042" w:rsidRPr="006C4884" w:rsidRDefault="008B0042" w:rsidP="008B0042">
      <w:pPr>
        <w:pStyle w:val="Akapitzlist"/>
        <w:numPr>
          <w:ilvl w:val="1"/>
          <w:numId w:val="3"/>
        </w:numPr>
        <w:jc w:val="both"/>
        <w:rPr>
          <w:rFonts w:ascii="Arial" w:hAnsi="Arial" w:cs="Arial"/>
        </w:rPr>
      </w:pPr>
      <w:r w:rsidRPr="006C4884">
        <w:rPr>
          <w:rFonts w:ascii="Arial" w:hAnsi="Arial" w:cs="Arial"/>
        </w:rPr>
        <w:lastRenderedPageBreak/>
        <w:t xml:space="preserve">Przewiduje się waloryzację umowy, na zasadach określonych w ustawie Prawo zamówień publicznych, pod warunkiem przedłożenia umotywowanego i popartego dowodami wniosku. </w:t>
      </w:r>
    </w:p>
    <w:p w:rsidR="008B0042" w:rsidRPr="006C4884" w:rsidRDefault="008B0042" w:rsidP="008B0042">
      <w:pPr>
        <w:jc w:val="center"/>
        <w:rPr>
          <w:rFonts w:ascii="Arial" w:hAnsi="Arial" w:cs="Arial"/>
          <w:b/>
          <w:bCs/>
        </w:rPr>
      </w:pPr>
      <w:r w:rsidRPr="006C4884">
        <w:rPr>
          <w:rFonts w:ascii="Arial" w:hAnsi="Arial" w:cs="Arial"/>
          <w:b/>
          <w:bCs/>
        </w:rPr>
        <w:t>§11.</w:t>
      </w:r>
    </w:p>
    <w:p w:rsidR="008B0042" w:rsidRPr="006C4884" w:rsidRDefault="008B0042" w:rsidP="008B0042">
      <w:pPr>
        <w:jc w:val="both"/>
        <w:rPr>
          <w:rFonts w:ascii="Arial" w:hAnsi="Arial" w:cs="Arial"/>
          <w:b/>
          <w:bCs/>
        </w:rPr>
      </w:pPr>
      <w:r w:rsidRPr="006C4884">
        <w:rPr>
          <w:rFonts w:ascii="Arial" w:hAnsi="Arial" w:cs="Arial"/>
        </w:rPr>
        <w:t>W sprawach nie uregulowanych niniejszą umową mają zastosowanie przepisy Kodeksu Cywilnego, jeżeli przepisy ustawy – prawo zamówień publicznych nie stanowią inaczej.</w:t>
      </w:r>
    </w:p>
    <w:p w:rsidR="008B0042" w:rsidRPr="006C4884" w:rsidRDefault="008B0042" w:rsidP="008B0042">
      <w:pPr>
        <w:jc w:val="center"/>
        <w:rPr>
          <w:rFonts w:ascii="Arial" w:hAnsi="Arial" w:cs="Arial"/>
          <w:b/>
          <w:bCs/>
        </w:rPr>
      </w:pPr>
      <w:r w:rsidRPr="006C4884">
        <w:rPr>
          <w:rFonts w:ascii="Arial" w:hAnsi="Arial" w:cs="Arial"/>
          <w:b/>
          <w:bCs/>
        </w:rPr>
        <w:t>§12</w:t>
      </w:r>
    </w:p>
    <w:p w:rsidR="008B0042" w:rsidRPr="006C4884" w:rsidRDefault="008B0042" w:rsidP="008B0042">
      <w:pPr>
        <w:jc w:val="both"/>
        <w:rPr>
          <w:rFonts w:ascii="Arial" w:hAnsi="Arial" w:cs="Arial"/>
          <w:bCs/>
        </w:rPr>
      </w:pPr>
      <w:r w:rsidRPr="006C4884">
        <w:rPr>
          <w:rFonts w:ascii="Arial" w:hAnsi="Arial" w:cs="Arial"/>
          <w:bCs/>
        </w:rPr>
        <w:t>Strony mają obowiązek wzajemnego informowania o wszelkich zmianach statutu prawnego swojej firmy, a także o wszczęciu postępowania upadłościowego, układowego i likwidacyjnego.</w:t>
      </w:r>
    </w:p>
    <w:p w:rsidR="008B0042" w:rsidRPr="006C4884" w:rsidRDefault="008B0042" w:rsidP="008B0042">
      <w:pPr>
        <w:jc w:val="both"/>
        <w:rPr>
          <w:rFonts w:ascii="Arial" w:hAnsi="Arial" w:cs="Arial"/>
          <w:b/>
          <w:bCs/>
        </w:rPr>
      </w:pPr>
    </w:p>
    <w:p w:rsidR="008B0042" w:rsidRPr="006C4884" w:rsidRDefault="008B0042" w:rsidP="008B0042">
      <w:pPr>
        <w:jc w:val="center"/>
        <w:rPr>
          <w:rFonts w:ascii="Arial" w:hAnsi="Arial" w:cs="Arial"/>
          <w:b/>
          <w:bCs/>
        </w:rPr>
      </w:pPr>
      <w:r w:rsidRPr="006C4884">
        <w:rPr>
          <w:rFonts w:ascii="Arial" w:hAnsi="Arial" w:cs="Arial"/>
          <w:b/>
          <w:bCs/>
        </w:rPr>
        <w:t>§13.</w:t>
      </w:r>
    </w:p>
    <w:p w:rsidR="008B0042" w:rsidRPr="006C4884" w:rsidRDefault="008B0042" w:rsidP="008B0042">
      <w:pPr>
        <w:jc w:val="both"/>
        <w:rPr>
          <w:rFonts w:ascii="Arial" w:hAnsi="Arial" w:cs="Arial"/>
          <w:bCs/>
        </w:rPr>
      </w:pPr>
      <w:r w:rsidRPr="006C4884">
        <w:rPr>
          <w:rFonts w:ascii="Arial" w:hAnsi="Arial" w:cs="Arial"/>
          <w:bCs/>
        </w:rPr>
        <w:t>Ewentualne spory powstałe na tle wykonywania przedmiotu umowy strony rozstrzygać będą polubownie. W przypadku nie dojścia do porozumienia spory rozstrzygane będą przez Sąd właściwy miejscowo dla siedziby Zamawiającego.</w:t>
      </w:r>
      <w:r w:rsidRPr="006C4884">
        <w:rPr>
          <w:rFonts w:ascii="Arial" w:hAnsi="Arial" w:cs="Arial"/>
          <w:b/>
          <w:bCs/>
        </w:rPr>
        <w:t xml:space="preserve"> </w:t>
      </w:r>
    </w:p>
    <w:p w:rsidR="008B0042" w:rsidRPr="006C4884" w:rsidRDefault="008B0042" w:rsidP="008B0042">
      <w:pPr>
        <w:jc w:val="center"/>
        <w:rPr>
          <w:rFonts w:ascii="Arial" w:hAnsi="Arial" w:cs="Arial"/>
          <w:b/>
          <w:bCs/>
        </w:rPr>
      </w:pPr>
      <w:r w:rsidRPr="006C4884">
        <w:rPr>
          <w:rFonts w:ascii="Arial" w:hAnsi="Arial" w:cs="Arial"/>
          <w:b/>
          <w:bCs/>
        </w:rPr>
        <w:t>§14.</w:t>
      </w:r>
    </w:p>
    <w:p w:rsidR="008B0042" w:rsidRPr="006C4884" w:rsidRDefault="008B0042" w:rsidP="008B0042">
      <w:pPr>
        <w:tabs>
          <w:tab w:val="left" w:pos="4320"/>
        </w:tabs>
        <w:jc w:val="both"/>
        <w:rPr>
          <w:rFonts w:ascii="Arial" w:hAnsi="Arial" w:cs="Arial"/>
          <w:b/>
          <w:bCs/>
        </w:rPr>
      </w:pPr>
      <w:r w:rsidRPr="006C4884">
        <w:rPr>
          <w:rFonts w:ascii="Arial" w:hAnsi="Arial" w:cs="Arial"/>
        </w:rPr>
        <w:t>Nad prawidłową realizacją umowy czuwać będzie ………………………..</w:t>
      </w:r>
    </w:p>
    <w:p w:rsidR="008B0042" w:rsidRPr="006C4884" w:rsidRDefault="008B0042" w:rsidP="008B0042">
      <w:pPr>
        <w:jc w:val="both"/>
        <w:rPr>
          <w:rFonts w:ascii="Arial" w:hAnsi="Arial" w:cs="Arial"/>
          <w:b/>
          <w:bCs/>
        </w:rPr>
      </w:pPr>
    </w:p>
    <w:p w:rsidR="008B0042" w:rsidRPr="006C4884" w:rsidRDefault="008B0042" w:rsidP="008B0042">
      <w:pPr>
        <w:jc w:val="center"/>
        <w:rPr>
          <w:rFonts w:ascii="Arial" w:hAnsi="Arial" w:cs="Arial"/>
          <w:b/>
          <w:bCs/>
        </w:rPr>
      </w:pPr>
      <w:r w:rsidRPr="006C4884">
        <w:rPr>
          <w:rFonts w:ascii="Arial" w:hAnsi="Arial" w:cs="Arial"/>
          <w:b/>
          <w:bCs/>
        </w:rPr>
        <w:t>§15.</w:t>
      </w:r>
    </w:p>
    <w:p w:rsidR="008B0042" w:rsidRPr="006C4884" w:rsidRDefault="008B0042" w:rsidP="008B0042">
      <w:pPr>
        <w:jc w:val="both"/>
        <w:rPr>
          <w:rFonts w:ascii="Arial" w:hAnsi="Arial" w:cs="Arial"/>
        </w:rPr>
      </w:pPr>
      <w:r w:rsidRPr="006C4884">
        <w:rPr>
          <w:rFonts w:ascii="Arial" w:hAnsi="Arial" w:cs="Arial"/>
        </w:rPr>
        <w:t xml:space="preserve">Umowa została sporządzona w dwóch jednobrzmiących egzemplarzach, po jednym dla każdej ze stron. </w:t>
      </w:r>
    </w:p>
    <w:p w:rsidR="008B0042" w:rsidRPr="006C4884" w:rsidRDefault="008B0042" w:rsidP="008B0042">
      <w:pPr>
        <w:rPr>
          <w:rFonts w:ascii="Arial" w:hAnsi="Arial" w:cs="Arial"/>
          <w:b/>
          <w:bCs/>
        </w:rPr>
      </w:pPr>
      <w:r w:rsidRPr="006C4884">
        <w:rPr>
          <w:rFonts w:ascii="Arial" w:hAnsi="Arial" w:cs="Arial"/>
          <w:b/>
        </w:rPr>
        <w:t>ZAMAWIAJĄCY:</w:t>
      </w:r>
      <w:r w:rsidRPr="006C4884">
        <w:rPr>
          <w:rFonts w:ascii="Arial" w:hAnsi="Arial" w:cs="Arial"/>
          <w:b/>
        </w:rPr>
        <w:tab/>
      </w:r>
      <w:r w:rsidRPr="006C4884">
        <w:rPr>
          <w:rFonts w:ascii="Arial" w:hAnsi="Arial" w:cs="Arial"/>
          <w:b/>
        </w:rPr>
        <w:tab/>
      </w:r>
      <w:r w:rsidRPr="006C4884">
        <w:rPr>
          <w:rFonts w:ascii="Arial" w:hAnsi="Arial" w:cs="Arial"/>
          <w:b/>
        </w:rPr>
        <w:tab/>
      </w:r>
      <w:r w:rsidRPr="006C4884">
        <w:rPr>
          <w:rFonts w:ascii="Arial" w:hAnsi="Arial" w:cs="Arial"/>
          <w:b/>
        </w:rPr>
        <w:tab/>
      </w:r>
      <w:r w:rsidRPr="006C4884">
        <w:rPr>
          <w:rFonts w:ascii="Arial" w:hAnsi="Arial" w:cs="Arial"/>
          <w:b/>
        </w:rPr>
        <w:tab/>
      </w:r>
      <w:r w:rsidRPr="006C4884">
        <w:rPr>
          <w:rFonts w:ascii="Arial" w:hAnsi="Arial" w:cs="Arial"/>
          <w:b/>
        </w:rPr>
        <w:tab/>
        <w:t>WYKONAWCA:</w:t>
      </w:r>
    </w:p>
    <w:p w:rsidR="008B0042" w:rsidRPr="006C4884" w:rsidRDefault="008B0042" w:rsidP="008B0042">
      <w:pPr>
        <w:suppressAutoHyphens/>
        <w:rPr>
          <w:rFonts w:ascii="Arial" w:hAnsi="Arial" w:cs="Arial"/>
          <w:b/>
          <w:bCs/>
          <w:lang w:eastAsia="zh-CN"/>
        </w:rPr>
      </w:pPr>
    </w:p>
    <w:p w:rsidR="008B0042" w:rsidRPr="006C4884" w:rsidRDefault="008B0042" w:rsidP="008B0042">
      <w:pPr>
        <w:jc w:val="center"/>
        <w:rPr>
          <w:rFonts w:ascii="Arial" w:hAnsi="Arial" w:cs="Arial"/>
          <w:b/>
          <w:i/>
          <w:iCs/>
        </w:rPr>
      </w:pPr>
    </w:p>
    <w:p w:rsidR="008B0042" w:rsidRPr="006C4884" w:rsidRDefault="008B0042" w:rsidP="008B0042">
      <w:pPr>
        <w:jc w:val="center"/>
        <w:rPr>
          <w:rFonts w:ascii="Arial" w:hAnsi="Arial" w:cs="Arial"/>
          <w:b/>
          <w:i/>
          <w:iCs/>
        </w:rPr>
      </w:pPr>
    </w:p>
    <w:p w:rsidR="008B0042" w:rsidRPr="006C4884" w:rsidRDefault="008B0042" w:rsidP="008B0042">
      <w:pPr>
        <w:jc w:val="center"/>
        <w:rPr>
          <w:rFonts w:ascii="Arial" w:hAnsi="Arial" w:cs="Arial"/>
          <w:b/>
          <w:i/>
          <w:iCs/>
        </w:rPr>
      </w:pPr>
    </w:p>
    <w:p w:rsidR="008B0042" w:rsidRPr="006C4884" w:rsidRDefault="008B0042" w:rsidP="008B0042">
      <w:pPr>
        <w:jc w:val="right"/>
        <w:rPr>
          <w:rFonts w:ascii="Arial" w:hAnsi="Arial" w:cs="Arial"/>
          <w:bCs/>
        </w:rPr>
      </w:pPr>
      <w:r w:rsidRPr="006C4884">
        <w:rPr>
          <w:rFonts w:ascii="Arial" w:hAnsi="Arial" w:cs="Arial"/>
          <w:bCs/>
        </w:rPr>
        <w:t xml:space="preserve">Załącznik nr 7 do SWZ </w:t>
      </w:r>
    </w:p>
    <w:p w:rsidR="008B0042" w:rsidRPr="006C4884" w:rsidRDefault="008B0042" w:rsidP="008B0042">
      <w:pPr>
        <w:jc w:val="center"/>
        <w:rPr>
          <w:rFonts w:ascii="Arial" w:hAnsi="Arial" w:cs="Arial"/>
          <w:b/>
          <w:i/>
          <w:iCs/>
        </w:rPr>
      </w:pPr>
    </w:p>
    <w:p w:rsidR="008B0042" w:rsidRPr="006C4884" w:rsidRDefault="008B0042" w:rsidP="008B0042">
      <w:pPr>
        <w:jc w:val="center"/>
        <w:rPr>
          <w:rFonts w:ascii="Arial" w:hAnsi="Arial" w:cs="Arial"/>
          <w:b/>
          <w:i/>
          <w:iCs/>
        </w:rPr>
      </w:pPr>
      <w:r w:rsidRPr="006C4884">
        <w:rPr>
          <w:rFonts w:ascii="Arial" w:hAnsi="Arial" w:cs="Arial"/>
          <w:b/>
          <w:i/>
          <w:iCs/>
        </w:rPr>
        <w:t>UMOWA DZIERŻAWY</w:t>
      </w:r>
    </w:p>
    <w:p w:rsidR="008B0042" w:rsidRPr="006C4884" w:rsidRDefault="008B0042" w:rsidP="008B0042">
      <w:pPr>
        <w:jc w:val="center"/>
        <w:rPr>
          <w:rFonts w:ascii="Arial" w:hAnsi="Arial" w:cs="Arial"/>
          <w:b/>
        </w:rPr>
      </w:pPr>
      <w:r w:rsidRPr="006C4884">
        <w:rPr>
          <w:rFonts w:ascii="Arial" w:hAnsi="Arial" w:cs="Arial"/>
          <w:b/>
        </w:rPr>
        <w:t xml:space="preserve">Nr </w:t>
      </w:r>
    </w:p>
    <w:p w:rsidR="008B0042" w:rsidRPr="006C4884" w:rsidRDefault="008B0042" w:rsidP="008B0042">
      <w:pPr>
        <w:rPr>
          <w:rFonts w:ascii="Arial" w:hAnsi="Arial" w:cs="Arial"/>
        </w:rPr>
      </w:pPr>
      <w:r w:rsidRPr="006C4884">
        <w:rPr>
          <w:rFonts w:ascii="Arial" w:hAnsi="Arial" w:cs="Arial"/>
        </w:rPr>
        <w:t xml:space="preserve">zawarta w Myślenicach w dniu ………….. r. pomiędzy: </w:t>
      </w:r>
    </w:p>
    <w:p w:rsidR="008B0042" w:rsidRPr="006C4884" w:rsidRDefault="008B0042" w:rsidP="008B0042">
      <w:pPr>
        <w:rPr>
          <w:rFonts w:ascii="Arial" w:hAnsi="Arial" w:cs="Arial"/>
        </w:rPr>
      </w:pPr>
      <w:r w:rsidRPr="006C4884">
        <w:rPr>
          <w:rFonts w:ascii="Arial" w:hAnsi="Arial" w:cs="Arial"/>
        </w:rPr>
        <w:t xml:space="preserve">Samodzielnym Publicznym Zakładem Opieki Zdrowotnej w Myślenicach, </w:t>
      </w:r>
    </w:p>
    <w:p w:rsidR="008B0042" w:rsidRPr="006C4884" w:rsidRDefault="008B0042" w:rsidP="008B0042">
      <w:pPr>
        <w:jc w:val="both"/>
        <w:rPr>
          <w:rFonts w:ascii="Arial" w:hAnsi="Arial" w:cs="Arial"/>
        </w:rPr>
      </w:pPr>
      <w:r w:rsidRPr="006C4884">
        <w:rPr>
          <w:rFonts w:ascii="Arial" w:hAnsi="Arial" w:cs="Arial"/>
        </w:rPr>
        <w:t>32–400 Myślenice, ul. Szpitalna 2; numer księgi rejestrowej podmiotu leczniczego: 000000005588; KRS: 0000008625, NIP: 681-16-90-668, reprezentowanym przez:</w:t>
      </w:r>
    </w:p>
    <w:p w:rsidR="008B0042" w:rsidRPr="006C4884" w:rsidRDefault="008B0042" w:rsidP="008B0042">
      <w:pPr>
        <w:rPr>
          <w:rFonts w:ascii="Arial" w:hAnsi="Arial" w:cs="Arial"/>
        </w:rPr>
      </w:pPr>
      <w:r w:rsidRPr="006C4884">
        <w:rPr>
          <w:rFonts w:ascii="Arial" w:hAnsi="Arial" w:cs="Arial"/>
        </w:rPr>
        <w:t>Dyrektora - Adama Stycznia</w:t>
      </w:r>
    </w:p>
    <w:p w:rsidR="008B0042" w:rsidRPr="006C4884" w:rsidRDefault="008B0042" w:rsidP="008B0042">
      <w:pPr>
        <w:rPr>
          <w:rFonts w:ascii="Arial" w:hAnsi="Arial" w:cs="Arial"/>
        </w:rPr>
      </w:pPr>
      <w:r w:rsidRPr="006C4884">
        <w:rPr>
          <w:rFonts w:ascii="Arial" w:hAnsi="Arial" w:cs="Arial"/>
        </w:rPr>
        <w:t>zwanym w dalszej części umowy Dzierżawca</w:t>
      </w:r>
    </w:p>
    <w:p w:rsidR="008B0042" w:rsidRPr="006C4884" w:rsidRDefault="008B0042" w:rsidP="008B0042">
      <w:pPr>
        <w:rPr>
          <w:rFonts w:ascii="Arial" w:hAnsi="Arial" w:cs="Arial"/>
        </w:rPr>
      </w:pPr>
      <w:r w:rsidRPr="006C4884">
        <w:rPr>
          <w:rFonts w:ascii="Arial" w:hAnsi="Arial" w:cs="Arial"/>
        </w:rPr>
        <w:t>a</w:t>
      </w:r>
    </w:p>
    <w:p w:rsidR="008B0042" w:rsidRPr="006C4884" w:rsidRDefault="008B0042" w:rsidP="008B0042">
      <w:pPr>
        <w:jc w:val="both"/>
        <w:rPr>
          <w:rFonts w:ascii="Arial" w:hAnsi="Arial" w:cs="Arial"/>
        </w:rPr>
      </w:pPr>
      <w:r w:rsidRPr="006C4884">
        <w:rPr>
          <w:rFonts w:ascii="Arial" w:hAnsi="Arial" w:cs="Arial"/>
        </w:rPr>
        <w:t>………………………………………………………………………………..), reprezentowanym przez:</w:t>
      </w:r>
    </w:p>
    <w:p w:rsidR="008B0042" w:rsidRPr="006C4884" w:rsidRDefault="008B0042" w:rsidP="008B0042">
      <w:pPr>
        <w:rPr>
          <w:rFonts w:ascii="Arial" w:hAnsi="Arial" w:cs="Arial"/>
        </w:rPr>
      </w:pPr>
      <w:r w:rsidRPr="006C4884">
        <w:rPr>
          <w:rFonts w:ascii="Arial" w:hAnsi="Arial" w:cs="Arial"/>
        </w:rPr>
        <w:t>…………………………………………………</w:t>
      </w:r>
    </w:p>
    <w:p w:rsidR="008B0042" w:rsidRPr="006C4884" w:rsidRDefault="008B0042" w:rsidP="008B0042">
      <w:pPr>
        <w:jc w:val="both"/>
        <w:rPr>
          <w:rFonts w:ascii="Arial" w:hAnsi="Arial" w:cs="Arial"/>
          <w:b/>
          <w:bCs/>
        </w:rPr>
      </w:pPr>
      <w:r w:rsidRPr="006C4884">
        <w:rPr>
          <w:rFonts w:ascii="Arial" w:hAnsi="Arial" w:cs="Arial"/>
        </w:rPr>
        <w:t>zwanym w dalszej części umowy Wydzierżawiający.</w:t>
      </w:r>
    </w:p>
    <w:p w:rsidR="008B0042" w:rsidRPr="006C4884" w:rsidRDefault="008B0042" w:rsidP="008B0042">
      <w:pPr>
        <w:jc w:val="both"/>
        <w:rPr>
          <w:rFonts w:ascii="Arial" w:hAnsi="Arial" w:cs="Arial"/>
        </w:rPr>
      </w:pPr>
    </w:p>
    <w:p w:rsidR="008B0042" w:rsidRPr="006C4884" w:rsidRDefault="008B0042" w:rsidP="008B0042">
      <w:pPr>
        <w:jc w:val="both"/>
        <w:rPr>
          <w:rFonts w:ascii="Arial" w:hAnsi="Arial" w:cs="Arial"/>
          <w:i/>
        </w:rPr>
      </w:pPr>
      <w:r w:rsidRPr="006C4884">
        <w:rPr>
          <w:rFonts w:ascii="Arial" w:hAnsi="Arial" w:cs="Arial"/>
          <w:i/>
        </w:rPr>
        <w:t>Niniejszą umowę zawarto w związku z rozstrzygnięciem postępowania o udzielenie zamówienia publicznego w trybie przetargu nieograniczonego zgodnie z ustawą Prawo zamówień publicznych (</w:t>
      </w:r>
      <w:r w:rsidRPr="006C4884">
        <w:rPr>
          <w:rFonts w:ascii="Arial" w:hAnsi="Arial" w:cs="Arial"/>
          <w:i/>
          <w:shd w:val="clear" w:color="auto" w:fill="FFFFFF"/>
        </w:rPr>
        <w:t xml:space="preserve">Dz. U. z </w:t>
      </w:r>
      <w:r w:rsidRPr="006C4884">
        <w:rPr>
          <w:rFonts w:ascii="Arial" w:hAnsi="Arial" w:cs="Arial"/>
          <w:i/>
        </w:rPr>
        <w:t>2021</w:t>
      </w:r>
      <w:r w:rsidRPr="006C4884">
        <w:rPr>
          <w:rFonts w:ascii="Arial" w:hAnsi="Arial" w:cs="Arial"/>
          <w:i/>
          <w:shd w:val="clear" w:color="auto" w:fill="FFFFFF"/>
        </w:rPr>
        <w:t xml:space="preserve"> r. poz. 1129, </w:t>
      </w:r>
      <w:r w:rsidRPr="006C4884">
        <w:rPr>
          <w:rFonts w:ascii="Arial" w:hAnsi="Arial" w:cs="Arial"/>
          <w:i/>
        </w:rPr>
        <w:t xml:space="preserve">tekst jednolity </w:t>
      </w:r>
      <w:r w:rsidRPr="006C4884">
        <w:rPr>
          <w:rFonts w:ascii="Arial" w:hAnsi="Arial" w:cs="Arial"/>
          <w:bCs/>
          <w:i/>
          <w:iCs/>
        </w:rPr>
        <w:t xml:space="preserve">z </w:t>
      </w:r>
      <w:proofErr w:type="spellStart"/>
      <w:r w:rsidRPr="006C4884">
        <w:rPr>
          <w:rFonts w:ascii="Arial" w:hAnsi="Arial" w:cs="Arial"/>
          <w:bCs/>
          <w:i/>
          <w:iCs/>
        </w:rPr>
        <w:t>późn</w:t>
      </w:r>
      <w:proofErr w:type="spellEnd"/>
      <w:r w:rsidRPr="006C4884">
        <w:rPr>
          <w:rFonts w:ascii="Arial" w:hAnsi="Arial" w:cs="Arial"/>
          <w:bCs/>
          <w:i/>
          <w:iCs/>
        </w:rPr>
        <w:t>. zm.</w:t>
      </w:r>
      <w:r w:rsidRPr="006C4884">
        <w:rPr>
          <w:rFonts w:ascii="Arial" w:hAnsi="Arial" w:cs="Arial"/>
          <w:i/>
        </w:rPr>
        <w:t>), strony zawierają umowę o następującej treści:</w:t>
      </w:r>
    </w:p>
    <w:p w:rsidR="008B0042" w:rsidRPr="006C4884" w:rsidRDefault="008B0042" w:rsidP="008B0042">
      <w:pPr>
        <w:jc w:val="center"/>
        <w:rPr>
          <w:rFonts w:ascii="Arial" w:hAnsi="Arial" w:cs="Arial"/>
          <w:b/>
        </w:rPr>
      </w:pPr>
      <w:r w:rsidRPr="006C4884">
        <w:rPr>
          <w:rFonts w:ascii="Arial" w:hAnsi="Arial" w:cs="Arial"/>
          <w:b/>
        </w:rPr>
        <w:t>§1</w:t>
      </w:r>
    </w:p>
    <w:p w:rsidR="008B0042" w:rsidRPr="006C4884" w:rsidRDefault="008B0042" w:rsidP="008B0042">
      <w:pPr>
        <w:pStyle w:val="Akapitzlist"/>
        <w:numPr>
          <w:ilvl w:val="0"/>
          <w:numId w:val="9"/>
        </w:numPr>
        <w:ind w:left="426" w:hanging="426"/>
        <w:contextualSpacing/>
        <w:jc w:val="both"/>
        <w:rPr>
          <w:rFonts w:ascii="Arial" w:hAnsi="Arial" w:cs="Arial"/>
        </w:rPr>
      </w:pPr>
      <w:r w:rsidRPr="006C4884">
        <w:rPr>
          <w:rFonts w:ascii="Arial" w:hAnsi="Arial" w:cs="Arial"/>
        </w:rPr>
        <w:lastRenderedPageBreak/>
        <w:t>Wydzierżawiający oddaje Dzierżawcy w dzierżawę ………, rok produkcji …………, zwany w dalszej części umowy „Aparaturą” , na warunkach określonych w niniejszej umowie.</w:t>
      </w:r>
    </w:p>
    <w:p w:rsidR="008B0042" w:rsidRPr="006C4884" w:rsidRDefault="008B0042" w:rsidP="008B0042">
      <w:pPr>
        <w:pStyle w:val="Akapitzlist"/>
        <w:numPr>
          <w:ilvl w:val="0"/>
          <w:numId w:val="9"/>
        </w:numPr>
        <w:ind w:left="426" w:hanging="426"/>
        <w:contextualSpacing/>
        <w:jc w:val="both"/>
        <w:rPr>
          <w:rFonts w:ascii="Arial" w:hAnsi="Arial" w:cs="Arial"/>
        </w:rPr>
      </w:pPr>
      <w:r w:rsidRPr="006C4884">
        <w:rPr>
          <w:rFonts w:ascii="Arial" w:hAnsi="Arial" w:cs="Arial"/>
        </w:rPr>
        <w:t>Wydzierżawiający dostarczy aparaturę w terminie do 7 od daty podpisania umowy</w:t>
      </w:r>
    </w:p>
    <w:p w:rsidR="008B0042" w:rsidRPr="006C4884" w:rsidRDefault="008B0042" w:rsidP="008B0042">
      <w:pPr>
        <w:jc w:val="center"/>
        <w:rPr>
          <w:rFonts w:ascii="Arial" w:hAnsi="Arial" w:cs="Arial"/>
          <w:b/>
        </w:rPr>
      </w:pPr>
    </w:p>
    <w:p w:rsidR="008B0042" w:rsidRPr="006C4884" w:rsidRDefault="008B0042" w:rsidP="008B0042">
      <w:pPr>
        <w:jc w:val="center"/>
        <w:rPr>
          <w:rFonts w:ascii="Arial" w:hAnsi="Arial" w:cs="Arial"/>
          <w:b/>
        </w:rPr>
      </w:pPr>
      <w:r w:rsidRPr="006C4884">
        <w:rPr>
          <w:rFonts w:ascii="Arial" w:hAnsi="Arial" w:cs="Arial"/>
          <w:b/>
        </w:rPr>
        <w:t>§2</w:t>
      </w:r>
    </w:p>
    <w:p w:rsidR="008B0042" w:rsidRPr="006C4884" w:rsidRDefault="008B0042" w:rsidP="008B0042">
      <w:pPr>
        <w:widowControl w:val="0"/>
        <w:numPr>
          <w:ilvl w:val="0"/>
          <w:numId w:val="10"/>
        </w:numPr>
        <w:shd w:val="clear" w:color="auto" w:fill="FFFFFF"/>
        <w:tabs>
          <w:tab w:val="num" w:pos="360"/>
          <w:tab w:val="num" w:pos="1080"/>
        </w:tabs>
        <w:autoSpaceDE w:val="0"/>
        <w:autoSpaceDN w:val="0"/>
        <w:adjustRightInd w:val="0"/>
        <w:ind w:left="360"/>
        <w:jc w:val="both"/>
        <w:rPr>
          <w:rFonts w:ascii="Arial" w:hAnsi="Arial" w:cs="Arial"/>
        </w:rPr>
      </w:pPr>
      <w:r w:rsidRPr="006C4884">
        <w:rPr>
          <w:rFonts w:ascii="Arial" w:hAnsi="Arial" w:cs="Arial"/>
        </w:rPr>
        <w:t>Umowa zostaje zawarta na okres ……. miesięczny od dnia podpisania umowy tj. od dnia ………… r. do ………. r. (36 miesięcy)</w:t>
      </w:r>
    </w:p>
    <w:p w:rsidR="008B0042" w:rsidRPr="006C4884" w:rsidRDefault="008B0042" w:rsidP="008B0042">
      <w:pPr>
        <w:widowControl w:val="0"/>
        <w:numPr>
          <w:ilvl w:val="0"/>
          <w:numId w:val="10"/>
        </w:numPr>
        <w:shd w:val="clear" w:color="auto" w:fill="FFFFFF"/>
        <w:tabs>
          <w:tab w:val="num" w:pos="360"/>
        </w:tabs>
        <w:autoSpaceDE w:val="0"/>
        <w:autoSpaceDN w:val="0"/>
        <w:adjustRightInd w:val="0"/>
        <w:ind w:left="360"/>
        <w:jc w:val="both"/>
        <w:rPr>
          <w:rFonts w:ascii="Arial" w:hAnsi="Arial" w:cs="Arial"/>
        </w:rPr>
      </w:pPr>
      <w:r w:rsidRPr="006C4884">
        <w:rPr>
          <w:rFonts w:ascii="Arial" w:hAnsi="Arial" w:cs="Arial"/>
        </w:rPr>
        <w:t>Cena dzierżawy urządzenia w rozliczeniu ………… miesięcznym wynosi: ……….. zł brutto                       ( słownie: …………….. 00/100)</w:t>
      </w:r>
    </w:p>
    <w:p w:rsidR="008B0042" w:rsidRPr="006C4884" w:rsidRDefault="008B0042" w:rsidP="008B0042">
      <w:pPr>
        <w:widowControl w:val="0"/>
        <w:numPr>
          <w:ilvl w:val="0"/>
          <w:numId w:val="10"/>
        </w:numPr>
        <w:shd w:val="clear" w:color="auto" w:fill="FFFFFF"/>
        <w:tabs>
          <w:tab w:val="num" w:pos="360"/>
        </w:tabs>
        <w:autoSpaceDE w:val="0"/>
        <w:autoSpaceDN w:val="0"/>
        <w:adjustRightInd w:val="0"/>
        <w:ind w:left="360"/>
        <w:jc w:val="both"/>
        <w:rPr>
          <w:rFonts w:ascii="Arial" w:hAnsi="Arial" w:cs="Arial"/>
        </w:rPr>
      </w:pPr>
      <w:r w:rsidRPr="006C4884">
        <w:rPr>
          <w:rFonts w:ascii="Arial" w:hAnsi="Arial" w:cs="Arial"/>
        </w:rPr>
        <w:t>Miesięczny koszt dzierżawy aparatu wynosi: ……… zł brutto ( słownie: .)</w:t>
      </w:r>
    </w:p>
    <w:p w:rsidR="008B0042" w:rsidRPr="006C4884" w:rsidRDefault="008B0042" w:rsidP="008B0042">
      <w:pPr>
        <w:widowControl w:val="0"/>
        <w:numPr>
          <w:ilvl w:val="0"/>
          <w:numId w:val="10"/>
        </w:numPr>
        <w:shd w:val="clear" w:color="auto" w:fill="FFFFFF"/>
        <w:tabs>
          <w:tab w:val="num" w:pos="360"/>
        </w:tabs>
        <w:autoSpaceDE w:val="0"/>
        <w:autoSpaceDN w:val="0"/>
        <w:adjustRightInd w:val="0"/>
        <w:ind w:left="360"/>
        <w:jc w:val="both"/>
        <w:rPr>
          <w:rFonts w:ascii="Arial" w:hAnsi="Arial" w:cs="Arial"/>
        </w:rPr>
      </w:pPr>
      <w:r w:rsidRPr="006C4884">
        <w:rPr>
          <w:rFonts w:ascii="Arial" w:hAnsi="Arial" w:cs="Arial"/>
        </w:rPr>
        <w:t>Faktura za dzierżawę będzie wystawiana do trzeciego dnia roboczego następnego miesiąca po miesiącu, w którym została wykonana usługa dzierżawy. Natomiast Dzierżawca zobowiązuje się dokonać płatności w terminie 60 dni od otrzymania faktury przelewem na konto Wydzierżawiającego.</w:t>
      </w:r>
    </w:p>
    <w:p w:rsidR="008B0042" w:rsidRPr="006C4884" w:rsidRDefault="008B0042" w:rsidP="008B0042">
      <w:pPr>
        <w:ind w:left="360" w:hanging="360"/>
        <w:jc w:val="both"/>
        <w:rPr>
          <w:rFonts w:ascii="Arial" w:hAnsi="Arial" w:cs="Arial"/>
        </w:rPr>
      </w:pPr>
      <w:r w:rsidRPr="006C4884">
        <w:rPr>
          <w:rFonts w:ascii="Arial" w:hAnsi="Arial" w:cs="Arial"/>
        </w:rPr>
        <w:t>5. Wydzierżawiający nie może bez zgody Dzierżawiącego, zbyć na rzecz osób trzecich, przysługującej wierzytelności z tytułu zapłaty ceny.</w:t>
      </w:r>
    </w:p>
    <w:p w:rsidR="008B0042" w:rsidRPr="006C4884" w:rsidRDefault="008B0042" w:rsidP="008B0042">
      <w:pPr>
        <w:widowControl w:val="0"/>
        <w:shd w:val="clear" w:color="auto" w:fill="FFFFFF"/>
        <w:tabs>
          <w:tab w:val="left" w:pos="284"/>
        </w:tabs>
        <w:autoSpaceDE w:val="0"/>
        <w:autoSpaceDN w:val="0"/>
        <w:adjustRightInd w:val="0"/>
        <w:ind w:left="284" w:hanging="284"/>
        <w:jc w:val="both"/>
        <w:rPr>
          <w:rFonts w:ascii="Arial" w:hAnsi="Arial" w:cs="Arial"/>
        </w:rPr>
      </w:pPr>
    </w:p>
    <w:p w:rsidR="008B0042" w:rsidRPr="006C4884" w:rsidRDefault="008B0042" w:rsidP="008B0042">
      <w:pPr>
        <w:jc w:val="center"/>
        <w:rPr>
          <w:rFonts w:ascii="Arial" w:hAnsi="Arial" w:cs="Arial"/>
          <w:b/>
        </w:rPr>
      </w:pPr>
      <w:r w:rsidRPr="006C4884">
        <w:rPr>
          <w:rFonts w:ascii="Arial" w:hAnsi="Arial" w:cs="Arial"/>
          <w:b/>
        </w:rPr>
        <w:t>§3</w:t>
      </w:r>
    </w:p>
    <w:p w:rsidR="008B0042" w:rsidRPr="006C4884" w:rsidRDefault="008B0042" w:rsidP="008B0042">
      <w:pPr>
        <w:ind w:left="360" w:hanging="360"/>
        <w:jc w:val="both"/>
        <w:rPr>
          <w:rFonts w:ascii="Arial" w:hAnsi="Arial" w:cs="Arial"/>
        </w:rPr>
      </w:pPr>
      <w:r w:rsidRPr="006C4884">
        <w:rPr>
          <w:rFonts w:ascii="Arial" w:hAnsi="Arial" w:cs="Arial"/>
        </w:rPr>
        <w:t>1. Dzierżawca zobowiązuje się używać Aparaturę w sposób zgodny z jej właściwościami i przeznaczeniem.</w:t>
      </w:r>
    </w:p>
    <w:p w:rsidR="008B0042" w:rsidRPr="006C4884" w:rsidRDefault="008B0042" w:rsidP="008B0042">
      <w:pPr>
        <w:ind w:left="360" w:hanging="360"/>
        <w:jc w:val="both"/>
        <w:rPr>
          <w:rFonts w:ascii="Arial" w:hAnsi="Arial" w:cs="Arial"/>
        </w:rPr>
      </w:pPr>
      <w:r w:rsidRPr="006C4884">
        <w:rPr>
          <w:rFonts w:ascii="Arial" w:hAnsi="Arial" w:cs="Arial"/>
        </w:rPr>
        <w:t>2. Po wygaśnięciu umowy Dzierżawca zobowiązuje się zwrócić Aparaturę w stanie nie pogorszonym ponad zużycie wynikające z normalnej eksploatacji.</w:t>
      </w:r>
    </w:p>
    <w:p w:rsidR="008B0042" w:rsidRPr="006C4884" w:rsidRDefault="008B0042" w:rsidP="008B0042">
      <w:pPr>
        <w:ind w:left="360" w:hanging="360"/>
        <w:jc w:val="both"/>
        <w:rPr>
          <w:rFonts w:ascii="Arial" w:hAnsi="Arial" w:cs="Arial"/>
        </w:rPr>
      </w:pPr>
      <w:r w:rsidRPr="006C4884">
        <w:rPr>
          <w:rFonts w:ascii="Arial" w:hAnsi="Arial" w:cs="Arial"/>
        </w:rPr>
        <w:t>3. Dzierżawca ponosi w czasie trwania umowy odpowiedzialność wyłącznie za uszkodzenie, utratę i wszelkie zmniejszenie wartości Aparatury nie wynikające z normalnej eksploatacji ani z przyczyn tkwiących w Aparaturze.</w:t>
      </w:r>
    </w:p>
    <w:p w:rsidR="008B0042" w:rsidRPr="006C4884" w:rsidRDefault="008B0042" w:rsidP="008B0042">
      <w:pPr>
        <w:ind w:left="360" w:hanging="360"/>
        <w:jc w:val="both"/>
        <w:rPr>
          <w:rFonts w:ascii="Arial" w:hAnsi="Arial" w:cs="Arial"/>
        </w:rPr>
      </w:pPr>
      <w:r w:rsidRPr="006C4884">
        <w:rPr>
          <w:rFonts w:ascii="Arial" w:hAnsi="Arial" w:cs="Arial"/>
        </w:rPr>
        <w:t>4. Dzierżawca zobowiązuje się do pokrywania kosztów związanych z bieżącym używaniem  Aparatury.</w:t>
      </w:r>
    </w:p>
    <w:p w:rsidR="008B0042" w:rsidRPr="006C4884" w:rsidRDefault="008B0042" w:rsidP="008B0042">
      <w:pPr>
        <w:jc w:val="center"/>
        <w:rPr>
          <w:rFonts w:ascii="Arial" w:hAnsi="Arial" w:cs="Arial"/>
          <w:b/>
        </w:rPr>
      </w:pPr>
      <w:r w:rsidRPr="006C4884">
        <w:rPr>
          <w:rFonts w:ascii="Arial" w:hAnsi="Arial" w:cs="Arial"/>
          <w:b/>
        </w:rPr>
        <w:t>§4</w:t>
      </w:r>
    </w:p>
    <w:p w:rsidR="008B0042" w:rsidRPr="006C4884" w:rsidRDefault="008B0042" w:rsidP="008B0042">
      <w:pPr>
        <w:jc w:val="center"/>
        <w:rPr>
          <w:rFonts w:ascii="Arial" w:hAnsi="Arial" w:cs="Arial"/>
          <w:b/>
        </w:rPr>
      </w:pPr>
    </w:p>
    <w:p w:rsidR="008B0042" w:rsidRPr="006C4884" w:rsidRDefault="008B0042" w:rsidP="008B0042">
      <w:pPr>
        <w:numPr>
          <w:ilvl w:val="0"/>
          <w:numId w:val="11"/>
        </w:numPr>
        <w:spacing w:line="276" w:lineRule="auto"/>
        <w:contextualSpacing/>
        <w:jc w:val="both"/>
        <w:rPr>
          <w:rFonts w:ascii="Arial" w:hAnsi="Arial" w:cs="Arial"/>
        </w:rPr>
      </w:pPr>
      <w:r w:rsidRPr="006C4884">
        <w:rPr>
          <w:rFonts w:ascii="Arial" w:hAnsi="Arial" w:cs="Arial"/>
        </w:rPr>
        <w:t>Wydzierżawiający nie może przenieść wierzytelności na osobę trzecią bez zgody Dzierżawcy wyrażonej w formie pisemnej pod rygorem nieważności.</w:t>
      </w:r>
    </w:p>
    <w:p w:rsidR="008B0042" w:rsidRPr="006C4884" w:rsidRDefault="008B0042" w:rsidP="008B0042">
      <w:pPr>
        <w:numPr>
          <w:ilvl w:val="0"/>
          <w:numId w:val="11"/>
        </w:numPr>
        <w:spacing w:line="276" w:lineRule="auto"/>
        <w:contextualSpacing/>
        <w:jc w:val="both"/>
        <w:rPr>
          <w:rFonts w:ascii="Arial" w:hAnsi="Arial" w:cs="Arial"/>
        </w:rPr>
      </w:pPr>
      <w:r w:rsidRPr="006C4884">
        <w:rPr>
          <w:rFonts w:ascii="Arial" w:hAnsi="Arial" w:cs="Arial"/>
        </w:rPr>
        <w:t>Wyklucza się stosowanie przez strony umowy konstrukcji prawnej, o której mowa w art. 518KC (w szczególności Wydzierżawiający nie może zawrzeć umowy poręczenia z podmiotem trzecim) oraz wszelkich innych konstrukcji prawnych skutkujących zmianą podmiotową po stronie wierzyciela.</w:t>
      </w:r>
    </w:p>
    <w:p w:rsidR="008B0042" w:rsidRPr="006C4884" w:rsidRDefault="008B0042" w:rsidP="008B0042">
      <w:pPr>
        <w:numPr>
          <w:ilvl w:val="0"/>
          <w:numId w:val="11"/>
        </w:numPr>
        <w:spacing w:line="276" w:lineRule="auto"/>
        <w:contextualSpacing/>
        <w:jc w:val="both"/>
        <w:rPr>
          <w:rFonts w:ascii="Arial" w:hAnsi="Arial" w:cs="Arial"/>
        </w:rPr>
      </w:pPr>
      <w:r w:rsidRPr="006C4884">
        <w:rPr>
          <w:rFonts w:ascii="Arial" w:hAnsi="Arial" w:cs="Arial"/>
        </w:rPr>
        <w:t xml:space="preserve">Naruszenie zakazu określonego w ust. 2, skutkować będzie dla Wykonawcy obowiązkiem zapłaty na rzecz Dzierżawcy kary umownej w wysokości spełnionego przez osobę trzecią świadczenia.  </w:t>
      </w:r>
    </w:p>
    <w:p w:rsidR="008B0042" w:rsidRPr="006C4884" w:rsidRDefault="008B0042" w:rsidP="008B0042">
      <w:pPr>
        <w:numPr>
          <w:ilvl w:val="0"/>
          <w:numId w:val="11"/>
        </w:numPr>
        <w:spacing w:line="276" w:lineRule="auto"/>
        <w:contextualSpacing/>
        <w:jc w:val="both"/>
        <w:rPr>
          <w:rFonts w:ascii="Arial" w:hAnsi="Arial" w:cs="Arial"/>
        </w:rPr>
      </w:pPr>
      <w:r w:rsidRPr="006C4884">
        <w:rPr>
          <w:rFonts w:ascii="Arial" w:hAnsi="Arial" w:cs="Arial"/>
        </w:rPr>
        <w:t>Ostateczne ustalenie obowiązku zapłaty kary umownej, o której mowa w ust. 3, nastąpi po uprzednim pisemnym wyjaśnieniu przez Wydzierżawiającego przyczyn dokonania czynności, o których mowa w ust. 2.</w:t>
      </w:r>
    </w:p>
    <w:p w:rsidR="008B0042" w:rsidRPr="006C4884" w:rsidRDefault="008B0042" w:rsidP="008B0042">
      <w:pPr>
        <w:numPr>
          <w:ilvl w:val="0"/>
          <w:numId w:val="11"/>
        </w:numPr>
        <w:spacing w:line="276" w:lineRule="auto"/>
        <w:contextualSpacing/>
        <w:jc w:val="both"/>
        <w:rPr>
          <w:rFonts w:ascii="Arial" w:hAnsi="Arial" w:cs="Arial"/>
        </w:rPr>
      </w:pPr>
      <w:r w:rsidRPr="006C4884">
        <w:rPr>
          <w:rFonts w:ascii="Arial" w:hAnsi="Arial" w:cs="Arial"/>
        </w:rPr>
        <w:t>Wydzierżawiający zobowiązuje się do dostarczenia do siedziby Dzierżawcy i uruchomienia Aparatury, jak również do bezpłatnego przeszkolenia pracowników w ramach kosztów dzierżawy.</w:t>
      </w:r>
    </w:p>
    <w:p w:rsidR="008B0042" w:rsidRPr="006C4884" w:rsidRDefault="008B0042" w:rsidP="008B0042">
      <w:pPr>
        <w:numPr>
          <w:ilvl w:val="0"/>
          <w:numId w:val="11"/>
        </w:numPr>
        <w:spacing w:line="276" w:lineRule="auto"/>
        <w:contextualSpacing/>
        <w:jc w:val="both"/>
        <w:rPr>
          <w:rFonts w:ascii="Arial" w:hAnsi="Arial" w:cs="Arial"/>
        </w:rPr>
      </w:pPr>
      <w:r w:rsidRPr="006C4884">
        <w:rPr>
          <w:rFonts w:ascii="Arial" w:hAnsi="Arial" w:cs="Arial"/>
        </w:rPr>
        <w:lastRenderedPageBreak/>
        <w:t>Wydzierżawiający zobowiązuje się do wykonywania nieodpłatnie wszelkich przeglądów i  napraw, których konieczność wynika z normalnej eksploatacji i DTR Aparatury przez okres 12 miesięcy od dnia podpisania umowy.</w:t>
      </w:r>
    </w:p>
    <w:p w:rsidR="008B0042" w:rsidRPr="006C4884" w:rsidRDefault="008B0042" w:rsidP="008B0042">
      <w:pPr>
        <w:numPr>
          <w:ilvl w:val="0"/>
          <w:numId w:val="11"/>
        </w:numPr>
        <w:spacing w:line="276" w:lineRule="auto"/>
        <w:contextualSpacing/>
        <w:jc w:val="both"/>
        <w:rPr>
          <w:rFonts w:ascii="Arial" w:hAnsi="Arial" w:cs="Arial"/>
        </w:rPr>
      </w:pPr>
      <w:r w:rsidRPr="006C4884">
        <w:rPr>
          <w:rFonts w:ascii="Arial" w:hAnsi="Arial" w:cs="Arial"/>
        </w:rPr>
        <w:t>Wydzierżawiający zobowiązuje się do przeszkolenia pracowników Zamawiającego w zakresie obsługi aparatury.</w:t>
      </w:r>
    </w:p>
    <w:p w:rsidR="008B0042" w:rsidRPr="006C4884" w:rsidRDefault="008B0042" w:rsidP="008B0042">
      <w:pPr>
        <w:jc w:val="center"/>
        <w:rPr>
          <w:rFonts w:ascii="Arial" w:hAnsi="Arial" w:cs="Arial"/>
          <w:b/>
        </w:rPr>
      </w:pPr>
      <w:r w:rsidRPr="006C4884">
        <w:rPr>
          <w:rFonts w:ascii="Arial" w:hAnsi="Arial" w:cs="Arial"/>
          <w:b/>
        </w:rPr>
        <w:t>§5</w:t>
      </w:r>
    </w:p>
    <w:p w:rsidR="008B0042" w:rsidRPr="006C4884" w:rsidRDefault="008B0042" w:rsidP="008B0042">
      <w:pPr>
        <w:jc w:val="both"/>
        <w:rPr>
          <w:rFonts w:ascii="Arial" w:hAnsi="Arial" w:cs="Arial"/>
        </w:rPr>
      </w:pPr>
      <w:r w:rsidRPr="006C4884">
        <w:rPr>
          <w:rFonts w:ascii="Arial" w:hAnsi="Arial" w:cs="Arial"/>
        </w:rPr>
        <w:t>Dzierżawca zastrzega sobie prawo wypowiedzenia niniejszej umowy z jedno – miesięcznym okresem wypowiedzenia w razie istotnych naruszeń postanowień niniejszej umowy.</w:t>
      </w:r>
    </w:p>
    <w:p w:rsidR="008B0042" w:rsidRPr="006C4884" w:rsidRDefault="008B0042" w:rsidP="008B0042">
      <w:pPr>
        <w:jc w:val="both"/>
        <w:rPr>
          <w:rFonts w:ascii="Arial" w:hAnsi="Arial" w:cs="Arial"/>
        </w:rPr>
      </w:pPr>
    </w:p>
    <w:p w:rsidR="008B0042" w:rsidRPr="006C4884" w:rsidRDefault="008B0042" w:rsidP="008B0042">
      <w:pPr>
        <w:jc w:val="center"/>
        <w:rPr>
          <w:rFonts w:ascii="Arial" w:hAnsi="Arial" w:cs="Arial"/>
          <w:b/>
        </w:rPr>
      </w:pPr>
      <w:r w:rsidRPr="006C4884">
        <w:rPr>
          <w:rFonts w:ascii="Arial" w:hAnsi="Arial" w:cs="Arial"/>
          <w:b/>
        </w:rPr>
        <w:t>§6</w:t>
      </w:r>
    </w:p>
    <w:p w:rsidR="008B0042" w:rsidRPr="006C4884" w:rsidRDefault="008B0042" w:rsidP="008B0042">
      <w:pPr>
        <w:jc w:val="both"/>
        <w:rPr>
          <w:rFonts w:ascii="Arial" w:hAnsi="Arial" w:cs="Arial"/>
        </w:rPr>
      </w:pPr>
      <w:r w:rsidRPr="006C4884">
        <w:rPr>
          <w:rFonts w:ascii="Arial" w:hAnsi="Arial" w:cs="Arial"/>
        </w:rPr>
        <w:t>Wszelkie zmiany niniejszej umowy wymagają formy pisemnej pod rygorem nieważności.</w:t>
      </w:r>
    </w:p>
    <w:p w:rsidR="008B0042" w:rsidRPr="006C4884" w:rsidRDefault="008B0042" w:rsidP="008B0042">
      <w:pPr>
        <w:jc w:val="both"/>
        <w:rPr>
          <w:rFonts w:ascii="Arial" w:hAnsi="Arial" w:cs="Arial"/>
        </w:rPr>
      </w:pPr>
    </w:p>
    <w:p w:rsidR="008B0042" w:rsidRPr="006C4884" w:rsidRDefault="008B0042" w:rsidP="008B0042">
      <w:pPr>
        <w:jc w:val="center"/>
        <w:rPr>
          <w:rFonts w:ascii="Arial" w:hAnsi="Arial" w:cs="Arial"/>
          <w:b/>
        </w:rPr>
      </w:pPr>
      <w:r w:rsidRPr="006C4884">
        <w:rPr>
          <w:rFonts w:ascii="Arial" w:hAnsi="Arial" w:cs="Arial"/>
          <w:b/>
        </w:rPr>
        <w:t>§7</w:t>
      </w:r>
    </w:p>
    <w:p w:rsidR="008B0042" w:rsidRPr="006C4884" w:rsidRDefault="008B0042" w:rsidP="008B0042">
      <w:pPr>
        <w:jc w:val="both"/>
        <w:rPr>
          <w:rFonts w:ascii="Arial" w:hAnsi="Arial" w:cs="Arial"/>
        </w:rPr>
      </w:pPr>
      <w:r w:rsidRPr="006C4884">
        <w:rPr>
          <w:rFonts w:ascii="Arial" w:hAnsi="Arial" w:cs="Arial"/>
        </w:rPr>
        <w:t>W sprawach nieuregulowanych niniejszą umową zastosowanie mają przepisy Prawa zamówień publicznych i Kodeksu Cywilnego.</w:t>
      </w:r>
    </w:p>
    <w:p w:rsidR="008B0042" w:rsidRPr="006C4884" w:rsidRDefault="008B0042" w:rsidP="008B0042">
      <w:pPr>
        <w:jc w:val="center"/>
        <w:rPr>
          <w:rFonts w:ascii="Arial" w:hAnsi="Arial" w:cs="Arial"/>
          <w:b/>
        </w:rPr>
      </w:pPr>
      <w:r w:rsidRPr="006C4884">
        <w:rPr>
          <w:rFonts w:ascii="Arial" w:hAnsi="Arial" w:cs="Arial"/>
          <w:b/>
        </w:rPr>
        <w:t>§8</w:t>
      </w:r>
    </w:p>
    <w:p w:rsidR="008B0042" w:rsidRPr="006C4884" w:rsidRDefault="008B0042" w:rsidP="008B0042">
      <w:pPr>
        <w:jc w:val="both"/>
        <w:rPr>
          <w:rFonts w:ascii="Arial" w:hAnsi="Arial" w:cs="Arial"/>
        </w:rPr>
      </w:pPr>
      <w:r w:rsidRPr="006C4884">
        <w:rPr>
          <w:rFonts w:ascii="Arial" w:hAnsi="Arial" w:cs="Arial"/>
        </w:rPr>
        <w:t>Wszelkie spory mogące wynikać w związku z realizacją niniejszej umowy rozstrzygać będzie Sąd właściwy dla siedziby Dzierżawcy.</w:t>
      </w:r>
    </w:p>
    <w:p w:rsidR="008B0042" w:rsidRPr="006C4884" w:rsidRDefault="008B0042" w:rsidP="008B0042">
      <w:pPr>
        <w:rPr>
          <w:rFonts w:ascii="Arial" w:hAnsi="Arial" w:cs="Arial"/>
        </w:rPr>
      </w:pPr>
    </w:p>
    <w:p w:rsidR="008B0042" w:rsidRPr="006C4884" w:rsidRDefault="008B0042" w:rsidP="008B0042">
      <w:pPr>
        <w:jc w:val="center"/>
        <w:rPr>
          <w:rFonts w:ascii="Arial" w:hAnsi="Arial" w:cs="Arial"/>
          <w:b/>
        </w:rPr>
      </w:pPr>
      <w:r w:rsidRPr="006C4884">
        <w:rPr>
          <w:rFonts w:ascii="Arial" w:hAnsi="Arial" w:cs="Arial"/>
          <w:b/>
        </w:rPr>
        <w:t>§9</w:t>
      </w:r>
    </w:p>
    <w:p w:rsidR="008B0042" w:rsidRPr="006C4884" w:rsidRDefault="008B0042" w:rsidP="008B0042">
      <w:pPr>
        <w:jc w:val="both"/>
        <w:rPr>
          <w:rFonts w:ascii="Arial" w:hAnsi="Arial" w:cs="Arial"/>
        </w:rPr>
      </w:pPr>
      <w:r w:rsidRPr="006C4884">
        <w:rPr>
          <w:rFonts w:ascii="Arial" w:hAnsi="Arial" w:cs="Arial"/>
        </w:rPr>
        <w:t>Umowa zostaję sporządzona w dwóch jednobrzmiących egzemplarzach, po jednym dla każdej ze stron.</w:t>
      </w:r>
    </w:p>
    <w:p w:rsidR="008B0042" w:rsidRPr="006C4884" w:rsidRDefault="008B0042" w:rsidP="008B0042">
      <w:pPr>
        <w:rPr>
          <w:rFonts w:ascii="Arial" w:hAnsi="Arial" w:cs="Arial"/>
        </w:rPr>
      </w:pPr>
    </w:p>
    <w:p w:rsidR="008B0042" w:rsidRPr="006C4884" w:rsidRDefault="008B0042" w:rsidP="008B0042">
      <w:pPr>
        <w:jc w:val="center"/>
        <w:rPr>
          <w:rFonts w:ascii="Arial" w:hAnsi="Arial" w:cs="Arial"/>
          <w:b/>
        </w:rPr>
      </w:pPr>
      <w:r w:rsidRPr="006C4884">
        <w:rPr>
          <w:rFonts w:ascii="Arial" w:hAnsi="Arial" w:cs="Arial"/>
          <w:b/>
        </w:rPr>
        <w:t>§10</w:t>
      </w:r>
    </w:p>
    <w:p w:rsidR="008B0042" w:rsidRPr="006C4884" w:rsidRDefault="008B0042" w:rsidP="008B0042">
      <w:pPr>
        <w:jc w:val="both"/>
        <w:rPr>
          <w:rFonts w:ascii="Arial" w:hAnsi="Arial" w:cs="Arial"/>
        </w:rPr>
      </w:pPr>
      <w:r w:rsidRPr="006C4884">
        <w:rPr>
          <w:rFonts w:ascii="Arial" w:hAnsi="Arial" w:cs="Arial"/>
        </w:rPr>
        <w:t>Nad prawidłową realizacją umowy czuwać będzie Kierownik Laboratorium ………………..</w:t>
      </w:r>
    </w:p>
    <w:p w:rsidR="008B0042" w:rsidRPr="006C4884" w:rsidRDefault="008B0042" w:rsidP="008B0042">
      <w:pPr>
        <w:rPr>
          <w:rFonts w:ascii="Arial" w:hAnsi="Arial" w:cs="Arial"/>
        </w:rPr>
      </w:pPr>
    </w:p>
    <w:p w:rsidR="008B0042" w:rsidRPr="006C4884" w:rsidRDefault="008B0042" w:rsidP="008B0042">
      <w:pPr>
        <w:jc w:val="center"/>
        <w:rPr>
          <w:rFonts w:ascii="Arial" w:hAnsi="Arial" w:cs="Arial"/>
          <w:b/>
        </w:rPr>
      </w:pPr>
      <w:r w:rsidRPr="006C4884">
        <w:rPr>
          <w:rFonts w:ascii="Arial" w:hAnsi="Arial" w:cs="Arial"/>
          <w:b/>
        </w:rPr>
        <w:t xml:space="preserve">DZIERŻAWCA </w:t>
      </w:r>
      <w:r w:rsidRPr="006C4884">
        <w:rPr>
          <w:rFonts w:ascii="Arial" w:hAnsi="Arial" w:cs="Arial"/>
          <w:b/>
        </w:rPr>
        <w:tab/>
      </w:r>
      <w:r w:rsidRPr="006C4884">
        <w:rPr>
          <w:rFonts w:ascii="Arial" w:hAnsi="Arial" w:cs="Arial"/>
          <w:b/>
        </w:rPr>
        <w:tab/>
      </w:r>
      <w:r w:rsidRPr="006C4884">
        <w:rPr>
          <w:rFonts w:ascii="Arial" w:hAnsi="Arial" w:cs="Arial"/>
          <w:b/>
        </w:rPr>
        <w:tab/>
      </w:r>
      <w:r w:rsidRPr="006C4884">
        <w:rPr>
          <w:rFonts w:ascii="Arial" w:hAnsi="Arial" w:cs="Arial"/>
          <w:b/>
        </w:rPr>
        <w:tab/>
      </w:r>
      <w:r w:rsidRPr="006C4884">
        <w:rPr>
          <w:rFonts w:ascii="Arial" w:hAnsi="Arial" w:cs="Arial"/>
          <w:b/>
        </w:rPr>
        <w:tab/>
        <w:t>WYDZIERŻAWIAJĄCY</w:t>
      </w:r>
    </w:p>
    <w:p w:rsidR="008B0042" w:rsidRPr="006C4884" w:rsidRDefault="008B0042" w:rsidP="008B0042">
      <w:pPr>
        <w:jc w:val="center"/>
        <w:rPr>
          <w:rFonts w:ascii="Arial" w:hAnsi="Arial" w:cs="Arial"/>
          <w:b/>
        </w:rPr>
      </w:pPr>
    </w:p>
    <w:p w:rsidR="008B0042" w:rsidRPr="006C4884" w:rsidRDefault="008B0042" w:rsidP="008B0042">
      <w:pPr>
        <w:jc w:val="both"/>
        <w:rPr>
          <w:rFonts w:ascii="Arial" w:hAnsi="Arial" w:cs="Arial"/>
        </w:rPr>
      </w:pPr>
    </w:p>
    <w:p w:rsidR="00642E58" w:rsidRPr="006C4884" w:rsidRDefault="00642E58">
      <w:pPr>
        <w:rPr>
          <w:rFonts w:ascii="Arial" w:hAnsi="Arial" w:cs="Arial"/>
        </w:rPr>
      </w:pPr>
    </w:p>
    <w:p w:rsidR="006C4884" w:rsidRPr="006C4884" w:rsidRDefault="006C4884">
      <w:pPr>
        <w:rPr>
          <w:rFonts w:ascii="Arial" w:hAnsi="Arial" w:cs="Arial"/>
        </w:rPr>
      </w:pPr>
    </w:p>
    <w:sectPr w:rsidR="006C4884" w:rsidRPr="006C4884" w:rsidSect="00642E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3C93"/>
    <w:multiLevelType w:val="hybridMultilevel"/>
    <w:tmpl w:val="19FE66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D5D66A7"/>
    <w:multiLevelType w:val="hybridMultilevel"/>
    <w:tmpl w:val="845AD5FA"/>
    <w:lvl w:ilvl="0" w:tplc="86D4DF72">
      <w:start w:val="2"/>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7430D68"/>
    <w:multiLevelType w:val="hybridMultilevel"/>
    <w:tmpl w:val="F7588D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13C05A1"/>
    <w:multiLevelType w:val="hybridMultilevel"/>
    <w:tmpl w:val="C05E6CD0"/>
    <w:lvl w:ilvl="0" w:tplc="DAEC46EC">
      <w:start w:val="1"/>
      <w:numFmt w:val="decimal"/>
      <w:lvlText w:val="%1."/>
      <w:lvlJc w:val="left"/>
      <w:pPr>
        <w:tabs>
          <w:tab w:val="num" w:pos="360"/>
        </w:tabs>
        <w:ind w:left="340" w:hanging="340"/>
      </w:pPr>
      <w:rPr>
        <w:rFonts w:ascii="Verdana" w:hAnsi="Verdana"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1B943B7"/>
    <w:multiLevelType w:val="singleLevel"/>
    <w:tmpl w:val="235CF106"/>
    <w:lvl w:ilvl="0">
      <w:start w:val="1"/>
      <w:numFmt w:val="decimal"/>
      <w:lvlText w:val="%1."/>
      <w:lvlJc w:val="left"/>
      <w:pPr>
        <w:tabs>
          <w:tab w:val="num" w:pos="360"/>
        </w:tabs>
        <w:ind w:left="360" w:hanging="360"/>
      </w:pPr>
      <w:rPr>
        <w:rFonts w:ascii="Times New Roman" w:hAnsi="Times New Roman" w:cs="Times New Roman" w:hint="default"/>
        <w:b w:val="0"/>
        <w:i w:val="0"/>
        <w:sz w:val="20"/>
        <w:szCs w:val="20"/>
      </w:rPr>
    </w:lvl>
  </w:abstractNum>
  <w:abstractNum w:abstractNumId="5">
    <w:nsid w:val="3E3C46F6"/>
    <w:multiLevelType w:val="hybridMultilevel"/>
    <w:tmpl w:val="97F62B12"/>
    <w:lvl w:ilvl="0" w:tplc="971A3752">
      <w:start w:val="1"/>
      <w:numFmt w:val="decimal"/>
      <w:lvlText w:val="%1."/>
      <w:lvlJc w:val="left"/>
      <w:pPr>
        <w:tabs>
          <w:tab w:val="num" w:pos="397"/>
        </w:tabs>
        <w:ind w:left="397" w:hanging="397"/>
      </w:pPr>
      <w:rPr>
        <w:b w:val="0"/>
      </w:rPr>
    </w:lvl>
    <w:lvl w:ilvl="1" w:tplc="BD9244BA">
      <w:start w:val="1"/>
      <w:numFmt w:val="decimal"/>
      <w:lvlText w:val="%2."/>
      <w:lvlJc w:val="left"/>
      <w:pPr>
        <w:tabs>
          <w:tab w:val="num" w:pos="360"/>
        </w:tabs>
        <w:ind w:left="340"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C1A685CE">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42D5147E"/>
    <w:multiLevelType w:val="hybridMultilevel"/>
    <w:tmpl w:val="ADD2F5D6"/>
    <w:lvl w:ilvl="0" w:tplc="B426931C">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46E5027A"/>
    <w:multiLevelType w:val="hybridMultilevel"/>
    <w:tmpl w:val="471C4FEC"/>
    <w:lvl w:ilvl="0" w:tplc="F7CCFC98">
      <w:start w:val="7"/>
      <w:numFmt w:val="decimal"/>
      <w:lvlText w:val="%1."/>
      <w:lvlJc w:val="left"/>
      <w:pPr>
        <w:tabs>
          <w:tab w:val="num" w:pos="720"/>
        </w:tabs>
        <w:ind w:left="720" w:hanging="360"/>
      </w:pPr>
      <w:rPr>
        <w:rFonts w:hint="default"/>
      </w:rPr>
    </w:lvl>
    <w:lvl w:ilvl="1" w:tplc="88C44C50">
      <w:start w:val="4"/>
      <w:numFmt w:val="bullet"/>
      <w:lvlText w:val="-"/>
      <w:lvlJc w:val="left"/>
      <w:pPr>
        <w:tabs>
          <w:tab w:val="num" w:pos="1440"/>
        </w:tabs>
        <w:ind w:left="1440" w:hanging="360"/>
      </w:pPr>
      <w:rPr>
        <w:rFonts w:ascii="Times New Roman" w:eastAsia="Times New Roman" w:hAnsi="Times New Roman" w:cs="Times New Roman" w:hint="default"/>
      </w:rPr>
    </w:lvl>
    <w:lvl w:ilvl="2" w:tplc="EEB09534">
      <w:start w:val="16"/>
      <w:numFmt w:val="decimal"/>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70EB332E"/>
    <w:multiLevelType w:val="hybridMultilevel"/>
    <w:tmpl w:val="535C768E"/>
    <w:lvl w:ilvl="0" w:tplc="576E69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72CF4B8A"/>
    <w:multiLevelType w:val="hybridMultilevel"/>
    <w:tmpl w:val="67767F64"/>
    <w:lvl w:ilvl="0" w:tplc="FFFFFFFF">
      <w:start w:val="1"/>
      <w:numFmt w:val="decimal"/>
      <w:lvlText w:val="%1."/>
      <w:lvlJc w:val="left"/>
      <w:pPr>
        <w:tabs>
          <w:tab w:val="num" w:pos="1474"/>
        </w:tabs>
        <w:ind w:left="1474" w:hanging="39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76E87C8D"/>
    <w:multiLevelType w:val="hybridMultilevel"/>
    <w:tmpl w:val="0B3E9076"/>
    <w:lvl w:ilvl="0" w:tplc="54D25D70">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7"/>
    </w:lvlOverride>
    <w:lvlOverride w:ilvl="1"/>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B0042"/>
    <w:rsid w:val="004971CF"/>
    <w:rsid w:val="00507A1D"/>
    <w:rsid w:val="005B41E3"/>
    <w:rsid w:val="00642E58"/>
    <w:rsid w:val="006C4884"/>
    <w:rsid w:val="008B0042"/>
    <w:rsid w:val="009974F7"/>
    <w:rsid w:val="00EB53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004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8B0042"/>
    <w:pPr>
      <w:ind w:left="708"/>
    </w:p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8B0042"/>
    <w:rPr>
      <w:rFonts w:ascii="Times New Roman" w:eastAsia="Times New Roman" w:hAnsi="Times New Roman" w:cs="Times New Roman"/>
      <w:sz w:val="24"/>
      <w:szCs w:val="24"/>
      <w:lang w:eastAsia="pl-PL"/>
    </w:rPr>
  </w:style>
  <w:style w:type="paragraph" w:customStyle="1" w:styleId="Styl">
    <w:name w:val="Styl"/>
    <w:rsid w:val="008B0042"/>
    <w:pPr>
      <w:widowControl w:val="0"/>
      <w:autoSpaceDE w:val="0"/>
      <w:autoSpaceDN w:val="0"/>
      <w:adjustRightInd w:val="0"/>
      <w:spacing w:after="0" w:line="240" w:lineRule="auto"/>
    </w:pPr>
    <w:rPr>
      <w:rFonts w:ascii="Arial" w:eastAsia="Times New Roman" w:hAnsi="Arial" w:cs="Arial"/>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1877</Words>
  <Characters>11267</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a.habieda</dc:creator>
  <cp:keywords/>
  <dc:description/>
  <cp:lastModifiedBy>a.habieda</cp:lastModifiedBy>
  <cp:revision>4</cp:revision>
  <cp:lastPrinted>2022-01-11T11:16:00Z</cp:lastPrinted>
  <dcterms:created xsi:type="dcterms:W3CDTF">2022-01-11T09:33:00Z</dcterms:created>
  <dcterms:modified xsi:type="dcterms:W3CDTF">2022-01-11T12:57:00Z</dcterms:modified>
</cp:coreProperties>
</file>