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9C3F4E" w:rsidRDefault="000C33E6" w:rsidP="002233CA">
      <w:pPr>
        <w:spacing w:after="0" w:line="240" w:lineRule="auto"/>
        <w:ind w:left="567"/>
        <w:jc w:val="both"/>
        <w:rPr>
          <w:b/>
          <w:sz w:val="20"/>
          <w:szCs w:val="20"/>
        </w:rPr>
      </w:pPr>
      <w:r w:rsidRPr="009C3F4E">
        <w:rPr>
          <w:b/>
          <w:sz w:val="20"/>
          <w:szCs w:val="20"/>
        </w:rPr>
        <w:t>Sygnatura: ZP/220/</w:t>
      </w:r>
      <w:r w:rsidR="002233CA">
        <w:rPr>
          <w:b/>
          <w:sz w:val="20"/>
          <w:szCs w:val="20"/>
        </w:rPr>
        <w:t>23</w:t>
      </w:r>
      <w:r w:rsidR="00AA4650">
        <w:rPr>
          <w:b/>
          <w:sz w:val="20"/>
          <w:szCs w:val="20"/>
        </w:rPr>
        <w:t>/</w:t>
      </w:r>
      <w:r w:rsidR="001E578D" w:rsidRPr="009C3F4E">
        <w:rPr>
          <w:b/>
          <w:sz w:val="20"/>
          <w:szCs w:val="20"/>
        </w:rPr>
        <w:t>24</w:t>
      </w:r>
    </w:p>
    <w:p w:rsidR="002233CA" w:rsidRPr="00390B99" w:rsidRDefault="001E578D" w:rsidP="002233CA">
      <w:pPr>
        <w:pStyle w:val="Bezodstpw"/>
        <w:ind w:left="567"/>
        <w:jc w:val="both"/>
        <w:rPr>
          <w:rFonts w:cs="Calibri"/>
          <w:b/>
          <w:bCs/>
          <w:sz w:val="20"/>
          <w:szCs w:val="20"/>
        </w:rPr>
      </w:pPr>
      <w:r w:rsidRPr="009F0169">
        <w:rPr>
          <w:rFonts w:cstheme="minorHAnsi"/>
          <w:sz w:val="20"/>
          <w:szCs w:val="20"/>
        </w:rPr>
        <w:t>Dotyczy: postępowania o udzielenie zamówienia publicznego pn.: „</w:t>
      </w:r>
      <w:bookmarkStart w:id="0" w:name="_Hlk107782134"/>
      <w:r w:rsidRPr="009F0169">
        <w:rPr>
          <w:rFonts w:cstheme="minorHAnsi"/>
          <w:b/>
          <w:sz w:val="20"/>
          <w:szCs w:val="20"/>
        </w:rPr>
        <w:t>pn.:</w:t>
      </w:r>
      <w:r w:rsidRPr="009F0169">
        <w:rPr>
          <w:rFonts w:cstheme="minorHAnsi"/>
          <w:b/>
          <w:spacing w:val="-2"/>
          <w:sz w:val="20"/>
          <w:szCs w:val="20"/>
        </w:rPr>
        <w:t xml:space="preserve"> </w:t>
      </w:r>
      <w:r w:rsidR="002233CA" w:rsidRPr="00390B99">
        <w:rPr>
          <w:b/>
          <w:spacing w:val="-2"/>
        </w:rPr>
        <w:t>Dostawa specjalistycznego sprzętu wykorzystywanego w Pracowniach Elektrofizjologii i Hemodynamiki</w:t>
      </w:r>
    </w:p>
    <w:p w:rsidR="00AA4650" w:rsidRPr="009F0169" w:rsidRDefault="00AA4650" w:rsidP="00AA4650">
      <w:pPr>
        <w:pStyle w:val="Bezodstpw"/>
        <w:ind w:left="567"/>
        <w:jc w:val="both"/>
        <w:rPr>
          <w:rFonts w:cs="Calibri"/>
          <w:b/>
          <w:bCs/>
          <w:sz w:val="20"/>
          <w:szCs w:val="20"/>
        </w:rPr>
      </w:pPr>
    </w:p>
    <w:p w:rsidR="001E578D" w:rsidRPr="009C3F4E" w:rsidRDefault="001E578D" w:rsidP="00AA4650">
      <w:pPr>
        <w:spacing w:after="0" w:line="240" w:lineRule="auto"/>
        <w:ind w:left="567"/>
        <w:jc w:val="both"/>
        <w:rPr>
          <w:b/>
          <w:bCs/>
          <w:sz w:val="20"/>
          <w:szCs w:val="20"/>
        </w:rPr>
      </w:pPr>
    </w:p>
    <w:p w:rsidR="001E578D" w:rsidRPr="009C3F4E" w:rsidRDefault="001E578D" w:rsidP="00AA4650">
      <w:pPr>
        <w:pStyle w:val="Bezodstpw"/>
        <w:spacing w:line="360" w:lineRule="auto"/>
        <w:ind w:left="567"/>
        <w:jc w:val="both"/>
        <w:rPr>
          <w:b/>
          <w:bCs/>
          <w:sz w:val="19"/>
          <w:szCs w:val="19"/>
        </w:rPr>
      </w:pPr>
    </w:p>
    <w:bookmarkEnd w:id="0"/>
    <w:p w:rsidR="001E578D" w:rsidRDefault="001E578D" w:rsidP="00AA4650">
      <w:pPr>
        <w:ind w:left="567"/>
        <w:jc w:val="both"/>
        <w:rPr>
          <w:rFonts w:cstheme="minorHAnsi"/>
          <w:sz w:val="20"/>
          <w:szCs w:val="20"/>
        </w:rPr>
      </w:pPr>
      <w:r w:rsidRPr="009C3F4E">
        <w:rPr>
          <w:rFonts w:cstheme="minorHAnsi"/>
          <w:sz w:val="20"/>
          <w:szCs w:val="20"/>
        </w:rPr>
        <w:t xml:space="preserve">Zamawiający zamierza przeznaczyć na sfinansowanie zamówienia kwotę brutto w wysokości: </w:t>
      </w:r>
      <w:r w:rsidR="002B22B2">
        <w:rPr>
          <w:rFonts w:eastAsia="Times New Roman" w:cstheme="minorHAnsi"/>
          <w:b/>
          <w:sz w:val="20"/>
          <w:szCs w:val="20"/>
        </w:rPr>
        <w:t>7 535 800,00</w:t>
      </w:r>
      <w:r w:rsidRPr="009C3F4E">
        <w:rPr>
          <w:rFonts w:eastAsia="Times New Roman" w:cstheme="minorHAnsi"/>
          <w:b/>
          <w:sz w:val="20"/>
          <w:szCs w:val="20"/>
        </w:rPr>
        <w:t xml:space="preserve"> zł</w:t>
      </w:r>
      <w:r w:rsidRPr="009C3F4E">
        <w:rPr>
          <w:rFonts w:cstheme="minorHAnsi"/>
          <w:b/>
          <w:sz w:val="20"/>
          <w:szCs w:val="20"/>
        </w:rPr>
        <w:t>.</w:t>
      </w:r>
      <w:r w:rsidRPr="009C3F4E">
        <w:rPr>
          <w:rFonts w:cstheme="minorHAnsi"/>
          <w:sz w:val="20"/>
          <w:szCs w:val="20"/>
        </w:rPr>
        <w:t xml:space="preserve">  W podziale na zadania:</w:t>
      </w:r>
      <w:bookmarkStart w:id="1" w:name="_GoBack"/>
      <w:bookmarkEnd w:id="1"/>
    </w:p>
    <w:p w:rsidR="002B22B2" w:rsidRPr="009C3F4E" w:rsidRDefault="002B22B2" w:rsidP="00AA4650">
      <w:pPr>
        <w:ind w:left="567"/>
        <w:jc w:val="both"/>
        <w:rPr>
          <w:rFonts w:cstheme="minorHAnsi"/>
          <w:sz w:val="20"/>
          <w:szCs w:val="20"/>
        </w:rPr>
      </w:pPr>
    </w:p>
    <w:tbl>
      <w:tblPr>
        <w:tblW w:w="4395" w:type="dxa"/>
        <w:tblInd w:w="562" w:type="dxa"/>
        <w:tblCellMar>
          <w:left w:w="70" w:type="dxa"/>
          <w:right w:w="70" w:type="dxa"/>
        </w:tblCellMar>
        <w:tblLook w:val="04A0" w:firstRow="1" w:lastRow="0" w:firstColumn="1" w:lastColumn="0" w:noHBand="0" w:noVBand="1"/>
      </w:tblPr>
      <w:tblGrid>
        <w:gridCol w:w="1580"/>
        <w:gridCol w:w="2815"/>
      </w:tblGrid>
      <w:tr w:rsidR="002B22B2" w:rsidRPr="00AA4650" w:rsidTr="00AA4650">
        <w:trPr>
          <w:trHeight w:val="25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2B2" w:rsidRDefault="002B22B2" w:rsidP="002B22B2">
            <w:pPr>
              <w:rPr>
                <w:rFonts w:ascii="Times New Roman" w:eastAsia="Times New Roman" w:hAnsi="Times New Roman" w:cs="Times New Roman"/>
                <w:color w:val="auto"/>
                <w:sz w:val="18"/>
                <w:szCs w:val="18"/>
              </w:rPr>
            </w:pPr>
            <w:r>
              <w:rPr>
                <w:sz w:val="18"/>
                <w:szCs w:val="18"/>
              </w:rPr>
              <w:t>Zadanie 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2B22B2" w:rsidRDefault="002B22B2" w:rsidP="002B22B2">
            <w:pPr>
              <w:jc w:val="right"/>
              <w:rPr>
                <w:b/>
                <w:bCs/>
                <w:sz w:val="18"/>
                <w:szCs w:val="18"/>
              </w:rPr>
            </w:pPr>
            <w:r>
              <w:rPr>
                <w:b/>
                <w:bCs/>
                <w:sz w:val="18"/>
                <w:szCs w:val="18"/>
              </w:rPr>
              <w:t xml:space="preserve">3 150 900,00   </w:t>
            </w:r>
          </w:p>
        </w:tc>
      </w:tr>
      <w:tr w:rsidR="002B22B2"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B22B2" w:rsidRDefault="002B22B2" w:rsidP="002B22B2">
            <w:pPr>
              <w:rPr>
                <w:sz w:val="18"/>
                <w:szCs w:val="18"/>
              </w:rPr>
            </w:pPr>
            <w:r>
              <w:rPr>
                <w:sz w:val="18"/>
                <w:szCs w:val="18"/>
              </w:rPr>
              <w:t>Zadanie 2</w:t>
            </w:r>
          </w:p>
        </w:tc>
        <w:tc>
          <w:tcPr>
            <w:tcW w:w="2815" w:type="dxa"/>
            <w:tcBorders>
              <w:top w:val="nil"/>
              <w:left w:val="nil"/>
              <w:bottom w:val="single" w:sz="4" w:space="0" w:color="auto"/>
              <w:right w:val="single" w:sz="4" w:space="0" w:color="auto"/>
            </w:tcBorders>
            <w:shd w:val="clear" w:color="auto" w:fill="auto"/>
            <w:vAlign w:val="center"/>
            <w:hideMark/>
          </w:tcPr>
          <w:p w:rsidR="002B22B2" w:rsidRDefault="002B22B2" w:rsidP="002B22B2">
            <w:pPr>
              <w:jc w:val="right"/>
              <w:rPr>
                <w:b/>
                <w:bCs/>
                <w:sz w:val="18"/>
                <w:szCs w:val="18"/>
              </w:rPr>
            </w:pPr>
            <w:r>
              <w:rPr>
                <w:b/>
                <w:bCs/>
                <w:sz w:val="18"/>
                <w:szCs w:val="18"/>
              </w:rPr>
              <w:t xml:space="preserve">966 600,00   </w:t>
            </w:r>
          </w:p>
        </w:tc>
      </w:tr>
      <w:tr w:rsidR="002B22B2"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B22B2" w:rsidRDefault="002B22B2" w:rsidP="002B22B2">
            <w:pPr>
              <w:rPr>
                <w:sz w:val="18"/>
                <w:szCs w:val="18"/>
              </w:rPr>
            </w:pPr>
            <w:r>
              <w:rPr>
                <w:sz w:val="18"/>
                <w:szCs w:val="18"/>
              </w:rPr>
              <w:t>Zadanie 3</w:t>
            </w:r>
          </w:p>
        </w:tc>
        <w:tc>
          <w:tcPr>
            <w:tcW w:w="2815" w:type="dxa"/>
            <w:tcBorders>
              <w:top w:val="nil"/>
              <w:left w:val="nil"/>
              <w:bottom w:val="single" w:sz="4" w:space="0" w:color="auto"/>
              <w:right w:val="single" w:sz="4" w:space="0" w:color="auto"/>
            </w:tcBorders>
            <w:shd w:val="clear" w:color="auto" w:fill="auto"/>
            <w:vAlign w:val="center"/>
            <w:hideMark/>
          </w:tcPr>
          <w:p w:rsidR="002B22B2" w:rsidRDefault="002B22B2" w:rsidP="002B22B2">
            <w:pPr>
              <w:jc w:val="right"/>
              <w:rPr>
                <w:b/>
                <w:bCs/>
                <w:sz w:val="18"/>
                <w:szCs w:val="18"/>
              </w:rPr>
            </w:pPr>
            <w:r>
              <w:rPr>
                <w:b/>
                <w:bCs/>
                <w:sz w:val="18"/>
                <w:szCs w:val="18"/>
              </w:rPr>
              <w:t xml:space="preserve">641 520,00   </w:t>
            </w:r>
          </w:p>
        </w:tc>
      </w:tr>
      <w:tr w:rsidR="002B22B2"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B22B2" w:rsidRDefault="002B22B2" w:rsidP="002B22B2">
            <w:pPr>
              <w:rPr>
                <w:sz w:val="18"/>
                <w:szCs w:val="18"/>
              </w:rPr>
            </w:pPr>
            <w:r>
              <w:rPr>
                <w:sz w:val="18"/>
                <w:szCs w:val="18"/>
              </w:rPr>
              <w:t>Zadanie 4</w:t>
            </w:r>
          </w:p>
        </w:tc>
        <w:tc>
          <w:tcPr>
            <w:tcW w:w="2815" w:type="dxa"/>
            <w:tcBorders>
              <w:top w:val="nil"/>
              <w:left w:val="nil"/>
              <w:bottom w:val="single" w:sz="4" w:space="0" w:color="auto"/>
              <w:right w:val="single" w:sz="4" w:space="0" w:color="auto"/>
            </w:tcBorders>
            <w:shd w:val="clear" w:color="auto" w:fill="auto"/>
            <w:vAlign w:val="center"/>
            <w:hideMark/>
          </w:tcPr>
          <w:p w:rsidR="002B22B2" w:rsidRDefault="002B22B2" w:rsidP="002B22B2">
            <w:pPr>
              <w:jc w:val="right"/>
              <w:rPr>
                <w:b/>
                <w:bCs/>
                <w:sz w:val="18"/>
                <w:szCs w:val="18"/>
              </w:rPr>
            </w:pPr>
            <w:r>
              <w:rPr>
                <w:b/>
                <w:bCs/>
                <w:sz w:val="18"/>
                <w:szCs w:val="18"/>
              </w:rPr>
              <w:t xml:space="preserve">1 306 044,00   </w:t>
            </w:r>
          </w:p>
        </w:tc>
      </w:tr>
      <w:tr w:rsidR="002B22B2"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B22B2" w:rsidRDefault="002B22B2" w:rsidP="002B22B2">
            <w:pPr>
              <w:rPr>
                <w:sz w:val="18"/>
                <w:szCs w:val="18"/>
              </w:rPr>
            </w:pPr>
            <w:r>
              <w:rPr>
                <w:sz w:val="18"/>
                <w:szCs w:val="18"/>
              </w:rPr>
              <w:t>Zadanie 5</w:t>
            </w:r>
          </w:p>
        </w:tc>
        <w:tc>
          <w:tcPr>
            <w:tcW w:w="2815" w:type="dxa"/>
            <w:tcBorders>
              <w:top w:val="nil"/>
              <w:left w:val="nil"/>
              <w:bottom w:val="single" w:sz="4" w:space="0" w:color="auto"/>
              <w:right w:val="single" w:sz="4" w:space="0" w:color="auto"/>
            </w:tcBorders>
            <w:shd w:val="clear" w:color="auto" w:fill="auto"/>
            <w:vAlign w:val="center"/>
            <w:hideMark/>
          </w:tcPr>
          <w:p w:rsidR="002B22B2" w:rsidRDefault="002B22B2" w:rsidP="002B22B2">
            <w:pPr>
              <w:jc w:val="right"/>
              <w:rPr>
                <w:b/>
                <w:bCs/>
                <w:sz w:val="18"/>
                <w:szCs w:val="18"/>
              </w:rPr>
            </w:pPr>
            <w:r>
              <w:rPr>
                <w:b/>
                <w:bCs/>
                <w:sz w:val="18"/>
                <w:szCs w:val="18"/>
              </w:rPr>
              <w:t xml:space="preserve">1 641 600,00   </w:t>
            </w:r>
          </w:p>
        </w:tc>
      </w:tr>
      <w:tr w:rsidR="002B22B2" w:rsidRPr="00AA4650" w:rsidTr="00AA465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B22B2" w:rsidRDefault="002B22B2" w:rsidP="002B22B2">
            <w:pPr>
              <w:rPr>
                <w:sz w:val="18"/>
                <w:szCs w:val="18"/>
              </w:rPr>
            </w:pPr>
            <w:r>
              <w:rPr>
                <w:sz w:val="18"/>
                <w:szCs w:val="18"/>
              </w:rPr>
              <w:t>Zadanie 6</w:t>
            </w:r>
          </w:p>
        </w:tc>
        <w:tc>
          <w:tcPr>
            <w:tcW w:w="2815" w:type="dxa"/>
            <w:tcBorders>
              <w:top w:val="nil"/>
              <w:left w:val="nil"/>
              <w:bottom w:val="single" w:sz="4" w:space="0" w:color="auto"/>
              <w:right w:val="single" w:sz="4" w:space="0" w:color="auto"/>
            </w:tcBorders>
            <w:shd w:val="clear" w:color="auto" w:fill="auto"/>
            <w:vAlign w:val="center"/>
            <w:hideMark/>
          </w:tcPr>
          <w:p w:rsidR="002B22B2" w:rsidRDefault="002B22B2" w:rsidP="002B22B2">
            <w:pPr>
              <w:jc w:val="right"/>
              <w:rPr>
                <w:b/>
                <w:bCs/>
                <w:sz w:val="18"/>
                <w:szCs w:val="18"/>
              </w:rPr>
            </w:pPr>
            <w:r>
              <w:rPr>
                <w:b/>
                <w:bCs/>
                <w:sz w:val="18"/>
                <w:szCs w:val="18"/>
              </w:rPr>
              <w:t xml:space="preserve">432 000,00   </w:t>
            </w:r>
          </w:p>
        </w:tc>
      </w:tr>
    </w:tbl>
    <w:p w:rsidR="00DB263D" w:rsidRPr="009C3F4E" w:rsidRDefault="00DB263D" w:rsidP="00AA4650">
      <w:pPr>
        <w:spacing w:after="4" w:line="250" w:lineRule="auto"/>
        <w:ind w:left="567"/>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C33E6"/>
    <w:rsid w:val="001E578D"/>
    <w:rsid w:val="002233CA"/>
    <w:rsid w:val="00293A8B"/>
    <w:rsid w:val="002B22B2"/>
    <w:rsid w:val="00300AE1"/>
    <w:rsid w:val="003463B7"/>
    <w:rsid w:val="00385292"/>
    <w:rsid w:val="004528F8"/>
    <w:rsid w:val="004A71A3"/>
    <w:rsid w:val="005D134F"/>
    <w:rsid w:val="006013CA"/>
    <w:rsid w:val="006F76BE"/>
    <w:rsid w:val="00805A51"/>
    <w:rsid w:val="0083410E"/>
    <w:rsid w:val="00865A37"/>
    <w:rsid w:val="009625E1"/>
    <w:rsid w:val="00983ABA"/>
    <w:rsid w:val="009C3F4E"/>
    <w:rsid w:val="009F0169"/>
    <w:rsid w:val="00AA4650"/>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B21C"/>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88</Words>
  <Characters>530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18</cp:revision>
  <dcterms:created xsi:type="dcterms:W3CDTF">2024-01-04T08:12:00Z</dcterms:created>
  <dcterms:modified xsi:type="dcterms:W3CDTF">2024-03-12T11:52:00Z</dcterms:modified>
</cp:coreProperties>
</file>