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69" w:rsidRDefault="00235EA6" w:rsidP="00FE240F">
      <w:pPr>
        <w:ind w:left="5664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BAB4A2F" wp14:editId="0549D980">
            <wp:simplePos x="0" y="0"/>
            <wp:positionH relativeFrom="column">
              <wp:posOffset>3978323</wp:posOffset>
            </wp:positionH>
            <wp:positionV relativeFrom="paragraph">
              <wp:posOffset>-102358</wp:posOffset>
            </wp:positionV>
            <wp:extent cx="1771650" cy="122555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D69" w:rsidRDefault="000F7D69" w:rsidP="00FE240F">
      <w:pPr>
        <w:ind w:left="5664"/>
        <w:rPr>
          <w:rFonts w:ascii="Times New Roman" w:hAnsi="Times New Roman"/>
          <w:sz w:val="24"/>
          <w:szCs w:val="24"/>
        </w:rPr>
      </w:pPr>
    </w:p>
    <w:p w:rsidR="000F7D69" w:rsidRDefault="000F7D69" w:rsidP="00FE240F">
      <w:pPr>
        <w:ind w:left="5664"/>
        <w:rPr>
          <w:rFonts w:ascii="Times New Roman" w:hAnsi="Times New Roman"/>
          <w:sz w:val="24"/>
          <w:szCs w:val="24"/>
        </w:rPr>
      </w:pPr>
    </w:p>
    <w:p w:rsidR="00235EA6" w:rsidRDefault="00FE240F" w:rsidP="000F7D69">
      <w:pPr>
        <w:ind w:left="5664"/>
        <w:rPr>
          <w:rFonts w:ascii="Times New Roman" w:hAnsi="Times New Roman"/>
          <w:sz w:val="24"/>
          <w:szCs w:val="24"/>
        </w:rPr>
      </w:pPr>
      <w:r w:rsidRPr="007D0A15">
        <w:rPr>
          <w:rFonts w:ascii="Times New Roman" w:hAnsi="Times New Roman"/>
          <w:sz w:val="24"/>
          <w:szCs w:val="24"/>
        </w:rPr>
        <w:t xml:space="preserve">               </w:t>
      </w:r>
    </w:p>
    <w:p w:rsidR="00FE240F" w:rsidRDefault="007D0A15" w:rsidP="00235EA6">
      <w:pPr>
        <w:ind w:left="5664" w:firstLine="708"/>
        <w:rPr>
          <w:rFonts w:ascii="Times New Roman" w:hAnsi="Times New Roman"/>
          <w:sz w:val="24"/>
          <w:szCs w:val="24"/>
        </w:rPr>
      </w:pPr>
      <w:r w:rsidRPr="007D0A15">
        <w:rPr>
          <w:rFonts w:ascii="Times New Roman" w:hAnsi="Times New Roman"/>
          <w:sz w:val="24"/>
          <w:szCs w:val="24"/>
        </w:rPr>
        <w:t>Ustka</w:t>
      </w:r>
      <w:r w:rsidR="008F6E61">
        <w:rPr>
          <w:rFonts w:ascii="Times New Roman" w:hAnsi="Times New Roman"/>
          <w:sz w:val="24"/>
          <w:szCs w:val="24"/>
        </w:rPr>
        <w:t>, dn. 18</w:t>
      </w:r>
      <w:r w:rsidR="00B93C49">
        <w:rPr>
          <w:rFonts w:ascii="Times New Roman" w:hAnsi="Times New Roman"/>
          <w:sz w:val="24"/>
          <w:szCs w:val="24"/>
        </w:rPr>
        <w:t>.</w:t>
      </w:r>
      <w:r w:rsidR="00235EA6">
        <w:rPr>
          <w:rFonts w:ascii="Times New Roman" w:hAnsi="Times New Roman"/>
          <w:sz w:val="24"/>
          <w:szCs w:val="24"/>
        </w:rPr>
        <w:t>0</w:t>
      </w:r>
      <w:r w:rsidR="008F6E61">
        <w:rPr>
          <w:rFonts w:ascii="Times New Roman" w:hAnsi="Times New Roman"/>
          <w:sz w:val="24"/>
          <w:szCs w:val="24"/>
        </w:rPr>
        <w:t>2</w:t>
      </w:r>
      <w:r w:rsidR="00FE240F" w:rsidRPr="007D0A15">
        <w:rPr>
          <w:rFonts w:ascii="Times New Roman" w:hAnsi="Times New Roman"/>
          <w:sz w:val="24"/>
          <w:szCs w:val="24"/>
        </w:rPr>
        <w:t>.20</w:t>
      </w:r>
      <w:r w:rsidR="00235EA6">
        <w:rPr>
          <w:rFonts w:ascii="Times New Roman" w:hAnsi="Times New Roman"/>
          <w:sz w:val="24"/>
          <w:szCs w:val="24"/>
        </w:rPr>
        <w:t>20</w:t>
      </w:r>
      <w:r w:rsidR="00762FFA" w:rsidRPr="007D0A15">
        <w:rPr>
          <w:rFonts w:ascii="Times New Roman" w:hAnsi="Times New Roman"/>
          <w:sz w:val="24"/>
          <w:szCs w:val="24"/>
        </w:rPr>
        <w:t xml:space="preserve"> r.</w:t>
      </w:r>
    </w:p>
    <w:p w:rsidR="00FE240F" w:rsidRPr="007D0A15" w:rsidRDefault="00FE240F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INFORMACJA </w:t>
      </w:r>
    </w:p>
    <w:p w:rsidR="00FE240F" w:rsidRPr="007D0A15" w:rsidRDefault="00FE240F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 OTWARCIA OFERT</w:t>
      </w:r>
    </w:p>
    <w:p w:rsidR="00FE240F" w:rsidRPr="007D0A15" w:rsidRDefault="00FE240F" w:rsidP="00FE240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A8053E" w:rsidRDefault="00BF30ED" w:rsidP="000F7D69">
      <w:pPr>
        <w:jc w:val="both"/>
      </w:pPr>
      <w:r w:rsidRPr="00BF30E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Zamawiający: </w:t>
      </w:r>
      <w:r w:rsidRPr="00BF30E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 Wojskowy Oddział Gospodarczy w Ustce</w:t>
      </w:r>
      <w:r w:rsidRPr="00BF30E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działając zgodnie z art. 86 ust. 5 </w:t>
      </w:r>
      <w:r w:rsidRPr="00BF30ED">
        <w:rPr>
          <w:rFonts w:ascii="Times New Roman" w:eastAsia="Times New Roman" w:hAnsi="Times New Roman"/>
          <w:sz w:val="24"/>
          <w:szCs w:val="24"/>
          <w:lang w:eastAsia="pl-PL"/>
        </w:rPr>
        <w:t>Ustawy z dnia 29 stycznia 2004 r. – Prawo zam</w:t>
      </w:r>
      <w:r w:rsidR="00235EA6">
        <w:rPr>
          <w:rFonts w:ascii="Times New Roman" w:eastAsia="Times New Roman" w:hAnsi="Times New Roman"/>
          <w:sz w:val="24"/>
          <w:szCs w:val="24"/>
          <w:lang w:eastAsia="pl-PL"/>
        </w:rPr>
        <w:t>ówień publicznych (Dz. U. z 2019</w:t>
      </w:r>
      <w:r w:rsidR="006A53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5EA6">
        <w:rPr>
          <w:rFonts w:ascii="Times New Roman" w:eastAsia="Times New Roman" w:hAnsi="Times New Roman"/>
          <w:sz w:val="24"/>
          <w:szCs w:val="24"/>
          <w:lang w:eastAsia="pl-PL"/>
        </w:rPr>
        <w:t>r. poz. 1843</w:t>
      </w:r>
      <w:r w:rsidRPr="00BF30E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BF30E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zwanej dalej „Ustawą Pzp”, </w:t>
      </w:r>
      <w:r w:rsidRPr="00BF30ED"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przekazuje informacje z otwarcia ofert, w postępowaniu </w:t>
      </w:r>
      <w:r w:rsidR="00235E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F30ED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</w:t>
      </w:r>
      <w:r w:rsidRPr="00BF30ED">
        <w:rPr>
          <w:rFonts w:ascii="Times New Roman" w:hAnsi="Times New Roman"/>
          <w:sz w:val="24"/>
          <w:szCs w:val="24"/>
        </w:rPr>
        <w:t xml:space="preserve">na </w:t>
      </w:r>
      <w:r w:rsidR="008F6E61">
        <w:rPr>
          <w:rFonts w:ascii="Times New Roman" w:hAnsi="Times New Roman"/>
          <w:b/>
          <w:sz w:val="24"/>
          <w:szCs w:val="24"/>
        </w:rPr>
        <w:t>dostawę fabrycznie nowych, nie regenerowanych części zamiennych, akumulatorów, ogumienia w kategorii I do pojazdów samochodowych oraz akcesoriów samochodowych i materiałów technicznych dla 6 Wojskowego Oddziału Gospodarczego Ustka w 2020 roku</w:t>
      </w:r>
      <w:r w:rsidR="00A659FD">
        <w:rPr>
          <w:rFonts w:ascii="Times New Roman" w:hAnsi="Times New Roman"/>
          <w:b/>
          <w:sz w:val="24"/>
          <w:szCs w:val="24"/>
        </w:rPr>
        <w:t>.</w:t>
      </w:r>
      <w:r w:rsidR="00212C26">
        <w:rPr>
          <w:rFonts w:ascii="Times New Roman" w:hAnsi="Times New Roman"/>
          <w:b/>
          <w:sz w:val="24"/>
          <w:szCs w:val="24"/>
        </w:rPr>
        <w:t xml:space="preserve"> </w:t>
      </w:r>
    </w:p>
    <w:p w:rsidR="00B93C49" w:rsidRDefault="00BF30ED" w:rsidP="00235EA6">
      <w:pPr>
        <w:jc w:val="both"/>
        <w:rPr>
          <w:rFonts w:ascii="Times New Roman" w:hAnsi="Times New Roman"/>
          <w:b/>
          <w:sz w:val="24"/>
          <w:szCs w:val="24"/>
        </w:rPr>
      </w:pPr>
      <w:r w:rsidRPr="006A539F">
        <w:rPr>
          <w:rFonts w:ascii="Times New Roman" w:hAnsi="Times New Roman"/>
          <w:b/>
          <w:sz w:val="24"/>
          <w:szCs w:val="24"/>
        </w:rPr>
        <w:t>Nr spr.</w:t>
      </w:r>
      <w:r w:rsidRPr="006A53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6E61">
        <w:rPr>
          <w:rFonts w:ascii="Times New Roman" w:hAnsi="Times New Roman"/>
          <w:b/>
          <w:sz w:val="24"/>
          <w:szCs w:val="24"/>
        </w:rPr>
        <w:t>11</w:t>
      </w:r>
      <w:r w:rsidRPr="006A539F">
        <w:rPr>
          <w:rFonts w:ascii="Times New Roman" w:hAnsi="Times New Roman"/>
          <w:b/>
          <w:sz w:val="24"/>
          <w:szCs w:val="24"/>
        </w:rPr>
        <w:t>/</w:t>
      </w:r>
      <w:r w:rsidR="008F6E61">
        <w:rPr>
          <w:rFonts w:ascii="Times New Roman" w:hAnsi="Times New Roman"/>
          <w:b/>
          <w:sz w:val="24"/>
          <w:szCs w:val="24"/>
        </w:rPr>
        <w:t>WT</w:t>
      </w:r>
      <w:r w:rsidR="00DE0460" w:rsidRPr="006A539F">
        <w:rPr>
          <w:rFonts w:ascii="Times New Roman" w:hAnsi="Times New Roman"/>
          <w:b/>
          <w:sz w:val="24"/>
          <w:szCs w:val="24"/>
        </w:rPr>
        <w:t>/</w:t>
      </w:r>
      <w:r w:rsidR="00235EA6">
        <w:rPr>
          <w:rFonts w:ascii="Times New Roman" w:hAnsi="Times New Roman"/>
          <w:b/>
          <w:sz w:val="24"/>
          <w:szCs w:val="24"/>
        </w:rPr>
        <w:t>6WOG/2020</w:t>
      </w:r>
    </w:p>
    <w:p w:rsidR="008F6E61" w:rsidRPr="006A539F" w:rsidRDefault="008F6E61" w:rsidP="00235EA6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Zadanie I – Dostawa części zamiennych do samochodów ciężarowych</w:t>
      </w:r>
    </w:p>
    <w:p w:rsidR="00BF30ED" w:rsidRPr="00B93C49" w:rsidRDefault="00BF30ED" w:rsidP="00235EA6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661E">
        <w:rPr>
          <w:rFonts w:ascii="Times New Roman" w:hAnsi="Times New Roman"/>
          <w:sz w:val="24"/>
          <w:szCs w:val="24"/>
        </w:rPr>
        <w:t>Kwota jaką zamawiający zamierza przeznaczyć na sfinansowanie zamówienia:</w:t>
      </w:r>
      <w:r w:rsidR="006A539F">
        <w:rPr>
          <w:rFonts w:ascii="Times New Roman" w:hAnsi="Times New Roman"/>
          <w:sz w:val="24"/>
          <w:szCs w:val="24"/>
        </w:rPr>
        <w:t xml:space="preserve"> </w:t>
      </w:r>
      <w:r w:rsidR="0073457C">
        <w:rPr>
          <w:rFonts w:ascii="Times New Roman" w:hAnsi="Times New Roman"/>
          <w:b/>
          <w:sz w:val="24"/>
          <w:szCs w:val="24"/>
        </w:rPr>
        <w:t>ogółem 120 000,00</w:t>
      </w:r>
      <w:r w:rsidR="006A539F">
        <w:rPr>
          <w:rFonts w:ascii="Times New Roman" w:hAnsi="Times New Roman"/>
          <w:b/>
          <w:sz w:val="24"/>
          <w:szCs w:val="24"/>
        </w:rPr>
        <w:t xml:space="preserve"> zł brutto.</w:t>
      </w:r>
      <w:r w:rsidRPr="00E1661E">
        <w:rPr>
          <w:rFonts w:ascii="Times New Roman" w:hAnsi="Times New Roman"/>
          <w:sz w:val="24"/>
          <w:szCs w:val="24"/>
        </w:rPr>
        <w:t xml:space="preserve"> </w:t>
      </w:r>
    </w:p>
    <w:p w:rsidR="00FE240F" w:rsidRDefault="00FE240F" w:rsidP="00235EA6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Informacje, o których mowa w art. 86 ust. 5 </w:t>
      </w:r>
      <w:r w:rsidR="00FC03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pkt. 2 i 3 </w:t>
      </w:r>
      <w:r w:rsidRPr="007D0A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</w:t>
      </w:r>
      <w:r w:rsidR="00964E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7D0A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zp:</w:t>
      </w:r>
    </w:p>
    <w:p w:rsidR="00B93C49" w:rsidRDefault="00B93C49" w:rsidP="009A1927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984"/>
        <w:gridCol w:w="1701"/>
        <w:gridCol w:w="1844"/>
      </w:tblGrid>
      <w:tr w:rsidR="00075DE1" w:rsidRPr="007D0A15" w:rsidTr="00075DE1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1" w:rsidRPr="003050D4" w:rsidRDefault="00075DE1" w:rsidP="00235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1" w:rsidRPr="003050D4" w:rsidRDefault="00075DE1" w:rsidP="002715B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Firmy oraz adresy Wykonawców,</w:t>
            </w:r>
          </w:p>
          <w:p w:rsidR="00075DE1" w:rsidRPr="003050D4" w:rsidRDefault="00075DE1" w:rsidP="00305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którzy złożyli oferty w terminie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1" w:rsidRPr="003050D4" w:rsidRDefault="00075DE1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75DE1" w:rsidRPr="003050D4" w:rsidRDefault="00075DE1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Cena </w:t>
            </w:r>
          </w:p>
          <w:p w:rsidR="00075DE1" w:rsidRPr="003050D4" w:rsidRDefault="00075DE1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brutto </w:t>
            </w:r>
          </w:p>
          <w:p w:rsidR="00075DE1" w:rsidRPr="003050D4" w:rsidRDefault="00075DE1" w:rsidP="00235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 oferty</w:t>
            </w:r>
          </w:p>
          <w:p w:rsidR="00075DE1" w:rsidRPr="003050D4" w:rsidRDefault="00075DE1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1" w:rsidRPr="003050D4" w:rsidRDefault="00075DE1" w:rsidP="00734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Czas </w:t>
            </w:r>
            <w:r w:rsidR="0073457C">
              <w:rPr>
                <w:rFonts w:ascii="Times New Roman" w:eastAsia="Times New Roman" w:hAnsi="Times New Roman"/>
                <w:b/>
                <w:lang w:eastAsia="pl-PL"/>
              </w:rPr>
              <w:t>dostawy (5, 7 lub 10 dnia)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E1" w:rsidRPr="003050D4" w:rsidRDefault="0073457C" w:rsidP="00235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Okres udzielonej gwarancji (12, 18 lub 24 miesiące)</w:t>
            </w:r>
          </w:p>
        </w:tc>
      </w:tr>
      <w:tr w:rsidR="00235EA6" w:rsidRPr="007D0A15" w:rsidTr="00075DE1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6" w:rsidRPr="00235EA6" w:rsidRDefault="00235EA6" w:rsidP="00235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35EA6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6" w:rsidRDefault="0073457C" w:rsidP="00235EA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Firma Handlowa KLIPS Lidia Szydłowska </w:t>
            </w:r>
          </w:p>
          <w:p w:rsidR="0073457C" w:rsidRDefault="0073457C" w:rsidP="00235EA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ul. Sobieskiego 1/1 J</w:t>
            </w:r>
          </w:p>
          <w:p w:rsidR="0073457C" w:rsidRPr="00235EA6" w:rsidRDefault="0073457C" w:rsidP="00235EA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14-200 Iława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6" w:rsidRPr="00235EA6" w:rsidRDefault="0073457C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104 738,31</w:t>
            </w:r>
            <w:r w:rsidR="00235EA6" w:rsidRPr="00235EA6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6" w:rsidRPr="00235EA6" w:rsidRDefault="0073457C" w:rsidP="0007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6" w:rsidRPr="00235EA6" w:rsidRDefault="0073457C" w:rsidP="00235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  <w:tr w:rsidR="0072356E" w:rsidRPr="007D0A15" w:rsidTr="00075DE1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6E" w:rsidRPr="000F7D69" w:rsidRDefault="00235EA6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72356E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6E" w:rsidRDefault="0073457C" w:rsidP="0072356E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„TRANSTECH” Maria Helm, Michał Helm, Joanna Helm Spółka Jawna</w:t>
            </w:r>
          </w:p>
          <w:p w:rsidR="0073457C" w:rsidRDefault="0073457C" w:rsidP="0072356E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ul. Grunwaldzka 207 – 209</w:t>
            </w:r>
          </w:p>
          <w:p w:rsidR="0073457C" w:rsidRDefault="0073457C" w:rsidP="0072356E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85-451 Bydgoszcz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6E" w:rsidRPr="000F7D69" w:rsidRDefault="0073457C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86 293,73</w:t>
            </w:r>
            <w:r w:rsidR="0072356E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6E" w:rsidRPr="000F7D69" w:rsidRDefault="0073457C" w:rsidP="0007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6E" w:rsidRPr="000F7D69" w:rsidRDefault="0073457C" w:rsidP="0021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  <w:tr w:rsidR="0072356E" w:rsidRPr="007D0A15" w:rsidTr="00075DE1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6E" w:rsidRPr="000F7D69" w:rsidRDefault="00235EA6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="0072356E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6E" w:rsidRDefault="0073457C" w:rsidP="00235EA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Firma Handlowo Usługowa „MOTOPOL” Grzegorz Alfut</w:t>
            </w:r>
          </w:p>
          <w:p w:rsidR="0073457C" w:rsidRDefault="0073457C" w:rsidP="00235EA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Studzieniec 2</w:t>
            </w:r>
          </w:p>
          <w:p w:rsidR="0073457C" w:rsidRDefault="0073457C" w:rsidP="00235EA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09-200 Sierpc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6E" w:rsidRPr="000F7D69" w:rsidRDefault="0073457C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116 055,42</w:t>
            </w:r>
            <w:r w:rsidR="0072356E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6E" w:rsidRPr="000F7D69" w:rsidRDefault="0073457C" w:rsidP="0007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6E" w:rsidRPr="000F7D69" w:rsidRDefault="0073457C" w:rsidP="0021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  <w:tr w:rsidR="0073457C" w:rsidRPr="007D0A15" w:rsidTr="00075DE1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7C" w:rsidRDefault="0073457C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10.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7C" w:rsidRDefault="0073457C" w:rsidP="00235EA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F.H. „OLMEX” Mariusz Waligóra</w:t>
            </w:r>
          </w:p>
          <w:p w:rsidR="0073457C" w:rsidRDefault="0073457C" w:rsidP="00235EA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Pl. M.C. Skłodowskiej 24</w:t>
            </w:r>
          </w:p>
          <w:p w:rsidR="0073457C" w:rsidRDefault="0073457C" w:rsidP="00235EA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28-350 Skalbmierz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7C" w:rsidRDefault="0073457C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247 637,13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7C" w:rsidRDefault="0073457C" w:rsidP="0007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7C" w:rsidRDefault="0073457C" w:rsidP="0021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  <w:tr w:rsidR="0073457C" w:rsidRPr="007D0A15" w:rsidTr="00075DE1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7C" w:rsidRDefault="0073457C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7C" w:rsidRDefault="00957152" w:rsidP="00235EA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PHU STARKOP Leszek Kucharski Spółka Jawna</w:t>
            </w:r>
          </w:p>
          <w:p w:rsidR="00957152" w:rsidRDefault="00957152" w:rsidP="00235EA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Al. Niepodległości 74 c</w:t>
            </w:r>
          </w:p>
          <w:p w:rsidR="00957152" w:rsidRDefault="00957152" w:rsidP="00235EA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27-200 Starachowice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7C" w:rsidRDefault="00957152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77 831,45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7C" w:rsidRDefault="00957152" w:rsidP="0007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7C" w:rsidRDefault="00957152" w:rsidP="0021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  <w:tr w:rsidR="00957152" w:rsidRPr="007D0A15" w:rsidTr="00075DE1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Default="00957152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Default="00957152" w:rsidP="00235EA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HURT Części Samochodowe Bohdan Hryców</w:t>
            </w:r>
          </w:p>
          <w:p w:rsidR="00957152" w:rsidRDefault="00957152" w:rsidP="00235EA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Al. Jana Pawła II 7</w:t>
            </w:r>
          </w:p>
          <w:p w:rsidR="00957152" w:rsidRDefault="00957152" w:rsidP="00235EA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14-200 Iława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Default="00957152" w:rsidP="00271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88 249,62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Default="00957152" w:rsidP="0007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Default="00957152" w:rsidP="0021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</w:tbl>
    <w:p w:rsidR="00235EA6" w:rsidRDefault="00235EA6" w:rsidP="00FA0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957152" w:rsidRPr="006A539F" w:rsidRDefault="00957152" w:rsidP="0095715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Zadanie I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– Dostawa części zamiennych do samochodów </w:t>
      </w:r>
      <w:r>
        <w:rPr>
          <w:rFonts w:ascii="Times New Roman" w:hAnsi="Times New Roman"/>
          <w:b/>
          <w:sz w:val="24"/>
          <w:szCs w:val="24"/>
        </w:rPr>
        <w:t>osobowych, osobowo – terenowych i dostawczych</w:t>
      </w:r>
    </w:p>
    <w:p w:rsidR="00957152" w:rsidRPr="00957152" w:rsidRDefault="00957152" w:rsidP="00957152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57152">
        <w:rPr>
          <w:rFonts w:ascii="Times New Roman" w:hAnsi="Times New Roman"/>
          <w:sz w:val="24"/>
          <w:szCs w:val="24"/>
        </w:rPr>
        <w:t xml:space="preserve">Kwota jaką zamawiający zamierza przeznaczyć na sfinansowanie zamówienia: </w:t>
      </w:r>
      <w:r>
        <w:rPr>
          <w:rFonts w:ascii="Times New Roman" w:hAnsi="Times New Roman"/>
          <w:b/>
          <w:sz w:val="24"/>
          <w:szCs w:val="24"/>
        </w:rPr>
        <w:t>ogółem 32 300,00</w:t>
      </w:r>
      <w:r w:rsidRPr="00957152">
        <w:rPr>
          <w:rFonts w:ascii="Times New Roman" w:hAnsi="Times New Roman"/>
          <w:b/>
          <w:sz w:val="24"/>
          <w:szCs w:val="24"/>
        </w:rPr>
        <w:t xml:space="preserve"> zł brutto.</w:t>
      </w:r>
      <w:r w:rsidRPr="00957152">
        <w:rPr>
          <w:rFonts w:ascii="Times New Roman" w:hAnsi="Times New Roman"/>
          <w:sz w:val="24"/>
          <w:szCs w:val="24"/>
        </w:rPr>
        <w:t xml:space="preserve"> </w:t>
      </w:r>
    </w:p>
    <w:p w:rsidR="00957152" w:rsidRDefault="00957152" w:rsidP="00957152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Informacje, o których mowa w art. 86 ust. 5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pkt. 2 i 3 </w:t>
      </w:r>
      <w:r w:rsidRPr="007D0A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7D0A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zp:</w:t>
      </w:r>
    </w:p>
    <w:p w:rsidR="00957152" w:rsidRDefault="00957152" w:rsidP="00957152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984"/>
        <w:gridCol w:w="1701"/>
        <w:gridCol w:w="1844"/>
      </w:tblGrid>
      <w:tr w:rsidR="00957152" w:rsidRPr="007D0A15" w:rsidTr="00451005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52" w:rsidRPr="003050D4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Pr="003050D4" w:rsidRDefault="00957152" w:rsidP="0045100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Firmy oraz adresy Wykonawców,</w:t>
            </w:r>
          </w:p>
          <w:p w:rsidR="00957152" w:rsidRPr="003050D4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którzy złożyli oferty w terminie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52" w:rsidRPr="003050D4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957152" w:rsidRPr="003050D4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Cena </w:t>
            </w:r>
          </w:p>
          <w:p w:rsidR="00957152" w:rsidRPr="003050D4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brutto </w:t>
            </w:r>
          </w:p>
          <w:p w:rsidR="00957152" w:rsidRPr="003050D4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 oferty</w:t>
            </w:r>
          </w:p>
          <w:p w:rsidR="00957152" w:rsidRPr="003050D4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Pr="003050D4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Czas dostawy (5, 7 lub 10 dnia)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Pr="003050D4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Okres udzielonej gwarancji (12, 18 lub 24 miesiące)</w:t>
            </w:r>
          </w:p>
        </w:tc>
      </w:tr>
      <w:tr w:rsidR="00957152" w:rsidRPr="007D0A15" w:rsidTr="00451005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Pr="000F7D69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Default="00957152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„TRANSTECH” Maria Helm, Michał Helm, Joanna Helm Spółka Jawna</w:t>
            </w:r>
          </w:p>
          <w:p w:rsidR="00957152" w:rsidRDefault="00957152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ul. Grunwaldzka 207 – 209</w:t>
            </w:r>
          </w:p>
          <w:p w:rsidR="00957152" w:rsidRDefault="00957152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85-451 Bydgoszcz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Pr="000F7D69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30 507,69</w:t>
            </w:r>
            <w:r w:rsidR="00957152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Pr="000F7D69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Pr="000F7D69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  <w:tr w:rsidR="00957152" w:rsidRPr="007D0A15" w:rsidTr="00451005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Pr="000F7D69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Default="00957152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Firma Handlowo Usługowa „MOTOPOL” Grzegorz Alfut</w:t>
            </w:r>
          </w:p>
          <w:p w:rsidR="00957152" w:rsidRDefault="00957152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Studzieniec 2</w:t>
            </w:r>
          </w:p>
          <w:p w:rsidR="00957152" w:rsidRDefault="00957152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09-200 Sierpc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Pr="000F7D69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23 902,59</w:t>
            </w:r>
            <w:r w:rsidR="00957152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Pr="000F7D69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Pr="000F7D69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  <w:tr w:rsidR="00CD5E7A" w:rsidRPr="007D0A15" w:rsidTr="00451005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MOTORPOL Sławomir Falkowski</w:t>
            </w:r>
          </w:p>
          <w:p w:rsidR="00CD5E7A" w:rsidRDefault="00CD5E7A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ul. Traugutta 2</w:t>
            </w:r>
          </w:p>
          <w:p w:rsidR="00CD5E7A" w:rsidRDefault="00CD5E7A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59-300 Lubin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21 368,79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  <w:tr w:rsidR="00CD5E7A" w:rsidRPr="007D0A15" w:rsidTr="00451005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DACHY POLSKA Sp. z o.o.</w:t>
            </w:r>
          </w:p>
          <w:p w:rsidR="00CD5E7A" w:rsidRDefault="00CD5E7A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ul. Wójta Henryka 45</w:t>
            </w:r>
          </w:p>
          <w:p w:rsidR="00CD5E7A" w:rsidRDefault="00CD5E7A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59-300 Lubin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25 309,71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  <w:tr w:rsidR="00957152" w:rsidRPr="007D0A15" w:rsidTr="00451005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10.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Default="00957152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F.H. „OLMEX” Mariusz Waligóra</w:t>
            </w:r>
          </w:p>
          <w:p w:rsidR="00957152" w:rsidRDefault="00957152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Pl. M.C. Skłodowskiej 24</w:t>
            </w:r>
          </w:p>
          <w:p w:rsidR="00957152" w:rsidRDefault="00957152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28-350 Skalbmierz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83 763,00</w:t>
            </w:r>
            <w:r w:rsidR="00957152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2" w:rsidRDefault="00957152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</w:tbl>
    <w:p w:rsidR="00235EA6" w:rsidRDefault="00235EA6" w:rsidP="00FA0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D5E7A" w:rsidRPr="006A539F" w:rsidRDefault="00CD5E7A" w:rsidP="00CD5E7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Zadanie I</w:t>
      </w: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– Dostawa </w:t>
      </w:r>
      <w:r>
        <w:rPr>
          <w:rFonts w:ascii="Times New Roman" w:hAnsi="Times New Roman"/>
          <w:b/>
          <w:sz w:val="24"/>
          <w:szCs w:val="24"/>
        </w:rPr>
        <w:t>materiałów technicznych i pozostałych akcesoriów samochodowych</w:t>
      </w:r>
    </w:p>
    <w:p w:rsidR="00CD5E7A" w:rsidRPr="00CD5E7A" w:rsidRDefault="00CD5E7A" w:rsidP="00CD5E7A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D5E7A">
        <w:rPr>
          <w:rFonts w:ascii="Times New Roman" w:hAnsi="Times New Roman"/>
          <w:sz w:val="24"/>
          <w:szCs w:val="24"/>
        </w:rPr>
        <w:t xml:space="preserve">Kwota jaką zamawiający zamierza przeznaczyć na sfinansowanie zamówienia: </w:t>
      </w:r>
      <w:r>
        <w:rPr>
          <w:rFonts w:ascii="Times New Roman" w:hAnsi="Times New Roman"/>
          <w:b/>
          <w:sz w:val="24"/>
          <w:szCs w:val="24"/>
        </w:rPr>
        <w:t>ogółem 69 094,91</w:t>
      </w:r>
      <w:r w:rsidRPr="00CD5E7A">
        <w:rPr>
          <w:rFonts w:ascii="Times New Roman" w:hAnsi="Times New Roman"/>
          <w:b/>
          <w:sz w:val="24"/>
          <w:szCs w:val="24"/>
        </w:rPr>
        <w:t xml:space="preserve"> zł brutto.</w:t>
      </w:r>
      <w:r w:rsidRPr="00CD5E7A">
        <w:rPr>
          <w:rFonts w:ascii="Times New Roman" w:hAnsi="Times New Roman"/>
          <w:sz w:val="24"/>
          <w:szCs w:val="24"/>
        </w:rPr>
        <w:t xml:space="preserve"> </w:t>
      </w:r>
    </w:p>
    <w:p w:rsidR="00CD5E7A" w:rsidRPr="00CD5E7A" w:rsidRDefault="00CD5E7A" w:rsidP="00CD5E7A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D5E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Informacje, o których mowa w art. 86 ust. 5  pkt. 2 i 3 Ustawy Pzp:</w:t>
      </w:r>
    </w:p>
    <w:p w:rsidR="00CD5E7A" w:rsidRDefault="00CD5E7A" w:rsidP="00CD5E7A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984"/>
        <w:gridCol w:w="1701"/>
        <w:gridCol w:w="1844"/>
      </w:tblGrid>
      <w:tr w:rsidR="00CD5E7A" w:rsidRPr="007D0A15" w:rsidTr="00451005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3050D4" w:rsidRDefault="00CD5E7A" w:rsidP="0045100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Firmy oraz adresy Wykonawców,</w:t>
            </w:r>
          </w:p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którzy złożyli oferty w terminie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Cena </w:t>
            </w:r>
          </w:p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brutto </w:t>
            </w:r>
          </w:p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 oferty</w:t>
            </w:r>
          </w:p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Czas dostawy (5, 7 lub 10 dnia)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Okres udzielonej gwarancji (12, 18 lub 24 miesiące)</w:t>
            </w:r>
          </w:p>
        </w:tc>
      </w:tr>
      <w:tr w:rsidR="00CD5E7A" w:rsidRPr="007D0A15" w:rsidTr="00451005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10.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F.H. „OLMEX” Mariusz Waligóra</w:t>
            </w:r>
          </w:p>
          <w:p w:rsidR="00CD5E7A" w:rsidRDefault="00CD5E7A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Pl. M.C. Skłodowskiej 24</w:t>
            </w:r>
          </w:p>
          <w:p w:rsidR="00CD5E7A" w:rsidRDefault="00CD5E7A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28-350 Skalbmierz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134 543,55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</w:tbl>
    <w:p w:rsidR="00CD5E7A" w:rsidRDefault="00CD5E7A" w:rsidP="00FA0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D5E7A" w:rsidRPr="006A539F" w:rsidRDefault="00CD5E7A" w:rsidP="00CD5E7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Zadanie I</w:t>
      </w: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– Dostawa </w:t>
      </w:r>
      <w:r>
        <w:rPr>
          <w:rFonts w:ascii="Times New Roman" w:hAnsi="Times New Roman"/>
          <w:b/>
          <w:sz w:val="24"/>
          <w:szCs w:val="24"/>
        </w:rPr>
        <w:t xml:space="preserve">ogumienia i akumulatorów do pojazdów samochodowych </w:t>
      </w:r>
    </w:p>
    <w:p w:rsidR="00CD5E7A" w:rsidRPr="00B93C49" w:rsidRDefault="00CD5E7A" w:rsidP="00CD5E7A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661E">
        <w:rPr>
          <w:rFonts w:ascii="Times New Roman" w:hAnsi="Times New Roman"/>
          <w:sz w:val="24"/>
          <w:szCs w:val="24"/>
        </w:rPr>
        <w:t>Kwota jaką zamawiający zamierza przeznaczyć na sfinansowanie zamówienia: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ogółem </w:t>
      </w:r>
      <w:r>
        <w:rPr>
          <w:rFonts w:ascii="Times New Roman" w:hAnsi="Times New Roman"/>
          <w:b/>
          <w:sz w:val="24"/>
          <w:szCs w:val="24"/>
        </w:rPr>
        <w:t>66 000,00</w:t>
      </w:r>
      <w:r>
        <w:rPr>
          <w:rFonts w:ascii="Times New Roman" w:hAnsi="Times New Roman"/>
          <w:b/>
          <w:sz w:val="24"/>
          <w:szCs w:val="24"/>
        </w:rPr>
        <w:t xml:space="preserve"> zł brutto.</w:t>
      </w:r>
      <w:r w:rsidRPr="00E1661E">
        <w:rPr>
          <w:rFonts w:ascii="Times New Roman" w:hAnsi="Times New Roman"/>
          <w:sz w:val="24"/>
          <w:szCs w:val="24"/>
        </w:rPr>
        <w:t xml:space="preserve"> </w:t>
      </w:r>
    </w:p>
    <w:p w:rsidR="00CD5E7A" w:rsidRDefault="00CD5E7A" w:rsidP="00CD5E7A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Informacje, o których mowa w art. 86 ust. 5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pkt. 2 i 3 </w:t>
      </w:r>
      <w:r w:rsidRPr="007D0A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7D0A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zp:</w:t>
      </w:r>
    </w:p>
    <w:p w:rsidR="00CD5E7A" w:rsidRDefault="00CD5E7A" w:rsidP="00CD5E7A">
      <w:pPr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984"/>
        <w:gridCol w:w="1701"/>
        <w:gridCol w:w="1844"/>
      </w:tblGrid>
      <w:tr w:rsidR="00CD5E7A" w:rsidRPr="007D0A15" w:rsidTr="00451005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3050D4" w:rsidRDefault="00CD5E7A" w:rsidP="0045100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Firmy oraz adresy Wykonawców,</w:t>
            </w:r>
          </w:p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>którzy złożyli oferty w terminie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Cena </w:t>
            </w:r>
          </w:p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brutto </w:t>
            </w:r>
          </w:p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50D4">
              <w:rPr>
                <w:rFonts w:ascii="Times New Roman" w:eastAsia="Times New Roman" w:hAnsi="Times New Roman"/>
                <w:b/>
                <w:lang w:eastAsia="pl-PL"/>
              </w:rPr>
              <w:t xml:space="preserve"> oferty</w:t>
            </w:r>
          </w:p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Czas dostawy (5, 7 lub 10 dnia)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3050D4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Okres udzielonej gwarancji (12, 18 lub 24 miesiące)</w:t>
            </w:r>
          </w:p>
        </w:tc>
      </w:tr>
      <w:tr w:rsidR="00CD5E7A" w:rsidRPr="007D0A15" w:rsidTr="00451005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235EA6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Pr="00235EA6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Default="00F942FB" w:rsidP="004510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POLSKA GRUPA OPON </w:t>
            </w:r>
          </w:p>
          <w:p w:rsidR="00CD5E7A" w:rsidRDefault="00F942FB" w:rsidP="004510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Sp. z o.o.</w:t>
            </w:r>
          </w:p>
          <w:p w:rsidR="00F942FB" w:rsidRDefault="00F942FB" w:rsidP="004510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ul. Wilcza 72 lok. 10</w:t>
            </w:r>
          </w:p>
          <w:p w:rsidR="00F942FB" w:rsidRPr="00235EA6" w:rsidRDefault="00F942FB" w:rsidP="0045100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00-670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235EA6" w:rsidRDefault="00F942FB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66 069,45</w:t>
            </w:r>
            <w:r w:rsidR="00CD5E7A" w:rsidRPr="00235EA6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235EA6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235EA6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  <w:tr w:rsidR="00CD5E7A" w:rsidRPr="007D0A15" w:rsidTr="00451005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0F7D69" w:rsidRDefault="00F942FB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  <w:r w:rsidR="00CD5E7A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F942FB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ALU – CAR GORZYCE</w:t>
            </w:r>
          </w:p>
          <w:p w:rsidR="00F942FB" w:rsidRDefault="00F942FB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Krzysztof Drozd</w:t>
            </w:r>
          </w:p>
          <w:p w:rsidR="00F942FB" w:rsidRDefault="00F942FB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ul. Przemysłowa 3</w:t>
            </w:r>
          </w:p>
          <w:p w:rsidR="00F942FB" w:rsidRDefault="00F942FB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27-600 Sandomierz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0F7D69" w:rsidRDefault="00F942FB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54 164,53</w:t>
            </w:r>
            <w:r w:rsidR="00CD5E7A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0F7D69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0F7D69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  <w:tr w:rsidR="00CD5E7A" w:rsidRPr="007D0A15" w:rsidTr="00451005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0F7D69" w:rsidRDefault="00F942FB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  <w:r w:rsidR="00CD5E7A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Default="00F942FB" w:rsidP="00F942FB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DACHY POLSKA Sp. z o.o.</w:t>
            </w:r>
          </w:p>
          <w:p w:rsidR="00F942FB" w:rsidRDefault="00F942FB" w:rsidP="00F942FB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ul. Wójta Henryka 45</w:t>
            </w:r>
          </w:p>
          <w:p w:rsidR="00CD5E7A" w:rsidRDefault="00F942FB" w:rsidP="00F942FB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59-300 Lubin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0F7D69" w:rsidRDefault="00F942FB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62 674,65</w:t>
            </w:r>
            <w:r w:rsidR="00CD5E7A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0F7D69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Pr="000F7D69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  <w:tr w:rsidR="00F942FB" w:rsidRPr="007D0A15" w:rsidTr="00451005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Default="00F942FB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Default="00F942FB" w:rsidP="00F942FB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MOTO BUDREX Sp. z o.o.</w:t>
            </w:r>
          </w:p>
          <w:p w:rsidR="00F942FB" w:rsidRDefault="00F942FB" w:rsidP="00F942FB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ul. Grunwaldzka 291</w:t>
            </w:r>
          </w:p>
          <w:p w:rsidR="00F942FB" w:rsidRDefault="00F942FB" w:rsidP="00F942FB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85-438 Bydgoszcz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Default="00F942FB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67 298,22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Default="00F942FB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Default="00F942FB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  <w:tr w:rsidR="00F942FB" w:rsidRPr="007D0A15" w:rsidTr="00451005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Default="00F942FB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Default="00F942FB" w:rsidP="00F942FB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ARMAPOL Sp. z o.o.</w:t>
            </w:r>
          </w:p>
          <w:p w:rsidR="00F942FB" w:rsidRDefault="00F942FB" w:rsidP="00F942FB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ul. Chwaszczyńska 190 B</w:t>
            </w:r>
          </w:p>
          <w:p w:rsidR="00F942FB" w:rsidRDefault="00F942FB" w:rsidP="00F942FB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81-571 Gdynia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Default="00F942FB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71 786,49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Default="00F942FB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B" w:rsidRDefault="00F942FB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  <w:tr w:rsidR="00CD5E7A" w:rsidRPr="007D0A15" w:rsidTr="00451005">
        <w:trPr>
          <w:trHeight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10.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F.H. „OLMEX” Mariusz Waligóra</w:t>
            </w:r>
          </w:p>
          <w:p w:rsidR="00CD5E7A" w:rsidRDefault="00CD5E7A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Pl. M.C. Skłodowskiej 24</w:t>
            </w:r>
          </w:p>
          <w:p w:rsidR="00CD5E7A" w:rsidRDefault="00CD5E7A" w:rsidP="00451005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28-350 Skalbmierz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F942FB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118 695,00</w:t>
            </w:r>
            <w:r w:rsidR="00CD5E7A">
              <w:rPr>
                <w:rFonts w:ascii="Times New Roman" w:eastAsia="Times New Roman" w:hAnsi="Times New Roman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A" w:rsidRDefault="00CD5E7A" w:rsidP="00451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</w:tr>
    </w:tbl>
    <w:p w:rsidR="00235EA6" w:rsidRDefault="00235EA6" w:rsidP="00FA0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FA0273" w:rsidRPr="00EC5AD8" w:rsidRDefault="00FA0273" w:rsidP="00FA02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Jednocześnie Zamawiający informuje, że zgodnie z art. 24 ust. 11 ustawy Pzp</w:t>
      </w:r>
      <w:r w:rsidR="000127F9"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, Wykonawca </w:t>
      </w:r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 terminie 3 dni od zamieszczenia na </w:t>
      </w:r>
      <w:r w:rsidR="00235EA6"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platformie zakupowej</w:t>
      </w:r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, powyższej informacji, zobowiązany jest przekazać Zamawiającemu oświadczenie o przynależności lub braku przynależności do tej samej grupy kapitałowej, o której mowa w art. 24 ust. 1 pkt. 23 ustawy Pzp</w:t>
      </w:r>
      <w:r w:rsidR="000127F9"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Pr="00EC5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, wraz ze złożeniem oświadczenia.</w:t>
      </w:r>
      <w:r w:rsidRPr="00EC5AD8">
        <w:rPr>
          <w:rFonts w:ascii="Times New Roman" w:hAnsi="Times New Roman"/>
          <w:b/>
          <w:sz w:val="24"/>
          <w:szCs w:val="24"/>
        </w:rPr>
        <w:t xml:space="preserve"> Wykonawca może przedstawić dowody, że powiązania z innym Wykonawcą nie prowadzą do zakłócenia konkurencji </w:t>
      </w:r>
      <w:r w:rsidR="00EC5AD8">
        <w:rPr>
          <w:rFonts w:ascii="Times New Roman" w:hAnsi="Times New Roman"/>
          <w:b/>
          <w:sz w:val="24"/>
          <w:szCs w:val="24"/>
        </w:rPr>
        <w:br/>
      </w:r>
      <w:r w:rsidRPr="00EC5AD8">
        <w:rPr>
          <w:rFonts w:ascii="Times New Roman" w:hAnsi="Times New Roman"/>
          <w:b/>
          <w:sz w:val="24"/>
          <w:szCs w:val="24"/>
        </w:rPr>
        <w:t>w postępowaniu o udzielenie zamówienia.</w:t>
      </w:r>
    </w:p>
    <w:p w:rsidR="00FA0273" w:rsidRPr="00EC5AD8" w:rsidRDefault="00FA0273" w:rsidP="00FA02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5AD8">
        <w:rPr>
          <w:rFonts w:ascii="Times New Roman" w:hAnsi="Times New Roman"/>
          <w:b/>
          <w:sz w:val="24"/>
          <w:szCs w:val="24"/>
        </w:rPr>
        <w:t>Wzór oświadczenia o przynależności lub braku przynależności do tej samej grupy kapitałowej, o której mowa w art. 24 ust. 1 pkt. 23 u</w:t>
      </w:r>
      <w:r w:rsidR="00AA716D">
        <w:rPr>
          <w:rFonts w:ascii="Times New Roman" w:hAnsi="Times New Roman"/>
          <w:b/>
          <w:sz w:val="24"/>
          <w:szCs w:val="24"/>
        </w:rPr>
        <w:t>stawy PZP stanowi załącznik nr 3</w:t>
      </w:r>
      <w:r w:rsidRPr="00EC5AD8">
        <w:rPr>
          <w:rFonts w:ascii="Times New Roman" w:hAnsi="Times New Roman"/>
          <w:b/>
          <w:sz w:val="24"/>
          <w:szCs w:val="24"/>
        </w:rPr>
        <w:t xml:space="preserve"> </w:t>
      </w:r>
      <w:r w:rsidR="00EC5AD8">
        <w:rPr>
          <w:rFonts w:ascii="Times New Roman" w:hAnsi="Times New Roman"/>
          <w:b/>
          <w:sz w:val="24"/>
          <w:szCs w:val="24"/>
        </w:rPr>
        <w:br/>
      </w:r>
      <w:r w:rsidRPr="00EC5AD8">
        <w:rPr>
          <w:rFonts w:ascii="Times New Roman" w:hAnsi="Times New Roman"/>
          <w:b/>
          <w:sz w:val="24"/>
          <w:szCs w:val="24"/>
        </w:rPr>
        <w:t>do SIWZ.</w:t>
      </w:r>
    </w:p>
    <w:p w:rsidR="00FE240F" w:rsidRDefault="00FE240F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9C247E" w:rsidRDefault="009C247E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91D9D" w:rsidRDefault="00591D9D" w:rsidP="00EC5AD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Powyższa informacja zostaje zamieszczona na </w:t>
      </w:r>
      <w:r w:rsidR="00235EA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platformie zakupowej </w:t>
      </w:r>
      <w:r w:rsidR="00B93C4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 dniu </w:t>
      </w:r>
      <w:r w:rsidR="00AA716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18</w:t>
      </w:r>
      <w:r w:rsidR="000127F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.0</w:t>
      </w:r>
      <w:r w:rsidR="00AA716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  <w:bookmarkStart w:id="0" w:name="_GoBack"/>
      <w:bookmarkEnd w:id="0"/>
      <w:r w:rsidR="00C52BF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.20</w:t>
      </w:r>
      <w:r w:rsidR="00235EA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20</w:t>
      </w:r>
      <w:r w:rsidR="00B7358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</w:p>
    <w:p w:rsidR="00674884" w:rsidRDefault="00674884" w:rsidP="003B5E3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0560C" w:rsidRDefault="00B0560C" w:rsidP="003B5E3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EC5AD8" w:rsidRDefault="00EC5AD8" w:rsidP="003B5E3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A42E6" w:rsidRPr="001A42E6" w:rsidRDefault="00B0560C" w:rsidP="009C247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9A41B7" w:rsidRPr="00EC5AD8" w:rsidRDefault="00EC5AD8" w:rsidP="00EC5AD8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5AD8">
        <w:rPr>
          <w:rFonts w:ascii="Times New Roman" w:eastAsia="Times New Roman" w:hAnsi="Times New Roman"/>
          <w:b/>
          <w:sz w:val="24"/>
          <w:szCs w:val="24"/>
          <w:lang w:eastAsia="pl-PL"/>
        </w:rPr>
        <w:t>KIEROWNIK ZAMAWIAJĄCEGO</w:t>
      </w:r>
    </w:p>
    <w:p w:rsidR="00EC5AD8" w:rsidRPr="00EC5AD8" w:rsidRDefault="00EC5AD8" w:rsidP="00EC5AD8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5AD8">
        <w:rPr>
          <w:rFonts w:ascii="Times New Roman" w:eastAsia="Times New Roman" w:hAnsi="Times New Roman"/>
          <w:b/>
          <w:sz w:val="24"/>
          <w:szCs w:val="24"/>
          <w:lang w:eastAsia="pl-PL"/>
        </w:rPr>
        <w:t>KOMENDANT</w:t>
      </w:r>
    </w:p>
    <w:p w:rsidR="00EC5AD8" w:rsidRPr="00EC5AD8" w:rsidRDefault="00EC5AD8" w:rsidP="00EC5AD8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C5AD8" w:rsidRPr="00EC5AD8" w:rsidRDefault="00EC5AD8" w:rsidP="00EC5AD8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5AD8">
        <w:rPr>
          <w:rFonts w:ascii="Times New Roman" w:eastAsia="Times New Roman" w:hAnsi="Times New Roman"/>
          <w:b/>
          <w:sz w:val="24"/>
          <w:szCs w:val="24"/>
          <w:lang w:eastAsia="pl-PL"/>
        </w:rPr>
        <w:t>płk mgr Marek MROCZEK</w:t>
      </w:r>
    </w:p>
    <w:sectPr w:rsidR="00EC5AD8" w:rsidRPr="00EC5AD8" w:rsidSect="00DE0460">
      <w:footerReference w:type="default" r:id="rId9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95" w:rsidRDefault="00AE5395" w:rsidP="00EC5AD8">
      <w:pPr>
        <w:spacing w:after="0" w:line="240" w:lineRule="auto"/>
      </w:pPr>
      <w:r>
        <w:separator/>
      </w:r>
    </w:p>
  </w:endnote>
  <w:endnote w:type="continuationSeparator" w:id="0">
    <w:p w:rsidR="00AE5395" w:rsidRDefault="00AE5395" w:rsidP="00EC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8252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5AD8" w:rsidRDefault="00EC5AD8">
            <w:pPr>
              <w:pStyle w:val="Stopka"/>
              <w:jc w:val="right"/>
            </w:pPr>
            <w:r w:rsidRPr="00EC5AD8"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C5A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5AD8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EC5AD8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EC5AD8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AA716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EC5AD8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Pr="00EC5A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5AD8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EC5AD8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EC5AD8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AA716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4</w:t>
            </w:r>
            <w:r w:rsidRPr="00EC5AD8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5AD8" w:rsidRDefault="00EC5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95" w:rsidRDefault="00AE5395" w:rsidP="00EC5AD8">
      <w:pPr>
        <w:spacing w:after="0" w:line="240" w:lineRule="auto"/>
      </w:pPr>
      <w:r>
        <w:separator/>
      </w:r>
    </w:p>
  </w:footnote>
  <w:footnote w:type="continuationSeparator" w:id="0">
    <w:p w:rsidR="00AE5395" w:rsidRDefault="00AE5395" w:rsidP="00EC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1B"/>
    <w:multiLevelType w:val="hybridMultilevel"/>
    <w:tmpl w:val="0A5EF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5B0A"/>
    <w:multiLevelType w:val="hybridMultilevel"/>
    <w:tmpl w:val="067C253A"/>
    <w:lvl w:ilvl="0" w:tplc="8EBE7C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09F6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15EF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A2F"/>
    <w:multiLevelType w:val="hybridMultilevel"/>
    <w:tmpl w:val="010A4842"/>
    <w:lvl w:ilvl="0" w:tplc="5B6A68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470E"/>
    <w:multiLevelType w:val="hybridMultilevel"/>
    <w:tmpl w:val="0A5EF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8054C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0F"/>
    <w:rsid w:val="000127F9"/>
    <w:rsid w:val="00021842"/>
    <w:rsid w:val="00050619"/>
    <w:rsid w:val="00075DE1"/>
    <w:rsid w:val="000E0E04"/>
    <w:rsid w:val="000F7D69"/>
    <w:rsid w:val="00176415"/>
    <w:rsid w:val="001A42E6"/>
    <w:rsid w:val="00212C26"/>
    <w:rsid w:val="00235EA6"/>
    <w:rsid w:val="00255F74"/>
    <w:rsid w:val="002715BD"/>
    <w:rsid w:val="00274688"/>
    <w:rsid w:val="002D2933"/>
    <w:rsid w:val="003050D4"/>
    <w:rsid w:val="00332183"/>
    <w:rsid w:val="003B5E38"/>
    <w:rsid w:val="00472B0A"/>
    <w:rsid w:val="0051437D"/>
    <w:rsid w:val="00562A8C"/>
    <w:rsid w:val="00591D9D"/>
    <w:rsid w:val="005A3A5A"/>
    <w:rsid w:val="005D417B"/>
    <w:rsid w:val="00674884"/>
    <w:rsid w:val="006A539F"/>
    <w:rsid w:val="0072356E"/>
    <w:rsid w:val="00730DCD"/>
    <w:rsid w:val="0073457C"/>
    <w:rsid w:val="00762FFA"/>
    <w:rsid w:val="00791697"/>
    <w:rsid w:val="007D0A15"/>
    <w:rsid w:val="00815455"/>
    <w:rsid w:val="008A2882"/>
    <w:rsid w:val="008B72D8"/>
    <w:rsid w:val="008F6E61"/>
    <w:rsid w:val="00957152"/>
    <w:rsid w:val="00964E50"/>
    <w:rsid w:val="00985BBC"/>
    <w:rsid w:val="009A1927"/>
    <w:rsid w:val="009A41B7"/>
    <w:rsid w:val="009B693B"/>
    <w:rsid w:val="009C247E"/>
    <w:rsid w:val="00A304B0"/>
    <w:rsid w:val="00A32BB3"/>
    <w:rsid w:val="00A659FD"/>
    <w:rsid w:val="00A7303F"/>
    <w:rsid w:val="00A8053E"/>
    <w:rsid w:val="00AA716D"/>
    <w:rsid w:val="00AE39AE"/>
    <w:rsid w:val="00AE5395"/>
    <w:rsid w:val="00B0560C"/>
    <w:rsid w:val="00B40E86"/>
    <w:rsid w:val="00B71424"/>
    <w:rsid w:val="00B7358D"/>
    <w:rsid w:val="00B93C49"/>
    <w:rsid w:val="00BE412D"/>
    <w:rsid w:val="00BF30ED"/>
    <w:rsid w:val="00C52BFE"/>
    <w:rsid w:val="00C73BFA"/>
    <w:rsid w:val="00CA28F3"/>
    <w:rsid w:val="00CD5E7A"/>
    <w:rsid w:val="00D47521"/>
    <w:rsid w:val="00D61127"/>
    <w:rsid w:val="00DE0460"/>
    <w:rsid w:val="00DE34E4"/>
    <w:rsid w:val="00DE7C21"/>
    <w:rsid w:val="00E619B5"/>
    <w:rsid w:val="00E62DB9"/>
    <w:rsid w:val="00E76D76"/>
    <w:rsid w:val="00EC5A70"/>
    <w:rsid w:val="00EC5AD8"/>
    <w:rsid w:val="00F91926"/>
    <w:rsid w:val="00F942FB"/>
    <w:rsid w:val="00FA0273"/>
    <w:rsid w:val="00FA3A96"/>
    <w:rsid w:val="00FA5657"/>
    <w:rsid w:val="00FC036C"/>
    <w:rsid w:val="00FD38B3"/>
    <w:rsid w:val="00FE240F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D761"/>
  <w15:chartTrackingRefBased/>
  <w15:docId w15:val="{C8F7614D-0EF4-42C9-A008-EF1311A5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4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40F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A5657"/>
    <w:pPr>
      <w:spacing w:after="0" w:line="240" w:lineRule="auto"/>
    </w:pPr>
    <w:rPr>
      <w:rFonts w:ascii="Arial" w:eastAsia="Times New Roman" w:hAnsi="Arial"/>
      <w:lang w:val="en-US" w:bidi="en-US"/>
    </w:rPr>
  </w:style>
  <w:style w:type="character" w:customStyle="1" w:styleId="BezodstpwZnak">
    <w:name w:val="Bez odstępów Znak"/>
    <w:link w:val="Bezodstpw"/>
    <w:uiPriority w:val="1"/>
    <w:rsid w:val="00FA5657"/>
    <w:rPr>
      <w:rFonts w:ascii="Arial" w:eastAsia="Times New Roman" w:hAnsi="Arial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EC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A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A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08018-918E-473B-A2E8-B6F73452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24WOG-BALUTA</dc:creator>
  <cp:keywords/>
  <cp:lastModifiedBy>Jaczyńska-Grzegorz Ewelina</cp:lastModifiedBy>
  <cp:revision>2</cp:revision>
  <cp:lastPrinted>2018-05-08T10:39:00Z</cp:lastPrinted>
  <dcterms:created xsi:type="dcterms:W3CDTF">2020-02-18T11:58:00Z</dcterms:created>
  <dcterms:modified xsi:type="dcterms:W3CDTF">2020-02-18T11:58:00Z</dcterms:modified>
</cp:coreProperties>
</file>