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BC" w:rsidRDefault="00285DBC" w:rsidP="00285DBC">
      <w:pPr>
        <w:pStyle w:val="Styl"/>
        <w:shd w:val="clear" w:color="auto" w:fill="FEFFFD"/>
        <w:spacing w:before="575" w:line="206" w:lineRule="exact"/>
        <w:ind w:left="440" w:right="534"/>
        <w:rPr>
          <w:color w:val="000000"/>
          <w:w w:val="91"/>
          <w:sz w:val="19"/>
          <w:szCs w:val="19"/>
        </w:rPr>
      </w:pPr>
      <w:r>
        <w:rPr>
          <w:color w:val="000000"/>
          <w:w w:val="91"/>
          <w:sz w:val="19"/>
          <w:szCs w:val="19"/>
        </w:rPr>
        <w:t>Przedmiot zamówienia</w:t>
      </w:r>
      <w:r>
        <w:rPr>
          <w:color w:val="161616"/>
          <w:w w:val="91"/>
          <w:sz w:val="19"/>
          <w:szCs w:val="19"/>
        </w:rPr>
        <w:t xml:space="preserve">: </w:t>
      </w:r>
      <w:r>
        <w:rPr>
          <w:color w:val="000000"/>
          <w:w w:val="91"/>
          <w:sz w:val="19"/>
          <w:szCs w:val="19"/>
        </w:rPr>
        <w:t xml:space="preserve">NAPĘDY PROTEZOWE DO ZABIEGÓW ENDOPROTETYCZNYCH - ZESTAW 1 </w:t>
      </w:r>
    </w:p>
    <w:p w:rsidR="00285DBC" w:rsidRDefault="00285DBC" w:rsidP="00285DBC">
      <w:pPr>
        <w:pStyle w:val="Styl"/>
        <w:shd w:val="clear" w:color="auto" w:fill="FEFFFD"/>
        <w:tabs>
          <w:tab w:val="left" w:pos="435"/>
          <w:tab w:val="right" w:leader="dot" w:pos="5015"/>
          <w:tab w:val="right" w:pos="5216"/>
        </w:tabs>
        <w:spacing w:before="143" w:line="196" w:lineRule="exact"/>
        <w:ind w:right="4609"/>
        <w:rPr>
          <w:color w:val="161616"/>
          <w:sz w:val="17"/>
          <w:szCs w:val="17"/>
        </w:rPr>
      </w:pPr>
      <w:r>
        <w:rPr>
          <w:sz w:val="17"/>
          <w:szCs w:val="17"/>
        </w:rPr>
        <w:tab/>
      </w:r>
      <w:r>
        <w:rPr>
          <w:color w:val="000000"/>
          <w:sz w:val="17"/>
          <w:szCs w:val="17"/>
        </w:rPr>
        <w:t xml:space="preserve">Producent </w:t>
      </w:r>
      <w:r>
        <w:rPr>
          <w:color w:val="000000"/>
          <w:sz w:val="17"/>
          <w:szCs w:val="17"/>
        </w:rPr>
        <w:tab/>
      </w:r>
      <w:r>
        <w:rPr>
          <w:color w:val="161616"/>
          <w:sz w:val="17"/>
          <w:szCs w:val="17"/>
        </w:rPr>
        <w:t xml:space="preserve">. </w:t>
      </w:r>
    </w:p>
    <w:p w:rsidR="00285DBC" w:rsidRDefault="00285DBC" w:rsidP="00285DBC">
      <w:pPr>
        <w:pStyle w:val="Styl"/>
        <w:shd w:val="clear" w:color="auto" w:fill="FEFFFD"/>
        <w:tabs>
          <w:tab w:val="left" w:pos="435"/>
          <w:tab w:val="right" w:leader="dot" w:pos="5019"/>
          <w:tab w:val="right" w:leader="dot" w:pos="5216"/>
        </w:tabs>
        <w:spacing w:line="249" w:lineRule="exact"/>
        <w:ind w:right="4609"/>
        <w:rPr>
          <w:color w:val="000000"/>
          <w:sz w:val="17"/>
          <w:szCs w:val="17"/>
        </w:rPr>
      </w:pPr>
      <w:r>
        <w:rPr>
          <w:sz w:val="17"/>
          <w:szCs w:val="17"/>
        </w:rPr>
        <w:tab/>
      </w:r>
      <w:r>
        <w:rPr>
          <w:color w:val="000000"/>
          <w:sz w:val="17"/>
          <w:szCs w:val="17"/>
        </w:rPr>
        <w:t>Nazwa</w:t>
      </w:r>
      <w:r>
        <w:rPr>
          <w:color w:val="353636"/>
          <w:sz w:val="17"/>
          <w:szCs w:val="17"/>
        </w:rPr>
        <w:t>-</w:t>
      </w:r>
      <w:r>
        <w:rPr>
          <w:color w:val="000000"/>
          <w:sz w:val="17"/>
          <w:szCs w:val="17"/>
        </w:rPr>
        <w:t xml:space="preserve">model/typ </w:t>
      </w:r>
      <w:r>
        <w:rPr>
          <w:color w:val="000000"/>
          <w:sz w:val="17"/>
          <w:szCs w:val="17"/>
        </w:rPr>
        <w:tab/>
        <w:t xml:space="preserve">" </w:t>
      </w:r>
      <w:r>
        <w:rPr>
          <w:color w:val="000000"/>
          <w:sz w:val="17"/>
          <w:szCs w:val="17"/>
        </w:rPr>
        <w:tab/>
        <w:t xml:space="preserve">. </w:t>
      </w:r>
    </w:p>
    <w:p w:rsidR="00285DBC" w:rsidRDefault="00285DBC" w:rsidP="00285DBC">
      <w:pPr>
        <w:pStyle w:val="Styl"/>
        <w:shd w:val="clear" w:color="auto" w:fill="FEFFFD"/>
        <w:spacing w:line="244" w:lineRule="exact"/>
        <w:ind w:left="436" w:right="4609"/>
        <w:rPr>
          <w:color w:val="161616"/>
          <w:sz w:val="17"/>
          <w:szCs w:val="17"/>
        </w:rPr>
      </w:pPr>
      <w:r>
        <w:rPr>
          <w:color w:val="000000"/>
          <w:sz w:val="17"/>
          <w:szCs w:val="17"/>
        </w:rPr>
        <w:t>Rok produkcji (fabrycznie nowy z 2023r</w:t>
      </w:r>
      <w:r>
        <w:rPr>
          <w:color w:val="161616"/>
          <w:sz w:val="17"/>
          <w:szCs w:val="17"/>
        </w:rPr>
        <w:t>.</w:t>
      </w:r>
      <w:r>
        <w:rPr>
          <w:color w:val="000000"/>
          <w:sz w:val="17"/>
          <w:szCs w:val="17"/>
        </w:rPr>
        <w:t>)</w:t>
      </w:r>
      <w:r>
        <w:rPr>
          <w:color w:val="161616"/>
          <w:sz w:val="17"/>
          <w:szCs w:val="17"/>
        </w:rPr>
        <w:t xml:space="preserve">. </w:t>
      </w:r>
    </w:p>
    <w:p w:rsidR="00285DBC" w:rsidRDefault="00285DB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135"/>
        <w:gridCol w:w="1694"/>
        <w:gridCol w:w="1124"/>
        <w:gridCol w:w="739"/>
        <w:gridCol w:w="1824"/>
        <w:gridCol w:w="48"/>
        <w:gridCol w:w="1272"/>
        <w:gridCol w:w="33"/>
        <w:gridCol w:w="1968"/>
        <w:gridCol w:w="160"/>
      </w:tblGrid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3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63"/>
              <w:jc w:val="right"/>
              <w:rPr>
                <w:b/>
                <w:bCs/>
                <w:color w:val="000000"/>
                <w:w w:val="89"/>
                <w:sz w:val="19"/>
                <w:szCs w:val="19"/>
              </w:rPr>
            </w:pPr>
            <w:r>
              <w:rPr>
                <w:b/>
                <w:bCs/>
                <w:color w:val="000000"/>
                <w:w w:val="89"/>
                <w:sz w:val="19"/>
                <w:szCs w:val="19"/>
              </w:rPr>
              <w:t xml:space="preserve">Lp.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b/>
                <w:bCs/>
                <w:color w:val="000000"/>
                <w:w w:val="89"/>
                <w:sz w:val="19"/>
                <w:szCs w:val="19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33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Parametry techniczne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6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Parametr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6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Parametr </w:t>
            </w: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17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6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wymagany 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6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oferowany </w:t>
            </w: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right"/>
              <w:rPr>
                <w:color w:val="000000"/>
                <w:w w:val="116"/>
                <w:sz w:val="17"/>
                <w:szCs w:val="17"/>
              </w:rPr>
            </w:pPr>
            <w:r>
              <w:rPr>
                <w:color w:val="000000"/>
                <w:w w:val="116"/>
                <w:sz w:val="17"/>
                <w:szCs w:val="17"/>
              </w:rPr>
              <w:t xml:space="preserve">I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w w:val="116"/>
                <w:sz w:val="17"/>
                <w:szCs w:val="17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Rękojeść akumulatorowej wiertarki ortopedycznej,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dwu przyciskowej </w:t>
            </w:r>
            <w:r>
              <w:rPr>
                <w:b/>
                <w:bCs/>
                <w:color w:val="000000"/>
                <w:sz w:val="17"/>
                <w:szCs w:val="17"/>
              </w:rPr>
              <w:t xml:space="preserve">- 1 szt. 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Rękoje</w:t>
            </w:r>
            <w:r>
              <w:rPr>
                <w:color w:val="161616"/>
                <w:sz w:val="17"/>
                <w:szCs w:val="17"/>
              </w:rPr>
              <w:t>ś</w:t>
            </w:r>
            <w:r>
              <w:rPr>
                <w:color w:val="000000"/>
                <w:sz w:val="17"/>
                <w:szCs w:val="17"/>
              </w:rPr>
              <w:t>ć posiadająca funkcje wie</w:t>
            </w:r>
            <w:r>
              <w:rPr>
                <w:color w:val="161616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cenia (prawo, lewo)</w:t>
            </w:r>
            <w:r>
              <w:rPr>
                <w:color w:val="161616"/>
                <w:sz w:val="17"/>
                <w:szCs w:val="17"/>
              </w:rPr>
              <w:t xml:space="preserve">,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5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54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wkręcania ( prawo, lewo), ruchy oscylacyjne</w:t>
            </w:r>
            <w:r>
              <w:rPr>
                <w:color w:val="161616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 xml:space="preserve">gwintowanie i 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dokręcanie </w:t>
            </w:r>
            <w:r>
              <w:rPr>
                <w:color w:val="161616"/>
                <w:sz w:val="17"/>
                <w:szCs w:val="17"/>
              </w:rPr>
              <w:t>ś</w:t>
            </w:r>
            <w:r>
              <w:rPr>
                <w:color w:val="000000"/>
                <w:sz w:val="17"/>
                <w:szCs w:val="17"/>
              </w:rPr>
              <w:t>rub</w:t>
            </w:r>
            <w:r>
              <w:rPr>
                <w:color w:val="161616"/>
                <w:sz w:val="17"/>
                <w:szCs w:val="17"/>
              </w:rPr>
              <w:t xml:space="preserve">. 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Płynna regulacja prędkości obrotów wzrastających wraz z siłą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0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nacisku na przycisk załączający</w:t>
            </w:r>
            <w:r>
              <w:rPr>
                <w:color w:val="161616"/>
                <w:sz w:val="17"/>
                <w:szCs w:val="17"/>
              </w:rPr>
              <w:t xml:space="preserve">. 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Rękojeść wyposażona w pierścień blokady zatrzaskowej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5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posiadający dwie wypustk</w:t>
            </w:r>
            <w:r>
              <w:rPr>
                <w:color w:val="161616"/>
                <w:sz w:val="17"/>
                <w:szCs w:val="17"/>
              </w:rPr>
              <w:t xml:space="preserve">i </w:t>
            </w:r>
            <w:r>
              <w:rPr>
                <w:color w:val="000000"/>
                <w:sz w:val="17"/>
                <w:szCs w:val="17"/>
              </w:rPr>
              <w:t>ułatwiające wymianę złączek</w:t>
            </w:r>
            <w:r>
              <w:rPr>
                <w:color w:val="161616"/>
                <w:sz w:val="17"/>
                <w:szCs w:val="17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Maksymalna moc: 275W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Maksymalny moment obrotowy</w:t>
            </w:r>
            <w:r>
              <w:rPr>
                <w:color w:val="161616"/>
                <w:sz w:val="17"/>
                <w:szCs w:val="17"/>
              </w:rPr>
              <w:t xml:space="preserve">: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52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</w:t>
            </w:r>
            <w:r>
              <w:rPr>
                <w:color w:val="161616"/>
                <w:sz w:val="17"/>
                <w:szCs w:val="17"/>
              </w:rPr>
              <w:t>,</w:t>
            </w:r>
            <w:r>
              <w:rPr>
                <w:color w:val="000000"/>
                <w:sz w:val="17"/>
                <w:szCs w:val="17"/>
              </w:rPr>
              <w:t>4 Nm</w:t>
            </w:r>
            <w:r>
              <w:rPr>
                <w:color w:val="161616"/>
                <w:sz w:val="17"/>
                <w:szCs w:val="17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35363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Maksymalna prędkość</w:t>
            </w:r>
            <w:r>
              <w:rPr>
                <w:color w:val="161616"/>
                <w:sz w:val="17"/>
                <w:szCs w:val="17"/>
              </w:rPr>
              <w:t xml:space="preserve">: </w:t>
            </w:r>
            <w:r>
              <w:rPr>
                <w:color w:val="000000"/>
                <w:sz w:val="17"/>
                <w:szCs w:val="17"/>
              </w:rPr>
              <w:t>1500obr/min</w:t>
            </w:r>
            <w:r>
              <w:rPr>
                <w:color w:val="353636"/>
                <w:sz w:val="17"/>
                <w:szCs w:val="17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22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7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Maksymalna prędkość trybu wkrętowego: 250 </w:t>
            </w:r>
            <w:proofErr w:type="spellStart"/>
            <w:r>
              <w:rPr>
                <w:color w:val="000000"/>
                <w:sz w:val="17"/>
                <w:szCs w:val="17"/>
              </w:rPr>
              <w:t>obr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/min.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6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7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</w:t>
            </w:r>
            <w:r>
              <w:rPr>
                <w:color w:val="161616"/>
                <w:sz w:val="17"/>
                <w:szCs w:val="17"/>
              </w:rPr>
              <w:t>k</w:t>
            </w:r>
            <w:r>
              <w:rPr>
                <w:color w:val="000000"/>
                <w:sz w:val="17"/>
                <w:szCs w:val="17"/>
              </w:rPr>
              <w:t>symalna prędkość w trybie rozwiercania</w:t>
            </w:r>
            <w:r>
              <w:rPr>
                <w:color w:val="161616"/>
                <w:sz w:val="17"/>
                <w:szCs w:val="17"/>
              </w:rPr>
              <w:t>: 3</w:t>
            </w:r>
            <w:r>
              <w:rPr>
                <w:color w:val="000000"/>
                <w:sz w:val="17"/>
                <w:szCs w:val="17"/>
              </w:rPr>
              <w:t xml:space="preserve">00 </w:t>
            </w:r>
            <w:proofErr w:type="spellStart"/>
            <w:r>
              <w:rPr>
                <w:color w:val="000000"/>
                <w:sz w:val="17"/>
                <w:szCs w:val="17"/>
              </w:rPr>
              <w:t>obr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/min.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83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7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Maksymalna prędkość trybu wiercenia oscylacyjnego</w:t>
            </w:r>
            <w:r>
              <w:rPr>
                <w:color w:val="161616"/>
                <w:sz w:val="17"/>
                <w:szCs w:val="17"/>
              </w:rPr>
              <w:t xml:space="preserve">: </w:t>
            </w:r>
            <w:r>
              <w:rPr>
                <w:color w:val="000000"/>
                <w:sz w:val="17"/>
                <w:szCs w:val="17"/>
              </w:rPr>
              <w:t xml:space="preserve">750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5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rFonts w:ascii="Times New Roman" w:hAnsi="Times New Roman" w:cs="Times New Roman"/>
                <w:color w:val="161616"/>
                <w:w w:val="110"/>
                <w:sz w:val="8"/>
                <w:szCs w:val="8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obr</w:t>
            </w:r>
            <w:proofErr w:type="spellEnd"/>
            <w:r>
              <w:rPr>
                <w:color w:val="000000"/>
                <w:sz w:val="17"/>
                <w:szCs w:val="17"/>
              </w:rPr>
              <w:t>/min., zakres oscylacji</w:t>
            </w:r>
            <w:r>
              <w:rPr>
                <w:color w:val="161616"/>
                <w:sz w:val="17"/>
                <w:szCs w:val="17"/>
              </w:rPr>
              <w:t xml:space="preserve">: </w:t>
            </w:r>
            <w:r>
              <w:rPr>
                <w:color w:val="000000"/>
                <w:sz w:val="17"/>
                <w:szCs w:val="17"/>
              </w:rPr>
              <w:t xml:space="preserve">0-270 </w:t>
            </w:r>
            <w:r>
              <w:rPr>
                <w:rFonts w:ascii="Times New Roman" w:hAnsi="Times New Roman" w:cs="Times New Roman"/>
                <w:color w:val="161616"/>
                <w:w w:val="110"/>
                <w:sz w:val="8"/>
                <w:szCs w:val="8"/>
              </w:rPr>
              <w:t xml:space="preserve">o 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rFonts w:ascii="Times New Roman" w:hAnsi="Times New Roman" w:cs="Times New Roman"/>
                <w:color w:val="161616"/>
                <w:w w:val="110"/>
                <w:sz w:val="8"/>
                <w:szCs w:val="8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rFonts w:ascii="Times New Roman" w:hAnsi="Times New Roman" w:cs="Times New Roman"/>
                <w:color w:val="161616"/>
                <w:w w:val="110"/>
                <w:sz w:val="8"/>
                <w:szCs w:val="8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1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7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285DBC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Waga</w:t>
            </w:r>
            <w:r>
              <w:rPr>
                <w:color w:val="161616"/>
                <w:sz w:val="17"/>
                <w:szCs w:val="17"/>
              </w:rPr>
              <w:t xml:space="preserve">: </w:t>
            </w:r>
            <w:r w:rsidRPr="00285DB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0,731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kg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.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41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7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Poziom hała</w:t>
            </w:r>
            <w:r>
              <w:rPr>
                <w:color w:val="161616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 xml:space="preserve">u: 80dB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1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7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Klasa szczelności jednocześn</w:t>
            </w:r>
            <w:r>
              <w:rPr>
                <w:color w:val="161616"/>
                <w:sz w:val="17"/>
                <w:szCs w:val="17"/>
              </w:rPr>
              <w:t>i</w:t>
            </w:r>
            <w:r>
              <w:rPr>
                <w:color w:val="000000"/>
                <w:sz w:val="17"/>
                <w:szCs w:val="17"/>
              </w:rPr>
              <w:t xml:space="preserve">e IPX6/ IPX8/IPX9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1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7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35363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Napęd elektryczny nie wymagający oliwienia</w:t>
            </w:r>
            <w:r>
              <w:rPr>
                <w:color w:val="353636"/>
                <w:sz w:val="17"/>
                <w:szCs w:val="17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1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71"/>
              <w:jc w:val="right"/>
              <w:rPr>
                <w:color w:val="000000"/>
                <w:w w:val="116"/>
                <w:sz w:val="17"/>
                <w:szCs w:val="17"/>
              </w:rPr>
            </w:pPr>
            <w:r>
              <w:rPr>
                <w:color w:val="000000"/>
                <w:w w:val="116"/>
                <w:sz w:val="17"/>
                <w:szCs w:val="17"/>
              </w:rPr>
              <w:t xml:space="preserve">II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Rękojeść akumulatorowej piły oscylacyjnej -</w:t>
            </w: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lszt</w:t>
            </w:r>
            <w:proofErr w:type="spellEnd"/>
            <w:r>
              <w:rPr>
                <w:b/>
                <w:bCs/>
                <w:color w:val="000000"/>
                <w:sz w:val="17"/>
                <w:szCs w:val="17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87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71"/>
              <w:jc w:val="right"/>
              <w:rPr>
                <w:color w:val="000000"/>
                <w:w w:val="180"/>
                <w:sz w:val="15"/>
                <w:szCs w:val="15"/>
              </w:rPr>
            </w:pPr>
            <w:r>
              <w:rPr>
                <w:color w:val="000000"/>
                <w:w w:val="180"/>
                <w:sz w:val="15"/>
                <w:szCs w:val="15"/>
              </w:rPr>
              <w:t xml:space="preserve">1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Gn</w:t>
            </w:r>
            <w:r>
              <w:rPr>
                <w:color w:val="161616"/>
                <w:sz w:val="17"/>
                <w:szCs w:val="17"/>
              </w:rPr>
              <w:t>ia</w:t>
            </w:r>
            <w:r>
              <w:rPr>
                <w:color w:val="000000"/>
                <w:sz w:val="17"/>
                <w:szCs w:val="17"/>
              </w:rPr>
              <w:t>zdo kołowo-owalne zapewniające wy</w:t>
            </w:r>
            <w:r>
              <w:rPr>
                <w:color w:val="161616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 xml:space="preserve">oką stabilizację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39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58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blokowanego ost</w:t>
            </w:r>
            <w:r>
              <w:rPr>
                <w:color w:val="161616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za</w:t>
            </w:r>
            <w:r>
              <w:rPr>
                <w:color w:val="161616"/>
                <w:sz w:val="17"/>
                <w:szCs w:val="17"/>
              </w:rPr>
              <w:t xml:space="preserve">. 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61616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6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Możliwość ułożenia głowicy co 45 stopni.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3"/>
              <w:jc w:val="center"/>
              <w:rPr>
                <w:rFonts w:ascii="Times New Roman" w:hAnsi="Times New Roman" w:cs="Times New Roman"/>
                <w:color w:val="000000"/>
                <w:w w:val="10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8"/>
                <w:szCs w:val="18"/>
              </w:rPr>
              <w:t xml:space="preserve">3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63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Podstawowy zakre</w:t>
            </w:r>
            <w:r>
              <w:rPr>
                <w:color w:val="161616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prędko</w:t>
            </w:r>
            <w:r>
              <w:rPr>
                <w:color w:val="161616"/>
                <w:sz w:val="17"/>
                <w:szCs w:val="17"/>
              </w:rPr>
              <w:t>ś</w:t>
            </w:r>
            <w:r>
              <w:rPr>
                <w:color w:val="000000"/>
                <w:sz w:val="17"/>
                <w:szCs w:val="17"/>
              </w:rPr>
              <w:t>ci 0</w:t>
            </w:r>
            <w:r>
              <w:rPr>
                <w:color w:val="000D21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 xml:space="preserve">11 </w:t>
            </w:r>
            <w:proofErr w:type="spellStart"/>
            <w:r>
              <w:rPr>
                <w:color w:val="000000"/>
                <w:sz w:val="17"/>
                <w:szCs w:val="17"/>
              </w:rPr>
              <w:t>OOOcykli</w:t>
            </w:r>
            <w:proofErr w:type="spellEnd"/>
            <w:r>
              <w:rPr>
                <w:color w:val="000000"/>
                <w:sz w:val="17"/>
                <w:szCs w:val="17"/>
              </w:rPr>
              <w:t>/min</w:t>
            </w:r>
            <w:r>
              <w:rPr>
                <w:color w:val="161616"/>
                <w:sz w:val="17"/>
                <w:szCs w:val="17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63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Zakre</w:t>
            </w:r>
            <w:r>
              <w:rPr>
                <w:color w:val="161616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pręd</w:t>
            </w:r>
            <w:r>
              <w:rPr>
                <w:color w:val="161616"/>
                <w:sz w:val="17"/>
                <w:szCs w:val="17"/>
              </w:rPr>
              <w:t>k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61616"/>
                <w:sz w:val="17"/>
                <w:szCs w:val="17"/>
              </w:rPr>
              <w:t>ś</w:t>
            </w:r>
            <w:r>
              <w:rPr>
                <w:color w:val="000000"/>
                <w:sz w:val="17"/>
                <w:szCs w:val="17"/>
              </w:rPr>
              <w:t>c</w:t>
            </w:r>
            <w:r>
              <w:rPr>
                <w:color w:val="161616"/>
                <w:sz w:val="17"/>
                <w:szCs w:val="17"/>
              </w:rPr>
              <w:t xml:space="preserve">i </w:t>
            </w:r>
            <w:r>
              <w:rPr>
                <w:color w:val="000000"/>
                <w:sz w:val="17"/>
                <w:szCs w:val="17"/>
              </w:rPr>
              <w:t>w t</w:t>
            </w:r>
            <w:r>
              <w:rPr>
                <w:color w:val="161616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 xml:space="preserve">ybie </w:t>
            </w:r>
            <w:r>
              <w:rPr>
                <w:color w:val="161616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zybkim 0</w:t>
            </w:r>
            <w:r>
              <w:rPr>
                <w:color w:val="161616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14 500 cy</w:t>
            </w:r>
            <w:r>
              <w:rPr>
                <w:color w:val="161616"/>
                <w:sz w:val="17"/>
                <w:szCs w:val="17"/>
              </w:rPr>
              <w:t>k</w:t>
            </w:r>
            <w:r>
              <w:rPr>
                <w:color w:val="000000"/>
                <w:sz w:val="17"/>
                <w:szCs w:val="17"/>
              </w:rPr>
              <w:t>li/min</w:t>
            </w:r>
            <w:r>
              <w:rPr>
                <w:color w:val="161616"/>
                <w:sz w:val="17"/>
                <w:szCs w:val="17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5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Zakres wahania ma</w:t>
            </w:r>
            <w:r>
              <w:rPr>
                <w:color w:val="161616"/>
                <w:sz w:val="17"/>
                <w:szCs w:val="17"/>
              </w:rPr>
              <w:t>x</w:t>
            </w:r>
            <w:r>
              <w:rPr>
                <w:color w:val="000000"/>
                <w:sz w:val="17"/>
                <w:szCs w:val="17"/>
              </w:rPr>
              <w:t>.</w:t>
            </w:r>
            <w:r>
              <w:rPr>
                <w:color w:val="161616"/>
                <w:sz w:val="17"/>
                <w:szCs w:val="17"/>
              </w:rPr>
              <w:t>:</w:t>
            </w:r>
            <w:r>
              <w:rPr>
                <w:color w:val="000000"/>
                <w:sz w:val="17"/>
                <w:szCs w:val="17"/>
              </w:rPr>
              <w:t>4</w:t>
            </w:r>
            <w:r>
              <w:rPr>
                <w:color w:val="161616"/>
                <w:sz w:val="17"/>
                <w:szCs w:val="17"/>
              </w:rPr>
              <w:t>,</w:t>
            </w:r>
            <w:r>
              <w:rPr>
                <w:color w:val="000000"/>
                <w:sz w:val="17"/>
                <w:szCs w:val="17"/>
              </w:rPr>
              <w:t xml:space="preserve">5 stopnia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5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Waga maksymalna 940g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5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Poziom hałasu 85dB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6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Napęd elektryczny nie wymagający oliwienia.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6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Trzy klasy szczelno</w:t>
            </w:r>
            <w:r>
              <w:rPr>
                <w:color w:val="161616"/>
                <w:sz w:val="17"/>
                <w:szCs w:val="17"/>
              </w:rPr>
              <w:t>ś</w:t>
            </w:r>
            <w:r>
              <w:rPr>
                <w:color w:val="000000"/>
                <w:sz w:val="17"/>
                <w:szCs w:val="17"/>
              </w:rPr>
              <w:t>ci jednocześnie</w:t>
            </w:r>
            <w:r>
              <w:rPr>
                <w:color w:val="161616"/>
                <w:sz w:val="17"/>
                <w:szCs w:val="17"/>
              </w:rPr>
              <w:t xml:space="preserve">: </w:t>
            </w:r>
            <w:r>
              <w:rPr>
                <w:color w:val="000000"/>
                <w:sz w:val="17"/>
                <w:szCs w:val="17"/>
              </w:rPr>
              <w:t xml:space="preserve">IPX6 / IPX8 / IPX9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431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33"/>
              <w:jc w:val="right"/>
              <w:rPr>
                <w:b/>
                <w:bCs/>
                <w:color w:val="000000"/>
                <w:w w:val="107"/>
                <w:sz w:val="17"/>
                <w:szCs w:val="17"/>
              </w:rPr>
            </w:pPr>
            <w:r>
              <w:rPr>
                <w:b/>
                <w:bCs/>
                <w:color w:val="000000"/>
                <w:w w:val="107"/>
                <w:sz w:val="17"/>
                <w:szCs w:val="17"/>
              </w:rPr>
              <w:t xml:space="preserve">III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58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Końcówki robocze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63"/>
              <w:rPr>
                <w:color w:val="161616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Końcówka w</w:t>
            </w:r>
            <w:r>
              <w:rPr>
                <w:color w:val="161616"/>
                <w:sz w:val="17"/>
                <w:szCs w:val="17"/>
              </w:rPr>
              <w:t>i</w:t>
            </w:r>
            <w:r>
              <w:rPr>
                <w:color w:val="000000"/>
                <w:sz w:val="17"/>
                <w:szCs w:val="17"/>
              </w:rPr>
              <w:t>ertarska trójszczękowa typu Jacobs 6</w:t>
            </w:r>
            <w:r>
              <w:rPr>
                <w:color w:val="161616"/>
                <w:sz w:val="17"/>
                <w:szCs w:val="17"/>
              </w:rPr>
              <w:t>,</w:t>
            </w:r>
            <w:r>
              <w:rPr>
                <w:color w:val="000000"/>
                <w:sz w:val="17"/>
                <w:szCs w:val="17"/>
              </w:rPr>
              <w:t>35mm</w:t>
            </w:r>
            <w:r>
              <w:rPr>
                <w:color w:val="161616"/>
                <w:sz w:val="17"/>
                <w:szCs w:val="17"/>
              </w:rPr>
              <w:t xml:space="preserve">,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right="44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TAK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85DBC" w:rsidTr="00FF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0" w:type="dxa"/>
          <w:trHeight w:hRule="exact" w:val="24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201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be</w:t>
            </w:r>
            <w:r>
              <w:rPr>
                <w:color w:val="161616"/>
                <w:sz w:val="17"/>
                <w:szCs w:val="17"/>
              </w:rPr>
              <w:t>z</w:t>
            </w:r>
            <w:r>
              <w:rPr>
                <w:color w:val="000000"/>
                <w:sz w:val="17"/>
                <w:szCs w:val="17"/>
              </w:rPr>
              <w:t>kluczykowa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ind w:left="1127"/>
              <w:rPr>
                <w:color w:val="35363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161616"/>
                <w:sz w:val="16"/>
                <w:szCs w:val="16"/>
              </w:rPr>
              <w:t>Ls</w:t>
            </w:r>
            <w:r>
              <w:rPr>
                <w:color w:val="000000"/>
                <w:sz w:val="16"/>
                <w:szCs w:val="16"/>
              </w:rPr>
              <w:t>zt</w:t>
            </w:r>
            <w:proofErr w:type="spellEnd"/>
            <w:r>
              <w:rPr>
                <w:color w:val="353636"/>
                <w:sz w:val="16"/>
                <w:szCs w:val="16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353636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D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353636"/>
                <w:sz w:val="16"/>
                <w:szCs w:val="16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lastRenderedPageBreak/>
              <w:t xml:space="preserve">2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111112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Podajnik do drutów l,8-4,Omm - </w:t>
            </w:r>
            <w:proofErr w:type="spellStart"/>
            <w:r>
              <w:rPr>
                <w:color w:val="000001"/>
                <w:sz w:val="17"/>
                <w:szCs w:val="17"/>
              </w:rPr>
              <w:t>lszt</w:t>
            </w:r>
            <w:proofErr w:type="spellEnd"/>
            <w:r>
              <w:rPr>
                <w:color w:val="111112"/>
                <w:sz w:val="17"/>
                <w:szCs w:val="17"/>
              </w:rPr>
              <w:t xml:space="preserve">.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11112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3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Podajnik do pinów O,7-1,6mm -</w:t>
            </w:r>
            <w:proofErr w:type="spellStart"/>
            <w:r>
              <w:rPr>
                <w:color w:val="000001"/>
                <w:sz w:val="17"/>
                <w:szCs w:val="17"/>
              </w:rPr>
              <w:t>lszt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.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4 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Złączka piłki sagitalnej, precyzyjna, wychylenie ostrza </w:t>
            </w:r>
            <w:proofErr w:type="spellStart"/>
            <w:r>
              <w:rPr>
                <w:color w:val="000001"/>
                <w:sz w:val="17"/>
                <w:szCs w:val="17"/>
              </w:rPr>
              <w:t>max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. do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111112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4stopni - </w:t>
            </w:r>
            <w:proofErr w:type="spellStart"/>
            <w:r>
              <w:rPr>
                <w:color w:val="000001"/>
                <w:sz w:val="17"/>
                <w:szCs w:val="17"/>
              </w:rPr>
              <w:t>lszt</w:t>
            </w:r>
            <w:proofErr w:type="spellEnd"/>
            <w:r>
              <w:rPr>
                <w:color w:val="111112"/>
                <w:sz w:val="17"/>
                <w:szCs w:val="17"/>
              </w:rPr>
              <w:t xml:space="preserve">.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11112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11112"/>
                <w:sz w:val="17"/>
                <w:szCs w:val="17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111112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5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Rozwiertak typu duże AO, przełożenie 5</w:t>
            </w:r>
            <w:r>
              <w:rPr>
                <w:color w:val="111112"/>
                <w:sz w:val="17"/>
                <w:szCs w:val="17"/>
              </w:rPr>
              <w:t>:</w:t>
            </w:r>
            <w:r>
              <w:rPr>
                <w:color w:val="000001"/>
                <w:sz w:val="17"/>
                <w:szCs w:val="17"/>
              </w:rPr>
              <w:t xml:space="preserve">1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23"/>
              <w:rPr>
                <w:color w:val="000001"/>
                <w:sz w:val="17"/>
                <w:szCs w:val="17"/>
              </w:rPr>
            </w:pPr>
            <w:r>
              <w:rPr>
                <w:color w:val="1A203A"/>
                <w:sz w:val="17"/>
                <w:szCs w:val="17"/>
              </w:rPr>
              <w:t>-</w:t>
            </w:r>
            <w:proofErr w:type="spellStart"/>
            <w:r>
              <w:rPr>
                <w:color w:val="000001"/>
                <w:sz w:val="17"/>
                <w:szCs w:val="17"/>
              </w:rPr>
              <w:t>lszt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IV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Bateria litowa </w:t>
            </w:r>
            <w:proofErr w:type="spellStart"/>
            <w:r>
              <w:rPr>
                <w:color w:val="000001"/>
                <w:sz w:val="17"/>
                <w:szCs w:val="17"/>
              </w:rPr>
              <w:t>sterylizowalna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: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proofErr w:type="spellStart"/>
            <w:r>
              <w:rPr>
                <w:color w:val="000001"/>
                <w:sz w:val="17"/>
                <w:szCs w:val="17"/>
              </w:rPr>
              <w:t>IVa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Duża - 2szt.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1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Pojemność</w:t>
            </w:r>
            <w:r>
              <w:rPr>
                <w:color w:val="111112"/>
                <w:sz w:val="17"/>
                <w:szCs w:val="17"/>
              </w:rPr>
              <w:t xml:space="preserve">: </w:t>
            </w:r>
            <w:r>
              <w:rPr>
                <w:color w:val="000001"/>
                <w:sz w:val="17"/>
                <w:szCs w:val="17"/>
              </w:rPr>
              <w:t xml:space="preserve">2,5 </w:t>
            </w:r>
            <w:proofErr w:type="spellStart"/>
            <w:r>
              <w:rPr>
                <w:color w:val="000001"/>
                <w:sz w:val="17"/>
                <w:szCs w:val="17"/>
              </w:rPr>
              <w:t>Ah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 (amperogodzin)/33 </w:t>
            </w:r>
            <w:proofErr w:type="spellStart"/>
            <w:r>
              <w:rPr>
                <w:color w:val="000001"/>
                <w:sz w:val="17"/>
                <w:szCs w:val="17"/>
              </w:rPr>
              <w:t>Wh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2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Napięcie: 13,2V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3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Waga: 530g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4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Typ</w:t>
            </w:r>
            <w:r>
              <w:rPr>
                <w:color w:val="111112"/>
                <w:sz w:val="17"/>
                <w:szCs w:val="17"/>
              </w:rPr>
              <w:t xml:space="preserve">: </w:t>
            </w:r>
            <w:r>
              <w:rPr>
                <w:color w:val="000001"/>
                <w:sz w:val="17"/>
                <w:szCs w:val="17"/>
              </w:rPr>
              <w:t xml:space="preserve">z fosforanem żelaza i litu (4 ogniwa)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ind w:right="4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proofErr w:type="spellStart"/>
            <w:r>
              <w:rPr>
                <w:color w:val="000001"/>
                <w:sz w:val="17"/>
                <w:szCs w:val="17"/>
              </w:rPr>
              <w:t>IVb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Mała -</w:t>
            </w:r>
            <w:proofErr w:type="spellStart"/>
            <w:r>
              <w:rPr>
                <w:color w:val="000001"/>
                <w:sz w:val="17"/>
                <w:szCs w:val="17"/>
              </w:rPr>
              <w:t>lszt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.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1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Pojemność</w:t>
            </w:r>
            <w:r>
              <w:rPr>
                <w:color w:val="111112"/>
                <w:sz w:val="17"/>
                <w:szCs w:val="17"/>
              </w:rPr>
              <w:t xml:space="preserve">: </w:t>
            </w:r>
            <w:r>
              <w:rPr>
                <w:color w:val="000001"/>
                <w:sz w:val="17"/>
                <w:szCs w:val="17"/>
              </w:rPr>
              <w:t xml:space="preserve">1,1 </w:t>
            </w:r>
            <w:proofErr w:type="spellStart"/>
            <w:r>
              <w:rPr>
                <w:color w:val="000001"/>
                <w:sz w:val="17"/>
                <w:szCs w:val="17"/>
              </w:rPr>
              <w:t>Ah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 (amperogodzin)/15 </w:t>
            </w:r>
            <w:proofErr w:type="spellStart"/>
            <w:r>
              <w:rPr>
                <w:color w:val="000001"/>
                <w:sz w:val="17"/>
                <w:szCs w:val="17"/>
              </w:rPr>
              <w:t>Wh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2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Napięcie: 13</w:t>
            </w:r>
            <w:r>
              <w:rPr>
                <w:color w:val="111112"/>
                <w:sz w:val="17"/>
                <w:szCs w:val="17"/>
              </w:rPr>
              <w:t>,</w:t>
            </w:r>
            <w:r>
              <w:rPr>
                <w:color w:val="000001"/>
                <w:sz w:val="17"/>
                <w:szCs w:val="17"/>
              </w:rPr>
              <w:t xml:space="preserve">2V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3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Waga: 335g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4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Typ: z fosforanem żelaza i litu (4 ogniwa)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V 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Ładowarka do baterii litowych z kablem - </w:t>
            </w:r>
            <w:proofErr w:type="spellStart"/>
            <w:r>
              <w:rPr>
                <w:color w:val="000001"/>
                <w:sz w:val="17"/>
                <w:szCs w:val="17"/>
              </w:rPr>
              <w:t>lszt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1 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Ładowarka do baterii </w:t>
            </w:r>
            <w:proofErr w:type="spellStart"/>
            <w:r>
              <w:rPr>
                <w:color w:val="000001"/>
                <w:sz w:val="17"/>
                <w:szCs w:val="17"/>
              </w:rPr>
              <w:t>sterylizowalnych</w:t>
            </w:r>
            <w:proofErr w:type="spellEnd"/>
            <w:r>
              <w:rPr>
                <w:color w:val="000001"/>
                <w:sz w:val="17"/>
                <w:szCs w:val="17"/>
              </w:rPr>
              <w:t xml:space="preserve"> dużych</w:t>
            </w:r>
            <w:r>
              <w:rPr>
                <w:color w:val="111112"/>
                <w:sz w:val="17"/>
                <w:szCs w:val="17"/>
              </w:rPr>
              <w:t xml:space="preserve">, </w:t>
            </w:r>
            <w:r>
              <w:rPr>
                <w:color w:val="000001"/>
                <w:sz w:val="17"/>
                <w:szCs w:val="17"/>
              </w:rPr>
              <w:t xml:space="preserve">małych oraz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jednostek zasilających do napędów precyzyjnych (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ołówkowych) .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2 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Cztery stanowis</w:t>
            </w:r>
            <w:r>
              <w:rPr>
                <w:color w:val="111112"/>
                <w:sz w:val="17"/>
                <w:szCs w:val="17"/>
              </w:rPr>
              <w:t>k</w:t>
            </w:r>
            <w:r>
              <w:rPr>
                <w:color w:val="000001"/>
                <w:sz w:val="17"/>
                <w:szCs w:val="17"/>
              </w:rPr>
              <w:t xml:space="preserve">a do ładowania równoczesnego.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3 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Wyświetlacz wskazujący stan naładowania baterii, liczbę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dotychczasowych cykli ładowania danej baterii oraz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111112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maksymalną temperaturę osiągniętą przez daną baterię</w:t>
            </w:r>
            <w:r>
              <w:rPr>
                <w:color w:val="111112"/>
                <w:sz w:val="17"/>
                <w:szCs w:val="17"/>
              </w:rPr>
              <w:t xml:space="preserve">.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111112"/>
                <w:sz w:val="17"/>
                <w:szCs w:val="17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111112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VI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b/>
                <w:bCs/>
                <w:color w:val="000001"/>
                <w:sz w:val="16"/>
                <w:szCs w:val="16"/>
              </w:rPr>
            </w:pPr>
            <w:r>
              <w:rPr>
                <w:b/>
                <w:bCs/>
                <w:color w:val="000001"/>
                <w:sz w:val="16"/>
                <w:szCs w:val="16"/>
              </w:rPr>
              <w:t xml:space="preserve">INNE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b/>
                <w:bCs/>
                <w:color w:val="000001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b/>
                <w:bCs/>
                <w:color w:val="000001"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b/>
                <w:bCs/>
                <w:color w:val="000001"/>
                <w:sz w:val="16"/>
                <w:szCs w:val="16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1 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Instrukcja obsługi urządzenia w języku polskim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2 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Gwarancja zapewniona przez autoryzowanego dystrybutora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>producenta min</w:t>
            </w:r>
            <w:r>
              <w:rPr>
                <w:color w:val="111112"/>
                <w:sz w:val="17"/>
                <w:szCs w:val="17"/>
              </w:rPr>
              <w:t>.</w:t>
            </w:r>
            <w:r>
              <w:rPr>
                <w:color w:val="000001"/>
                <w:sz w:val="17"/>
                <w:szCs w:val="17"/>
              </w:rPr>
              <w:t xml:space="preserve">24 miesiące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  <w:tr w:rsidR="00285DBC" w:rsidTr="0028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right="95"/>
              <w:jc w:val="right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3 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ind w:left="95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Przeszkolenie personelu w obsłudze aparatu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  <w:r>
              <w:rPr>
                <w:color w:val="000001"/>
                <w:sz w:val="17"/>
                <w:szCs w:val="17"/>
              </w:rPr>
              <w:t xml:space="preserve">TAK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</w:tcPr>
          <w:p w:rsidR="00285DBC" w:rsidRDefault="00285DBC" w:rsidP="00FF0BC3">
            <w:pPr>
              <w:pStyle w:val="Styl"/>
              <w:jc w:val="center"/>
              <w:rPr>
                <w:color w:val="000001"/>
                <w:sz w:val="17"/>
                <w:szCs w:val="17"/>
              </w:rPr>
            </w:pPr>
          </w:p>
        </w:tc>
      </w:tr>
    </w:tbl>
    <w:p w:rsidR="00285DBC" w:rsidRDefault="00285DBC" w:rsidP="00285DBC">
      <w:pPr>
        <w:pStyle w:val="Styl"/>
        <w:shd w:val="clear" w:color="auto" w:fill="FEFFFE"/>
        <w:spacing w:before="412" w:line="244" w:lineRule="exact"/>
        <w:ind w:left="475" w:right="1"/>
        <w:rPr>
          <w:color w:val="000001"/>
          <w:sz w:val="19"/>
          <w:szCs w:val="19"/>
        </w:rPr>
      </w:pPr>
      <w:r>
        <w:rPr>
          <w:color w:val="000001"/>
          <w:sz w:val="19"/>
          <w:szCs w:val="19"/>
        </w:rPr>
        <w:t>Powyższe warunki graniczne stanowią wymagania odcinające</w:t>
      </w:r>
      <w:r>
        <w:rPr>
          <w:color w:val="111112"/>
          <w:sz w:val="19"/>
          <w:szCs w:val="19"/>
        </w:rPr>
        <w:t xml:space="preserve">. </w:t>
      </w:r>
      <w:r>
        <w:rPr>
          <w:color w:val="000001"/>
          <w:sz w:val="19"/>
          <w:szCs w:val="19"/>
        </w:rPr>
        <w:t xml:space="preserve">Nie spełnienie nawet jednego z w/w wymagań </w:t>
      </w:r>
      <w:r>
        <w:rPr>
          <w:color w:val="000001"/>
          <w:sz w:val="19"/>
          <w:szCs w:val="19"/>
        </w:rPr>
        <w:br/>
        <w:t>spowoduje odrzucenie oferty. Brak opisu będzie traktowa</w:t>
      </w:r>
      <w:r>
        <w:rPr>
          <w:color w:val="111112"/>
          <w:sz w:val="19"/>
          <w:szCs w:val="19"/>
        </w:rPr>
        <w:t>n</w:t>
      </w:r>
      <w:r>
        <w:rPr>
          <w:color w:val="000001"/>
          <w:sz w:val="19"/>
          <w:szCs w:val="19"/>
        </w:rPr>
        <w:t>y jako brak paramet</w:t>
      </w:r>
      <w:r>
        <w:rPr>
          <w:color w:val="111112"/>
          <w:sz w:val="19"/>
          <w:szCs w:val="19"/>
        </w:rPr>
        <w:t>r</w:t>
      </w:r>
      <w:r>
        <w:rPr>
          <w:color w:val="000001"/>
          <w:sz w:val="19"/>
          <w:szCs w:val="19"/>
        </w:rPr>
        <w:t>u konfiguracji wyposażen</w:t>
      </w:r>
      <w:r>
        <w:rPr>
          <w:color w:val="111112"/>
          <w:sz w:val="19"/>
          <w:szCs w:val="19"/>
        </w:rPr>
        <w:t>i</w:t>
      </w:r>
      <w:r>
        <w:rPr>
          <w:color w:val="000001"/>
          <w:sz w:val="19"/>
          <w:szCs w:val="19"/>
        </w:rPr>
        <w:t>a</w:t>
      </w:r>
      <w:r>
        <w:rPr>
          <w:color w:val="111112"/>
          <w:sz w:val="19"/>
          <w:szCs w:val="19"/>
        </w:rPr>
        <w:t xml:space="preserve">. </w:t>
      </w:r>
      <w:r>
        <w:rPr>
          <w:color w:val="111112"/>
          <w:sz w:val="19"/>
          <w:szCs w:val="19"/>
        </w:rPr>
        <w:br/>
      </w:r>
      <w:r>
        <w:rPr>
          <w:color w:val="000001"/>
          <w:sz w:val="19"/>
          <w:szCs w:val="19"/>
        </w:rPr>
        <w:t xml:space="preserve">Oświadczamy, że oferowane powyżej wyspecyfikowane wyposażenie jest kompletne i będzie gotowe do </w:t>
      </w:r>
      <w:r>
        <w:rPr>
          <w:color w:val="000001"/>
          <w:sz w:val="19"/>
          <w:szCs w:val="19"/>
        </w:rPr>
        <w:br/>
        <w:t xml:space="preserve">użytkowania bez żadnych dodatkowych zakupów i inwestycji. </w:t>
      </w:r>
    </w:p>
    <w:p w:rsidR="00285DBC" w:rsidRDefault="00285DBC" w:rsidP="00285DBC">
      <w:pPr>
        <w:pStyle w:val="Styl"/>
        <w:rPr>
          <w:sz w:val="19"/>
          <w:szCs w:val="19"/>
        </w:rPr>
        <w:sectPr w:rsidR="00285DBC">
          <w:pgSz w:w="11900" w:h="16840"/>
          <w:pgMar w:top="360" w:right="864" w:bottom="360" w:left="835" w:header="708" w:footer="708" w:gutter="0"/>
          <w:cols w:space="708"/>
          <w:noEndnote/>
        </w:sectPr>
      </w:pPr>
    </w:p>
    <w:p w:rsidR="00285DBC" w:rsidRDefault="00285DBC" w:rsidP="00285DBC">
      <w:pPr>
        <w:pStyle w:val="Styl"/>
        <w:spacing w:line="148" w:lineRule="exact"/>
      </w:pPr>
    </w:p>
    <w:p w:rsidR="00E514BD" w:rsidRDefault="00E514BD"/>
    <w:sectPr w:rsidR="00E514BD" w:rsidSect="00E5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BC" w:rsidRDefault="00285DBC" w:rsidP="00285DBC">
      <w:pPr>
        <w:spacing w:after="0" w:line="240" w:lineRule="auto"/>
      </w:pPr>
      <w:r>
        <w:separator/>
      </w:r>
    </w:p>
  </w:endnote>
  <w:endnote w:type="continuationSeparator" w:id="0">
    <w:p w:rsidR="00285DBC" w:rsidRDefault="00285DBC" w:rsidP="0028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BC" w:rsidRDefault="00285DBC" w:rsidP="00285DBC">
      <w:pPr>
        <w:spacing w:after="0" w:line="240" w:lineRule="auto"/>
      </w:pPr>
      <w:r>
        <w:separator/>
      </w:r>
    </w:p>
  </w:footnote>
  <w:footnote w:type="continuationSeparator" w:id="0">
    <w:p w:rsidR="00285DBC" w:rsidRDefault="00285DBC" w:rsidP="00285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DBC"/>
    <w:rsid w:val="00285DBC"/>
    <w:rsid w:val="00E5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85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D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DB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dcterms:created xsi:type="dcterms:W3CDTF">2023-12-21T10:37:00Z</dcterms:created>
  <dcterms:modified xsi:type="dcterms:W3CDTF">2023-12-21T10:45:00Z</dcterms:modified>
</cp:coreProperties>
</file>