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E4D028C" w14:textId="6433598C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D251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1F61767E" w:rsidR="00BD2BD7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D25108">
              <w:rPr>
                <w:rFonts w:ascii="Arial" w:hAnsi="Arial" w:cs="Arial"/>
              </w:rPr>
              <w:t xml:space="preserve">          ZPNOS.</w:t>
            </w:r>
            <w:bookmarkStart w:id="0" w:name="_GoBack"/>
            <w:r w:rsidR="00A42E69" w:rsidRPr="002C4389">
              <w:rPr>
                <w:rFonts w:ascii="Arial" w:hAnsi="Arial" w:cs="Arial"/>
              </w:rPr>
              <w:t>26</w:t>
            </w:r>
            <w:r w:rsidR="00D25108" w:rsidRPr="002C4389">
              <w:rPr>
                <w:rFonts w:ascii="Arial" w:hAnsi="Arial" w:cs="Arial"/>
              </w:rPr>
              <w:t>.2023</w:t>
            </w:r>
            <w:bookmarkEnd w:id="0"/>
          </w:p>
          <w:p w14:paraId="5EE81D3C" w14:textId="29CE164E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328B8E4" w14:textId="41A9CC1B" w:rsidR="00E8371E" w:rsidRPr="000203C5" w:rsidRDefault="00E8371E" w:rsidP="001914D2">
            <w:pPr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55A936E" w14:textId="3E489675" w:rsidR="00895809" w:rsidRDefault="00575562" w:rsidP="001023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 xml:space="preserve">Opracowanie </w:t>
      </w:r>
      <w:r w:rsidR="0080431E" w:rsidRPr="0080431E">
        <w:rPr>
          <w:rFonts w:ascii="Arial" w:hAnsi="Arial" w:cs="Arial"/>
          <w:b/>
          <w:sz w:val="20"/>
          <w:szCs w:val="20"/>
        </w:rPr>
        <w:t>zmiany miejscowego planu zagospodarowania przestrzennego wsi Luzino (obręb geodezyjny Luzino), gm. Luzino, w zakresie działek: nr 898/9, 898/10, 898/11</w:t>
      </w:r>
      <w:r>
        <w:rPr>
          <w:rFonts w:ascii="Arial" w:hAnsi="Arial" w:cs="Arial"/>
          <w:b/>
          <w:sz w:val="20"/>
          <w:szCs w:val="20"/>
        </w:rPr>
        <w:t>”</w:t>
      </w:r>
    </w:p>
    <w:p w14:paraId="01C0DA0E" w14:textId="77777777" w:rsidR="00102337" w:rsidRPr="00102337" w:rsidRDefault="00102337" w:rsidP="0010233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3446C023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5FB67AE1" w14:textId="76E42F34" w:rsidR="00B01407" w:rsidRPr="0080431E" w:rsidRDefault="00B5630A" w:rsidP="0080431E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4B097620" w14:textId="738D8E4B" w:rsidR="007C1D4F" w:rsidRPr="00390517" w:rsidRDefault="0080431E" w:rsidP="003905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1873A3" w:rsidRPr="00C971FE">
        <w:rPr>
          <w:rFonts w:ascii="Arial" w:hAnsi="Arial" w:cs="Arial"/>
          <w:bCs/>
        </w:rPr>
        <w:t xml:space="preserve"> miejscowego planu zagospodarowania przestrzennego wsi Luzino (obręb geodezyjny Luzino), gm. Luzino</w:t>
      </w:r>
      <w:r w:rsidR="001873A3">
        <w:rPr>
          <w:rFonts w:ascii="Arial" w:hAnsi="Arial" w:cs="Arial"/>
          <w:bCs/>
        </w:rPr>
        <w:t>,</w:t>
      </w:r>
      <w:r w:rsidR="001873A3" w:rsidRPr="00C971FE">
        <w:rPr>
          <w:rFonts w:ascii="Arial" w:hAnsi="Arial" w:cs="Arial"/>
          <w:bCs/>
        </w:rPr>
        <w:t xml:space="preserve"> w zakresie działek: nr 898/9, </w:t>
      </w:r>
      <w:r w:rsidR="00372B65">
        <w:rPr>
          <w:rFonts w:ascii="Arial" w:hAnsi="Arial" w:cs="Arial"/>
          <w:bCs/>
        </w:rPr>
        <w:t xml:space="preserve">nr </w:t>
      </w:r>
      <w:r w:rsidR="001873A3" w:rsidRPr="00C971FE">
        <w:rPr>
          <w:rFonts w:ascii="Arial" w:hAnsi="Arial" w:cs="Arial"/>
          <w:bCs/>
        </w:rPr>
        <w:t>898/10,</w:t>
      </w:r>
      <w:r w:rsidR="00372B65">
        <w:rPr>
          <w:rFonts w:ascii="Arial" w:hAnsi="Arial" w:cs="Arial"/>
          <w:bCs/>
        </w:rPr>
        <w:t xml:space="preserve"> nr</w:t>
      </w:r>
      <w:r w:rsidR="001873A3" w:rsidRPr="00C971FE">
        <w:rPr>
          <w:rFonts w:ascii="Arial" w:hAnsi="Arial" w:cs="Arial"/>
          <w:bCs/>
        </w:rPr>
        <w:t xml:space="preserve"> 898/11</w:t>
      </w:r>
      <w:r w:rsidR="007C1D4F" w:rsidRPr="007C1D4F">
        <w:rPr>
          <w:rFonts w:ascii="Arial" w:hAnsi="Arial" w:cs="Arial"/>
          <w:bCs/>
        </w:rPr>
        <w:t>.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0A94E6FB" w14:textId="5090BF6C" w:rsidR="00A4527D" w:rsidRP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2C4389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30B05C4A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43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43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2C4389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A623E"/>
    <w:rsid w:val="000C6781"/>
    <w:rsid w:val="000D1DF2"/>
    <w:rsid w:val="000E6F30"/>
    <w:rsid w:val="00102337"/>
    <w:rsid w:val="001873A3"/>
    <w:rsid w:val="001914D2"/>
    <w:rsid w:val="001D5274"/>
    <w:rsid w:val="001F2042"/>
    <w:rsid w:val="0022494C"/>
    <w:rsid w:val="00287210"/>
    <w:rsid w:val="002A3F44"/>
    <w:rsid w:val="002C4389"/>
    <w:rsid w:val="00343E35"/>
    <w:rsid w:val="00357300"/>
    <w:rsid w:val="00372B65"/>
    <w:rsid w:val="00390517"/>
    <w:rsid w:val="00394665"/>
    <w:rsid w:val="00483476"/>
    <w:rsid w:val="004932CB"/>
    <w:rsid w:val="004B34FA"/>
    <w:rsid w:val="005233AF"/>
    <w:rsid w:val="00534918"/>
    <w:rsid w:val="005448C9"/>
    <w:rsid w:val="005729CF"/>
    <w:rsid w:val="00575562"/>
    <w:rsid w:val="005D027C"/>
    <w:rsid w:val="005E071C"/>
    <w:rsid w:val="00614515"/>
    <w:rsid w:val="006205DB"/>
    <w:rsid w:val="00652659"/>
    <w:rsid w:val="0067566B"/>
    <w:rsid w:val="00682682"/>
    <w:rsid w:val="006C762F"/>
    <w:rsid w:val="006E5B5A"/>
    <w:rsid w:val="0075214D"/>
    <w:rsid w:val="007845AD"/>
    <w:rsid w:val="007A7731"/>
    <w:rsid w:val="007C1D4F"/>
    <w:rsid w:val="0080431E"/>
    <w:rsid w:val="0087685C"/>
    <w:rsid w:val="00895809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42E69"/>
    <w:rsid w:val="00A4527D"/>
    <w:rsid w:val="00A50A30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539B9"/>
    <w:rsid w:val="00C707F5"/>
    <w:rsid w:val="00C84082"/>
    <w:rsid w:val="00C865F3"/>
    <w:rsid w:val="00D25108"/>
    <w:rsid w:val="00D830CC"/>
    <w:rsid w:val="00E516EC"/>
    <w:rsid w:val="00E518FB"/>
    <w:rsid w:val="00E73B5D"/>
    <w:rsid w:val="00E75587"/>
    <w:rsid w:val="00E8371E"/>
    <w:rsid w:val="00E868FF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4</cp:revision>
  <cp:lastPrinted>2023-06-26T11:08:00Z</cp:lastPrinted>
  <dcterms:created xsi:type="dcterms:W3CDTF">2023-08-07T10:59:00Z</dcterms:created>
  <dcterms:modified xsi:type="dcterms:W3CDTF">2023-08-24T08:50:00Z</dcterms:modified>
</cp:coreProperties>
</file>