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50D" w:rsidRPr="000E6AFF" w:rsidRDefault="0083150D" w:rsidP="0083150D">
      <w:pPr>
        <w:tabs>
          <w:tab w:val="left" w:pos="1843"/>
        </w:tabs>
        <w:spacing w:after="0" w:line="240" w:lineRule="auto"/>
        <w:ind w:right="-2"/>
        <w:jc w:val="right"/>
        <w:rPr>
          <w:rFonts w:ascii="Times New Roman" w:hAnsi="Times New Roman" w:cs="Times New Roman"/>
          <w:noProof/>
          <w:sz w:val="20"/>
          <w:szCs w:val="20"/>
        </w:rPr>
      </w:pPr>
      <w:r w:rsidRPr="000E6AFF">
        <w:rPr>
          <w:rFonts w:ascii="Times New Roman" w:hAnsi="Times New Roman" w:cs="Times New Roman"/>
          <w:noProof/>
          <w:sz w:val="20"/>
          <w:szCs w:val="20"/>
        </w:rPr>
        <w:t xml:space="preserve">Wałcz, dnia </w:t>
      </w:r>
      <w:r w:rsidR="00A5487E">
        <w:rPr>
          <w:rFonts w:ascii="Times New Roman" w:hAnsi="Times New Roman" w:cs="Times New Roman"/>
          <w:noProof/>
          <w:sz w:val="20"/>
          <w:szCs w:val="20"/>
        </w:rPr>
        <w:t>27</w:t>
      </w:r>
      <w:r>
        <w:rPr>
          <w:rFonts w:ascii="Times New Roman" w:hAnsi="Times New Roman" w:cs="Times New Roman"/>
          <w:noProof/>
          <w:sz w:val="20"/>
          <w:szCs w:val="20"/>
        </w:rPr>
        <w:t xml:space="preserve"> kwietnia</w:t>
      </w:r>
      <w:r w:rsidRPr="000E6AFF">
        <w:rPr>
          <w:rFonts w:ascii="Times New Roman" w:hAnsi="Times New Roman" w:cs="Times New Roman"/>
          <w:noProof/>
          <w:sz w:val="20"/>
          <w:szCs w:val="20"/>
        </w:rPr>
        <w:t xml:space="preserve"> 202</w:t>
      </w:r>
      <w:r>
        <w:rPr>
          <w:rFonts w:ascii="Times New Roman" w:hAnsi="Times New Roman" w:cs="Times New Roman"/>
          <w:noProof/>
          <w:sz w:val="20"/>
          <w:szCs w:val="20"/>
        </w:rPr>
        <w:t>2</w:t>
      </w:r>
      <w:r w:rsidRPr="000E6AFF">
        <w:rPr>
          <w:rFonts w:ascii="Times New Roman" w:hAnsi="Times New Roman" w:cs="Times New Roman"/>
          <w:noProof/>
          <w:sz w:val="20"/>
          <w:szCs w:val="20"/>
        </w:rPr>
        <w:t xml:space="preserve"> roku</w:t>
      </w:r>
    </w:p>
    <w:p w:rsidR="0083150D" w:rsidRDefault="0083150D" w:rsidP="0083150D">
      <w:pPr>
        <w:spacing w:after="0" w:line="240" w:lineRule="auto"/>
        <w:rPr>
          <w:rFonts w:ascii="Times New Roman" w:hAnsi="Times New Roman" w:cs="Times New Roman"/>
          <w:b/>
          <w:sz w:val="24"/>
          <w:szCs w:val="24"/>
        </w:rPr>
      </w:pPr>
    </w:p>
    <w:p w:rsidR="0083150D" w:rsidRPr="00E72471" w:rsidRDefault="0083150D" w:rsidP="0083150D">
      <w:pPr>
        <w:spacing w:after="0" w:line="240" w:lineRule="auto"/>
        <w:rPr>
          <w:rFonts w:ascii="Times New Roman" w:hAnsi="Times New Roman" w:cs="Times New Roman"/>
          <w:b/>
          <w:sz w:val="24"/>
          <w:szCs w:val="24"/>
        </w:rPr>
      </w:pPr>
    </w:p>
    <w:p w:rsidR="0083150D" w:rsidRPr="00E72471" w:rsidRDefault="0083150D" w:rsidP="0083150D">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KOMUNIKAT PUBLICZNY nr </w:t>
      </w:r>
      <w:r w:rsidR="006D2105">
        <w:rPr>
          <w:rFonts w:ascii="Times New Roman" w:hAnsi="Times New Roman" w:cs="Times New Roman"/>
          <w:b/>
          <w:sz w:val="24"/>
          <w:szCs w:val="24"/>
        </w:rPr>
        <w:t>1</w:t>
      </w:r>
    </w:p>
    <w:p w:rsidR="0083150D" w:rsidRDefault="0083150D" w:rsidP="0083150D">
      <w:pPr>
        <w:spacing w:after="0" w:line="240" w:lineRule="auto"/>
        <w:jc w:val="both"/>
        <w:rPr>
          <w:rFonts w:ascii="Times New Roman" w:hAnsi="Times New Roman" w:cs="Times New Roman"/>
          <w:sz w:val="24"/>
          <w:szCs w:val="24"/>
        </w:rPr>
      </w:pPr>
    </w:p>
    <w:p w:rsidR="0083150D" w:rsidRDefault="0083150D" w:rsidP="0083150D">
      <w:pPr>
        <w:spacing w:after="0" w:line="240" w:lineRule="auto"/>
        <w:jc w:val="both"/>
        <w:rPr>
          <w:rFonts w:ascii="Times New Roman" w:hAnsi="Times New Roman" w:cs="Times New Roman"/>
          <w:sz w:val="24"/>
          <w:szCs w:val="24"/>
        </w:rPr>
      </w:pPr>
    </w:p>
    <w:p w:rsidR="0083150D" w:rsidRPr="000E6AFF" w:rsidRDefault="0083150D" w:rsidP="0083150D">
      <w:pPr>
        <w:spacing w:after="0" w:line="240" w:lineRule="auto"/>
        <w:rPr>
          <w:rFonts w:ascii="Times New Roman" w:hAnsi="Times New Roman" w:cs="Times New Roman"/>
          <w:b/>
          <w:sz w:val="20"/>
          <w:szCs w:val="20"/>
        </w:rPr>
      </w:pPr>
      <w:r w:rsidRPr="000E6AFF">
        <w:rPr>
          <w:rFonts w:ascii="Times New Roman" w:hAnsi="Times New Roman" w:cs="Times New Roman"/>
          <w:b/>
          <w:sz w:val="20"/>
          <w:szCs w:val="20"/>
        </w:rPr>
        <w:t>1RBLog.SZP.2612.</w:t>
      </w:r>
      <w:r w:rsidR="006D2105">
        <w:rPr>
          <w:rFonts w:ascii="Times New Roman" w:hAnsi="Times New Roman" w:cs="Times New Roman"/>
          <w:b/>
          <w:sz w:val="20"/>
          <w:szCs w:val="20"/>
        </w:rPr>
        <w:t>26</w:t>
      </w:r>
      <w:r w:rsidRPr="000E6AFF">
        <w:rPr>
          <w:rFonts w:ascii="Times New Roman" w:hAnsi="Times New Roman" w:cs="Times New Roman"/>
          <w:b/>
          <w:sz w:val="20"/>
          <w:szCs w:val="20"/>
        </w:rPr>
        <w:t>.202</w:t>
      </w:r>
      <w:r>
        <w:rPr>
          <w:rFonts w:ascii="Times New Roman" w:hAnsi="Times New Roman" w:cs="Times New Roman"/>
          <w:b/>
          <w:sz w:val="20"/>
          <w:szCs w:val="20"/>
        </w:rPr>
        <w:t>2</w:t>
      </w:r>
    </w:p>
    <w:p w:rsidR="0083150D" w:rsidRPr="00A5173B" w:rsidRDefault="0083150D" w:rsidP="0083150D">
      <w:pPr>
        <w:pStyle w:val="Tekstpodstawowywcity2"/>
        <w:spacing w:before="120" w:after="0" w:line="240" w:lineRule="auto"/>
        <w:ind w:left="709" w:hanging="709"/>
        <w:jc w:val="both"/>
        <w:rPr>
          <w:rFonts w:ascii="Times New Roman" w:hAnsi="Times New Roman" w:cs="Times New Roman"/>
          <w:i/>
          <w:sz w:val="20"/>
          <w:szCs w:val="20"/>
        </w:rPr>
      </w:pPr>
      <w:r w:rsidRPr="00BF2BE4">
        <w:rPr>
          <w:rFonts w:ascii="Times New Roman" w:hAnsi="Times New Roman" w:cs="Times New Roman"/>
          <w:b/>
          <w:i/>
          <w:sz w:val="20"/>
          <w:szCs w:val="20"/>
        </w:rPr>
        <w:t>Dotyczy:</w:t>
      </w:r>
      <w:r w:rsidRPr="00BF2BE4">
        <w:rPr>
          <w:rFonts w:ascii="Times New Roman" w:hAnsi="Times New Roman" w:cs="Times New Roman"/>
          <w:i/>
          <w:sz w:val="20"/>
          <w:szCs w:val="20"/>
        </w:rPr>
        <w:t xml:space="preserve"> </w:t>
      </w:r>
      <w:r w:rsidRPr="00A5173B">
        <w:rPr>
          <w:rFonts w:ascii="Times New Roman" w:hAnsi="Times New Roman" w:cs="Times New Roman"/>
          <w:i/>
          <w:sz w:val="20"/>
          <w:szCs w:val="20"/>
        </w:rPr>
        <w:t xml:space="preserve">zmiany treści Specyfikacji Warunków Zamówienia w postępowaniu o udzielenie zamówienia publicznego prowadzonego w trybie przetargu nieograniczonego na </w:t>
      </w:r>
      <w:r w:rsidR="006D2105">
        <w:rPr>
          <w:rFonts w:ascii="Times New Roman" w:hAnsi="Times New Roman" w:cs="Times New Roman"/>
          <w:i/>
          <w:sz w:val="20"/>
          <w:szCs w:val="20"/>
        </w:rPr>
        <w:t>„Dostawę opon do pojazdów samochodowych”, numer sprawy 26</w:t>
      </w:r>
      <w:r w:rsidRPr="00A5173B">
        <w:rPr>
          <w:rFonts w:ascii="Times New Roman" w:hAnsi="Times New Roman" w:cs="Times New Roman"/>
          <w:i/>
          <w:sz w:val="20"/>
          <w:szCs w:val="20"/>
        </w:rPr>
        <w:t>/2022</w:t>
      </w:r>
      <w:r>
        <w:rPr>
          <w:rFonts w:ascii="Times New Roman" w:hAnsi="Times New Roman" w:cs="Times New Roman"/>
          <w:i/>
          <w:sz w:val="20"/>
          <w:szCs w:val="20"/>
        </w:rPr>
        <w:t>.</w:t>
      </w:r>
    </w:p>
    <w:p w:rsidR="0083150D" w:rsidRDefault="0083150D" w:rsidP="0083150D">
      <w:pPr>
        <w:pStyle w:val="Tekstpodstawowywcity2"/>
        <w:spacing w:after="0" w:line="240" w:lineRule="auto"/>
        <w:ind w:left="0"/>
        <w:jc w:val="both"/>
        <w:rPr>
          <w:rFonts w:ascii="Times New Roman" w:hAnsi="Times New Roman" w:cs="Times New Roman"/>
          <w:i/>
          <w:sz w:val="24"/>
          <w:szCs w:val="24"/>
        </w:rPr>
      </w:pPr>
    </w:p>
    <w:p w:rsidR="000E6AFF" w:rsidRPr="00FF4ABB" w:rsidRDefault="00733CC7" w:rsidP="005A466C">
      <w:pPr>
        <w:pStyle w:val="Tekstpodstawowywcity2"/>
        <w:spacing w:before="120" w:line="240" w:lineRule="auto"/>
        <w:ind w:left="0"/>
        <w:jc w:val="both"/>
        <w:rPr>
          <w:rFonts w:ascii="Times New Roman" w:hAnsi="Times New Roman" w:cs="Times New Roman"/>
        </w:rPr>
      </w:pPr>
      <w:r w:rsidRPr="002E00F8">
        <w:rPr>
          <w:rFonts w:ascii="Times New Roman" w:hAnsi="Times New Roman" w:cs="Times New Roman"/>
        </w:rPr>
        <w:t xml:space="preserve">Działając na podstawie art. </w:t>
      </w:r>
      <w:r w:rsidR="00B06E33" w:rsidRPr="002E00F8">
        <w:rPr>
          <w:rFonts w:ascii="Times New Roman" w:hAnsi="Times New Roman" w:cs="Times New Roman"/>
        </w:rPr>
        <w:t>137</w:t>
      </w:r>
      <w:r w:rsidRPr="002E00F8">
        <w:rPr>
          <w:rFonts w:ascii="Times New Roman" w:hAnsi="Times New Roman" w:cs="Times New Roman"/>
        </w:rPr>
        <w:t xml:space="preserve"> ust. 1 ustawy z dnia 11 września 2019 r. Prawo zamówień publicznych (</w:t>
      </w:r>
      <w:r w:rsidR="00CD2AE8" w:rsidRPr="002E00F8">
        <w:rPr>
          <w:rFonts w:ascii="Times New Roman" w:hAnsi="Times New Roman" w:cs="Times New Roman"/>
        </w:rPr>
        <w:t xml:space="preserve">t. j. </w:t>
      </w:r>
      <w:r w:rsidRPr="002E00F8">
        <w:rPr>
          <w:rFonts w:ascii="Times New Roman" w:hAnsi="Times New Roman" w:cs="Times New Roman"/>
        </w:rPr>
        <w:t>Dz. U. z 20</w:t>
      </w:r>
      <w:r w:rsidR="00CD2AE8" w:rsidRPr="002E00F8">
        <w:rPr>
          <w:rFonts w:ascii="Times New Roman" w:hAnsi="Times New Roman" w:cs="Times New Roman"/>
        </w:rPr>
        <w:t>21</w:t>
      </w:r>
      <w:r w:rsidRPr="002E00F8">
        <w:rPr>
          <w:rFonts w:ascii="Times New Roman" w:hAnsi="Times New Roman" w:cs="Times New Roman"/>
        </w:rPr>
        <w:t xml:space="preserve"> r., poz. </w:t>
      </w:r>
      <w:r w:rsidR="00CD2AE8" w:rsidRPr="002E00F8">
        <w:rPr>
          <w:rFonts w:ascii="Times New Roman" w:hAnsi="Times New Roman" w:cs="Times New Roman"/>
        </w:rPr>
        <w:t>1129</w:t>
      </w:r>
      <w:r w:rsidR="00913444" w:rsidRPr="002E00F8">
        <w:rPr>
          <w:rFonts w:ascii="Times New Roman" w:hAnsi="Times New Roman" w:cs="Times New Roman"/>
        </w:rPr>
        <w:t xml:space="preserve"> ze zm.</w:t>
      </w:r>
      <w:r w:rsidRPr="002E00F8">
        <w:rPr>
          <w:rFonts w:ascii="Times New Roman" w:hAnsi="Times New Roman" w:cs="Times New Roman"/>
        </w:rPr>
        <w:t>) informuj</w:t>
      </w:r>
      <w:r w:rsidR="00CC7901" w:rsidRPr="002E00F8">
        <w:rPr>
          <w:rFonts w:ascii="Times New Roman" w:hAnsi="Times New Roman" w:cs="Times New Roman"/>
        </w:rPr>
        <w:t>ę</w:t>
      </w:r>
      <w:r w:rsidRPr="002E00F8">
        <w:rPr>
          <w:rFonts w:ascii="Times New Roman" w:hAnsi="Times New Roman" w:cs="Times New Roman"/>
        </w:rPr>
        <w:t xml:space="preserve">, że w postępowaniu </w:t>
      </w:r>
      <w:r w:rsidR="00913444" w:rsidRPr="002E00F8">
        <w:rPr>
          <w:rFonts w:ascii="Times New Roman" w:hAnsi="Times New Roman" w:cs="Times New Roman"/>
        </w:rPr>
        <w:br/>
      </w:r>
      <w:r w:rsidRPr="002E00F8">
        <w:rPr>
          <w:rFonts w:ascii="Times New Roman" w:hAnsi="Times New Roman" w:cs="Times New Roman"/>
        </w:rPr>
        <w:t>o udzielenie zamówienia publicznego</w:t>
      </w:r>
      <w:r w:rsidR="000D6749" w:rsidRPr="002E00F8">
        <w:rPr>
          <w:rFonts w:ascii="Times New Roman" w:hAnsi="Times New Roman" w:cs="Times New Roman"/>
        </w:rPr>
        <w:t xml:space="preserve"> prowadzonego w trybie </w:t>
      </w:r>
      <w:r w:rsidR="000E6AFF" w:rsidRPr="002E00F8">
        <w:rPr>
          <w:rFonts w:ascii="Times New Roman" w:hAnsi="Times New Roman" w:cs="Times New Roman"/>
        </w:rPr>
        <w:t>przetargu nieograniczonego</w:t>
      </w:r>
      <w:r w:rsidR="00CC7901" w:rsidRPr="002E00F8">
        <w:rPr>
          <w:rFonts w:ascii="Times New Roman" w:hAnsi="Times New Roman" w:cs="Times New Roman"/>
        </w:rPr>
        <w:t xml:space="preserve"> </w:t>
      </w:r>
      <w:r w:rsidR="002E00F8">
        <w:rPr>
          <w:rFonts w:ascii="Times New Roman" w:hAnsi="Times New Roman" w:cs="Times New Roman"/>
        </w:rPr>
        <w:br/>
      </w:r>
      <w:r w:rsidR="00CC7901" w:rsidRPr="002E00F8">
        <w:rPr>
          <w:rFonts w:ascii="Times New Roman" w:hAnsi="Times New Roman" w:cs="Times New Roman"/>
        </w:rPr>
        <w:t>na</w:t>
      </w:r>
      <w:r w:rsidRPr="002E00F8">
        <w:rPr>
          <w:rFonts w:ascii="Times New Roman" w:hAnsi="Times New Roman" w:cs="Times New Roman"/>
        </w:rPr>
        <w:t xml:space="preserve"> </w:t>
      </w:r>
      <w:r w:rsidR="006D2105">
        <w:rPr>
          <w:rFonts w:ascii="Times New Roman" w:hAnsi="Times New Roman" w:cs="Times New Roman"/>
          <w:b/>
          <w:i/>
        </w:rPr>
        <w:t>„Dostawę opon do pojazdów samochodowych”, numer sprawy 26</w:t>
      </w:r>
      <w:r w:rsidR="0083150D" w:rsidRPr="002E00F8">
        <w:rPr>
          <w:rFonts w:ascii="Times New Roman" w:hAnsi="Times New Roman" w:cs="Times New Roman"/>
          <w:b/>
          <w:i/>
        </w:rPr>
        <w:t>/2022</w:t>
      </w:r>
      <w:r w:rsidR="000A7D1D" w:rsidRPr="002E00F8">
        <w:rPr>
          <w:rFonts w:ascii="Times New Roman" w:hAnsi="Times New Roman" w:cs="Times New Roman"/>
        </w:rPr>
        <w:t xml:space="preserve"> </w:t>
      </w:r>
      <w:r w:rsidR="00476DE3" w:rsidRPr="002E00F8">
        <w:rPr>
          <w:rFonts w:ascii="Times New Roman" w:hAnsi="Times New Roman" w:cs="Times New Roman"/>
        </w:rPr>
        <w:t xml:space="preserve">Zamawiający </w:t>
      </w:r>
      <w:r w:rsidR="003548F5" w:rsidRPr="002E00F8">
        <w:rPr>
          <w:rFonts w:ascii="Times New Roman" w:hAnsi="Times New Roman" w:cs="Times New Roman"/>
        </w:rPr>
        <w:t xml:space="preserve">dokonał zmiany specyfikacji warunków zamówienia, poprzez zmianę </w:t>
      </w:r>
      <w:r w:rsidR="003548F5" w:rsidRPr="00FF4ABB">
        <w:rPr>
          <w:rFonts w:ascii="Times New Roman" w:hAnsi="Times New Roman" w:cs="Times New Roman"/>
        </w:rPr>
        <w:t>Rozdziału V</w:t>
      </w:r>
      <w:r w:rsidR="005A466C" w:rsidRPr="00FF4ABB">
        <w:rPr>
          <w:rFonts w:ascii="Times New Roman" w:hAnsi="Times New Roman" w:cs="Times New Roman"/>
        </w:rPr>
        <w:t>, VIII, IX</w:t>
      </w:r>
      <w:r w:rsidR="000320B7" w:rsidRPr="00FF4ABB">
        <w:rPr>
          <w:rFonts w:ascii="Times New Roman" w:hAnsi="Times New Roman" w:cs="Times New Roman"/>
        </w:rPr>
        <w:t>, XIII</w:t>
      </w:r>
      <w:r w:rsidR="005A466C" w:rsidRPr="00FF4ABB">
        <w:rPr>
          <w:rFonts w:ascii="Times New Roman" w:hAnsi="Times New Roman" w:cs="Times New Roman"/>
        </w:rPr>
        <w:t xml:space="preserve"> </w:t>
      </w:r>
      <w:r w:rsidR="00C20B9A" w:rsidRPr="00FF4ABB">
        <w:rPr>
          <w:rFonts w:ascii="Times New Roman" w:hAnsi="Times New Roman" w:cs="Times New Roman"/>
        </w:rPr>
        <w:t xml:space="preserve">i XXIV </w:t>
      </w:r>
      <w:r w:rsidR="005A466C" w:rsidRPr="00FF4ABB">
        <w:rPr>
          <w:rFonts w:ascii="Times New Roman" w:hAnsi="Times New Roman" w:cs="Times New Roman"/>
        </w:rPr>
        <w:t>SWZ</w:t>
      </w:r>
      <w:r w:rsidR="00917424" w:rsidRPr="00FF4ABB">
        <w:rPr>
          <w:rFonts w:ascii="Times New Roman" w:hAnsi="Times New Roman" w:cs="Times New Roman"/>
        </w:rPr>
        <w:t xml:space="preserve"> </w:t>
      </w:r>
      <w:r w:rsidR="00FF4ABB" w:rsidRPr="00FF4ABB">
        <w:rPr>
          <w:rFonts w:ascii="Times New Roman" w:hAnsi="Times New Roman" w:cs="Times New Roman"/>
        </w:rPr>
        <w:t>i</w:t>
      </w:r>
      <w:r w:rsidR="00917424" w:rsidRPr="00FF4ABB">
        <w:rPr>
          <w:rFonts w:ascii="Times New Roman" w:hAnsi="Times New Roman" w:cs="Times New Roman"/>
        </w:rPr>
        <w:t xml:space="preserve"> </w:t>
      </w:r>
      <w:r w:rsidR="00FF4ABB" w:rsidRPr="00FF4ABB">
        <w:rPr>
          <w:rFonts w:ascii="Times New Roman" w:hAnsi="Times New Roman" w:cs="Times New Roman"/>
        </w:rPr>
        <w:t>§ 12 i 16 Załącznika nr 5 do SWZ „Projektowane postanowienia umowy” oraz</w:t>
      </w:r>
      <w:r w:rsidR="008920C3">
        <w:rPr>
          <w:rFonts w:ascii="Times New Roman" w:hAnsi="Times New Roman" w:cs="Times New Roman"/>
        </w:rPr>
        <w:t xml:space="preserve"> poprzez dodanie Załącznika nr 7 i 8</w:t>
      </w:r>
      <w:r w:rsidR="00FF4ABB" w:rsidRPr="00FF4ABB">
        <w:rPr>
          <w:rFonts w:ascii="Times New Roman" w:hAnsi="Times New Roman" w:cs="Times New Roman"/>
        </w:rPr>
        <w:t xml:space="preserve"> do SWZ</w:t>
      </w:r>
      <w:r w:rsidR="003548F5" w:rsidRPr="00FF4ABB">
        <w:rPr>
          <w:rFonts w:ascii="Times New Roman" w:hAnsi="Times New Roman" w:cs="Times New Roman"/>
        </w:rPr>
        <w:t>.</w:t>
      </w:r>
    </w:p>
    <w:p w:rsidR="002F332B" w:rsidRPr="002E00F8" w:rsidRDefault="002F332B" w:rsidP="005A466C">
      <w:pPr>
        <w:pStyle w:val="Tekstpodstawowywcity2"/>
        <w:spacing w:before="120" w:line="240" w:lineRule="auto"/>
        <w:ind w:left="0"/>
        <w:jc w:val="both"/>
        <w:rPr>
          <w:rFonts w:ascii="Times New Roman" w:hAnsi="Times New Roman" w:cs="Times New Roman"/>
        </w:rPr>
      </w:pPr>
      <w:r w:rsidRPr="002E00F8">
        <w:rPr>
          <w:rFonts w:ascii="Times New Roman" w:hAnsi="Times New Roman" w:cs="Times New Roman"/>
        </w:rPr>
        <w:t xml:space="preserve">W związku z powyższym, zmienione zapisy SWZ </w:t>
      </w:r>
      <w:r w:rsidR="003548F5" w:rsidRPr="002E00F8">
        <w:rPr>
          <w:rFonts w:ascii="Times New Roman" w:hAnsi="Times New Roman" w:cs="Times New Roman"/>
        </w:rPr>
        <w:t xml:space="preserve">oraz załączniki do niej </w:t>
      </w:r>
      <w:r w:rsidRPr="002E00F8">
        <w:rPr>
          <w:rFonts w:ascii="Times New Roman" w:hAnsi="Times New Roman" w:cs="Times New Roman"/>
        </w:rPr>
        <w:t>otrzymują następujące brzmienie:</w:t>
      </w:r>
    </w:p>
    <w:p w:rsidR="00BF2BE4" w:rsidRPr="0083150D" w:rsidRDefault="00BF2BE4" w:rsidP="00D901EB">
      <w:pPr>
        <w:pStyle w:val="Tekstpodstawowywcity2"/>
        <w:numPr>
          <w:ilvl w:val="0"/>
          <w:numId w:val="6"/>
        </w:numPr>
        <w:spacing w:before="120" w:after="0" w:line="240" w:lineRule="auto"/>
        <w:ind w:left="284" w:hanging="142"/>
        <w:jc w:val="both"/>
        <w:rPr>
          <w:rFonts w:ascii="Times New Roman" w:hAnsi="Times New Roman" w:cs="Times New Roman"/>
          <w:b/>
          <w:sz w:val="24"/>
          <w:szCs w:val="24"/>
        </w:rPr>
      </w:pPr>
      <w:r w:rsidRPr="0083150D">
        <w:rPr>
          <w:rFonts w:ascii="Times New Roman" w:hAnsi="Times New Roman" w:cs="Times New Roman"/>
          <w:b/>
          <w:sz w:val="24"/>
          <w:szCs w:val="24"/>
        </w:rPr>
        <w:t>Rozdział V „</w:t>
      </w:r>
      <w:r w:rsidR="003548F5">
        <w:rPr>
          <w:rFonts w:ascii="Times New Roman" w:hAnsi="Times New Roman" w:cs="Times New Roman"/>
          <w:b/>
          <w:sz w:val="24"/>
          <w:szCs w:val="24"/>
        </w:rPr>
        <w:t>Informacje dodatkowe</w:t>
      </w:r>
      <w:r w:rsidRPr="0083150D">
        <w:rPr>
          <w:rFonts w:ascii="Times New Roman" w:hAnsi="Times New Roman" w:cs="Times New Roman"/>
          <w:b/>
          <w:sz w:val="24"/>
          <w:szCs w:val="24"/>
        </w:rPr>
        <w:t>”:</w:t>
      </w:r>
    </w:p>
    <w:p w:rsidR="003548F5" w:rsidRPr="003548F5" w:rsidRDefault="003548F5" w:rsidP="00D901EB">
      <w:pPr>
        <w:numPr>
          <w:ilvl w:val="0"/>
          <w:numId w:val="1"/>
        </w:numPr>
        <w:spacing w:before="120" w:after="0" w:line="240" w:lineRule="auto"/>
        <w:ind w:left="567" w:hanging="283"/>
        <w:jc w:val="both"/>
        <w:rPr>
          <w:rFonts w:ascii="Times New Roman" w:eastAsia="Times New Roman" w:hAnsi="Times New Roman" w:cs="Times New Roman"/>
          <w:bCs/>
        </w:rPr>
      </w:pPr>
      <w:r w:rsidRPr="003548F5">
        <w:rPr>
          <w:rFonts w:ascii="Times New Roman" w:eastAsia="Times New Roman" w:hAnsi="Times New Roman" w:cs="Times New Roman"/>
          <w:bCs/>
        </w:rPr>
        <w:t>Zamawiający nie przewiduje:</w:t>
      </w:r>
    </w:p>
    <w:p w:rsidR="003548F5" w:rsidRPr="003548F5" w:rsidRDefault="003548F5" w:rsidP="00D901EB">
      <w:pPr>
        <w:numPr>
          <w:ilvl w:val="0"/>
          <w:numId w:val="2"/>
        </w:numPr>
        <w:spacing w:after="0" w:line="240" w:lineRule="auto"/>
        <w:ind w:left="851" w:hanging="284"/>
        <w:contextualSpacing/>
        <w:jc w:val="both"/>
        <w:rPr>
          <w:rFonts w:ascii="Times New Roman" w:eastAsia="Times New Roman" w:hAnsi="Times New Roman" w:cs="Times New Roman"/>
          <w:bCs/>
          <w:lang w:val="x-none" w:eastAsia="x-none"/>
        </w:rPr>
      </w:pPr>
      <w:r w:rsidRPr="003548F5">
        <w:rPr>
          <w:rFonts w:ascii="Times New Roman" w:eastAsia="Times New Roman" w:hAnsi="Times New Roman" w:cs="Times New Roman"/>
          <w:bCs/>
          <w:lang w:val="x-none" w:eastAsia="x-none"/>
        </w:rPr>
        <w:t>udzielenia zamówień</w:t>
      </w:r>
      <w:r w:rsidRPr="003548F5">
        <w:rPr>
          <w:rFonts w:ascii="Times New Roman" w:eastAsia="Times New Roman" w:hAnsi="Times New Roman" w:cs="Times New Roman"/>
          <w:bCs/>
          <w:lang w:eastAsia="x-none"/>
        </w:rPr>
        <w:t>,</w:t>
      </w:r>
      <w:r w:rsidRPr="003548F5">
        <w:rPr>
          <w:rFonts w:ascii="Times New Roman" w:eastAsia="Times New Roman" w:hAnsi="Times New Roman" w:cs="Times New Roman"/>
          <w:bCs/>
          <w:lang w:val="x-none" w:eastAsia="x-none"/>
        </w:rPr>
        <w:t xml:space="preserve"> o których mowa w art. </w:t>
      </w:r>
      <w:r w:rsidRPr="003548F5">
        <w:rPr>
          <w:rFonts w:ascii="Times New Roman" w:eastAsia="Times New Roman" w:hAnsi="Times New Roman" w:cs="Times New Roman"/>
          <w:bCs/>
          <w:lang w:eastAsia="x-none"/>
        </w:rPr>
        <w:t>214</w:t>
      </w:r>
      <w:r w:rsidRPr="003548F5">
        <w:rPr>
          <w:rFonts w:ascii="Times New Roman" w:eastAsia="Times New Roman" w:hAnsi="Times New Roman" w:cs="Times New Roman"/>
          <w:bCs/>
          <w:lang w:val="x-none" w:eastAsia="x-none"/>
        </w:rPr>
        <w:t xml:space="preserve"> ust. 1 pkt</w:t>
      </w:r>
      <w:r w:rsidRPr="003548F5">
        <w:rPr>
          <w:rFonts w:ascii="Times New Roman" w:eastAsia="Times New Roman" w:hAnsi="Times New Roman" w:cs="Times New Roman"/>
          <w:bCs/>
          <w:lang w:eastAsia="x-none"/>
        </w:rPr>
        <w:t xml:space="preserve"> 7</w:t>
      </w:r>
      <w:r w:rsidRPr="003548F5">
        <w:rPr>
          <w:rFonts w:ascii="Times New Roman" w:eastAsia="Times New Roman" w:hAnsi="Times New Roman" w:cs="Times New Roman"/>
          <w:bCs/>
          <w:lang w:val="x-none" w:eastAsia="x-none"/>
        </w:rPr>
        <w:t xml:space="preserve"> ustawy </w:t>
      </w:r>
      <w:proofErr w:type="spellStart"/>
      <w:r w:rsidRPr="003548F5">
        <w:rPr>
          <w:rFonts w:ascii="Times New Roman" w:eastAsia="Times New Roman" w:hAnsi="Times New Roman" w:cs="Times New Roman"/>
          <w:bCs/>
          <w:lang w:val="x-none" w:eastAsia="x-none"/>
        </w:rPr>
        <w:t>Pzp</w:t>
      </w:r>
      <w:proofErr w:type="spellEnd"/>
      <w:r w:rsidRPr="003548F5">
        <w:rPr>
          <w:rFonts w:ascii="Times New Roman" w:eastAsia="Times New Roman" w:hAnsi="Times New Roman" w:cs="Times New Roman"/>
          <w:bCs/>
          <w:lang w:val="x-none" w:eastAsia="x-none"/>
        </w:rPr>
        <w:t>,</w:t>
      </w:r>
    </w:p>
    <w:p w:rsidR="003548F5" w:rsidRPr="003548F5" w:rsidRDefault="003548F5" w:rsidP="00D901EB">
      <w:pPr>
        <w:numPr>
          <w:ilvl w:val="0"/>
          <w:numId w:val="2"/>
        </w:numPr>
        <w:spacing w:after="0" w:line="240" w:lineRule="auto"/>
        <w:ind w:left="851" w:hanging="284"/>
        <w:contextualSpacing/>
        <w:jc w:val="both"/>
        <w:rPr>
          <w:rFonts w:ascii="Times New Roman" w:eastAsia="Times New Roman" w:hAnsi="Times New Roman" w:cs="Times New Roman"/>
          <w:bCs/>
          <w:lang w:val="x-none" w:eastAsia="x-none"/>
        </w:rPr>
      </w:pPr>
      <w:r w:rsidRPr="003548F5">
        <w:rPr>
          <w:rFonts w:ascii="Times New Roman" w:eastAsia="Times New Roman" w:hAnsi="Times New Roman" w:cs="Times New Roman"/>
          <w:bCs/>
          <w:lang w:val="x-none" w:eastAsia="x-none"/>
        </w:rPr>
        <w:t>aukcji elektronicznej,</w:t>
      </w:r>
    </w:p>
    <w:p w:rsidR="003548F5" w:rsidRPr="003548F5" w:rsidRDefault="003548F5" w:rsidP="00D901EB">
      <w:pPr>
        <w:numPr>
          <w:ilvl w:val="0"/>
          <w:numId w:val="2"/>
        </w:numPr>
        <w:spacing w:after="0" w:line="240" w:lineRule="auto"/>
        <w:ind w:left="851" w:hanging="284"/>
        <w:contextualSpacing/>
        <w:jc w:val="both"/>
        <w:rPr>
          <w:rFonts w:ascii="Times New Roman" w:eastAsia="Times New Roman" w:hAnsi="Times New Roman" w:cs="Times New Roman"/>
          <w:bCs/>
          <w:lang w:val="x-none" w:eastAsia="x-none"/>
        </w:rPr>
      </w:pPr>
      <w:r w:rsidRPr="003548F5">
        <w:rPr>
          <w:rFonts w:ascii="Times New Roman" w:eastAsia="Times New Roman" w:hAnsi="Times New Roman" w:cs="Times New Roman"/>
          <w:bCs/>
          <w:lang w:val="x-none" w:eastAsia="x-none"/>
        </w:rPr>
        <w:t>zwrotu kosztów udziału w postępowaniu,</w:t>
      </w:r>
    </w:p>
    <w:p w:rsidR="003548F5" w:rsidRPr="003548F5" w:rsidRDefault="003548F5" w:rsidP="00D901EB">
      <w:pPr>
        <w:numPr>
          <w:ilvl w:val="0"/>
          <w:numId w:val="2"/>
        </w:numPr>
        <w:spacing w:after="0" w:line="240" w:lineRule="auto"/>
        <w:ind w:left="851" w:hanging="284"/>
        <w:contextualSpacing/>
        <w:jc w:val="both"/>
        <w:rPr>
          <w:rFonts w:ascii="Times New Roman" w:eastAsia="Times New Roman" w:hAnsi="Times New Roman" w:cs="Times New Roman"/>
          <w:bCs/>
          <w:lang w:val="x-none" w:eastAsia="x-none"/>
        </w:rPr>
      </w:pPr>
      <w:r w:rsidRPr="003548F5">
        <w:rPr>
          <w:rFonts w:ascii="Times New Roman" w:eastAsia="Times New Roman" w:hAnsi="Times New Roman" w:cs="Times New Roman"/>
          <w:bCs/>
          <w:lang w:val="x-none" w:eastAsia="x-none"/>
        </w:rPr>
        <w:t>rozliczenia między Zamawiającym a Wykonawcami w walutach obcych (rozliczenia będą prowadzone jedynie w złotych polskich,</w:t>
      </w:r>
    </w:p>
    <w:p w:rsidR="003548F5" w:rsidRPr="003548F5" w:rsidRDefault="003548F5" w:rsidP="00D901EB">
      <w:pPr>
        <w:numPr>
          <w:ilvl w:val="0"/>
          <w:numId w:val="2"/>
        </w:numPr>
        <w:spacing w:after="0" w:line="240" w:lineRule="auto"/>
        <w:ind w:left="851" w:hanging="284"/>
        <w:contextualSpacing/>
        <w:jc w:val="both"/>
        <w:rPr>
          <w:rFonts w:ascii="Times New Roman" w:eastAsia="Times New Roman" w:hAnsi="Times New Roman" w:cs="Times New Roman"/>
          <w:bCs/>
          <w:lang w:val="x-none" w:eastAsia="x-none"/>
        </w:rPr>
      </w:pPr>
      <w:r w:rsidRPr="003548F5">
        <w:rPr>
          <w:rFonts w:ascii="Times New Roman" w:eastAsia="Times New Roman" w:hAnsi="Times New Roman" w:cs="Times New Roman"/>
          <w:bCs/>
          <w:lang w:val="x-none" w:eastAsia="x-none"/>
        </w:rPr>
        <w:t xml:space="preserve">składania ofert wariantowych, o których mowa w art. 92 ust. 1 ustawy </w:t>
      </w:r>
      <w:proofErr w:type="spellStart"/>
      <w:r w:rsidRPr="003548F5">
        <w:rPr>
          <w:rFonts w:ascii="Times New Roman" w:eastAsia="Times New Roman" w:hAnsi="Times New Roman" w:cs="Times New Roman"/>
          <w:bCs/>
          <w:lang w:val="x-none" w:eastAsia="x-none"/>
        </w:rPr>
        <w:t>Pzp</w:t>
      </w:r>
      <w:proofErr w:type="spellEnd"/>
      <w:r w:rsidRPr="003548F5">
        <w:rPr>
          <w:rFonts w:ascii="Times New Roman" w:eastAsia="Times New Roman" w:hAnsi="Times New Roman" w:cs="Times New Roman"/>
          <w:bCs/>
          <w:lang w:val="x-none" w:eastAsia="x-none"/>
        </w:rPr>
        <w:t>,</w:t>
      </w:r>
    </w:p>
    <w:p w:rsidR="003548F5" w:rsidRPr="003548F5" w:rsidRDefault="003548F5" w:rsidP="00D901EB">
      <w:pPr>
        <w:numPr>
          <w:ilvl w:val="0"/>
          <w:numId w:val="2"/>
        </w:numPr>
        <w:spacing w:after="0" w:line="240" w:lineRule="auto"/>
        <w:ind w:left="851" w:hanging="284"/>
        <w:contextualSpacing/>
        <w:jc w:val="both"/>
        <w:rPr>
          <w:rFonts w:ascii="Times New Roman" w:eastAsia="Times New Roman" w:hAnsi="Times New Roman" w:cs="Times New Roman"/>
          <w:bCs/>
          <w:lang w:val="x-none" w:eastAsia="x-none"/>
        </w:rPr>
      </w:pPr>
      <w:r w:rsidRPr="003548F5">
        <w:rPr>
          <w:rFonts w:ascii="Times New Roman" w:eastAsia="Times New Roman" w:hAnsi="Times New Roman" w:cs="Times New Roman"/>
          <w:bCs/>
          <w:lang w:val="x-none" w:eastAsia="x-none"/>
        </w:rPr>
        <w:t xml:space="preserve">zastosowania wymagań, o których mowa w art. 94 ustawy </w:t>
      </w:r>
      <w:proofErr w:type="spellStart"/>
      <w:r w:rsidRPr="003548F5">
        <w:rPr>
          <w:rFonts w:ascii="Times New Roman" w:eastAsia="Times New Roman" w:hAnsi="Times New Roman" w:cs="Times New Roman"/>
          <w:bCs/>
          <w:lang w:val="x-none" w:eastAsia="x-none"/>
        </w:rPr>
        <w:t>Pzp</w:t>
      </w:r>
      <w:proofErr w:type="spellEnd"/>
      <w:r w:rsidRPr="003548F5">
        <w:rPr>
          <w:rFonts w:ascii="Times New Roman" w:eastAsia="Times New Roman" w:hAnsi="Times New Roman" w:cs="Times New Roman"/>
          <w:bCs/>
          <w:lang w:val="x-none" w:eastAsia="x-none"/>
        </w:rPr>
        <w:t>,</w:t>
      </w:r>
    </w:p>
    <w:p w:rsidR="003548F5" w:rsidRPr="003548F5" w:rsidRDefault="003548F5" w:rsidP="00D901EB">
      <w:pPr>
        <w:numPr>
          <w:ilvl w:val="0"/>
          <w:numId w:val="2"/>
        </w:numPr>
        <w:spacing w:after="0" w:line="240" w:lineRule="auto"/>
        <w:ind w:left="851" w:hanging="284"/>
        <w:contextualSpacing/>
        <w:jc w:val="both"/>
        <w:rPr>
          <w:rFonts w:ascii="Times New Roman" w:eastAsia="Times New Roman" w:hAnsi="Times New Roman" w:cs="Times New Roman"/>
          <w:bCs/>
          <w:lang w:val="x-none" w:eastAsia="x-none"/>
        </w:rPr>
      </w:pPr>
      <w:r w:rsidRPr="003548F5">
        <w:rPr>
          <w:rFonts w:ascii="Times New Roman" w:eastAsia="Times New Roman" w:hAnsi="Times New Roman" w:cs="Times New Roman"/>
          <w:bCs/>
          <w:lang w:val="x-none" w:eastAsia="x-none"/>
        </w:rPr>
        <w:t xml:space="preserve">zastosowania wymagań zatrudniania osób, o których mowa w art. 96 ust. 2 pkt 2 ustawy </w:t>
      </w:r>
      <w:proofErr w:type="spellStart"/>
      <w:r w:rsidRPr="003548F5">
        <w:rPr>
          <w:rFonts w:ascii="Times New Roman" w:eastAsia="Times New Roman" w:hAnsi="Times New Roman" w:cs="Times New Roman"/>
          <w:bCs/>
          <w:lang w:val="x-none" w:eastAsia="x-none"/>
        </w:rPr>
        <w:t>Pzp</w:t>
      </w:r>
      <w:proofErr w:type="spellEnd"/>
      <w:r w:rsidRPr="003548F5">
        <w:rPr>
          <w:rFonts w:ascii="Times New Roman" w:eastAsia="Times New Roman" w:hAnsi="Times New Roman" w:cs="Times New Roman"/>
          <w:bCs/>
          <w:lang w:val="x-none" w:eastAsia="x-none"/>
        </w:rPr>
        <w:t xml:space="preserve">, </w:t>
      </w:r>
    </w:p>
    <w:p w:rsidR="003548F5" w:rsidRPr="003548F5" w:rsidRDefault="003548F5" w:rsidP="00D901EB">
      <w:pPr>
        <w:numPr>
          <w:ilvl w:val="0"/>
          <w:numId w:val="2"/>
        </w:numPr>
        <w:spacing w:after="0" w:line="240" w:lineRule="auto"/>
        <w:ind w:left="851" w:hanging="284"/>
        <w:contextualSpacing/>
        <w:jc w:val="both"/>
        <w:rPr>
          <w:rFonts w:ascii="Times New Roman" w:eastAsia="Times New Roman" w:hAnsi="Times New Roman" w:cs="Times New Roman"/>
          <w:bCs/>
          <w:lang w:val="x-none" w:eastAsia="x-none"/>
        </w:rPr>
      </w:pPr>
      <w:r w:rsidRPr="003548F5">
        <w:rPr>
          <w:rFonts w:ascii="Times New Roman" w:eastAsia="Times New Roman" w:hAnsi="Times New Roman" w:cs="Times New Roman"/>
          <w:bCs/>
          <w:lang w:val="x-none" w:eastAsia="x-none"/>
        </w:rPr>
        <w:t xml:space="preserve">przeprowadzenia wizji lokalnej lub sprawdzenia dokumentów niezbędnych do realizacji zamówienia, o których mowa w art. 131 ust. 2 ustawy </w:t>
      </w:r>
      <w:proofErr w:type="spellStart"/>
      <w:r w:rsidRPr="003548F5">
        <w:rPr>
          <w:rFonts w:ascii="Times New Roman" w:eastAsia="Times New Roman" w:hAnsi="Times New Roman" w:cs="Times New Roman"/>
          <w:bCs/>
          <w:lang w:val="x-none" w:eastAsia="x-none"/>
        </w:rPr>
        <w:t>Pzp</w:t>
      </w:r>
      <w:proofErr w:type="spellEnd"/>
      <w:r w:rsidRPr="003548F5">
        <w:rPr>
          <w:rFonts w:ascii="Times New Roman" w:eastAsia="Times New Roman" w:hAnsi="Times New Roman" w:cs="Times New Roman"/>
          <w:bCs/>
          <w:lang w:val="x-none" w:eastAsia="x-none"/>
        </w:rPr>
        <w:t>,</w:t>
      </w:r>
    </w:p>
    <w:p w:rsidR="003548F5" w:rsidRPr="003548F5" w:rsidRDefault="003548F5" w:rsidP="00D901EB">
      <w:pPr>
        <w:numPr>
          <w:ilvl w:val="0"/>
          <w:numId w:val="2"/>
        </w:numPr>
        <w:spacing w:after="0" w:line="240" w:lineRule="auto"/>
        <w:ind w:left="851" w:hanging="284"/>
        <w:contextualSpacing/>
        <w:jc w:val="both"/>
        <w:rPr>
          <w:rFonts w:ascii="Times New Roman" w:eastAsia="Times New Roman" w:hAnsi="Times New Roman" w:cs="Times New Roman"/>
          <w:bCs/>
          <w:lang w:val="x-none" w:eastAsia="x-none"/>
        </w:rPr>
      </w:pPr>
      <w:r w:rsidRPr="003548F5">
        <w:rPr>
          <w:rFonts w:ascii="Times New Roman" w:eastAsia="Times New Roman" w:hAnsi="Times New Roman" w:cs="Times New Roman"/>
          <w:bCs/>
          <w:lang w:val="x-none" w:eastAsia="x-none"/>
        </w:rPr>
        <w:t>zas</w:t>
      </w:r>
      <w:r w:rsidRPr="003548F5">
        <w:rPr>
          <w:rFonts w:ascii="Times New Roman" w:eastAsia="Times New Roman" w:hAnsi="Times New Roman" w:cs="Times New Roman"/>
          <w:bCs/>
          <w:lang w:eastAsia="x-none"/>
        </w:rPr>
        <w:t xml:space="preserve">tosowanie odwróconej kolejności oceny, o której mowa w art. 139 ust. 1 ustawy </w:t>
      </w:r>
      <w:proofErr w:type="spellStart"/>
      <w:r w:rsidRPr="003548F5">
        <w:rPr>
          <w:rFonts w:ascii="Times New Roman" w:eastAsia="Times New Roman" w:hAnsi="Times New Roman" w:cs="Times New Roman"/>
          <w:bCs/>
          <w:lang w:eastAsia="x-none"/>
        </w:rPr>
        <w:t>Pzp</w:t>
      </w:r>
      <w:proofErr w:type="spellEnd"/>
      <w:r w:rsidRPr="003548F5">
        <w:rPr>
          <w:rFonts w:ascii="Times New Roman" w:eastAsia="Times New Roman" w:hAnsi="Times New Roman" w:cs="Times New Roman"/>
          <w:bCs/>
          <w:lang w:eastAsia="x-none"/>
        </w:rPr>
        <w:t>.</w:t>
      </w:r>
    </w:p>
    <w:p w:rsidR="003548F5" w:rsidRPr="002E00F8" w:rsidRDefault="003548F5" w:rsidP="006D2105">
      <w:pPr>
        <w:numPr>
          <w:ilvl w:val="0"/>
          <w:numId w:val="1"/>
        </w:numPr>
        <w:spacing w:before="120" w:after="0" w:line="240" w:lineRule="auto"/>
        <w:ind w:left="567" w:hanging="283"/>
        <w:jc w:val="both"/>
        <w:rPr>
          <w:rFonts w:ascii="Times New Roman" w:eastAsia="Times New Roman" w:hAnsi="Times New Roman" w:cs="Times New Roman"/>
          <w:color w:val="000000"/>
        </w:rPr>
      </w:pPr>
      <w:r w:rsidRPr="003548F5">
        <w:rPr>
          <w:rFonts w:ascii="Times New Roman" w:eastAsia="Times New Roman" w:hAnsi="Times New Roman" w:cs="Times New Roman"/>
        </w:rPr>
        <w:t xml:space="preserve">W celu weryfikacji zatrudniania, przez Wykonawcę lub Podwykonawcę, na podstawie </w:t>
      </w:r>
    </w:p>
    <w:p w:rsidR="00BB6F87" w:rsidRPr="00BB6F87" w:rsidRDefault="00BB6F87" w:rsidP="00BB6F87">
      <w:pPr>
        <w:numPr>
          <w:ilvl w:val="0"/>
          <w:numId w:val="1"/>
        </w:numPr>
        <w:spacing w:before="120" w:after="0" w:line="240" w:lineRule="auto"/>
        <w:ind w:left="567" w:hanging="283"/>
        <w:jc w:val="both"/>
        <w:rPr>
          <w:rFonts w:ascii="Times New Roman" w:eastAsia="Times New Roman" w:hAnsi="Times New Roman" w:cs="Times New Roman"/>
          <w:bCs/>
          <w:color w:val="FF0000"/>
        </w:rPr>
      </w:pPr>
      <w:r w:rsidRPr="00BB6F87">
        <w:rPr>
          <w:rFonts w:ascii="Times New Roman" w:eastAsia="Times New Roman" w:hAnsi="Times New Roman" w:cs="Times New Roman"/>
          <w:bCs/>
          <w:color w:val="FF0000"/>
        </w:rPr>
        <w:t xml:space="preserve">Zamawiający informuje, że zgodnie z przepisami art. 5k rozporządzenia Rady (UE) </w:t>
      </w:r>
      <w:r>
        <w:rPr>
          <w:rFonts w:ascii="Times New Roman" w:eastAsia="Times New Roman" w:hAnsi="Times New Roman" w:cs="Times New Roman"/>
          <w:bCs/>
          <w:color w:val="FF0000"/>
        </w:rPr>
        <w:br/>
      </w:r>
      <w:r w:rsidRPr="00BB6F87">
        <w:rPr>
          <w:rFonts w:ascii="Times New Roman" w:eastAsia="Times New Roman" w:hAnsi="Times New Roman" w:cs="Times New Roman"/>
          <w:bCs/>
          <w:color w:val="FF0000"/>
        </w:rPr>
        <w:t xml:space="preserve">nr 833/2014 z dnia 31 lipca 2014 r. dotyczącego środków ograniczających w związku </w:t>
      </w:r>
      <w:r>
        <w:rPr>
          <w:rFonts w:ascii="Times New Roman" w:eastAsia="Times New Roman" w:hAnsi="Times New Roman" w:cs="Times New Roman"/>
          <w:bCs/>
          <w:color w:val="FF0000"/>
        </w:rPr>
        <w:br/>
      </w:r>
      <w:r w:rsidRPr="00BB6F87">
        <w:rPr>
          <w:rFonts w:ascii="Times New Roman" w:eastAsia="Times New Roman" w:hAnsi="Times New Roman" w:cs="Times New Roman"/>
          <w:bCs/>
          <w:color w:val="FF0000"/>
        </w:rPr>
        <w:t xml:space="preserve">z działaniami Rosji destabilizującymi sytuację na Ukrainie (Dz. Urz. UE nr L 229 </w:t>
      </w:r>
      <w:r>
        <w:rPr>
          <w:rFonts w:ascii="Times New Roman" w:eastAsia="Times New Roman" w:hAnsi="Times New Roman" w:cs="Times New Roman"/>
          <w:bCs/>
          <w:color w:val="FF0000"/>
        </w:rPr>
        <w:br/>
      </w:r>
      <w:r w:rsidRPr="00BB6F87">
        <w:rPr>
          <w:rFonts w:ascii="Times New Roman" w:eastAsia="Times New Roman" w:hAnsi="Times New Roman" w:cs="Times New Roman"/>
          <w:bCs/>
          <w:color w:val="FF0000"/>
        </w:rPr>
        <w:t>z 31 lipca 2014 r.) - art. 5 k dodany do rozporządzenia Rady UE nr 833/2014 na mocy</w:t>
      </w:r>
      <w:r>
        <w:rPr>
          <w:rFonts w:ascii="Times New Roman" w:eastAsia="Times New Roman" w:hAnsi="Times New Roman" w:cs="Times New Roman"/>
          <w:bCs/>
          <w:color w:val="FF0000"/>
        </w:rPr>
        <w:br/>
      </w:r>
      <w:r w:rsidRPr="00BB6F87">
        <w:rPr>
          <w:rFonts w:ascii="Times New Roman" w:eastAsia="Times New Roman" w:hAnsi="Times New Roman" w:cs="Times New Roman"/>
          <w:bCs/>
          <w:color w:val="FF0000"/>
        </w:rPr>
        <w:t>art. 1 pkt 23 rozporządzenia 2022/576, zakazuje się udzielania lub dalszego wykonywania wszelkich zamówień  publicznych objętych zakresem dyrektyw w sprawie zamówień publicznych na rzecz lub z udziałem:</w:t>
      </w:r>
    </w:p>
    <w:p w:rsidR="00BB6F87" w:rsidRPr="00BB6F87" w:rsidRDefault="00BB6F87" w:rsidP="00BB6F87">
      <w:pPr>
        <w:numPr>
          <w:ilvl w:val="0"/>
          <w:numId w:val="5"/>
        </w:numPr>
        <w:spacing w:before="120" w:after="120" w:line="240" w:lineRule="auto"/>
        <w:ind w:left="851" w:hanging="284"/>
        <w:contextualSpacing/>
        <w:jc w:val="both"/>
        <w:rPr>
          <w:rFonts w:ascii="Times New Roman" w:eastAsia="Times New Roman" w:hAnsi="Times New Roman" w:cs="Times New Roman"/>
          <w:bCs/>
          <w:color w:val="FF0000"/>
          <w:lang w:val="x-none" w:eastAsia="x-none"/>
        </w:rPr>
      </w:pPr>
      <w:r w:rsidRPr="00BB6F87">
        <w:rPr>
          <w:rFonts w:ascii="Times New Roman" w:eastAsia="Times New Roman" w:hAnsi="Times New Roman" w:cs="Times New Roman"/>
          <w:bCs/>
          <w:color w:val="FF0000"/>
          <w:lang w:eastAsia="x-none"/>
        </w:rPr>
        <w:t xml:space="preserve">obywateli rosyjskich lub osób fizycznych lub prawnych, podmiotów lub organów </w:t>
      </w:r>
      <w:r>
        <w:rPr>
          <w:rFonts w:ascii="Times New Roman" w:eastAsia="Times New Roman" w:hAnsi="Times New Roman" w:cs="Times New Roman"/>
          <w:bCs/>
          <w:color w:val="FF0000"/>
          <w:lang w:eastAsia="x-none"/>
        </w:rPr>
        <w:br/>
      </w:r>
      <w:r w:rsidRPr="00BB6F87">
        <w:rPr>
          <w:rFonts w:ascii="Times New Roman" w:eastAsia="Times New Roman" w:hAnsi="Times New Roman" w:cs="Times New Roman"/>
          <w:bCs/>
          <w:color w:val="FF0000"/>
          <w:lang w:eastAsia="x-none"/>
        </w:rPr>
        <w:t>z siedzibą w Rosji;</w:t>
      </w:r>
    </w:p>
    <w:p w:rsidR="00BB6F87" w:rsidRPr="00BB6F87" w:rsidRDefault="00BB6F87" w:rsidP="00BB6F87">
      <w:pPr>
        <w:numPr>
          <w:ilvl w:val="0"/>
          <w:numId w:val="5"/>
        </w:numPr>
        <w:spacing w:before="120" w:after="120" w:line="240" w:lineRule="auto"/>
        <w:ind w:left="851" w:hanging="284"/>
        <w:contextualSpacing/>
        <w:jc w:val="both"/>
        <w:rPr>
          <w:rFonts w:ascii="Times New Roman" w:eastAsia="Times New Roman" w:hAnsi="Times New Roman" w:cs="Times New Roman"/>
          <w:bCs/>
          <w:color w:val="FF0000"/>
          <w:lang w:val="x-none" w:eastAsia="x-none"/>
        </w:rPr>
      </w:pPr>
      <w:r w:rsidRPr="00BB6F87">
        <w:rPr>
          <w:rFonts w:ascii="Times New Roman" w:eastAsia="Times New Roman" w:hAnsi="Times New Roman" w:cs="Times New Roman"/>
          <w:bCs/>
          <w:color w:val="FF0000"/>
          <w:lang w:eastAsia="x-none"/>
        </w:rPr>
        <w:t>osób prawnych, podmiotów lub organów, do których prawa własności bezpośrednio lub pośrednio w ponad 50% należą do podmiotu, o którym mowa w lit. a) niniejszego ustępu; lub</w:t>
      </w:r>
    </w:p>
    <w:p w:rsidR="00BB6F87" w:rsidRPr="00BB6F87" w:rsidRDefault="00BB6F87" w:rsidP="00BB6F87">
      <w:pPr>
        <w:numPr>
          <w:ilvl w:val="0"/>
          <w:numId w:val="5"/>
        </w:numPr>
        <w:spacing w:before="120" w:after="0" w:line="240" w:lineRule="auto"/>
        <w:ind w:left="851" w:hanging="284"/>
        <w:jc w:val="both"/>
        <w:rPr>
          <w:rFonts w:ascii="Times New Roman" w:eastAsia="Times New Roman" w:hAnsi="Times New Roman" w:cs="Times New Roman"/>
          <w:bCs/>
          <w:color w:val="FF0000"/>
          <w:lang w:val="x-none" w:eastAsia="x-none"/>
        </w:rPr>
      </w:pPr>
      <w:r w:rsidRPr="00BB6F87">
        <w:rPr>
          <w:rFonts w:ascii="Times New Roman" w:eastAsia="Times New Roman" w:hAnsi="Times New Roman" w:cs="Times New Roman"/>
          <w:bCs/>
          <w:color w:val="FF0000"/>
          <w:lang w:eastAsia="x-none"/>
        </w:rPr>
        <w:t>osób fizycznych lub prawnych, podmiotów lub organów działających w imieniu lub pod kierunkiem podmiotu, o którym mowa w lit. a) lub b) niniejszego ustępu,</w:t>
      </w:r>
    </w:p>
    <w:p w:rsidR="00BB6F87" w:rsidRPr="00BB6F87" w:rsidRDefault="00BB6F87" w:rsidP="00BB6F87">
      <w:pPr>
        <w:spacing w:before="120" w:after="120" w:line="240" w:lineRule="auto"/>
        <w:ind w:left="567"/>
        <w:jc w:val="both"/>
        <w:rPr>
          <w:rFonts w:ascii="Times New Roman" w:eastAsia="Times New Roman" w:hAnsi="Times New Roman" w:cs="Times New Roman"/>
          <w:bCs/>
          <w:color w:val="FF0000"/>
          <w:lang w:eastAsia="x-none"/>
        </w:rPr>
      </w:pPr>
      <w:r w:rsidRPr="00BB6F87">
        <w:rPr>
          <w:rFonts w:ascii="Times New Roman" w:eastAsia="Times New Roman" w:hAnsi="Times New Roman" w:cs="Times New Roman"/>
          <w:bCs/>
          <w:color w:val="FF0000"/>
          <w:lang w:eastAsia="x-none"/>
        </w:rPr>
        <w:t xml:space="preserve">w tym podwykonawców, dostawców lub podmiotów, na których zdolności polega się </w:t>
      </w:r>
      <w:r w:rsidRPr="00BB6F87">
        <w:rPr>
          <w:rFonts w:ascii="Times New Roman" w:eastAsia="Times New Roman" w:hAnsi="Times New Roman" w:cs="Times New Roman"/>
          <w:bCs/>
          <w:color w:val="FF0000"/>
          <w:lang w:eastAsia="x-none"/>
        </w:rPr>
        <w:br/>
        <w:t xml:space="preserve">w rozumieniu dyrektyw w sprawie zamówień publicznych, w przypadku gdy przypada </w:t>
      </w:r>
      <w:r>
        <w:rPr>
          <w:rFonts w:ascii="Times New Roman" w:eastAsia="Times New Roman" w:hAnsi="Times New Roman" w:cs="Times New Roman"/>
          <w:bCs/>
          <w:color w:val="FF0000"/>
          <w:lang w:eastAsia="x-none"/>
        </w:rPr>
        <w:br/>
      </w:r>
      <w:r w:rsidRPr="00BB6F87">
        <w:rPr>
          <w:rFonts w:ascii="Times New Roman" w:eastAsia="Times New Roman" w:hAnsi="Times New Roman" w:cs="Times New Roman"/>
          <w:bCs/>
          <w:color w:val="FF0000"/>
          <w:lang w:eastAsia="x-none"/>
        </w:rPr>
        <w:t>na nich ponad 10% wartości zamówienia.</w:t>
      </w:r>
    </w:p>
    <w:p w:rsidR="003548F5" w:rsidRPr="00BB6F87" w:rsidRDefault="00BB6F87" w:rsidP="00BB6F87">
      <w:pPr>
        <w:numPr>
          <w:ilvl w:val="0"/>
          <w:numId w:val="1"/>
        </w:numPr>
        <w:spacing w:before="120" w:after="0" w:line="240" w:lineRule="auto"/>
        <w:ind w:left="567" w:hanging="283"/>
        <w:jc w:val="both"/>
        <w:rPr>
          <w:rFonts w:ascii="Times New Roman" w:eastAsia="Times New Roman" w:hAnsi="Times New Roman" w:cs="Times New Roman"/>
          <w:bCs/>
          <w:color w:val="FF0000"/>
        </w:rPr>
      </w:pPr>
      <w:r w:rsidRPr="00BB6F87">
        <w:rPr>
          <w:rFonts w:ascii="Times New Roman" w:eastAsia="Times New Roman" w:hAnsi="Times New Roman" w:cs="Times New Roman"/>
          <w:bCs/>
          <w:color w:val="FF0000"/>
        </w:rPr>
        <w:lastRenderedPageBreak/>
        <w:t xml:space="preserve">Wykonawca zobowiązany jest załączyć do oferty oświadczenie o </w:t>
      </w:r>
      <w:proofErr w:type="spellStart"/>
      <w:r w:rsidRPr="00BB6F87">
        <w:rPr>
          <w:rFonts w:ascii="Times New Roman" w:eastAsia="Times New Roman" w:hAnsi="Times New Roman" w:cs="Times New Roman"/>
          <w:bCs/>
          <w:color w:val="FF0000"/>
        </w:rPr>
        <w:t>ogólnounijnym</w:t>
      </w:r>
      <w:proofErr w:type="spellEnd"/>
      <w:r w:rsidRPr="00BB6F87">
        <w:rPr>
          <w:rFonts w:ascii="Times New Roman" w:eastAsia="Times New Roman" w:hAnsi="Times New Roman" w:cs="Times New Roman"/>
          <w:bCs/>
          <w:color w:val="FF0000"/>
        </w:rPr>
        <w:t xml:space="preserve"> zakazie udziału rosyjskich Wykonawców, o których mowa w ust. </w:t>
      </w:r>
      <w:r w:rsidR="008920C3">
        <w:rPr>
          <w:rFonts w:ascii="Times New Roman" w:eastAsia="Times New Roman" w:hAnsi="Times New Roman" w:cs="Times New Roman"/>
          <w:bCs/>
          <w:color w:val="FF0000"/>
        </w:rPr>
        <w:t>3</w:t>
      </w:r>
      <w:r w:rsidRPr="00BB6F87">
        <w:rPr>
          <w:rFonts w:ascii="Times New Roman" w:eastAsia="Times New Roman" w:hAnsi="Times New Roman" w:cs="Times New Roman"/>
          <w:bCs/>
          <w:color w:val="FF0000"/>
        </w:rPr>
        <w:t xml:space="preserve"> niniejszego Rozdziału </w:t>
      </w:r>
      <w:r>
        <w:rPr>
          <w:rFonts w:ascii="Times New Roman" w:eastAsia="Times New Roman" w:hAnsi="Times New Roman" w:cs="Times New Roman"/>
          <w:bCs/>
          <w:color w:val="FF0000"/>
        </w:rPr>
        <w:br/>
      </w:r>
      <w:r w:rsidRPr="00BB6F87">
        <w:rPr>
          <w:rFonts w:ascii="Times New Roman" w:eastAsia="Times New Roman" w:hAnsi="Times New Roman" w:cs="Times New Roman"/>
          <w:bCs/>
          <w:color w:val="FF0000"/>
        </w:rPr>
        <w:t xml:space="preserve">w zamówieniach publicznych  wg Załącznika nr </w:t>
      </w:r>
      <w:r w:rsidR="008920C3">
        <w:rPr>
          <w:rFonts w:ascii="Times New Roman" w:eastAsia="Times New Roman" w:hAnsi="Times New Roman" w:cs="Times New Roman"/>
          <w:bCs/>
          <w:color w:val="FF0000"/>
        </w:rPr>
        <w:t>8</w:t>
      </w:r>
      <w:r w:rsidRPr="00BB6F87">
        <w:rPr>
          <w:rFonts w:ascii="Times New Roman" w:eastAsia="Times New Roman" w:hAnsi="Times New Roman" w:cs="Times New Roman"/>
          <w:bCs/>
          <w:color w:val="FF0000"/>
        </w:rPr>
        <w:t xml:space="preserve"> do niniejszej SWZ.  </w:t>
      </w:r>
      <w:r w:rsidR="003548F5" w:rsidRPr="00BB6F87">
        <w:rPr>
          <w:rFonts w:ascii="Times New Roman" w:eastAsia="Times New Roman" w:hAnsi="Times New Roman" w:cs="Times New Roman"/>
          <w:bCs/>
          <w:color w:val="FF0000"/>
        </w:rPr>
        <w:t xml:space="preserve">  </w:t>
      </w:r>
    </w:p>
    <w:p w:rsidR="002E00F8" w:rsidRPr="0083150D" w:rsidRDefault="002E00F8" w:rsidP="00D901EB">
      <w:pPr>
        <w:pStyle w:val="Tekstpodstawowywcity2"/>
        <w:numPr>
          <w:ilvl w:val="0"/>
          <w:numId w:val="6"/>
        </w:numPr>
        <w:spacing w:before="120" w:after="0" w:line="240" w:lineRule="auto"/>
        <w:ind w:left="284" w:hanging="142"/>
        <w:jc w:val="both"/>
        <w:rPr>
          <w:rFonts w:ascii="Times New Roman" w:hAnsi="Times New Roman" w:cs="Times New Roman"/>
          <w:b/>
          <w:sz w:val="24"/>
          <w:szCs w:val="24"/>
        </w:rPr>
      </w:pPr>
      <w:r w:rsidRPr="0083150D">
        <w:rPr>
          <w:rFonts w:ascii="Times New Roman" w:hAnsi="Times New Roman" w:cs="Times New Roman"/>
          <w:b/>
          <w:sz w:val="24"/>
          <w:szCs w:val="24"/>
        </w:rPr>
        <w:t xml:space="preserve">Rozdział </w:t>
      </w:r>
      <w:r>
        <w:rPr>
          <w:rFonts w:ascii="Times New Roman" w:hAnsi="Times New Roman" w:cs="Times New Roman"/>
          <w:b/>
          <w:sz w:val="24"/>
          <w:szCs w:val="24"/>
        </w:rPr>
        <w:t>VIII</w:t>
      </w:r>
      <w:r w:rsidRPr="0083150D">
        <w:rPr>
          <w:rFonts w:ascii="Times New Roman" w:hAnsi="Times New Roman" w:cs="Times New Roman"/>
          <w:b/>
          <w:sz w:val="24"/>
          <w:szCs w:val="24"/>
        </w:rPr>
        <w:t xml:space="preserve"> „</w:t>
      </w:r>
      <w:r>
        <w:rPr>
          <w:rFonts w:ascii="Times New Roman" w:hAnsi="Times New Roman" w:cs="Times New Roman"/>
          <w:b/>
          <w:sz w:val="24"/>
          <w:szCs w:val="24"/>
        </w:rPr>
        <w:t xml:space="preserve">Kwalifikacja podmiotowa i przedmiotowa Wykonawców </w:t>
      </w:r>
      <w:r>
        <w:rPr>
          <w:rFonts w:ascii="Times New Roman" w:hAnsi="Times New Roman" w:cs="Times New Roman"/>
          <w:b/>
          <w:sz w:val="24"/>
          <w:szCs w:val="24"/>
        </w:rPr>
        <w:br/>
        <w:t>– Warunki udziału w postępowaniu i podstawy wykluczenia</w:t>
      </w:r>
      <w:r w:rsidRPr="0083150D">
        <w:rPr>
          <w:rFonts w:ascii="Times New Roman" w:hAnsi="Times New Roman" w:cs="Times New Roman"/>
          <w:b/>
          <w:sz w:val="24"/>
          <w:szCs w:val="24"/>
        </w:rPr>
        <w:t>”:</w:t>
      </w:r>
    </w:p>
    <w:p w:rsidR="002E00F8" w:rsidRPr="002E00F8" w:rsidRDefault="002E00F8" w:rsidP="00D901EB">
      <w:pPr>
        <w:pStyle w:val="ust"/>
        <w:numPr>
          <w:ilvl w:val="0"/>
          <w:numId w:val="9"/>
        </w:numPr>
        <w:spacing w:before="120" w:after="0"/>
        <w:ind w:left="426" w:hanging="69"/>
        <w:rPr>
          <w:b/>
          <w:sz w:val="22"/>
          <w:szCs w:val="22"/>
        </w:rPr>
      </w:pPr>
      <w:r w:rsidRPr="002E00F8">
        <w:rPr>
          <w:b/>
          <w:sz w:val="22"/>
          <w:szCs w:val="22"/>
        </w:rPr>
        <w:t>O udzielenie zamówienia ubiegać się mogą Wykonawcy, którzy:</w:t>
      </w:r>
    </w:p>
    <w:p w:rsidR="002E00F8" w:rsidRPr="002E00F8" w:rsidRDefault="002E00F8" w:rsidP="00D901EB">
      <w:pPr>
        <w:pStyle w:val="ust"/>
        <w:numPr>
          <w:ilvl w:val="0"/>
          <w:numId w:val="7"/>
        </w:numPr>
        <w:spacing w:before="120" w:after="0"/>
        <w:ind w:left="709" w:hanging="284"/>
        <w:rPr>
          <w:b/>
          <w:sz w:val="22"/>
          <w:szCs w:val="22"/>
        </w:rPr>
      </w:pPr>
      <w:r w:rsidRPr="002E00F8">
        <w:rPr>
          <w:b/>
          <w:sz w:val="22"/>
          <w:szCs w:val="22"/>
        </w:rPr>
        <w:t xml:space="preserve">Spełniają warunki w postępowaniu określone w art. 112 ust. 2 ustawy </w:t>
      </w:r>
      <w:proofErr w:type="spellStart"/>
      <w:r w:rsidRPr="002E00F8">
        <w:rPr>
          <w:b/>
          <w:sz w:val="22"/>
          <w:szCs w:val="22"/>
        </w:rPr>
        <w:t>Pzp</w:t>
      </w:r>
      <w:proofErr w:type="spellEnd"/>
      <w:r w:rsidRPr="002E00F8">
        <w:rPr>
          <w:b/>
          <w:sz w:val="22"/>
          <w:szCs w:val="22"/>
        </w:rPr>
        <w:t>, dotyczące:</w:t>
      </w:r>
    </w:p>
    <w:p w:rsidR="002E00F8" w:rsidRPr="002E00F8" w:rsidRDefault="002E00F8" w:rsidP="00D901EB">
      <w:pPr>
        <w:numPr>
          <w:ilvl w:val="0"/>
          <w:numId w:val="8"/>
        </w:numPr>
        <w:autoSpaceDE w:val="0"/>
        <w:autoSpaceDN w:val="0"/>
        <w:adjustRightInd w:val="0"/>
        <w:spacing w:before="120" w:after="0" w:line="240" w:lineRule="auto"/>
        <w:ind w:left="1066" w:hanging="357"/>
        <w:jc w:val="both"/>
        <w:rPr>
          <w:rFonts w:ascii="Times New Roman" w:hAnsi="Times New Roman" w:cs="Times New Roman"/>
        </w:rPr>
      </w:pPr>
      <w:r w:rsidRPr="002E00F8">
        <w:rPr>
          <w:rFonts w:ascii="Times New Roman" w:hAnsi="Times New Roman" w:cs="Times New Roman"/>
          <w:b/>
        </w:rPr>
        <w:t>zdolności do występowania w obrocie gospodarczym</w:t>
      </w:r>
    </w:p>
    <w:p w:rsidR="002E00F8" w:rsidRPr="002E00F8" w:rsidRDefault="002E00F8" w:rsidP="005A466C">
      <w:pPr>
        <w:pStyle w:val="Akapitzlist"/>
        <w:autoSpaceDE w:val="0"/>
        <w:autoSpaceDN w:val="0"/>
        <w:adjustRightInd w:val="0"/>
        <w:spacing w:before="120" w:after="0" w:line="240" w:lineRule="auto"/>
        <w:ind w:left="1072"/>
        <w:jc w:val="both"/>
        <w:rPr>
          <w:rFonts w:ascii="Times New Roman" w:hAnsi="Times New Roman" w:cs="Times New Roman"/>
        </w:rPr>
      </w:pPr>
      <w:r w:rsidRPr="002E00F8">
        <w:rPr>
          <w:rFonts w:ascii="Times New Roman" w:hAnsi="Times New Roman" w:cs="Times New Roman"/>
          <w:i/>
        </w:rPr>
        <w:t>Zamawiający nie formułuje wymogu w zakresie wyżej opisanego warunku</w:t>
      </w:r>
      <w:r w:rsidRPr="002E00F8">
        <w:rPr>
          <w:rFonts w:ascii="Times New Roman" w:hAnsi="Times New Roman" w:cs="Times New Roman"/>
        </w:rPr>
        <w:t>.</w:t>
      </w:r>
    </w:p>
    <w:p w:rsidR="002E00F8" w:rsidRPr="002E00F8" w:rsidRDefault="002E00F8" w:rsidP="00D901EB">
      <w:pPr>
        <w:numPr>
          <w:ilvl w:val="0"/>
          <w:numId w:val="8"/>
        </w:numPr>
        <w:autoSpaceDE w:val="0"/>
        <w:autoSpaceDN w:val="0"/>
        <w:adjustRightInd w:val="0"/>
        <w:spacing w:before="120" w:after="0" w:line="240" w:lineRule="auto"/>
        <w:rPr>
          <w:rFonts w:ascii="Times New Roman" w:hAnsi="Times New Roman" w:cs="Times New Roman"/>
          <w:b/>
        </w:rPr>
      </w:pPr>
      <w:r w:rsidRPr="002E00F8">
        <w:rPr>
          <w:rFonts w:ascii="Times New Roman" w:hAnsi="Times New Roman" w:cs="Times New Roman"/>
          <w:b/>
        </w:rPr>
        <w:t>uprawnień do prowadzenia określonej działalności gospodarczej lub zawodowej, o ile wynika to z odrębnych przepisów</w:t>
      </w:r>
    </w:p>
    <w:p w:rsidR="002E00F8" w:rsidRPr="002E00F8" w:rsidRDefault="002E00F8" w:rsidP="005A466C">
      <w:pPr>
        <w:autoSpaceDE w:val="0"/>
        <w:autoSpaceDN w:val="0"/>
        <w:adjustRightInd w:val="0"/>
        <w:spacing w:before="120" w:after="0" w:line="240" w:lineRule="auto"/>
        <w:ind w:left="1072"/>
        <w:rPr>
          <w:rFonts w:ascii="Times New Roman" w:hAnsi="Times New Roman" w:cs="Times New Roman"/>
          <w:b/>
          <w:i/>
        </w:rPr>
      </w:pPr>
      <w:r w:rsidRPr="002E00F8">
        <w:rPr>
          <w:rFonts w:ascii="Times New Roman" w:hAnsi="Times New Roman" w:cs="Times New Roman"/>
          <w:i/>
        </w:rPr>
        <w:t>Zamawiający nie formułuje wymogu w zakresie wyżej opisanego warunku.</w:t>
      </w:r>
    </w:p>
    <w:p w:rsidR="002E00F8" w:rsidRPr="002E00F8" w:rsidRDefault="002E00F8" w:rsidP="00D901EB">
      <w:pPr>
        <w:numPr>
          <w:ilvl w:val="0"/>
          <w:numId w:val="8"/>
        </w:numPr>
        <w:autoSpaceDE w:val="0"/>
        <w:autoSpaceDN w:val="0"/>
        <w:adjustRightInd w:val="0"/>
        <w:spacing w:before="120" w:after="0" w:line="240" w:lineRule="auto"/>
        <w:rPr>
          <w:rFonts w:ascii="Times New Roman" w:hAnsi="Times New Roman" w:cs="Times New Roman"/>
          <w:b/>
        </w:rPr>
      </w:pPr>
      <w:r w:rsidRPr="002E00F8">
        <w:rPr>
          <w:rFonts w:ascii="Times New Roman" w:hAnsi="Times New Roman" w:cs="Times New Roman"/>
          <w:b/>
        </w:rPr>
        <w:t>sytuacji ekonomicznej lub finansowej</w:t>
      </w:r>
    </w:p>
    <w:p w:rsidR="002E00F8" w:rsidRPr="002E00F8" w:rsidRDefault="002E00F8" w:rsidP="005A466C">
      <w:pPr>
        <w:autoSpaceDE w:val="0"/>
        <w:autoSpaceDN w:val="0"/>
        <w:adjustRightInd w:val="0"/>
        <w:spacing w:after="0" w:line="240" w:lineRule="auto"/>
        <w:ind w:left="1072"/>
        <w:jc w:val="both"/>
        <w:rPr>
          <w:rFonts w:ascii="Times New Roman" w:hAnsi="Times New Roman" w:cs="Times New Roman"/>
        </w:rPr>
      </w:pPr>
      <w:r w:rsidRPr="002E00F8">
        <w:rPr>
          <w:rFonts w:ascii="Times New Roman" w:hAnsi="Times New Roman" w:cs="Times New Roman"/>
        </w:rPr>
        <w:t xml:space="preserve">Wykonawca spełni warunek jeżeli wykaże, że w okresie nie wcześniejszym </w:t>
      </w:r>
      <w:r w:rsidR="006C1A52">
        <w:rPr>
          <w:rFonts w:ascii="Times New Roman" w:hAnsi="Times New Roman" w:cs="Times New Roman"/>
        </w:rPr>
        <w:br/>
      </w:r>
      <w:r w:rsidRPr="002E00F8">
        <w:rPr>
          <w:rFonts w:ascii="Times New Roman" w:hAnsi="Times New Roman" w:cs="Times New Roman"/>
          <w:u w:val="single"/>
        </w:rPr>
        <w:t>niż 3 miesiące</w:t>
      </w:r>
      <w:r w:rsidRPr="002E00F8">
        <w:rPr>
          <w:rFonts w:ascii="Times New Roman" w:hAnsi="Times New Roman" w:cs="Times New Roman"/>
        </w:rPr>
        <w:t xml:space="preserve"> przed upływem terminu złożenia informacji, posiada środki finansowe lub zdolność kredytową w wysokości co najmniej:</w:t>
      </w:r>
    </w:p>
    <w:p w:rsidR="002E00F8" w:rsidRPr="002E00F8" w:rsidRDefault="002E00F8" w:rsidP="005A466C">
      <w:pPr>
        <w:autoSpaceDE w:val="0"/>
        <w:autoSpaceDN w:val="0"/>
        <w:adjustRightInd w:val="0"/>
        <w:spacing w:after="0" w:line="240" w:lineRule="auto"/>
        <w:ind w:left="1072"/>
        <w:jc w:val="both"/>
        <w:rPr>
          <w:rFonts w:ascii="Times New Roman" w:hAnsi="Times New Roman" w:cs="Times New Roman"/>
          <w:b/>
        </w:rPr>
      </w:pPr>
      <w:r w:rsidRPr="002E00F8">
        <w:rPr>
          <w:rFonts w:ascii="Times New Roman" w:hAnsi="Times New Roman" w:cs="Times New Roman"/>
          <w:b/>
        </w:rPr>
        <w:t xml:space="preserve">Zadanie nr 1 –      </w:t>
      </w:r>
      <w:r w:rsidR="006D2105">
        <w:rPr>
          <w:rFonts w:ascii="Times New Roman" w:hAnsi="Times New Roman" w:cs="Times New Roman"/>
          <w:b/>
        </w:rPr>
        <w:t>14 300</w:t>
      </w:r>
      <w:r w:rsidRPr="002E00F8">
        <w:rPr>
          <w:rFonts w:ascii="Times New Roman" w:hAnsi="Times New Roman" w:cs="Times New Roman"/>
          <w:b/>
        </w:rPr>
        <w:t>,00 zł</w:t>
      </w:r>
    </w:p>
    <w:p w:rsidR="002E00F8" w:rsidRPr="002E00F8" w:rsidRDefault="002E00F8" w:rsidP="005A466C">
      <w:pPr>
        <w:autoSpaceDE w:val="0"/>
        <w:autoSpaceDN w:val="0"/>
        <w:adjustRightInd w:val="0"/>
        <w:spacing w:after="0" w:line="240" w:lineRule="auto"/>
        <w:ind w:left="1072"/>
        <w:jc w:val="both"/>
        <w:rPr>
          <w:rFonts w:ascii="Times New Roman" w:hAnsi="Times New Roman" w:cs="Times New Roman"/>
          <w:b/>
        </w:rPr>
      </w:pPr>
      <w:r w:rsidRPr="002E00F8">
        <w:rPr>
          <w:rFonts w:ascii="Times New Roman" w:hAnsi="Times New Roman" w:cs="Times New Roman"/>
          <w:b/>
        </w:rPr>
        <w:t xml:space="preserve">Zadanie nr 2 –      </w:t>
      </w:r>
      <w:r w:rsidR="006D2105">
        <w:rPr>
          <w:rFonts w:ascii="Times New Roman" w:hAnsi="Times New Roman" w:cs="Times New Roman"/>
          <w:b/>
        </w:rPr>
        <w:t>17 800</w:t>
      </w:r>
      <w:r w:rsidRPr="002E00F8">
        <w:rPr>
          <w:rFonts w:ascii="Times New Roman" w:hAnsi="Times New Roman" w:cs="Times New Roman"/>
          <w:b/>
        </w:rPr>
        <w:t>,00 zł</w:t>
      </w:r>
    </w:p>
    <w:p w:rsidR="002E00F8" w:rsidRPr="002E00F8" w:rsidRDefault="002E00F8" w:rsidP="005A466C">
      <w:pPr>
        <w:autoSpaceDE w:val="0"/>
        <w:autoSpaceDN w:val="0"/>
        <w:adjustRightInd w:val="0"/>
        <w:spacing w:after="0" w:line="240" w:lineRule="auto"/>
        <w:ind w:left="1072"/>
        <w:jc w:val="both"/>
        <w:rPr>
          <w:rFonts w:ascii="Times New Roman" w:hAnsi="Times New Roman" w:cs="Times New Roman"/>
          <w:b/>
        </w:rPr>
      </w:pPr>
      <w:r w:rsidRPr="002E00F8">
        <w:rPr>
          <w:rFonts w:ascii="Times New Roman" w:hAnsi="Times New Roman" w:cs="Times New Roman"/>
          <w:b/>
        </w:rPr>
        <w:t xml:space="preserve">Zadanie nr 3 –      </w:t>
      </w:r>
      <w:r w:rsidR="006D2105">
        <w:rPr>
          <w:rFonts w:ascii="Times New Roman" w:hAnsi="Times New Roman" w:cs="Times New Roman"/>
          <w:b/>
        </w:rPr>
        <w:t>38 400</w:t>
      </w:r>
      <w:r w:rsidRPr="002E00F8">
        <w:rPr>
          <w:rFonts w:ascii="Times New Roman" w:hAnsi="Times New Roman" w:cs="Times New Roman"/>
          <w:b/>
        </w:rPr>
        <w:t>,00 zł</w:t>
      </w:r>
    </w:p>
    <w:p w:rsidR="002E00F8" w:rsidRPr="002E00F8" w:rsidRDefault="002E00F8" w:rsidP="005A466C">
      <w:pPr>
        <w:autoSpaceDE w:val="0"/>
        <w:autoSpaceDN w:val="0"/>
        <w:adjustRightInd w:val="0"/>
        <w:spacing w:after="0" w:line="240" w:lineRule="auto"/>
        <w:ind w:left="1072"/>
        <w:jc w:val="both"/>
        <w:rPr>
          <w:rFonts w:ascii="Times New Roman" w:hAnsi="Times New Roman" w:cs="Times New Roman"/>
          <w:b/>
        </w:rPr>
      </w:pPr>
      <w:r w:rsidRPr="002E00F8">
        <w:rPr>
          <w:rFonts w:ascii="Times New Roman" w:hAnsi="Times New Roman" w:cs="Times New Roman"/>
          <w:b/>
        </w:rPr>
        <w:t xml:space="preserve">Zadanie nr 4 –      </w:t>
      </w:r>
      <w:r w:rsidR="00894B92">
        <w:rPr>
          <w:rFonts w:ascii="Times New Roman" w:hAnsi="Times New Roman" w:cs="Times New Roman"/>
          <w:b/>
        </w:rPr>
        <w:t>51 600</w:t>
      </w:r>
      <w:r w:rsidRPr="002E00F8">
        <w:rPr>
          <w:rFonts w:ascii="Times New Roman" w:hAnsi="Times New Roman" w:cs="Times New Roman"/>
          <w:b/>
        </w:rPr>
        <w:t>,00 zł</w:t>
      </w:r>
    </w:p>
    <w:p w:rsidR="002E00F8" w:rsidRPr="002E00F8" w:rsidRDefault="002E00F8" w:rsidP="005A466C">
      <w:pPr>
        <w:autoSpaceDE w:val="0"/>
        <w:autoSpaceDN w:val="0"/>
        <w:adjustRightInd w:val="0"/>
        <w:spacing w:after="0" w:line="240" w:lineRule="auto"/>
        <w:ind w:left="1072"/>
        <w:jc w:val="both"/>
        <w:rPr>
          <w:rFonts w:ascii="Times New Roman" w:hAnsi="Times New Roman" w:cs="Times New Roman"/>
          <w:b/>
        </w:rPr>
      </w:pPr>
      <w:r w:rsidRPr="002E00F8">
        <w:rPr>
          <w:rFonts w:ascii="Times New Roman" w:hAnsi="Times New Roman" w:cs="Times New Roman"/>
          <w:b/>
        </w:rPr>
        <w:t xml:space="preserve">Zadanie nr 5 –      </w:t>
      </w:r>
      <w:r w:rsidR="00894B92">
        <w:rPr>
          <w:rFonts w:ascii="Times New Roman" w:hAnsi="Times New Roman" w:cs="Times New Roman"/>
          <w:b/>
        </w:rPr>
        <w:t xml:space="preserve">  4 200</w:t>
      </w:r>
      <w:r w:rsidRPr="002E00F8">
        <w:rPr>
          <w:rFonts w:ascii="Times New Roman" w:hAnsi="Times New Roman" w:cs="Times New Roman"/>
          <w:b/>
        </w:rPr>
        <w:t>,00 zł</w:t>
      </w:r>
    </w:p>
    <w:p w:rsidR="002E00F8" w:rsidRPr="002E00F8" w:rsidRDefault="002E00F8" w:rsidP="005A466C">
      <w:pPr>
        <w:autoSpaceDE w:val="0"/>
        <w:autoSpaceDN w:val="0"/>
        <w:adjustRightInd w:val="0"/>
        <w:spacing w:after="0" w:line="240" w:lineRule="auto"/>
        <w:ind w:left="1072"/>
        <w:jc w:val="both"/>
        <w:rPr>
          <w:rFonts w:ascii="Times New Roman" w:hAnsi="Times New Roman" w:cs="Times New Roman"/>
          <w:b/>
        </w:rPr>
      </w:pPr>
      <w:r w:rsidRPr="002E00F8">
        <w:rPr>
          <w:rFonts w:ascii="Times New Roman" w:hAnsi="Times New Roman" w:cs="Times New Roman"/>
          <w:b/>
        </w:rPr>
        <w:t xml:space="preserve">Zadanie nr 6 –      </w:t>
      </w:r>
      <w:r w:rsidR="00894B92">
        <w:rPr>
          <w:rFonts w:ascii="Times New Roman" w:hAnsi="Times New Roman" w:cs="Times New Roman"/>
          <w:b/>
        </w:rPr>
        <w:t xml:space="preserve">  5 600</w:t>
      </w:r>
      <w:r w:rsidRPr="002E00F8">
        <w:rPr>
          <w:rFonts w:ascii="Times New Roman" w:hAnsi="Times New Roman" w:cs="Times New Roman"/>
          <w:b/>
        </w:rPr>
        <w:t>,00 zł</w:t>
      </w:r>
    </w:p>
    <w:p w:rsidR="002E00F8" w:rsidRPr="002E00F8" w:rsidRDefault="002E00F8" w:rsidP="005A466C">
      <w:pPr>
        <w:autoSpaceDE w:val="0"/>
        <w:autoSpaceDN w:val="0"/>
        <w:adjustRightInd w:val="0"/>
        <w:spacing w:after="0" w:line="240" w:lineRule="auto"/>
        <w:ind w:left="1072"/>
        <w:jc w:val="both"/>
        <w:rPr>
          <w:rFonts w:ascii="Times New Roman" w:hAnsi="Times New Roman" w:cs="Times New Roman"/>
          <w:b/>
        </w:rPr>
      </w:pPr>
      <w:r w:rsidRPr="002E00F8">
        <w:rPr>
          <w:rFonts w:ascii="Times New Roman" w:hAnsi="Times New Roman" w:cs="Times New Roman"/>
          <w:b/>
        </w:rPr>
        <w:t xml:space="preserve">Zadanie nr 7 –      </w:t>
      </w:r>
      <w:r w:rsidR="00894B92">
        <w:rPr>
          <w:rFonts w:ascii="Times New Roman" w:hAnsi="Times New Roman" w:cs="Times New Roman"/>
          <w:b/>
        </w:rPr>
        <w:t xml:space="preserve">  2 700</w:t>
      </w:r>
      <w:r w:rsidRPr="002E00F8">
        <w:rPr>
          <w:rFonts w:ascii="Times New Roman" w:hAnsi="Times New Roman" w:cs="Times New Roman"/>
          <w:b/>
        </w:rPr>
        <w:t>,00 zł</w:t>
      </w:r>
    </w:p>
    <w:p w:rsidR="002E00F8" w:rsidRPr="002E00F8" w:rsidRDefault="002E00F8" w:rsidP="005A466C">
      <w:pPr>
        <w:autoSpaceDE w:val="0"/>
        <w:autoSpaceDN w:val="0"/>
        <w:adjustRightInd w:val="0"/>
        <w:spacing w:after="0" w:line="240" w:lineRule="auto"/>
        <w:ind w:left="1072"/>
        <w:jc w:val="both"/>
        <w:rPr>
          <w:rFonts w:ascii="Times New Roman" w:hAnsi="Times New Roman" w:cs="Times New Roman"/>
          <w:b/>
        </w:rPr>
      </w:pPr>
    </w:p>
    <w:p w:rsidR="002E00F8" w:rsidRPr="002E00F8" w:rsidRDefault="002E00F8" w:rsidP="005A466C">
      <w:pPr>
        <w:pStyle w:val="pkt"/>
        <w:spacing w:before="120" w:after="20"/>
        <w:ind w:firstLine="215"/>
        <w:rPr>
          <w:b/>
          <w:i/>
          <w:sz w:val="22"/>
          <w:szCs w:val="22"/>
        </w:rPr>
      </w:pPr>
      <w:r w:rsidRPr="002E00F8">
        <w:rPr>
          <w:b/>
          <w:i/>
          <w:sz w:val="22"/>
          <w:szCs w:val="22"/>
        </w:rPr>
        <w:t>Uwaga:</w:t>
      </w:r>
    </w:p>
    <w:p w:rsidR="002E00F8" w:rsidRPr="002E00F8" w:rsidRDefault="002E00F8" w:rsidP="005A466C">
      <w:pPr>
        <w:pStyle w:val="pkt"/>
        <w:spacing w:before="0" w:after="0"/>
        <w:ind w:left="1134" w:firstLine="0"/>
        <w:rPr>
          <w:b/>
          <w:i/>
          <w:sz w:val="22"/>
          <w:szCs w:val="22"/>
        </w:rPr>
      </w:pPr>
      <w:r w:rsidRPr="002E00F8">
        <w:rPr>
          <w:i/>
          <w:sz w:val="22"/>
          <w:szCs w:val="22"/>
        </w:rPr>
        <w:t>W przypadku kiedy Wykonawca składa ofertę na kilka zadań winien zsumować wartość poszczególnych zadań i wykazać wysokość posiadanych środków finansowych lub zdolność kredytową dla ich zsumowanej wartości i tak np.: jeżeli Wykonawca sk</w:t>
      </w:r>
      <w:r w:rsidR="006D2105">
        <w:rPr>
          <w:i/>
          <w:sz w:val="22"/>
          <w:szCs w:val="22"/>
        </w:rPr>
        <w:t>łada ofertę na zadanie od 1 do 7</w:t>
      </w:r>
      <w:r w:rsidRPr="002E00F8">
        <w:rPr>
          <w:i/>
          <w:sz w:val="22"/>
          <w:szCs w:val="22"/>
        </w:rPr>
        <w:t xml:space="preserve"> wysokość środków finansowych lub zdolność kredytowa winna opiewać na wartość:</w:t>
      </w:r>
      <w:r w:rsidRPr="002E00F8">
        <w:rPr>
          <w:b/>
          <w:i/>
          <w:sz w:val="22"/>
          <w:szCs w:val="22"/>
        </w:rPr>
        <w:t> </w:t>
      </w:r>
      <w:r w:rsidR="00894B92">
        <w:rPr>
          <w:b/>
          <w:i/>
          <w:sz w:val="22"/>
          <w:szCs w:val="22"/>
        </w:rPr>
        <w:t>134 600</w:t>
      </w:r>
      <w:r w:rsidRPr="002E00F8">
        <w:rPr>
          <w:b/>
          <w:i/>
          <w:sz w:val="22"/>
          <w:szCs w:val="22"/>
        </w:rPr>
        <w:t>,00 zł</w:t>
      </w:r>
      <w:r w:rsidRPr="002E00F8">
        <w:rPr>
          <w:i/>
          <w:sz w:val="22"/>
          <w:szCs w:val="22"/>
        </w:rPr>
        <w:t>.</w:t>
      </w:r>
    </w:p>
    <w:p w:rsidR="002E00F8" w:rsidRPr="002E00F8" w:rsidRDefault="002E00F8" w:rsidP="00D901EB">
      <w:pPr>
        <w:numPr>
          <w:ilvl w:val="0"/>
          <w:numId w:val="8"/>
        </w:numPr>
        <w:autoSpaceDE w:val="0"/>
        <w:autoSpaceDN w:val="0"/>
        <w:adjustRightInd w:val="0"/>
        <w:spacing w:before="120" w:after="0" w:line="240" w:lineRule="auto"/>
        <w:ind w:left="1066" w:hanging="357"/>
        <w:jc w:val="both"/>
        <w:rPr>
          <w:rFonts w:ascii="Times New Roman" w:hAnsi="Times New Roman" w:cs="Times New Roman"/>
          <w:b/>
        </w:rPr>
      </w:pPr>
      <w:r w:rsidRPr="002E00F8">
        <w:rPr>
          <w:rFonts w:ascii="Times New Roman" w:hAnsi="Times New Roman" w:cs="Times New Roman"/>
          <w:b/>
        </w:rPr>
        <w:t xml:space="preserve">zdolności technicznej lub zawodowej </w:t>
      </w:r>
    </w:p>
    <w:p w:rsidR="002E00F8" w:rsidRPr="002E00F8" w:rsidRDefault="002E00F8" w:rsidP="005A466C">
      <w:pPr>
        <w:autoSpaceDE w:val="0"/>
        <w:autoSpaceDN w:val="0"/>
        <w:adjustRightInd w:val="0"/>
        <w:spacing w:after="0" w:line="240" w:lineRule="auto"/>
        <w:ind w:left="1134"/>
        <w:jc w:val="both"/>
        <w:rPr>
          <w:rFonts w:ascii="Times New Roman" w:hAnsi="Times New Roman" w:cs="Times New Roman"/>
          <w:b/>
        </w:rPr>
      </w:pPr>
      <w:r w:rsidRPr="002E00F8">
        <w:rPr>
          <w:rFonts w:ascii="Times New Roman" w:hAnsi="Times New Roman" w:cs="Times New Roman"/>
        </w:rPr>
        <w:t xml:space="preserve">Wykonawca spełni warunek jeżeli wykaże, że wykonał, w okresie ostatnich trzech lat liczonych od dnia upływu terminu składania ofert, a jeżeli okres prowadzenia działalności jest krótszy – w tym okresie, </w:t>
      </w:r>
      <w:r w:rsidR="00894B92">
        <w:rPr>
          <w:rFonts w:ascii="Times New Roman" w:hAnsi="Times New Roman" w:cs="Times New Roman"/>
          <w:b/>
        </w:rPr>
        <w:t>dostawy opon do pojazdów samochodowych</w:t>
      </w:r>
      <w:r w:rsidRPr="002E00F8">
        <w:rPr>
          <w:rFonts w:ascii="Times New Roman" w:hAnsi="Times New Roman" w:cs="Times New Roman"/>
        </w:rPr>
        <w:t xml:space="preserve">, których suma odpowiada co najmniej wartości: </w:t>
      </w:r>
    </w:p>
    <w:p w:rsidR="002E00F8" w:rsidRPr="002E00F8" w:rsidRDefault="002E00F8" w:rsidP="005A466C">
      <w:pPr>
        <w:autoSpaceDE w:val="0"/>
        <w:autoSpaceDN w:val="0"/>
        <w:adjustRightInd w:val="0"/>
        <w:spacing w:after="0" w:line="240" w:lineRule="auto"/>
        <w:ind w:left="1134"/>
        <w:jc w:val="both"/>
        <w:rPr>
          <w:rFonts w:ascii="Times New Roman" w:hAnsi="Times New Roman" w:cs="Times New Roman"/>
          <w:b/>
        </w:rPr>
      </w:pPr>
      <w:r w:rsidRPr="002E00F8">
        <w:rPr>
          <w:rFonts w:ascii="Times New Roman" w:hAnsi="Times New Roman" w:cs="Times New Roman"/>
          <w:b/>
        </w:rPr>
        <w:t xml:space="preserve">Zadanie nr 1 –      </w:t>
      </w:r>
      <w:r w:rsidR="00894B92">
        <w:rPr>
          <w:rFonts w:ascii="Times New Roman" w:hAnsi="Times New Roman" w:cs="Times New Roman"/>
          <w:b/>
        </w:rPr>
        <w:t>57 300</w:t>
      </w:r>
      <w:r w:rsidRPr="002E00F8">
        <w:rPr>
          <w:rFonts w:ascii="Times New Roman" w:hAnsi="Times New Roman" w:cs="Times New Roman"/>
          <w:b/>
        </w:rPr>
        <w:t>,00 zł</w:t>
      </w:r>
    </w:p>
    <w:p w:rsidR="002E00F8" w:rsidRPr="002E00F8" w:rsidRDefault="002E00F8" w:rsidP="005A466C">
      <w:pPr>
        <w:autoSpaceDE w:val="0"/>
        <w:autoSpaceDN w:val="0"/>
        <w:adjustRightInd w:val="0"/>
        <w:spacing w:after="0" w:line="240" w:lineRule="auto"/>
        <w:ind w:left="1134"/>
        <w:jc w:val="both"/>
        <w:rPr>
          <w:rFonts w:ascii="Times New Roman" w:hAnsi="Times New Roman" w:cs="Times New Roman"/>
          <w:b/>
        </w:rPr>
      </w:pPr>
      <w:r w:rsidRPr="002E00F8">
        <w:rPr>
          <w:rFonts w:ascii="Times New Roman" w:hAnsi="Times New Roman" w:cs="Times New Roman"/>
          <w:b/>
        </w:rPr>
        <w:t xml:space="preserve">Zadanie nr 2 –      </w:t>
      </w:r>
      <w:r w:rsidR="00894B92">
        <w:rPr>
          <w:rFonts w:ascii="Times New Roman" w:hAnsi="Times New Roman" w:cs="Times New Roman"/>
          <w:b/>
        </w:rPr>
        <w:t>71 300</w:t>
      </w:r>
      <w:r w:rsidRPr="002E00F8">
        <w:rPr>
          <w:rFonts w:ascii="Times New Roman" w:hAnsi="Times New Roman" w:cs="Times New Roman"/>
          <w:b/>
        </w:rPr>
        <w:t>,00 zł</w:t>
      </w:r>
    </w:p>
    <w:p w:rsidR="002E00F8" w:rsidRPr="002E00F8" w:rsidRDefault="00894B92" w:rsidP="005A466C">
      <w:pPr>
        <w:autoSpaceDE w:val="0"/>
        <w:autoSpaceDN w:val="0"/>
        <w:adjustRightInd w:val="0"/>
        <w:spacing w:after="0" w:line="240" w:lineRule="auto"/>
        <w:ind w:left="1134"/>
        <w:jc w:val="both"/>
        <w:rPr>
          <w:rFonts w:ascii="Times New Roman" w:hAnsi="Times New Roman" w:cs="Times New Roman"/>
          <w:b/>
        </w:rPr>
      </w:pPr>
      <w:r>
        <w:rPr>
          <w:rFonts w:ascii="Times New Roman" w:hAnsi="Times New Roman" w:cs="Times New Roman"/>
          <w:b/>
        </w:rPr>
        <w:t>Zadanie nr 3 –    153 700</w:t>
      </w:r>
      <w:r w:rsidR="002E00F8" w:rsidRPr="002E00F8">
        <w:rPr>
          <w:rFonts w:ascii="Times New Roman" w:hAnsi="Times New Roman" w:cs="Times New Roman"/>
          <w:b/>
        </w:rPr>
        <w:t>,00 zł</w:t>
      </w:r>
    </w:p>
    <w:p w:rsidR="002E00F8" w:rsidRPr="002E00F8" w:rsidRDefault="00894B92" w:rsidP="005A466C">
      <w:pPr>
        <w:autoSpaceDE w:val="0"/>
        <w:autoSpaceDN w:val="0"/>
        <w:adjustRightInd w:val="0"/>
        <w:spacing w:after="0" w:line="240" w:lineRule="auto"/>
        <w:ind w:left="1134"/>
        <w:jc w:val="both"/>
        <w:rPr>
          <w:rFonts w:ascii="Times New Roman" w:hAnsi="Times New Roman" w:cs="Times New Roman"/>
          <w:b/>
        </w:rPr>
      </w:pPr>
      <w:r>
        <w:rPr>
          <w:rFonts w:ascii="Times New Roman" w:hAnsi="Times New Roman" w:cs="Times New Roman"/>
          <w:b/>
        </w:rPr>
        <w:t>Zadanie nr 4 –    206 500</w:t>
      </w:r>
      <w:r w:rsidR="002E00F8" w:rsidRPr="002E00F8">
        <w:rPr>
          <w:rFonts w:ascii="Times New Roman" w:hAnsi="Times New Roman" w:cs="Times New Roman"/>
          <w:b/>
        </w:rPr>
        <w:t>,00 zł</w:t>
      </w:r>
    </w:p>
    <w:p w:rsidR="002E00F8" w:rsidRPr="002E00F8" w:rsidRDefault="002E00F8" w:rsidP="005A466C">
      <w:pPr>
        <w:autoSpaceDE w:val="0"/>
        <w:autoSpaceDN w:val="0"/>
        <w:adjustRightInd w:val="0"/>
        <w:spacing w:after="0" w:line="240" w:lineRule="auto"/>
        <w:ind w:left="1134"/>
        <w:jc w:val="both"/>
        <w:rPr>
          <w:rFonts w:ascii="Times New Roman" w:hAnsi="Times New Roman" w:cs="Times New Roman"/>
          <w:b/>
        </w:rPr>
      </w:pPr>
      <w:r w:rsidRPr="002E00F8">
        <w:rPr>
          <w:rFonts w:ascii="Times New Roman" w:hAnsi="Times New Roman" w:cs="Times New Roman"/>
          <w:b/>
        </w:rPr>
        <w:t xml:space="preserve">Zadanie nr 5 –      </w:t>
      </w:r>
      <w:r w:rsidR="00894B92">
        <w:rPr>
          <w:rFonts w:ascii="Times New Roman" w:hAnsi="Times New Roman" w:cs="Times New Roman"/>
          <w:b/>
        </w:rPr>
        <w:t>17 000</w:t>
      </w:r>
      <w:r w:rsidRPr="002E00F8">
        <w:rPr>
          <w:rFonts w:ascii="Times New Roman" w:hAnsi="Times New Roman" w:cs="Times New Roman"/>
          <w:b/>
        </w:rPr>
        <w:t>,00 zł</w:t>
      </w:r>
    </w:p>
    <w:p w:rsidR="002E00F8" w:rsidRPr="002E00F8" w:rsidRDefault="002E00F8" w:rsidP="005A466C">
      <w:pPr>
        <w:autoSpaceDE w:val="0"/>
        <w:autoSpaceDN w:val="0"/>
        <w:adjustRightInd w:val="0"/>
        <w:spacing w:after="0" w:line="240" w:lineRule="auto"/>
        <w:ind w:left="1134"/>
        <w:jc w:val="both"/>
        <w:rPr>
          <w:rFonts w:ascii="Times New Roman" w:hAnsi="Times New Roman" w:cs="Times New Roman"/>
          <w:b/>
        </w:rPr>
      </w:pPr>
      <w:r w:rsidRPr="002E00F8">
        <w:rPr>
          <w:rFonts w:ascii="Times New Roman" w:hAnsi="Times New Roman" w:cs="Times New Roman"/>
          <w:b/>
        </w:rPr>
        <w:t xml:space="preserve">Zadanie nr 6 –      </w:t>
      </w:r>
      <w:r w:rsidR="00894B92">
        <w:rPr>
          <w:rFonts w:ascii="Times New Roman" w:hAnsi="Times New Roman" w:cs="Times New Roman"/>
          <w:b/>
        </w:rPr>
        <w:t>22 700</w:t>
      </w:r>
      <w:r w:rsidRPr="002E00F8">
        <w:rPr>
          <w:rFonts w:ascii="Times New Roman" w:hAnsi="Times New Roman" w:cs="Times New Roman"/>
          <w:b/>
        </w:rPr>
        <w:t>,00 zł</w:t>
      </w:r>
    </w:p>
    <w:p w:rsidR="002E00F8" w:rsidRPr="002E00F8" w:rsidRDefault="002E00F8" w:rsidP="00894B92">
      <w:pPr>
        <w:autoSpaceDE w:val="0"/>
        <w:autoSpaceDN w:val="0"/>
        <w:adjustRightInd w:val="0"/>
        <w:spacing w:after="0" w:line="240" w:lineRule="auto"/>
        <w:ind w:left="1134"/>
        <w:jc w:val="both"/>
        <w:rPr>
          <w:rFonts w:ascii="Times New Roman" w:hAnsi="Times New Roman" w:cs="Times New Roman"/>
          <w:b/>
        </w:rPr>
      </w:pPr>
      <w:r w:rsidRPr="002E00F8">
        <w:rPr>
          <w:rFonts w:ascii="Times New Roman" w:hAnsi="Times New Roman" w:cs="Times New Roman"/>
          <w:b/>
        </w:rPr>
        <w:t xml:space="preserve">Zadanie nr 7 –      </w:t>
      </w:r>
      <w:r w:rsidR="00894B92">
        <w:rPr>
          <w:rFonts w:ascii="Times New Roman" w:hAnsi="Times New Roman" w:cs="Times New Roman"/>
          <w:b/>
        </w:rPr>
        <w:t>11 000</w:t>
      </w:r>
      <w:r w:rsidRPr="002E00F8">
        <w:rPr>
          <w:rFonts w:ascii="Times New Roman" w:hAnsi="Times New Roman" w:cs="Times New Roman"/>
          <w:b/>
        </w:rPr>
        <w:t>,00 zł</w:t>
      </w:r>
    </w:p>
    <w:p w:rsidR="00BB6F87" w:rsidRPr="008C25E7" w:rsidRDefault="002E00F8" w:rsidP="008C25E7">
      <w:pPr>
        <w:autoSpaceDE w:val="0"/>
        <w:autoSpaceDN w:val="0"/>
        <w:adjustRightInd w:val="0"/>
        <w:spacing w:before="120" w:line="240" w:lineRule="auto"/>
        <w:ind w:left="1134"/>
        <w:jc w:val="both"/>
        <w:rPr>
          <w:rFonts w:ascii="Times New Roman" w:hAnsi="Times New Roman" w:cs="Times New Roman"/>
        </w:rPr>
      </w:pPr>
      <w:r w:rsidRPr="002E00F8">
        <w:rPr>
          <w:rFonts w:ascii="Times New Roman" w:hAnsi="Times New Roman" w:cs="Times New Roman"/>
        </w:rPr>
        <w:t>oraz wykon</w:t>
      </w:r>
      <w:r w:rsidR="008C25E7">
        <w:rPr>
          <w:rFonts w:ascii="Times New Roman" w:hAnsi="Times New Roman" w:cs="Times New Roman"/>
        </w:rPr>
        <w:t>ał te usługi w sposób należyty.</w:t>
      </w:r>
    </w:p>
    <w:p w:rsidR="00BB6F87" w:rsidRDefault="00BB6F87" w:rsidP="005A466C">
      <w:pPr>
        <w:pStyle w:val="pkt"/>
        <w:widowControl w:val="0"/>
        <w:spacing w:before="0" w:after="0"/>
        <w:ind w:left="1134" w:firstLine="0"/>
        <w:rPr>
          <w:b/>
          <w:i/>
          <w:sz w:val="22"/>
          <w:szCs w:val="22"/>
        </w:rPr>
      </w:pPr>
    </w:p>
    <w:p w:rsidR="002E00F8" w:rsidRPr="002E00F8" w:rsidRDefault="002E00F8" w:rsidP="005A466C">
      <w:pPr>
        <w:pStyle w:val="pkt"/>
        <w:widowControl w:val="0"/>
        <w:spacing w:before="0" w:after="0"/>
        <w:ind w:left="1134" w:firstLine="0"/>
        <w:rPr>
          <w:b/>
          <w:i/>
          <w:sz w:val="22"/>
          <w:szCs w:val="22"/>
        </w:rPr>
      </w:pPr>
      <w:r w:rsidRPr="002E00F8">
        <w:rPr>
          <w:b/>
          <w:i/>
          <w:sz w:val="22"/>
          <w:szCs w:val="22"/>
        </w:rPr>
        <w:t>Uwaga:</w:t>
      </w:r>
    </w:p>
    <w:p w:rsidR="002E00F8" w:rsidRPr="002E00F8" w:rsidRDefault="002E00F8" w:rsidP="005A466C">
      <w:pPr>
        <w:pStyle w:val="pkt"/>
        <w:spacing w:before="0" w:after="0"/>
        <w:ind w:left="1134" w:firstLine="0"/>
        <w:rPr>
          <w:b/>
          <w:i/>
          <w:sz w:val="22"/>
          <w:szCs w:val="22"/>
        </w:rPr>
      </w:pPr>
      <w:r w:rsidRPr="002E00F8">
        <w:rPr>
          <w:i/>
          <w:sz w:val="22"/>
          <w:szCs w:val="22"/>
        </w:rPr>
        <w:t xml:space="preserve">W przypadku kiedy Wykonawca składa ofertę na kilka zadań winien zsumować wartość poszczególnych zadań i na łączną kwotę przedstawić wykaz </w:t>
      </w:r>
      <w:r w:rsidR="00894B92">
        <w:rPr>
          <w:i/>
          <w:sz w:val="22"/>
          <w:szCs w:val="22"/>
        </w:rPr>
        <w:t>dostaw</w:t>
      </w:r>
      <w:r w:rsidRPr="002E00F8">
        <w:rPr>
          <w:i/>
          <w:sz w:val="22"/>
          <w:szCs w:val="22"/>
        </w:rPr>
        <w:t xml:space="preserve"> i tak np.: </w:t>
      </w:r>
      <w:r w:rsidRPr="002E00F8">
        <w:rPr>
          <w:i/>
          <w:sz w:val="22"/>
          <w:szCs w:val="22"/>
        </w:rPr>
        <w:lastRenderedPageBreak/>
        <w:t>jeżeli Wykonawca sk</w:t>
      </w:r>
      <w:r w:rsidR="00894B92">
        <w:rPr>
          <w:i/>
          <w:sz w:val="22"/>
          <w:szCs w:val="22"/>
        </w:rPr>
        <w:t>łada ofertę na zadanie od 1 do 7</w:t>
      </w:r>
      <w:r w:rsidRPr="002E00F8">
        <w:rPr>
          <w:i/>
          <w:sz w:val="22"/>
          <w:szCs w:val="22"/>
        </w:rPr>
        <w:t xml:space="preserve"> wykaz winien opiewać </w:t>
      </w:r>
      <w:r w:rsidR="006C1A52">
        <w:rPr>
          <w:i/>
          <w:sz w:val="22"/>
          <w:szCs w:val="22"/>
        </w:rPr>
        <w:br/>
      </w:r>
      <w:r w:rsidRPr="002E00F8">
        <w:rPr>
          <w:i/>
          <w:sz w:val="22"/>
          <w:szCs w:val="22"/>
        </w:rPr>
        <w:t xml:space="preserve">na wartość minimum: </w:t>
      </w:r>
      <w:r w:rsidR="00894B92">
        <w:rPr>
          <w:b/>
          <w:i/>
          <w:sz w:val="22"/>
          <w:szCs w:val="22"/>
        </w:rPr>
        <w:t>539 500</w:t>
      </w:r>
      <w:r w:rsidRPr="002E00F8">
        <w:rPr>
          <w:b/>
          <w:i/>
          <w:sz w:val="22"/>
          <w:szCs w:val="22"/>
        </w:rPr>
        <w:t>,00 zł</w:t>
      </w:r>
      <w:r w:rsidRPr="002E00F8">
        <w:rPr>
          <w:i/>
          <w:sz w:val="22"/>
          <w:szCs w:val="22"/>
        </w:rPr>
        <w:t>.</w:t>
      </w:r>
    </w:p>
    <w:p w:rsidR="002E00F8" w:rsidRPr="002E00F8" w:rsidRDefault="002E00F8" w:rsidP="00D901EB">
      <w:pPr>
        <w:pStyle w:val="ust"/>
        <w:numPr>
          <w:ilvl w:val="0"/>
          <w:numId w:val="7"/>
        </w:numPr>
        <w:spacing w:before="120" w:after="0"/>
        <w:ind w:left="851" w:hanging="426"/>
        <w:rPr>
          <w:i/>
          <w:sz w:val="22"/>
          <w:szCs w:val="22"/>
        </w:rPr>
      </w:pPr>
      <w:r w:rsidRPr="002E00F8">
        <w:rPr>
          <w:b/>
          <w:sz w:val="22"/>
          <w:szCs w:val="22"/>
        </w:rPr>
        <w:t xml:space="preserve">Nie podlegają wykluczeniu na podstawie przepisów art. 108 ust. 1 oraz art. 109 </w:t>
      </w:r>
      <w:r w:rsidR="006C1A52">
        <w:rPr>
          <w:b/>
          <w:sz w:val="22"/>
          <w:szCs w:val="22"/>
        </w:rPr>
        <w:br/>
      </w:r>
      <w:r w:rsidRPr="002E00F8">
        <w:rPr>
          <w:b/>
          <w:sz w:val="22"/>
          <w:szCs w:val="22"/>
        </w:rPr>
        <w:t xml:space="preserve">ust. 1 pkt 1)  i 4)  ustawy </w:t>
      </w:r>
      <w:proofErr w:type="spellStart"/>
      <w:r w:rsidRPr="002E00F8">
        <w:rPr>
          <w:b/>
          <w:sz w:val="22"/>
          <w:szCs w:val="22"/>
        </w:rPr>
        <w:t>Pzp</w:t>
      </w:r>
      <w:proofErr w:type="spellEnd"/>
      <w:r w:rsidRPr="002E00F8">
        <w:rPr>
          <w:b/>
          <w:sz w:val="22"/>
          <w:szCs w:val="22"/>
        </w:rPr>
        <w:t xml:space="preserve"> </w:t>
      </w:r>
    </w:p>
    <w:p w:rsidR="002E00F8" w:rsidRPr="002E00F8" w:rsidRDefault="002E00F8" w:rsidP="005A466C">
      <w:pPr>
        <w:pStyle w:val="ust"/>
        <w:spacing w:before="120" w:after="0"/>
        <w:ind w:left="786" w:firstLine="0"/>
        <w:rPr>
          <w:i/>
          <w:sz w:val="22"/>
          <w:szCs w:val="22"/>
        </w:rPr>
      </w:pPr>
      <w:r w:rsidRPr="002E00F8">
        <w:rPr>
          <w:i/>
          <w:sz w:val="22"/>
          <w:szCs w:val="22"/>
        </w:rPr>
        <w:t xml:space="preserve">Wykonawca, zgodnie z art. 110 ust. 2 ustawy </w:t>
      </w:r>
      <w:proofErr w:type="spellStart"/>
      <w:r w:rsidRPr="002E00F8">
        <w:rPr>
          <w:i/>
          <w:sz w:val="22"/>
          <w:szCs w:val="22"/>
        </w:rPr>
        <w:t>Pzp</w:t>
      </w:r>
      <w:proofErr w:type="spellEnd"/>
      <w:r w:rsidRPr="002E00F8">
        <w:rPr>
          <w:i/>
          <w:sz w:val="22"/>
          <w:szCs w:val="22"/>
        </w:rPr>
        <w:t xml:space="preserve">, nie podlega wykluczeniu </w:t>
      </w:r>
      <w:r w:rsidR="006C1A52">
        <w:rPr>
          <w:i/>
          <w:sz w:val="22"/>
          <w:szCs w:val="22"/>
        </w:rPr>
        <w:br/>
      </w:r>
      <w:r w:rsidRPr="002E00F8">
        <w:rPr>
          <w:i/>
          <w:sz w:val="22"/>
          <w:szCs w:val="22"/>
        </w:rPr>
        <w:t>w okolicznościach określonych w art. 108 ust. 1 pkt 1, 2 i 5 lub art. 109 ust. 1 pkt 4, jeżeli udowodni Zamawiającemu, że spełnił łącznie następujące przesłanki:</w:t>
      </w:r>
    </w:p>
    <w:p w:rsidR="002E00F8" w:rsidRPr="002E00F8" w:rsidRDefault="002E00F8" w:rsidP="00D901EB">
      <w:pPr>
        <w:pStyle w:val="ust"/>
        <w:numPr>
          <w:ilvl w:val="0"/>
          <w:numId w:val="10"/>
        </w:numPr>
        <w:spacing w:before="0" w:after="0"/>
        <w:ind w:left="1276" w:hanging="283"/>
        <w:rPr>
          <w:i/>
          <w:sz w:val="22"/>
          <w:szCs w:val="22"/>
        </w:rPr>
      </w:pPr>
      <w:r w:rsidRPr="002E00F8">
        <w:rPr>
          <w:i/>
          <w:sz w:val="22"/>
          <w:szCs w:val="22"/>
        </w:rPr>
        <w:t>naprawił lub zobowiązał się do naprawienia szkody wyrządzonej przestępstwem, wykroczeniem lub swoim nieprawidłowym postępowaniem, w tym poprzez zadośćuczynienie pieniężne,</w:t>
      </w:r>
    </w:p>
    <w:p w:rsidR="002E00F8" w:rsidRPr="002E00F8" w:rsidRDefault="002E00F8" w:rsidP="00D901EB">
      <w:pPr>
        <w:pStyle w:val="ust"/>
        <w:numPr>
          <w:ilvl w:val="0"/>
          <w:numId w:val="10"/>
        </w:numPr>
        <w:spacing w:before="0" w:after="0"/>
        <w:ind w:left="1276" w:hanging="283"/>
        <w:rPr>
          <w:i/>
          <w:sz w:val="22"/>
          <w:szCs w:val="22"/>
        </w:rPr>
      </w:pPr>
      <w:r w:rsidRPr="002E00F8">
        <w:rPr>
          <w: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E00F8" w:rsidRPr="002E00F8" w:rsidRDefault="002E00F8" w:rsidP="00D901EB">
      <w:pPr>
        <w:pStyle w:val="ust"/>
        <w:numPr>
          <w:ilvl w:val="0"/>
          <w:numId w:val="10"/>
        </w:numPr>
        <w:spacing w:before="0" w:after="0"/>
        <w:ind w:left="1276" w:hanging="283"/>
        <w:rPr>
          <w:i/>
          <w:sz w:val="22"/>
          <w:szCs w:val="22"/>
        </w:rPr>
      </w:pPr>
      <w:r w:rsidRPr="002E00F8">
        <w:rPr>
          <w:i/>
          <w:sz w:val="22"/>
          <w:szCs w:val="22"/>
        </w:rPr>
        <w:t>podjął konkretne środki techniczne, organizacyjne i kadrowe, odpowiednie dla zapobiegania dalszym przestępstwom, wykroczeniom lub nieprawidłowemu postępowaniu, w szczególności:</w:t>
      </w:r>
    </w:p>
    <w:p w:rsidR="002E00F8" w:rsidRPr="002E00F8" w:rsidRDefault="002E00F8" w:rsidP="00D901EB">
      <w:pPr>
        <w:pStyle w:val="ust"/>
        <w:numPr>
          <w:ilvl w:val="0"/>
          <w:numId w:val="11"/>
        </w:numPr>
        <w:spacing w:before="0" w:after="0"/>
        <w:rPr>
          <w:i/>
          <w:sz w:val="22"/>
          <w:szCs w:val="22"/>
        </w:rPr>
      </w:pPr>
      <w:r w:rsidRPr="002E00F8">
        <w:rPr>
          <w:i/>
          <w:sz w:val="22"/>
          <w:szCs w:val="22"/>
        </w:rPr>
        <w:t xml:space="preserve">zerwał wszelkie powiązania z osobami lub podmiotami odpowiedzialnymi </w:t>
      </w:r>
      <w:r w:rsidRPr="002E00F8">
        <w:rPr>
          <w:i/>
          <w:sz w:val="22"/>
          <w:szCs w:val="22"/>
        </w:rPr>
        <w:br/>
        <w:t>za nieprawidłowe postępowanie Wykonawcy,</w:t>
      </w:r>
    </w:p>
    <w:p w:rsidR="002E00F8" w:rsidRPr="002E00F8" w:rsidRDefault="002E00F8" w:rsidP="00D901EB">
      <w:pPr>
        <w:pStyle w:val="ust"/>
        <w:numPr>
          <w:ilvl w:val="0"/>
          <w:numId w:val="11"/>
        </w:numPr>
        <w:spacing w:before="0" w:after="0"/>
        <w:rPr>
          <w:i/>
          <w:sz w:val="22"/>
          <w:szCs w:val="22"/>
        </w:rPr>
      </w:pPr>
      <w:r w:rsidRPr="002E00F8">
        <w:rPr>
          <w:i/>
          <w:sz w:val="22"/>
          <w:szCs w:val="22"/>
        </w:rPr>
        <w:t>zreorganizował personel,</w:t>
      </w:r>
    </w:p>
    <w:p w:rsidR="002E00F8" w:rsidRPr="002E00F8" w:rsidRDefault="002E00F8" w:rsidP="00D901EB">
      <w:pPr>
        <w:pStyle w:val="ust"/>
        <w:numPr>
          <w:ilvl w:val="0"/>
          <w:numId w:val="11"/>
        </w:numPr>
        <w:spacing w:before="0" w:after="0"/>
        <w:rPr>
          <w:i/>
          <w:sz w:val="22"/>
          <w:szCs w:val="22"/>
        </w:rPr>
      </w:pPr>
      <w:r w:rsidRPr="002E00F8">
        <w:rPr>
          <w:i/>
          <w:sz w:val="22"/>
          <w:szCs w:val="22"/>
        </w:rPr>
        <w:t>wdrożył system sprawozdawczości i kontroli,</w:t>
      </w:r>
    </w:p>
    <w:p w:rsidR="002E00F8" w:rsidRPr="002E00F8" w:rsidRDefault="002E00F8" w:rsidP="00D901EB">
      <w:pPr>
        <w:pStyle w:val="ust"/>
        <w:numPr>
          <w:ilvl w:val="0"/>
          <w:numId w:val="11"/>
        </w:numPr>
        <w:spacing w:before="0" w:after="0"/>
        <w:rPr>
          <w:i/>
          <w:sz w:val="22"/>
          <w:szCs w:val="22"/>
        </w:rPr>
      </w:pPr>
      <w:r w:rsidRPr="002E00F8">
        <w:rPr>
          <w:i/>
          <w:sz w:val="22"/>
          <w:szCs w:val="22"/>
        </w:rPr>
        <w:t>utworzył struktury audytu wewnętrznego do monitorowania przestrzegania przepisów, wewnętrznych regulacji lub standardów,</w:t>
      </w:r>
    </w:p>
    <w:p w:rsidR="002E00F8" w:rsidRPr="002E00F8" w:rsidRDefault="002E00F8" w:rsidP="00D901EB">
      <w:pPr>
        <w:pStyle w:val="ust"/>
        <w:numPr>
          <w:ilvl w:val="0"/>
          <w:numId w:val="11"/>
        </w:numPr>
        <w:spacing w:before="0" w:after="0"/>
        <w:rPr>
          <w:i/>
          <w:sz w:val="22"/>
          <w:szCs w:val="22"/>
        </w:rPr>
      </w:pPr>
      <w:r w:rsidRPr="002E00F8">
        <w:rPr>
          <w:i/>
          <w:sz w:val="22"/>
          <w:szCs w:val="22"/>
        </w:rPr>
        <w:t xml:space="preserve">wprowadził wewnętrzne regulacje dotyczące odpowiedzialności </w:t>
      </w:r>
      <w:r w:rsidR="00BB6F87">
        <w:rPr>
          <w:i/>
          <w:sz w:val="22"/>
          <w:szCs w:val="22"/>
        </w:rPr>
        <w:br/>
      </w:r>
      <w:r w:rsidRPr="002E00F8">
        <w:rPr>
          <w:i/>
          <w:sz w:val="22"/>
          <w:szCs w:val="22"/>
        </w:rPr>
        <w:t>i odszkodowań za nieprzestrzeganie przepisów, wewnętrznych regulacji lub standardów.</w:t>
      </w:r>
    </w:p>
    <w:p w:rsidR="002E00F8" w:rsidRDefault="002E00F8" w:rsidP="005A466C">
      <w:pPr>
        <w:pStyle w:val="ust"/>
        <w:spacing w:before="120" w:after="0"/>
        <w:ind w:left="786" w:firstLine="0"/>
        <w:rPr>
          <w:i/>
          <w:sz w:val="22"/>
          <w:szCs w:val="22"/>
        </w:rPr>
      </w:pPr>
      <w:r w:rsidRPr="002E00F8">
        <w:rPr>
          <w: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rsidR="00BB6F87" w:rsidRPr="00BB6F87" w:rsidRDefault="00BB6F87" w:rsidP="00BB6F87">
      <w:pPr>
        <w:numPr>
          <w:ilvl w:val="0"/>
          <w:numId w:val="7"/>
        </w:numPr>
        <w:spacing w:before="120" w:after="0" w:line="240" w:lineRule="auto"/>
        <w:jc w:val="both"/>
        <w:rPr>
          <w:rFonts w:ascii="Times New Roman" w:eastAsia="Times New Roman" w:hAnsi="Times New Roman" w:cs="Times New Roman"/>
          <w:i/>
          <w:color w:val="FF0000"/>
        </w:rPr>
      </w:pPr>
      <w:r w:rsidRPr="00BB6F87">
        <w:rPr>
          <w:rFonts w:ascii="Times New Roman" w:eastAsia="Times New Roman" w:hAnsi="Times New Roman" w:cs="Times New Roman"/>
          <w:b/>
          <w:color w:val="FF0000"/>
        </w:rPr>
        <w:t xml:space="preserve">Nie podlegają wykluczeniu na podstawie przepisów art. 7 ust. 1 ustawy </w:t>
      </w:r>
      <w:r w:rsidRPr="00BB6F87">
        <w:rPr>
          <w:rFonts w:ascii="Times New Roman" w:eastAsia="Times New Roman" w:hAnsi="Times New Roman" w:cs="Times New Roman"/>
          <w:color w:val="FF0000"/>
        </w:rPr>
        <w:t xml:space="preserve">z dnia </w:t>
      </w:r>
      <w:r w:rsidRPr="00BB6F87">
        <w:rPr>
          <w:rFonts w:ascii="Times New Roman" w:eastAsia="Times New Roman" w:hAnsi="Times New Roman" w:cs="Times New Roman"/>
          <w:color w:val="FF0000"/>
        </w:rPr>
        <w:br/>
        <w:t xml:space="preserve">13 kwietnia 2022 r. o szczególnych rozwiązaniach w zakresie przeciwdziałania wspieraniu agresji na Ukrainę oraz służących ochronie bezpieczeństwa narodowego </w:t>
      </w:r>
      <w:r>
        <w:rPr>
          <w:rFonts w:ascii="Times New Roman" w:eastAsia="Times New Roman" w:hAnsi="Times New Roman" w:cs="Times New Roman"/>
          <w:color w:val="FF0000"/>
        </w:rPr>
        <w:br/>
      </w:r>
      <w:r w:rsidRPr="00BB6F87">
        <w:rPr>
          <w:rFonts w:ascii="Times New Roman" w:eastAsia="Times New Roman" w:hAnsi="Times New Roman" w:cs="Times New Roman"/>
          <w:color w:val="FF0000"/>
        </w:rPr>
        <w:t>(Dz. U. z 2022 r., poz. 835).</w:t>
      </w:r>
      <w:r w:rsidRPr="00BB6F87">
        <w:rPr>
          <w:rFonts w:ascii="Times New Roman" w:eastAsia="Times New Roman" w:hAnsi="Times New Roman" w:cs="Times New Roman"/>
          <w:b/>
          <w:color w:val="FF0000"/>
        </w:rPr>
        <w:t xml:space="preserve">  </w:t>
      </w:r>
    </w:p>
    <w:p w:rsidR="00BB6F87" w:rsidRPr="00BB6F87" w:rsidRDefault="00BB6F87" w:rsidP="00BB6F87">
      <w:pPr>
        <w:spacing w:before="120" w:after="120" w:line="240" w:lineRule="auto"/>
        <w:ind w:left="786"/>
        <w:jc w:val="both"/>
        <w:rPr>
          <w:rFonts w:ascii="Times New Roman" w:eastAsia="Times New Roman" w:hAnsi="Times New Roman" w:cs="Times New Roman"/>
          <w:b/>
          <w:color w:val="FF0000"/>
        </w:rPr>
      </w:pPr>
      <w:r w:rsidRPr="00BB6F87">
        <w:rPr>
          <w:rFonts w:ascii="Times New Roman" w:eastAsia="Times New Roman" w:hAnsi="Times New Roman" w:cs="Times New Roman"/>
          <w:b/>
          <w:color w:val="FF0000"/>
        </w:rPr>
        <w:t xml:space="preserve">Zgodnie z art. 7 ust. 1 ustawy z dnia 13 kwietnia 2022 r. o szczególnych rozwiązaniach w zakresie przeciwdziałania wspieraniu agresji na Ukrainę oraz służących ochronie bezpieczeństwa narodowego (Dz. U. z 2022 r., poz. 835), </w:t>
      </w:r>
      <w:r>
        <w:rPr>
          <w:rFonts w:ascii="Times New Roman" w:eastAsia="Times New Roman" w:hAnsi="Times New Roman" w:cs="Times New Roman"/>
          <w:b/>
          <w:color w:val="FF0000"/>
        </w:rPr>
        <w:br/>
      </w:r>
      <w:r w:rsidRPr="00BB6F87">
        <w:rPr>
          <w:rFonts w:ascii="Times New Roman" w:eastAsia="Times New Roman" w:hAnsi="Times New Roman" w:cs="Times New Roman"/>
          <w:b/>
          <w:color w:val="FF0000"/>
        </w:rPr>
        <w:t xml:space="preserve">z postępowania o udzielenie zamówienia publicznego wyklucza się na okres </w:t>
      </w:r>
      <w:r>
        <w:rPr>
          <w:rFonts w:ascii="Times New Roman" w:eastAsia="Times New Roman" w:hAnsi="Times New Roman" w:cs="Times New Roman"/>
          <w:b/>
          <w:color w:val="FF0000"/>
        </w:rPr>
        <w:br/>
      </w:r>
      <w:r w:rsidRPr="00BB6F87">
        <w:rPr>
          <w:rFonts w:ascii="Times New Roman" w:eastAsia="Times New Roman" w:hAnsi="Times New Roman" w:cs="Times New Roman"/>
          <w:b/>
          <w:color w:val="FF0000"/>
        </w:rPr>
        <w:t>nw. okoliczności:</w:t>
      </w:r>
    </w:p>
    <w:p w:rsidR="00BB6F87" w:rsidRPr="00BB6F87" w:rsidRDefault="00BB6F87" w:rsidP="00BB6F87">
      <w:pPr>
        <w:numPr>
          <w:ilvl w:val="0"/>
          <w:numId w:val="14"/>
        </w:numPr>
        <w:spacing w:before="120" w:after="0" w:line="240" w:lineRule="auto"/>
        <w:jc w:val="both"/>
        <w:rPr>
          <w:rFonts w:ascii="Times New Roman" w:eastAsia="Times New Roman" w:hAnsi="Times New Roman" w:cs="Times New Roman"/>
          <w:i/>
          <w:color w:val="FF0000"/>
        </w:rPr>
      </w:pPr>
      <w:r w:rsidRPr="00BB6F87">
        <w:rPr>
          <w:rFonts w:ascii="Times New Roman" w:eastAsia="Times New Roman" w:hAnsi="Times New Roman" w:cs="Times New Roman"/>
          <w:color w:val="FF0000"/>
        </w:rPr>
        <w:t xml:space="preserve">Wykonawcę wymienionego w wykazach określonych w rozporządzeniu 765/2006 </w:t>
      </w:r>
      <w:r w:rsidRPr="00BB6F87">
        <w:rPr>
          <w:rFonts w:ascii="Times New Roman" w:eastAsia="Times New Roman" w:hAnsi="Times New Roman" w:cs="Times New Roman"/>
          <w:color w:val="FF0000"/>
        </w:rPr>
        <w:b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r>
        <w:rPr>
          <w:rFonts w:ascii="Times New Roman" w:eastAsia="Times New Roman" w:hAnsi="Times New Roman" w:cs="Times New Roman"/>
          <w:color w:val="FF0000"/>
        </w:rPr>
        <w:t xml:space="preserve"> </w:t>
      </w:r>
      <w:r w:rsidRPr="00BB6F87">
        <w:rPr>
          <w:rFonts w:ascii="Times New Roman" w:eastAsia="Times New Roman" w:hAnsi="Times New Roman" w:cs="Times New Roman"/>
          <w:color w:val="FF0000"/>
        </w:rPr>
        <w:t>(Dz. U. z 2022 r., poz. 835);</w:t>
      </w:r>
      <w:r w:rsidRPr="00BB6F87">
        <w:rPr>
          <w:rFonts w:ascii="Times New Roman" w:eastAsia="Times New Roman" w:hAnsi="Times New Roman" w:cs="Times New Roman"/>
          <w:b/>
          <w:color w:val="FF0000"/>
        </w:rPr>
        <w:t xml:space="preserve"> </w:t>
      </w:r>
    </w:p>
    <w:p w:rsidR="00BB6F87" w:rsidRPr="00BB6F87" w:rsidRDefault="00BB6F87" w:rsidP="00BB6F87">
      <w:pPr>
        <w:numPr>
          <w:ilvl w:val="0"/>
          <w:numId w:val="14"/>
        </w:numPr>
        <w:spacing w:before="120" w:after="0" w:line="240" w:lineRule="auto"/>
        <w:jc w:val="both"/>
        <w:rPr>
          <w:rFonts w:ascii="Times New Roman" w:eastAsia="Times New Roman" w:hAnsi="Times New Roman" w:cs="Times New Roman"/>
          <w:i/>
          <w:color w:val="FF0000"/>
        </w:rPr>
      </w:pPr>
      <w:r w:rsidRPr="00BB6F87">
        <w:rPr>
          <w:rFonts w:ascii="Times New Roman" w:eastAsia="Times New Roman" w:hAnsi="Times New Roman" w:cs="Times New Roman"/>
          <w:color w:val="FF0000"/>
        </w:rPr>
        <w:t xml:space="preserve">Wykonawcę, którego beneficjentem rzeczywistym  w rozumieniu ustawy z dnia </w:t>
      </w:r>
      <w:r>
        <w:rPr>
          <w:rFonts w:ascii="Times New Roman" w:eastAsia="Times New Roman" w:hAnsi="Times New Roman" w:cs="Times New Roman"/>
          <w:color w:val="FF0000"/>
        </w:rPr>
        <w:br/>
      </w:r>
      <w:r w:rsidRPr="00BB6F87">
        <w:rPr>
          <w:rFonts w:ascii="Times New Roman" w:eastAsia="Times New Roman" w:hAnsi="Times New Roman" w:cs="Times New Roman"/>
          <w:color w:val="FF0000"/>
        </w:rPr>
        <w:t xml:space="preserve">1 marca 2018 r. o przeciwdziałaniu praniu pieniędzy oraz finansowaniu terroryzmu </w:t>
      </w:r>
      <w:r w:rsidRPr="00BB6F87">
        <w:rPr>
          <w:rFonts w:ascii="Times New Roman" w:eastAsia="Times New Roman" w:hAnsi="Times New Roman" w:cs="Times New Roman"/>
          <w:color w:val="FF0000"/>
        </w:rPr>
        <w:br/>
        <w:t xml:space="preserve">(Dz. U. z 2022 r. poz. 593 i 655) jest osoba wymieniona w wykazach określonych </w:t>
      </w:r>
      <w:r w:rsidRPr="00BB6F87">
        <w:rPr>
          <w:rFonts w:ascii="Times New Roman" w:eastAsia="Times New Roman" w:hAnsi="Times New Roman" w:cs="Times New Roman"/>
          <w:color w:val="FF0000"/>
        </w:rPr>
        <w:br/>
        <w:t xml:space="preserve">w rozporządzeniu 765/2006 i rozporządzeniu 269/2014 albo wpisana na listę </w:t>
      </w:r>
      <w:r w:rsidRPr="00BB6F87">
        <w:rPr>
          <w:rFonts w:ascii="Times New Roman" w:eastAsia="Times New Roman" w:hAnsi="Times New Roman" w:cs="Times New Roman"/>
          <w:color w:val="FF0000"/>
        </w:rPr>
        <w:br/>
        <w:t>na podstawie decyzji w sprawie wpisu na listę rozstrzygającej o zastosowaniu środka, o którym mowa w art. 1 pkt 3 ustawy z dnia 13 kwietnia 2022 r.</w:t>
      </w:r>
      <w:r>
        <w:rPr>
          <w:rFonts w:ascii="Times New Roman" w:eastAsia="Times New Roman" w:hAnsi="Times New Roman" w:cs="Times New Roman"/>
          <w:color w:val="FF0000"/>
        </w:rPr>
        <w:br/>
      </w:r>
      <w:r w:rsidRPr="00BB6F87">
        <w:rPr>
          <w:rFonts w:ascii="Times New Roman" w:eastAsia="Times New Roman" w:hAnsi="Times New Roman" w:cs="Times New Roman"/>
          <w:color w:val="FF0000"/>
        </w:rPr>
        <w:lastRenderedPageBreak/>
        <w:t xml:space="preserve">o szczególnych rozwiązaniach w zakresie przeciwdziałania wspieraniu agresji </w:t>
      </w:r>
      <w:r>
        <w:rPr>
          <w:rFonts w:ascii="Times New Roman" w:eastAsia="Times New Roman" w:hAnsi="Times New Roman" w:cs="Times New Roman"/>
          <w:color w:val="FF0000"/>
        </w:rPr>
        <w:br/>
      </w:r>
      <w:r w:rsidRPr="00BB6F87">
        <w:rPr>
          <w:rFonts w:ascii="Times New Roman" w:eastAsia="Times New Roman" w:hAnsi="Times New Roman" w:cs="Times New Roman"/>
          <w:color w:val="FF0000"/>
        </w:rPr>
        <w:t>na Ukrainę oraz służących ochronie bezpieczeństwa narodowego (Dz. U. z 2022 r., poz. 835);</w:t>
      </w:r>
    </w:p>
    <w:p w:rsidR="006C1A52" w:rsidRPr="00BB6F87" w:rsidRDefault="00BB6F87" w:rsidP="00BB6F87">
      <w:pPr>
        <w:numPr>
          <w:ilvl w:val="0"/>
          <w:numId w:val="14"/>
        </w:numPr>
        <w:spacing w:before="120" w:after="60" w:line="240" w:lineRule="auto"/>
        <w:jc w:val="both"/>
        <w:rPr>
          <w:rFonts w:ascii="Times New Roman" w:eastAsia="Times New Roman" w:hAnsi="Times New Roman" w:cs="Times New Roman"/>
          <w:color w:val="FF0000"/>
        </w:rPr>
      </w:pPr>
      <w:r w:rsidRPr="00BB6F87">
        <w:rPr>
          <w:rFonts w:ascii="Times New Roman" w:eastAsia="Times New Roman" w:hAnsi="Times New Roman" w:cs="Times New Roman"/>
          <w:color w:val="FF0000"/>
        </w:rPr>
        <w:t xml:space="preserve">Wykonawcę, którego jednostką dominującą w rozumieniu art. 3 ust. 1 pkt 37 ustawy </w:t>
      </w:r>
      <w:r w:rsidRPr="00BB6F87">
        <w:rPr>
          <w:rFonts w:ascii="Times New Roman" w:eastAsia="Times New Roman" w:hAnsi="Times New Roman" w:cs="Times New Roman"/>
          <w:color w:val="FF0000"/>
        </w:rPr>
        <w:br/>
        <w:t xml:space="preserve">z dnia 29 września 1994 r. o rachunkowości (Dz.U. z 2021 r. poz. 2017, 2105 i 2106), jest podmiot wymieniony w wykazach określonych w rozporządzeniu 765/2006 </w:t>
      </w:r>
      <w:r w:rsidRPr="00BB6F87">
        <w:rPr>
          <w:rFonts w:ascii="Times New Roman" w:eastAsia="Times New Roman" w:hAnsi="Times New Roman" w:cs="Times New Roman"/>
          <w:color w:val="FF0000"/>
        </w:rPr>
        <w:br/>
        <w:t xml:space="preserve">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w:t>
      </w:r>
    </w:p>
    <w:p w:rsidR="002E00F8" w:rsidRPr="002E00F8" w:rsidRDefault="002E00F8" w:rsidP="00D901EB">
      <w:pPr>
        <w:pStyle w:val="ust"/>
        <w:numPr>
          <w:ilvl w:val="0"/>
          <w:numId w:val="9"/>
        </w:numPr>
        <w:spacing w:before="120"/>
        <w:ind w:left="426" w:hanging="66"/>
        <w:rPr>
          <w:b/>
          <w:sz w:val="22"/>
          <w:szCs w:val="22"/>
        </w:rPr>
      </w:pPr>
      <w:r w:rsidRPr="002E00F8">
        <w:rPr>
          <w:b/>
          <w:sz w:val="22"/>
          <w:szCs w:val="22"/>
        </w:rPr>
        <w:t>Poleganie na podmiotach udostępniających zasoby</w:t>
      </w:r>
    </w:p>
    <w:p w:rsidR="002E00F8" w:rsidRPr="002E00F8" w:rsidRDefault="002E00F8" w:rsidP="00D901EB">
      <w:pPr>
        <w:pStyle w:val="ust"/>
        <w:numPr>
          <w:ilvl w:val="0"/>
          <w:numId w:val="13"/>
        </w:numPr>
        <w:spacing w:before="120"/>
        <w:ind w:left="709" w:hanging="283"/>
        <w:rPr>
          <w:b/>
          <w:sz w:val="22"/>
          <w:szCs w:val="22"/>
        </w:rPr>
      </w:pPr>
      <w:r w:rsidRPr="002E00F8">
        <w:rPr>
          <w:sz w:val="22"/>
          <w:szCs w:val="22"/>
        </w:rPr>
        <w:t xml:space="preserve">Wykonawca może w celu potwierdzenia spełniania warunków udziału w postępowaniu, </w:t>
      </w:r>
      <w:r w:rsidRPr="002E00F8">
        <w:rPr>
          <w:sz w:val="22"/>
          <w:szCs w:val="22"/>
        </w:rPr>
        <w:br/>
        <w:t xml:space="preserve">o których mowa w Rozdziale VIII ust. I pkt 1 </w:t>
      </w:r>
      <w:proofErr w:type="spellStart"/>
      <w:r w:rsidRPr="002E00F8">
        <w:rPr>
          <w:sz w:val="22"/>
          <w:szCs w:val="22"/>
        </w:rPr>
        <w:t>ppkt</w:t>
      </w:r>
      <w:proofErr w:type="spellEnd"/>
      <w:r w:rsidRPr="002E00F8">
        <w:rPr>
          <w:sz w:val="22"/>
          <w:szCs w:val="22"/>
        </w:rPr>
        <w:t xml:space="preserve"> 3) i 4)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przypadku warunku, o którym mowa w Rozdziale VIII ust. I </w:t>
      </w:r>
      <w:r w:rsidR="006C1A52">
        <w:rPr>
          <w:sz w:val="22"/>
          <w:szCs w:val="22"/>
        </w:rPr>
        <w:br/>
      </w:r>
      <w:r w:rsidRPr="002E00F8">
        <w:rPr>
          <w:sz w:val="22"/>
          <w:szCs w:val="22"/>
        </w:rPr>
        <w:t xml:space="preserve">pkt 1 </w:t>
      </w:r>
      <w:proofErr w:type="spellStart"/>
      <w:r w:rsidRPr="002E00F8">
        <w:rPr>
          <w:sz w:val="22"/>
          <w:szCs w:val="22"/>
        </w:rPr>
        <w:t>ppkt</w:t>
      </w:r>
      <w:proofErr w:type="spellEnd"/>
      <w:r w:rsidRPr="002E00F8">
        <w:rPr>
          <w:sz w:val="22"/>
          <w:szCs w:val="22"/>
        </w:rPr>
        <w:t xml:space="preserve"> 4) Wykonawcy mogą polegać na zdolnościach podmiotów udostępniających zasoby, jeśli podmioty te wykonają usługi, do realizacji których te zdolności </w:t>
      </w:r>
      <w:r w:rsidR="006C1A52">
        <w:rPr>
          <w:sz w:val="22"/>
          <w:szCs w:val="22"/>
        </w:rPr>
        <w:br/>
      </w:r>
      <w:r w:rsidRPr="002E00F8">
        <w:rPr>
          <w:sz w:val="22"/>
          <w:szCs w:val="22"/>
        </w:rPr>
        <w:t>są wymagane.</w:t>
      </w:r>
    </w:p>
    <w:p w:rsidR="002E00F8" w:rsidRPr="002E00F8" w:rsidRDefault="002E00F8" w:rsidP="00D901EB">
      <w:pPr>
        <w:pStyle w:val="ust"/>
        <w:numPr>
          <w:ilvl w:val="0"/>
          <w:numId w:val="13"/>
        </w:numPr>
        <w:spacing w:before="0" w:after="0"/>
        <w:ind w:left="709" w:hanging="283"/>
        <w:rPr>
          <w:bCs/>
          <w:sz w:val="22"/>
          <w:szCs w:val="22"/>
        </w:rPr>
      </w:pPr>
      <w:r w:rsidRPr="002E00F8">
        <w:rPr>
          <w:sz w:val="22"/>
          <w:szCs w:val="22"/>
        </w:rPr>
        <w:t xml:space="preserve">Wykonawca, który polega na zdolnościach lub sytuacji podmiotów udostępniających zasoby składa, </w:t>
      </w:r>
      <w:r w:rsidRPr="002E00F8">
        <w:rPr>
          <w:sz w:val="22"/>
          <w:szCs w:val="22"/>
          <w:u w:val="single"/>
        </w:rPr>
        <w:t>wraz z ofertą</w:t>
      </w:r>
      <w:r w:rsidRPr="002E00F8">
        <w:rPr>
          <w:sz w:val="22"/>
          <w:szCs w:val="22"/>
        </w:rPr>
        <w:t xml:space="preserve">, zobowiązanie podmiotu udostępniającego zasoby </w:t>
      </w:r>
      <w:r w:rsidR="006C1A52">
        <w:rPr>
          <w:sz w:val="22"/>
          <w:szCs w:val="22"/>
        </w:rPr>
        <w:br/>
      </w:r>
      <w:r w:rsidRPr="002E00F8">
        <w:rPr>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w:t>
      </w:r>
      <w:r w:rsidR="006C1A52">
        <w:rPr>
          <w:sz w:val="22"/>
          <w:szCs w:val="22"/>
        </w:rPr>
        <w:br/>
      </w:r>
      <w:r w:rsidRPr="002E00F8">
        <w:rPr>
          <w:sz w:val="22"/>
          <w:szCs w:val="22"/>
        </w:rPr>
        <w:t>do tych zasobów oraz musi określać w szczególności:</w:t>
      </w:r>
    </w:p>
    <w:p w:rsidR="002E00F8" w:rsidRPr="002E00F8" w:rsidRDefault="002E00F8" w:rsidP="00D901EB">
      <w:pPr>
        <w:pStyle w:val="ust"/>
        <w:numPr>
          <w:ilvl w:val="0"/>
          <w:numId w:val="12"/>
        </w:numPr>
        <w:spacing w:before="0" w:after="0"/>
        <w:rPr>
          <w:bCs/>
          <w:sz w:val="22"/>
          <w:szCs w:val="22"/>
        </w:rPr>
      </w:pPr>
      <w:r w:rsidRPr="002E00F8">
        <w:rPr>
          <w:sz w:val="22"/>
          <w:szCs w:val="22"/>
        </w:rPr>
        <w:t>zakres dostępnych Wykonawcy zasobów podmiotu udostępniającego zasoby,</w:t>
      </w:r>
    </w:p>
    <w:p w:rsidR="002E00F8" w:rsidRPr="002E00F8" w:rsidRDefault="002E00F8" w:rsidP="00D901EB">
      <w:pPr>
        <w:pStyle w:val="ust"/>
        <w:numPr>
          <w:ilvl w:val="0"/>
          <w:numId w:val="12"/>
        </w:numPr>
        <w:spacing w:before="0" w:after="0"/>
        <w:rPr>
          <w:bCs/>
          <w:sz w:val="22"/>
          <w:szCs w:val="22"/>
        </w:rPr>
      </w:pPr>
      <w:r w:rsidRPr="002E00F8">
        <w:rPr>
          <w:bCs/>
          <w:sz w:val="22"/>
          <w:szCs w:val="22"/>
        </w:rPr>
        <w:t>sposób i okres udostępnienia Wykonawcy i wykorzystania przez niego zasobów podmiotu udostępniającego te zasoby przy wykonywaniu zamówienia.</w:t>
      </w:r>
    </w:p>
    <w:p w:rsidR="002E00F8" w:rsidRPr="002E00F8" w:rsidRDefault="002E00F8" w:rsidP="00D901EB">
      <w:pPr>
        <w:pStyle w:val="ust"/>
        <w:numPr>
          <w:ilvl w:val="0"/>
          <w:numId w:val="13"/>
        </w:numPr>
        <w:spacing w:before="120" w:after="0"/>
        <w:ind w:left="709" w:hanging="284"/>
        <w:rPr>
          <w:sz w:val="22"/>
          <w:szCs w:val="22"/>
        </w:rPr>
      </w:pPr>
      <w:r w:rsidRPr="002E00F8">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t>
      </w:r>
      <w:r w:rsidR="006C1A52">
        <w:rPr>
          <w:sz w:val="22"/>
          <w:szCs w:val="22"/>
        </w:rPr>
        <w:br/>
      </w:r>
      <w:r w:rsidRPr="002E00F8">
        <w:rPr>
          <w:sz w:val="22"/>
          <w:szCs w:val="22"/>
        </w:rPr>
        <w:t>w postępowaniu oraz bada, czy nie zachodzą wobec tego podmiotu podstawy wykluczenia, o których mowa w art. 108 ust. 1 oraz art. 109 ust. 1 pkt 1)  i 4)</w:t>
      </w:r>
      <w:r w:rsidRPr="002E00F8">
        <w:rPr>
          <w:b/>
          <w:sz w:val="22"/>
          <w:szCs w:val="22"/>
        </w:rPr>
        <w:t xml:space="preserve"> </w:t>
      </w:r>
      <w:r w:rsidRPr="002E00F8">
        <w:rPr>
          <w:sz w:val="22"/>
          <w:szCs w:val="22"/>
        </w:rPr>
        <w:t xml:space="preserve">ustawy </w:t>
      </w:r>
      <w:proofErr w:type="spellStart"/>
      <w:r w:rsidRPr="002E00F8">
        <w:rPr>
          <w:sz w:val="22"/>
          <w:szCs w:val="22"/>
        </w:rPr>
        <w:t>Pzp</w:t>
      </w:r>
      <w:proofErr w:type="spellEnd"/>
      <w:r w:rsidRPr="002E00F8">
        <w:rPr>
          <w:sz w:val="22"/>
          <w:szCs w:val="22"/>
        </w:rPr>
        <w:t xml:space="preserve">. </w:t>
      </w:r>
    </w:p>
    <w:p w:rsidR="002E00F8" w:rsidRPr="002E00F8" w:rsidRDefault="002E00F8" w:rsidP="00D901EB">
      <w:pPr>
        <w:pStyle w:val="ust"/>
        <w:numPr>
          <w:ilvl w:val="0"/>
          <w:numId w:val="13"/>
        </w:numPr>
        <w:spacing w:before="120" w:after="0"/>
        <w:ind w:left="709" w:hanging="284"/>
        <w:rPr>
          <w:b/>
          <w:sz w:val="22"/>
          <w:szCs w:val="22"/>
        </w:rPr>
      </w:pPr>
      <w:r w:rsidRPr="002E00F8">
        <w:rPr>
          <w:sz w:val="22"/>
          <w:szCs w:val="22"/>
        </w:rPr>
        <w:t>Wykonawca nie może, po upływie terminu składania ofert, powoływać się na zdolności techniczne lub zawodowe lub sytuacje ekonomiczną lub finansową podmiotów udostępniających zasoby, jeżeli na etapie składania ofert nie polegał on w danym zakresie na zdolnościach lub sytuacji podmiotów udostępniających zasoby.</w:t>
      </w:r>
    </w:p>
    <w:p w:rsidR="002E00F8" w:rsidRPr="002E00F8" w:rsidRDefault="002E00F8" w:rsidP="00D901EB">
      <w:pPr>
        <w:pStyle w:val="ust"/>
        <w:numPr>
          <w:ilvl w:val="0"/>
          <w:numId w:val="13"/>
        </w:numPr>
        <w:spacing w:before="120" w:after="0"/>
        <w:ind w:left="709" w:hanging="284"/>
        <w:rPr>
          <w:b/>
          <w:sz w:val="22"/>
          <w:szCs w:val="22"/>
        </w:rPr>
      </w:pPr>
      <w:r w:rsidRPr="002E00F8">
        <w:rPr>
          <w:sz w:val="22"/>
          <w:szCs w:val="22"/>
        </w:rPr>
        <w:t xml:space="preserve">Podmiot, który zobowiązał się do udostępnienia zasobów, odpowiada solidarnie </w:t>
      </w:r>
      <w:r w:rsidRPr="002E00F8">
        <w:rPr>
          <w:sz w:val="22"/>
          <w:szCs w:val="22"/>
        </w:rPr>
        <w:br/>
        <w:t>z Wykonawcą, który polega na jego sytuacji finansowej lub ekonomicznej, za szkodę poniesioną przez Zamawiającego powstałą wskutek nieudostępnienia tych zasobów, chyba że za nieudostępnienie zasobów podmiot ten nie ponosi winy.</w:t>
      </w:r>
    </w:p>
    <w:p w:rsidR="002E00F8" w:rsidRPr="002E00F8" w:rsidRDefault="002E00F8" w:rsidP="00D901EB">
      <w:pPr>
        <w:pStyle w:val="ust"/>
        <w:numPr>
          <w:ilvl w:val="0"/>
          <w:numId w:val="9"/>
        </w:numPr>
        <w:spacing w:before="120"/>
        <w:ind w:left="426" w:hanging="66"/>
        <w:rPr>
          <w:b/>
          <w:sz w:val="22"/>
          <w:szCs w:val="22"/>
        </w:rPr>
      </w:pPr>
      <w:r w:rsidRPr="002E00F8">
        <w:rPr>
          <w:b/>
          <w:sz w:val="22"/>
          <w:szCs w:val="22"/>
        </w:rPr>
        <w:t xml:space="preserve">Przedmiotowe środki dowodowe: </w:t>
      </w:r>
    </w:p>
    <w:p w:rsidR="002E00F8" w:rsidRPr="002E00F8" w:rsidRDefault="002E00F8" w:rsidP="005A466C">
      <w:pPr>
        <w:pStyle w:val="ust"/>
        <w:spacing w:before="120"/>
        <w:ind w:left="851" w:firstLine="0"/>
        <w:rPr>
          <w:bCs/>
          <w:i/>
          <w:sz w:val="22"/>
          <w:szCs w:val="22"/>
        </w:rPr>
      </w:pPr>
      <w:r w:rsidRPr="002E00F8">
        <w:rPr>
          <w:bCs/>
          <w:i/>
          <w:sz w:val="22"/>
          <w:szCs w:val="22"/>
        </w:rPr>
        <w:t xml:space="preserve">Zamawiający nie stawia warunku dotyczącego przedmiotowych środków dowodowych. </w:t>
      </w:r>
    </w:p>
    <w:p w:rsidR="002E00F8" w:rsidRPr="002E00F8" w:rsidRDefault="002E00F8" w:rsidP="00D901EB">
      <w:pPr>
        <w:pStyle w:val="ust"/>
        <w:numPr>
          <w:ilvl w:val="0"/>
          <w:numId w:val="9"/>
        </w:numPr>
        <w:spacing w:before="120"/>
        <w:ind w:left="426" w:hanging="66"/>
        <w:rPr>
          <w:b/>
          <w:i/>
          <w:sz w:val="22"/>
          <w:szCs w:val="22"/>
        </w:rPr>
      </w:pPr>
      <w:r w:rsidRPr="002E00F8">
        <w:rPr>
          <w:b/>
          <w:sz w:val="22"/>
          <w:szCs w:val="22"/>
        </w:rPr>
        <w:t xml:space="preserve">W </w:t>
      </w:r>
      <w:r w:rsidRPr="002E00F8">
        <w:rPr>
          <w:b/>
          <w:bCs/>
          <w:sz w:val="22"/>
          <w:szCs w:val="22"/>
        </w:rPr>
        <w:t>przypadku</w:t>
      </w:r>
      <w:r w:rsidRPr="002E00F8">
        <w:rPr>
          <w:b/>
          <w:sz w:val="22"/>
          <w:szCs w:val="22"/>
        </w:rPr>
        <w:t xml:space="preserve"> Wykonawców wspólnie ubiegających się o udzielenie zamówienia wymaga się, aby:</w:t>
      </w:r>
    </w:p>
    <w:p w:rsidR="002E00F8" w:rsidRPr="002E00F8" w:rsidRDefault="002E00F8" w:rsidP="005A466C">
      <w:pPr>
        <w:pStyle w:val="pkt"/>
        <w:ind w:left="993" w:hanging="284"/>
        <w:rPr>
          <w:sz w:val="22"/>
          <w:szCs w:val="22"/>
        </w:rPr>
      </w:pPr>
      <w:r w:rsidRPr="002E00F8">
        <w:rPr>
          <w:sz w:val="22"/>
          <w:szCs w:val="22"/>
        </w:rPr>
        <w:lastRenderedPageBreak/>
        <w:t xml:space="preserve">1. przynajmniej jeden z Wykonawców (lub wszyscy) spełniał wymagania, o których mowa w ust. I pkt. 1, </w:t>
      </w:r>
      <w:proofErr w:type="spellStart"/>
      <w:r w:rsidRPr="002E00F8">
        <w:rPr>
          <w:sz w:val="22"/>
          <w:szCs w:val="22"/>
        </w:rPr>
        <w:t>ppkt</w:t>
      </w:r>
      <w:proofErr w:type="spellEnd"/>
      <w:r w:rsidRPr="002E00F8">
        <w:rPr>
          <w:sz w:val="22"/>
          <w:szCs w:val="22"/>
        </w:rPr>
        <w:t xml:space="preserve"> 3 i 4 niniejszego Rozdziału SWZ, </w:t>
      </w:r>
    </w:p>
    <w:p w:rsidR="002E00F8" w:rsidRPr="002E00F8" w:rsidRDefault="002E00F8" w:rsidP="005A466C">
      <w:pPr>
        <w:pStyle w:val="pkt"/>
        <w:ind w:left="1134" w:hanging="141"/>
        <w:rPr>
          <w:i/>
          <w:sz w:val="22"/>
          <w:szCs w:val="22"/>
        </w:rPr>
      </w:pPr>
      <w:r w:rsidRPr="002E00F8">
        <w:rPr>
          <w:i/>
          <w:sz w:val="22"/>
          <w:szCs w:val="22"/>
        </w:rPr>
        <w:t xml:space="preserve">- w celu potwierdzenia spełniania warunku udziału w postępowaniu dotyczącego sytuacji ekonomicznej lub finansowej Wykonawcy wspólnie ubiegający się </w:t>
      </w:r>
      <w:r w:rsidR="006C1A52">
        <w:rPr>
          <w:i/>
          <w:sz w:val="22"/>
          <w:szCs w:val="22"/>
        </w:rPr>
        <w:br/>
      </w:r>
      <w:r w:rsidRPr="002E00F8">
        <w:rPr>
          <w:i/>
          <w:sz w:val="22"/>
          <w:szCs w:val="22"/>
        </w:rPr>
        <w:t xml:space="preserve">o udzielenie zamówienia mogą spełnić ten warunek łącznie tzn. co najmniej jeden </w:t>
      </w:r>
      <w:r w:rsidR="006C1A52">
        <w:rPr>
          <w:i/>
          <w:sz w:val="22"/>
          <w:szCs w:val="22"/>
        </w:rPr>
        <w:br/>
      </w:r>
      <w:r w:rsidRPr="002E00F8">
        <w:rPr>
          <w:i/>
          <w:sz w:val="22"/>
          <w:szCs w:val="22"/>
        </w:rPr>
        <w:t>z Wykonawców spełni warunek lub Wykonawcy spełnią go łącznie,</w:t>
      </w:r>
    </w:p>
    <w:p w:rsidR="002E00F8" w:rsidRPr="002E00F8" w:rsidRDefault="002E00F8" w:rsidP="005A466C">
      <w:pPr>
        <w:pStyle w:val="pkt"/>
        <w:ind w:left="1134" w:hanging="141"/>
        <w:rPr>
          <w:i/>
          <w:color w:val="FF0000"/>
          <w:sz w:val="22"/>
          <w:szCs w:val="22"/>
        </w:rPr>
      </w:pPr>
      <w:r w:rsidRPr="002E00F8">
        <w:rPr>
          <w:i/>
          <w:sz w:val="22"/>
          <w:szCs w:val="22"/>
        </w:rPr>
        <w:t xml:space="preserve">- w celu potwierdzenia spełniania warunku udziału w postępowaniu dotyczącego zdolności technicznej lub zawodowej Wykonawcy wspólnie ubiegający się </w:t>
      </w:r>
      <w:r w:rsidR="006C1A52">
        <w:rPr>
          <w:i/>
          <w:sz w:val="22"/>
          <w:szCs w:val="22"/>
        </w:rPr>
        <w:br/>
      </w:r>
      <w:r w:rsidRPr="002E00F8">
        <w:rPr>
          <w:i/>
          <w:sz w:val="22"/>
          <w:szCs w:val="22"/>
        </w:rPr>
        <w:t>o udzielenie zamówienia, mogą polegać na zdolnościach tych z Wykonawców, którzy wykonają usługi do realizacji których</w:t>
      </w:r>
      <w:r w:rsidR="006C1A52">
        <w:rPr>
          <w:i/>
          <w:sz w:val="22"/>
          <w:szCs w:val="22"/>
        </w:rPr>
        <w:t xml:space="preserve"> </w:t>
      </w:r>
      <w:r w:rsidRPr="002E00F8">
        <w:rPr>
          <w:i/>
          <w:sz w:val="22"/>
          <w:szCs w:val="22"/>
        </w:rPr>
        <w:t xml:space="preserve">te zdolności są wymagane. </w:t>
      </w:r>
    </w:p>
    <w:p w:rsidR="002E00F8" w:rsidRPr="002E00F8" w:rsidRDefault="002E00F8" w:rsidP="005A466C">
      <w:pPr>
        <w:pStyle w:val="pkt"/>
        <w:ind w:left="993" w:hanging="284"/>
        <w:rPr>
          <w:sz w:val="22"/>
          <w:szCs w:val="22"/>
        </w:rPr>
      </w:pPr>
      <w:r w:rsidRPr="002E00F8">
        <w:rPr>
          <w:sz w:val="22"/>
          <w:szCs w:val="22"/>
        </w:rPr>
        <w:t>2. żaden z Wykonawców wspólnie ubiegających się o udzielenie zamówienia nie podlegał wykluczeniu na podstawie art. 108 ust. 1 oraz art. 109 ust. 1 pkt 1) i 4)</w:t>
      </w:r>
      <w:r w:rsidRPr="002E00F8">
        <w:rPr>
          <w:b/>
          <w:sz w:val="22"/>
          <w:szCs w:val="22"/>
        </w:rPr>
        <w:t xml:space="preserve"> </w:t>
      </w:r>
      <w:r w:rsidRPr="002E00F8">
        <w:rPr>
          <w:sz w:val="22"/>
          <w:szCs w:val="22"/>
        </w:rPr>
        <w:t xml:space="preserve">ustawy </w:t>
      </w:r>
      <w:proofErr w:type="spellStart"/>
      <w:r w:rsidRPr="002E00F8">
        <w:rPr>
          <w:sz w:val="22"/>
          <w:szCs w:val="22"/>
        </w:rPr>
        <w:t>Pzp</w:t>
      </w:r>
      <w:proofErr w:type="spellEnd"/>
      <w:r w:rsidR="006C1A52">
        <w:rPr>
          <w:sz w:val="22"/>
          <w:szCs w:val="22"/>
        </w:rPr>
        <w:t xml:space="preserve"> </w:t>
      </w:r>
      <w:r w:rsidR="006C1A52" w:rsidRPr="006C1A52">
        <w:rPr>
          <w:color w:val="FF0000"/>
          <w:sz w:val="22"/>
          <w:szCs w:val="22"/>
        </w:rPr>
        <w:t>oraz art. 7 ust. 1 ustawy</w:t>
      </w:r>
      <w:r w:rsidR="006C1A52" w:rsidRPr="006C1A52">
        <w:rPr>
          <w:b/>
          <w:color w:val="FF0000"/>
          <w:sz w:val="22"/>
          <w:szCs w:val="22"/>
        </w:rPr>
        <w:t xml:space="preserve"> </w:t>
      </w:r>
      <w:r w:rsidR="006C1A52" w:rsidRPr="006C1A52">
        <w:rPr>
          <w:color w:val="FF0000"/>
          <w:sz w:val="22"/>
          <w:szCs w:val="22"/>
        </w:rPr>
        <w:t>z dnia 13 kwietnia 2022 r. o szczególnych rozwiązaniach w zakresie przeciwdziałania wspieraniu agresji na Ukrainę oraz służących ochronie bezpieczeństwa narodowego (Dz. U. z 2022 r., poz. 835)</w:t>
      </w:r>
      <w:r w:rsidR="006C1A52" w:rsidRPr="006C1A52">
        <w:rPr>
          <w:sz w:val="22"/>
          <w:szCs w:val="22"/>
        </w:rPr>
        <w:t>,</w:t>
      </w:r>
    </w:p>
    <w:p w:rsidR="002E00F8" w:rsidRPr="002E00F8" w:rsidRDefault="002E00F8" w:rsidP="005A466C">
      <w:pPr>
        <w:pStyle w:val="pkt"/>
        <w:ind w:left="993" w:hanging="284"/>
        <w:rPr>
          <w:sz w:val="22"/>
          <w:szCs w:val="22"/>
        </w:rPr>
      </w:pPr>
      <w:r w:rsidRPr="002E00F8">
        <w:rPr>
          <w:sz w:val="22"/>
          <w:szCs w:val="22"/>
        </w:rPr>
        <w:t xml:space="preserve">3. wadium zabezpieczające ofertę złożył przynajmniej jeden z członków konsorcjum bądź pełnomocnik, umocowany przez pozostałych Wykonawców składających wspólnie ofertę. Z treści wadium winno wynikać, że zabezpiecza ono wszystkich Wykonawców (konsorcjantów wymienionych z nazwy) wspólnie ubiegających się </w:t>
      </w:r>
      <w:r w:rsidR="006C1A52">
        <w:rPr>
          <w:sz w:val="22"/>
          <w:szCs w:val="22"/>
        </w:rPr>
        <w:br/>
      </w:r>
      <w:r w:rsidRPr="002E00F8">
        <w:rPr>
          <w:sz w:val="22"/>
          <w:szCs w:val="22"/>
        </w:rPr>
        <w:t>o zamówienie.</w:t>
      </w:r>
    </w:p>
    <w:p w:rsidR="005A466C" w:rsidRPr="0083150D" w:rsidRDefault="005A466C" w:rsidP="00D901EB">
      <w:pPr>
        <w:pStyle w:val="Tekstpodstawowywcity2"/>
        <w:numPr>
          <w:ilvl w:val="0"/>
          <w:numId w:val="6"/>
        </w:numPr>
        <w:spacing w:before="120" w:after="0" w:line="240" w:lineRule="auto"/>
        <w:ind w:left="284" w:hanging="142"/>
        <w:jc w:val="both"/>
        <w:rPr>
          <w:rFonts w:ascii="Times New Roman" w:hAnsi="Times New Roman" w:cs="Times New Roman"/>
          <w:b/>
          <w:sz w:val="24"/>
          <w:szCs w:val="24"/>
        </w:rPr>
      </w:pPr>
      <w:r w:rsidRPr="0083150D">
        <w:rPr>
          <w:rFonts w:ascii="Times New Roman" w:hAnsi="Times New Roman" w:cs="Times New Roman"/>
          <w:b/>
          <w:sz w:val="24"/>
          <w:szCs w:val="24"/>
        </w:rPr>
        <w:t xml:space="preserve">Rozdział </w:t>
      </w:r>
      <w:r>
        <w:rPr>
          <w:rFonts w:ascii="Times New Roman" w:hAnsi="Times New Roman" w:cs="Times New Roman"/>
          <w:b/>
          <w:sz w:val="24"/>
          <w:szCs w:val="24"/>
        </w:rPr>
        <w:t>IX</w:t>
      </w:r>
      <w:r w:rsidRPr="0083150D">
        <w:rPr>
          <w:rFonts w:ascii="Times New Roman" w:hAnsi="Times New Roman" w:cs="Times New Roman"/>
          <w:b/>
          <w:sz w:val="24"/>
          <w:szCs w:val="24"/>
        </w:rPr>
        <w:t xml:space="preserve"> „</w:t>
      </w:r>
      <w:r>
        <w:rPr>
          <w:rFonts w:ascii="Times New Roman" w:hAnsi="Times New Roman" w:cs="Times New Roman"/>
          <w:b/>
          <w:sz w:val="24"/>
          <w:szCs w:val="24"/>
        </w:rPr>
        <w:t>Wykaz podmiotowych i przedmiotowych środków dowodowych potwierdzających spełnianie warunków w postępowaniu oraz brak podstaw wykluczenia</w:t>
      </w:r>
      <w:r w:rsidRPr="0083150D">
        <w:rPr>
          <w:rFonts w:ascii="Times New Roman" w:hAnsi="Times New Roman" w:cs="Times New Roman"/>
          <w:b/>
          <w:sz w:val="24"/>
          <w:szCs w:val="24"/>
        </w:rPr>
        <w:t>”:</w:t>
      </w:r>
    </w:p>
    <w:p w:rsidR="00F46BEA" w:rsidRPr="00F46BEA" w:rsidRDefault="00F46BEA" w:rsidP="00D901EB">
      <w:pPr>
        <w:numPr>
          <w:ilvl w:val="1"/>
          <w:numId w:val="15"/>
        </w:numPr>
        <w:spacing w:before="120" w:after="0" w:line="240" w:lineRule="auto"/>
        <w:ind w:left="709" w:right="45" w:hanging="283"/>
        <w:jc w:val="both"/>
        <w:rPr>
          <w:rFonts w:ascii="Times New Roman" w:hAnsi="Times New Roman" w:cs="Times New Roman"/>
          <w:b/>
        </w:rPr>
      </w:pPr>
      <w:r w:rsidRPr="00F46BEA">
        <w:rPr>
          <w:rFonts w:ascii="Times New Roman" w:hAnsi="Times New Roman" w:cs="Times New Roman"/>
          <w:b/>
        </w:rPr>
        <w:t xml:space="preserve">W celu wykazania spełniania przez Wykonawcę warunków udziału w postępowaniu </w:t>
      </w:r>
      <w:r w:rsidRPr="00F46BEA">
        <w:rPr>
          <w:rFonts w:ascii="Times New Roman" w:hAnsi="Times New Roman" w:cs="Times New Roman"/>
          <w:b/>
        </w:rPr>
        <w:br/>
        <w:t xml:space="preserve">o których mowa w art. 112 ust. 2 ustawy </w:t>
      </w:r>
      <w:proofErr w:type="spellStart"/>
      <w:r w:rsidRPr="00F46BEA">
        <w:rPr>
          <w:rFonts w:ascii="Times New Roman" w:hAnsi="Times New Roman" w:cs="Times New Roman"/>
          <w:b/>
        </w:rPr>
        <w:t>Pzp</w:t>
      </w:r>
      <w:proofErr w:type="spellEnd"/>
      <w:r w:rsidRPr="00F46BEA">
        <w:rPr>
          <w:rFonts w:ascii="Times New Roman" w:hAnsi="Times New Roman" w:cs="Times New Roman"/>
          <w:b/>
        </w:rPr>
        <w:t>, Zamawiający żąda następujących podmiotowych środków dowodowych:</w:t>
      </w:r>
    </w:p>
    <w:p w:rsidR="00F46BEA" w:rsidRPr="00F46BEA" w:rsidRDefault="00F46BEA" w:rsidP="00D901EB">
      <w:pPr>
        <w:pStyle w:val="pkt"/>
        <w:numPr>
          <w:ilvl w:val="3"/>
          <w:numId w:val="15"/>
        </w:numPr>
        <w:autoSpaceDE w:val="0"/>
        <w:autoSpaceDN w:val="0"/>
        <w:adjustRightInd w:val="0"/>
        <w:spacing w:before="120" w:after="20"/>
        <w:ind w:left="993" w:hanging="284"/>
        <w:rPr>
          <w:b/>
          <w:sz w:val="22"/>
          <w:szCs w:val="22"/>
        </w:rPr>
      </w:pPr>
      <w:r w:rsidRPr="00F46BEA">
        <w:rPr>
          <w:b/>
          <w:sz w:val="22"/>
          <w:szCs w:val="22"/>
        </w:rPr>
        <w:t>informacji banku lub spółdzielczej kasy oszczędnościowo-kredytowej,</w:t>
      </w:r>
      <w:r w:rsidRPr="00F46BEA">
        <w:rPr>
          <w:sz w:val="22"/>
          <w:szCs w:val="22"/>
        </w:rPr>
        <w:t xml:space="preserve"> potwierdzającej wysokość posiadanych środków finansowych lub zdolność kredytową Wykonawcy w okresie nie wcześniejszym niż </w:t>
      </w:r>
      <w:r w:rsidRPr="00F46BEA">
        <w:rPr>
          <w:sz w:val="22"/>
          <w:szCs w:val="22"/>
          <w:u w:val="single"/>
        </w:rPr>
        <w:t>3 miesiące</w:t>
      </w:r>
      <w:r w:rsidRPr="00F46BEA">
        <w:rPr>
          <w:sz w:val="22"/>
          <w:szCs w:val="22"/>
        </w:rPr>
        <w:t xml:space="preserve"> przed jej złożeniem, w wysokości co najmniej:</w:t>
      </w:r>
    </w:p>
    <w:p w:rsidR="00F46BEA" w:rsidRPr="00F46BEA" w:rsidRDefault="00F46BEA" w:rsidP="00F46BEA">
      <w:pPr>
        <w:autoSpaceDE w:val="0"/>
        <w:autoSpaceDN w:val="0"/>
        <w:adjustRightInd w:val="0"/>
        <w:spacing w:after="0" w:line="240" w:lineRule="auto"/>
        <w:ind w:left="992"/>
        <w:jc w:val="both"/>
        <w:rPr>
          <w:rFonts w:ascii="Times New Roman" w:hAnsi="Times New Roman" w:cs="Times New Roman"/>
          <w:b/>
        </w:rPr>
      </w:pPr>
      <w:r w:rsidRPr="00F46BEA">
        <w:rPr>
          <w:rFonts w:ascii="Times New Roman" w:hAnsi="Times New Roman" w:cs="Times New Roman"/>
          <w:b/>
        </w:rPr>
        <w:t xml:space="preserve">Zadanie nr 1 –      </w:t>
      </w:r>
      <w:r w:rsidR="00894B92">
        <w:rPr>
          <w:rFonts w:ascii="Times New Roman" w:hAnsi="Times New Roman" w:cs="Times New Roman"/>
          <w:b/>
        </w:rPr>
        <w:t>14 300</w:t>
      </w:r>
      <w:r w:rsidRPr="00F46BEA">
        <w:rPr>
          <w:rFonts w:ascii="Times New Roman" w:hAnsi="Times New Roman" w:cs="Times New Roman"/>
          <w:b/>
        </w:rPr>
        <w:t>,00 zł</w:t>
      </w:r>
    </w:p>
    <w:p w:rsidR="00F46BEA" w:rsidRPr="00F46BEA" w:rsidRDefault="00F46BEA" w:rsidP="00F46BEA">
      <w:pPr>
        <w:autoSpaceDE w:val="0"/>
        <w:autoSpaceDN w:val="0"/>
        <w:adjustRightInd w:val="0"/>
        <w:spacing w:after="0" w:line="240" w:lineRule="auto"/>
        <w:ind w:left="992"/>
        <w:jc w:val="both"/>
        <w:rPr>
          <w:rFonts w:ascii="Times New Roman" w:hAnsi="Times New Roman" w:cs="Times New Roman"/>
          <w:b/>
        </w:rPr>
      </w:pPr>
      <w:r w:rsidRPr="00F46BEA">
        <w:rPr>
          <w:rFonts w:ascii="Times New Roman" w:hAnsi="Times New Roman" w:cs="Times New Roman"/>
          <w:b/>
        </w:rPr>
        <w:t xml:space="preserve">Zadanie nr 2 –      </w:t>
      </w:r>
      <w:r w:rsidR="00894B92">
        <w:rPr>
          <w:rFonts w:ascii="Times New Roman" w:hAnsi="Times New Roman" w:cs="Times New Roman"/>
          <w:b/>
        </w:rPr>
        <w:t>17 800</w:t>
      </w:r>
      <w:r w:rsidRPr="00F46BEA">
        <w:rPr>
          <w:rFonts w:ascii="Times New Roman" w:hAnsi="Times New Roman" w:cs="Times New Roman"/>
          <w:b/>
        </w:rPr>
        <w:t>,00 zł</w:t>
      </w:r>
    </w:p>
    <w:p w:rsidR="00F46BEA" w:rsidRPr="00F46BEA" w:rsidRDefault="00F46BEA" w:rsidP="00F46BEA">
      <w:pPr>
        <w:autoSpaceDE w:val="0"/>
        <w:autoSpaceDN w:val="0"/>
        <w:adjustRightInd w:val="0"/>
        <w:spacing w:after="0" w:line="240" w:lineRule="auto"/>
        <w:ind w:left="992"/>
        <w:jc w:val="both"/>
        <w:rPr>
          <w:rFonts w:ascii="Times New Roman" w:hAnsi="Times New Roman" w:cs="Times New Roman"/>
          <w:b/>
        </w:rPr>
      </w:pPr>
      <w:r w:rsidRPr="00F46BEA">
        <w:rPr>
          <w:rFonts w:ascii="Times New Roman" w:hAnsi="Times New Roman" w:cs="Times New Roman"/>
          <w:b/>
        </w:rPr>
        <w:t xml:space="preserve">Zadanie nr 3 –      </w:t>
      </w:r>
      <w:r w:rsidR="00894B92">
        <w:rPr>
          <w:rFonts w:ascii="Times New Roman" w:hAnsi="Times New Roman" w:cs="Times New Roman"/>
          <w:b/>
        </w:rPr>
        <w:t>38 400</w:t>
      </w:r>
      <w:r w:rsidRPr="00F46BEA">
        <w:rPr>
          <w:rFonts w:ascii="Times New Roman" w:hAnsi="Times New Roman" w:cs="Times New Roman"/>
          <w:b/>
        </w:rPr>
        <w:t>,00 zł</w:t>
      </w:r>
    </w:p>
    <w:p w:rsidR="00F46BEA" w:rsidRPr="00F46BEA" w:rsidRDefault="00F46BEA" w:rsidP="00F46BEA">
      <w:pPr>
        <w:autoSpaceDE w:val="0"/>
        <w:autoSpaceDN w:val="0"/>
        <w:adjustRightInd w:val="0"/>
        <w:spacing w:after="0" w:line="240" w:lineRule="auto"/>
        <w:ind w:left="992"/>
        <w:jc w:val="both"/>
        <w:rPr>
          <w:rFonts w:ascii="Times New Roman" w:hAnsi="Times New Roman" w:cs="Times New Roman"/>
          <w:b/>
        </w:rPr>
      </w:pPr>
      <w:r w:rsidRPr="00F46BEA">
        <w:rPr>
          <w:rFonts w:ascii="Times New Roman" w:hAnsi="Times New Roman" w:cs="Times New Roman"/>
          <w:b/>
        </w:rPr>
        <w:t xml:space="preserve">Zadanie nr 4 –      </w:t>
      </w:r>
      <w:r w:rsidR="00894B92">
        <w:rPr>
          <w:rFonts w:ascii="Times New Roman" w:hAnsi="Times New Roman" w:cs="Times New Roman"/>
          <w:b/>
        </w:rPr>
        <w:t>51 600</w:t>
      </w:r>
      <w:r w:rsidRPr="00F46BEA">
        <w:rPr>
          <w:rFonts w:ascii="Times New Roman" w:hAnsi="Times New Roman" w:cs="Times New Roman"/>
          <w:b/>
        </w:rPr>
        <w:t>,00 zł</w:t>
      </w:r>
    </w:p>
    <w:p w:rsidR="00F46BEA" w:rsidRPr="00F46BEA" w:rsidRDefault="00F46BEA" w:rsidP="00F46BEA">
      <w:pPr>
        <w:autoSpaceDE w:val="0"/>
        <w:autoSpaceDN w:val="0"/>
        <w:adjustRightInd w:val="0"/>
        <w:spacing w:after="0" w:line="240" w:lineRule="auto"/>
        <w:ind w:left="992"/>
        <w:jc w:val="both"/>
        <w:rPr>
          <w:rFonts w:ascii="Times New Roman" w:hAnsi="Times New Roman" w:cs="Times New Roman"/>
          <w:b/>
        </w:rPr>
      </w:pPr>
      <w:r w:rsidRPr="00F46BEA">
        <w:rPr>
          <w:rFonts w:ascii="Times New Roman" w:hAnsi="Times New Roman" w:cs="Times New Roman"/>
          <w:b/>
        </w:rPr>
        <w:t xml:space="preserve">Zadanie nr 5 –      </w:t>
      </w:r>
      <w:r w:rsidR="00894B92">
        <w:rPr>
          <w:rFonts w:ascii="Times New Roman" w:hAnsi="Times New Roman" w:cs="Times New Roman"/>
          <w:b/>
        </w:rPr>
        <w:t xml:space="preserve">  4 200</w:t>
      </w:r>
      <w:r w:rsidRPr="00F46BEA">
        <w:rPr>
          <w:rFonts w:ascii="Times New Roman" w:hAnsi="Times New Roman" w:cs="Times New Roman"/>
          <w:b/>
        </w:rPr>
        <w:t>,00 zł</w:t>
      </w:r>
    </w:p>
    <w:p w:rsidR="00F46BEA" w:rsidRPr="00F46BEA" w:rsidRDefault="00F46BEA" w:rsidP="00F46BEA">
      <w:pPr>
        <w:autoSpaceDE w:val="0"/>
        <w:autoSpaceDN w:val="0"/>
        <w:adjustRightInd w:val="0"/>
        <w:spacing w:after="0" w:line="240" w:lineRule="auto"/>
        <w:ind w:left="992"/>
        <w:jc w:val="both"/>
        <w:rPr>
          <w:rFonts w:ascii="Times New Roman" w:hAnsi="Times New Roman" w:cs="Times New Roman"/>
          <w:b/>
        </w:rPr>
      </w:pPr>
      <w:r w:rsidRPr="00F46BEA">
        <w:rPr>
          <w:rFonts w:ascii="Times New Roman" w:hAnsi="Times New Roman" w:cs="Times New Roman"/>
          <w:b/>
        </w:rPr>
        <w:t xml:space="preserve">Zadanie nr 6 –      </w:t>
      </w:r>
      <w:r w:rsidR="00894B92">
        <w:rPr>
          <w:rFonts w:ascii="Times New Roman" w:hAnsi="Times New Roman" w:cs="Times New Roman"/>
          <w:b/>
        </w:rPr>
        <w:t xml:space="preserve">  5 600</w:t>
      </w:r>
      <w:r w:rsidRPr="00F46BEA">
        <w:rPr>
          <w:rFonts w:ascii="Times New Roman" w:hAnsi="Times New Roman" w:cs="Times New Roman"/>
          <w:b/>
        </w:rPr>
        <w:t>,00 zł</w:t>
      </w:r>
    </w:p>
    <w:p w:rsidR="00F46BEA" w:rsidRPr="00F46BEA" w:rsidRDefault="00F46BEA" w:rsidP="00894B92">
      <w:pPr>
        <w:autoSpaceDE w:val="0"/>
        <w:autoSpaceDN w:val="0"/>
        <w:adjustRightInd w:val="0"/>
        <w:spacing w:after="0" w:line="240" w:lineRule="auto"/>
        <w:ind w:left="992"/>
        <w:jc w:val="both"/>
        <w:rPr>
          <w:rFonts w:ascii="Times New Roman" w:hAnsi="Times New Roman" w:cs="Times New Roman"/>
          <w:b/>
        </w:rPr>
      </w:pPr>
      <w:r w:rsidRPr="00F46BEA">
        <w:rPr>
          <w:rFonts w:ascii="Times New Roman" w:hAnsi="Times New Roman" w:cs="Times New Roman"/>
          <w:b/>
        </w:rPr>
        <w:t xml:space="preserve">Zadanie nr 7 –      </w:t>
      </w:r>
      <w:r w:rsidR="00894B92">
        <w:rPr>
          <w:rFonts w:ascii="Times New Roman" w:hAnsi="Times New Roman" w:cs="Times New Roman"/>
          <w:b/>
        </w:rPr>
        <w:t xml:space="preserve">  2 700</w:t>
      </w:r>
      <w:r w:rsidRPr="00F46BEA">
        <w:rPr>
          <w:rFonts w:ascii="Times New Roman" w:hAnsi="Times New Roman" w:cs="Times New Roman"/>
          <w:b/>
        </w:rPr>
        <w:t>,00 zł</w:t>
      </w:r>
    </w:p>
    <w:p w:rsidR="00F46BEA" w:rsidRPr="00F46BEA" w:rsidRDefault="00F46BEA" w:rsidP="00F46BEA">
      <w:pPr>
        <w:pStyle w:val="pkt"/>
        <w:spacing w:before="120" w:after="20"/>
        <w:ind w:left="993" w:firstLine="0"/>
        <w:rPr>
          <w:b/>
          <w:i/>
          <w:sz w:val="22"/>
          <w:szCs w:val="22"/>
        </w:rPr>
      </w:pPr>
      <w:r w:rsidRPr="00F46BEA">
        <w:rPr>
          <w:b/>
          <w:i/>
          <w:sz w:val="22"/>
          <w:szCs w:val="22"/>
        </w:rPr>
        <w:t>Uwaga:</w:t>
      </w:r>
    </w:p>
    <w:p w:rsidR="00F46BEA" w:rsidRPr="00F46BEA" w:rsidRDefault="00F46BEA" w:rsidP="00D901EB">
      <w:pPr>
        <w:pStyle w:val="pkt"/>
        <w:numPr>
          <w:ilvl w:val="0"/>
          <w:numId w:val="16"/>
        </w:numPr>
        <w:spacing w:before="0"/>
        <w:ind w:hanging="425"/>
        <w:rPr>
          <w:i/>
          <w:sz w:val="22"/>
          <w:szCs w:val="22"/>
        </w:rPr>
      </w:pPr>
      <w:r w:rsidRPr="00F46BEA">
        <w:rPr>
          <w:i/>
          <w:sz w:val="22"/>
          <w:szCs w:val="22"/>
        </w:rPr>
        <w:t>W przypadku kiedy Wykonawca składa ofertę na kilka zadań winien zsumować wartość poszczególnych zadań i wykazać wysokość posiadanych środków finansowych lub zdolność kredytową dla ich zsumowanej wartości i tak np.: jeżeli Wykonawca sk</w:t>
      </w:r>
      <w:r w:rsidR="00894B92">
        <w:rPr>
          <w:i/>
          <w:sz w:val="22"/>
          <w:szCs w:val="22"/>
        </w:rPr>
        <w:t>łada ofertę na zadanie od 1 do 7</w:t>
      </w:r>
      <w:r w:rsidRPr="00F46BEA">
        <w:rPr>
          <w:i/>
          <w:sz w:val="22"/>
          <w:szCs w:val="22"/>
        </w:rPr>
        <w:t xml:space="preserve"> wysokość środków finansowych lub zdolność kredytowa winna opiewać na wartość: </w:t>
      </w:r>
      <w:r w:rsidR="00894B92">
        <w:rPr>
          <w:b/>
          <w:i/>
          <w:sz w:val="22"/>
          <w:szCs w:val="22"/>
        </w:rPr>
        <w:t>134 600</w:t>
      </w:r>
      <w:r w:rsidRPr="00F46BEA">
        <w:rPr>
          <w:b/>
          <w:i/>
          <w:sz w:val="22"/>
          <w:szCs w:val="22"/>
        </w:rPr>
        <w:t>,00 zł</w:t>
      </w:r>
      <w:r w:rsidRPr="00F46BEA">
        <w:rPr>
          <w:i/>
          <w:sz w:val="22"/>
          <w:szCs w:val="22"/>
        </w:rPr>
        <w:t>.</w:t>
      </w:r>
    </w:p>
    <w:p w:rsidR="00F46BEA" w:rsidRPr="00F46BEA" w:rsidRDefault="00F46BEA" w:rsidP="00D901EB">
      <w:pPr>
        <w:pStyle w:val="pkt"/>
        <w:numPr>
          <w:ilvl w:val="0"/>
          <w:numId w:val="16"/>
        </w:numPr>
        <w:spacing w:before="0"/>
        <w:ind w:hanging="425"/>
        <w:rPr>
          <w:i/>
          <w:sz w:val="22"/>
          <w:szCs w:val="22"/>
        </w:rPr>
      </w:pPr>
      <w:r w:rsidRPr="00F46BEA">
        <w:rPr>
          <w:i/>
          <w:sz w:val="22"/>
          <w:szCs w:val="22"/>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braku publikacji kursów walut NBP obowiązujących w dniu, o którym mowa powyżej, zastosowanie ma kurs ostatnio ogłoszony przed tym dniem,</w:t>
      </w:r>
    </w:p>
    <w:p w:rsidR="00F46BEA" w:rsidRPr="00F46BEA" w:rsidRDefault="00F46BEA" w:rsidP="00D901EB">
      <w:pPr>
        <w:pStyle w:val="pkt"/>
        <w:numPr>
          <w:ilvl w:val="0"/>
          <w:numId w:val="16"/>
        </w:numPr>
        <w:spacing w:before="0"/>
        <w:ind w:hanging="425"/>
        <w:rPr>
          <w:b/>
          <w:i/>
          <w:sz w:val="22"/>
          <w:szCs w:val="22"/>
        </w:rPr>
      </w:pPr>
      <w:r w:rsidRPr="00F46BEA">
        <w:rPr>
          <w:i/>
          <w:sz w:val="22"/>
          <w:szCs w:val="22"/>
        </w:rPr>
        <w:t xml:space="preserve">Jeżeli z uzasadnionej przyczyny Wykonawca nie może złożyć wymaganego przez Zamawiającego podmiotowego środka dowodowego, o których mowa wyżej </w:t>
      </w:r>
      <w:r w:rsidRPr="00F46BEA">
        <w:rPr>
          <w:i/>
          <w:sz w:val="22"/>
          <w:szCs w:val="22"/>
        </w:rPr>
        <w:lastRenderedPageBreak/>
        <w:t xml:space="preserve">(Rozdział IX ust. 1 pkt 1), Wykonawca składa inne podmiotowe środki dowodowe, które w wystarczający sposób potwierdzają spełnianie opisanego przez Zamawiającego warunku udziału w postępowaniu dotyczącego sytuacji ekonomicznej lub finansowej.  </w:t>
      </w:r>
    </w:p>
    <w:p w:rsidR="00F46BEA" w:rsidRPr="00F46BEA" w:rsidRDefault="00F46BEA" w:rsidP="00BB6F87">
      <w:pPr>
        <w:pStyle w:val="pkt"/>
        <w:numPr>
          <w:ilvl w:val="3"/>
          <w:numId w:val="15"/>
        </w:numPr>
        <w:autoSpaceDE w:val="0"/>
        <w:autoSpaceDN w:val="0"/>
        <w:adjustRightInd w:val="0"/>
        <w:spacing w:before="120" w:after="20"/>
        <w:ind w:left="993" w:hanging="284"/>
        <w:rPr>
          <w:sz w:val="22"/>
          <w:szCs w:val="22"/>
        </w:rPr>
      </w:pPr>
      <w:r w:rsidRPr="00F46BEA">
        <w:rPr>
          <w:b/>
          <w:sz w:val="22"/>
          <w:szCs w:val="22"/>
        </w:rPr>
        <w:t xml:space="preserve">wykazu </w:t>
      </w:r>
      <w:r w:rsidR="00894B92">
        <w:rPr>
          <w:b/>
          <w:sz w:val="22"/>
          <w:szCs w:val="22"/>
        </w:rPr>
        <w:t>dostaw opon do pojazdów samochodowych</w:t>
      </w:r>
      <w:r w:rsidRPr="00F46BEA">
        <w:rPr>
          <w:b/>
          <w:sz w:val="22"/>
          <w:szCs w:val="22"/>
        </w:rPr>
        <w:t xml:space="preserve"> </w:t>
      </w:r>
      <w:r w:rsidRPr="00F46BEA">
        <w:rPr>
          <w:sz w:val="22"/>
          <w:szCs w:val="22"/>
        </w:rPr>
        <w:t>wykonanych w okresie ostatnich trzech lat liczonych od dnia upływu terminu składania ofert, a jeżeli okres prowadzenia działalności jest krótszy – w tym okresie, których suma odpowiada co najmniej wartości:</w:t>
      </w:r>
    </w:p>
    <w:p w:rsidR="00F46BEA" w:rsidRPr="00F46BEA" w:rsidRDefault="00F46BEA" w:rsidP="00F46BEA">
      <w:pPr>
        <w:autoSpaceDE w:val="0"/>
        <w:autoSpaceDN w:val="0"/>
        <w:adjustRightInd w:val="0"/>
        <w:spacing w:after="0" w:line="240" w:lineRule="auto"/>
        <w:ind w:left="992"/>
        <w:jc w:val="both"/>
        <w:rPr>
          <w:rFonts w:ascii="Times New Roman" w:hAnsi="Times New Roman" w:cs="Times New Roman"/>
          <w:b/>
        </w:rPr>
      </w:pPr>
      <w:r w:rsidRPr="00F46BEA">
        <w:rPr>
          <w:rFonts w:ascii="Times New Roman" w:hAnsi="Times New Roman" w:cs="Times New Roman"/>
          <w:b/>
        </w:rPr>
        <w:t xml:space="preserve">Zadanie nr 1 –      </w:t>
      </w:r>
      <w:r w:rsidR="00894B92">
        <w:rPr>
          <w:rFonts w:ascii="Times New Roman" w:hAnsi="Times New Roman" w:cs="Times New Roman"/>
          <w:b/>
        </w:rPr>
        <w:t>57 300</w:t>
      </w:r>
      <w:r w:rsidRPr="00F46BEA">
        <w:rPr>
          <w:rFonts w:ascii="Times New Roman" w:hAnsi="Times New Roman" w:cs="Times New Roman"/>
          <w:b/>
        </w:rPr>
        <w:t>,00 zł</w:t>
      </w:r>
    </w:p>
    <w:p w:rsidR="00F46BEA" w:rsidRPr="00F46BEA" w:rsidRDefault="00F46BEA" w:rsidP="00F46BEA">
      <w:pPr>
        <w:autoSpaceDE w:val="0"/>
        <w:autoSpaceDN w:val="0"/>
        <w:adjustRightInd w:val="0"/>
        <w:spacing w:after="0" w:line="240" w:lineRule="auto"/>
        <w:ind w:left="992"/>
        <w:jc w:val="both"/>
        <w:rPr>
          <w:rFonts w:ascii="Times New Roman" w:hAnsi="Times New Roman" w:cs="Times New Roman"/>
          <w:b/>
        </w:rPr>
      </w:pPr>
      <w:r w:rsidRPr="00F46BEA">
        <w:rPr>
          <w:rFonts w:ascii="Times New Roman" w:hAnsi="Times New Roman" w:cs="Times New Roman"/>
          <w:b/>
        </w:rPr>
        <w:t xml:space="preserve">Zadanie nr 2 –      </w:t>
      </w:r>
      <w:r w:rsidR="00894B92">
        <w:rPr>
          <w:rFonts w:ascii="Times New Roman" w:hAnsi="Times New Roman" w:cs="Times New Roman"/>
          <w:b/>
        </w:rPr>
        <w:t>71 300</w:t>
      </w:r>
      <w:r w:rsidRPr="00F46BEA">
        <w:rPr>
          <w:rFonts w:ascii="Times New Roman" w:hAnsi="Times New Roman" w:cs="Times New Roman"/>
          <w:b/>
        </w:rPr>
        <w:t>,00 zł</w:t>
      </w:r>
    </w:p>
    <w:p w:rsidR="00F46BEA" w:rsidRPr="00F46BEA" w:rsidRDefault="00894B92" w:rsidP="00F46BEA">
      <w:pPr>
        <w:autoSpaceDE w:val="0"/>
        <w:autoSpaceDN w:val="0"/>
        <w:adjustRightInd w:val="0"/>
        <w:spacing w:after="0" w:line="240" w:lineRule="auto"/>
        <w:ind w:left="992"/>
        <w:jc w:val="both"/>
        <w:rPr>
          <w:rFonts w:ascii="Times New Roman" w:hAnsi="Times New Roman" w:cs="Times New Roman"/>
          <w:b/>
        </w:rPr>
      </w:pPr>
      <w:r>
        <w:rPr>
          <w:rFonts w:ascii="Times New Roman" w:hAnsi="Times New Roman" w:cs="Times New Roman"/>
          <w:b/>
        </w:rPr>
        <w:t>Zadanie nr 3 –    153 700</w:t>
      </w:r>
      <w:r w:rsidR="00F46BEA" w:rsidRPr="00F46BEA">
        <w:rPr>
          <w:rFonts w:ascii="Times New Roman" w:hAnsi="Times New Roman" w:cs="Times New Roman"/>
          <w:b/>
        </w:rPr>
        <w:t>,00 zł</w:t>
      </w:r>
    </w:p>
    <w:p w:rsidR="00F46BEA" w:rsidRPr="00F46BEA" w:rsidRDefault="00894B92" w:rsidP="00F46BEA">
      <w:pPr>
        <w:autoSpaceDE w:val="0"/>
        <w:autoSpaceDN w:val="0"/>
        <w:adjustRightInd w:val="0"/>
        <w:spacing w:after="0" w:line="240" w:lineRule="auto"/>
        <w:ind w:left="992"/>
        <w:jc w:val="both"/>
        <w:rPr>
          <w:rFonts w:ascii="Times New Roman" w:hAnsi="Times New Roman" w:cs="Times New Roman"/>
          <w:b/>
        </w:rPr>
      </w:pPr>
      <w:r>
        <w:rPr>
          <w:rFonts w:ascii="Times New Roman" w:hAnsi="Times New Roman" w:cs="Times New Roman"/>
          <w:b/>
        </w:rPr>
        <w:t>Zadanie nr 4 –    206 500</w:t>
      </w:r>
      <w:r w:rsidR="00F46BEA" w:rsidRPr="00F46BEA">
        <w:rPr>
          <w:rFonts w:ascii="Times New Roman" w:hAnsi="Times New Roman" w:cs="Times New Roman"/>
          <w:b/>
        </w:rPr>
        <w:t>,00 zł</w:t>
      </w:r>
    </w:p>
    <w:p w:rsidR="00F46BEA" w:rsidRPr="00F46BEA" w:rsidRDefault="00F46BEA" w:rsidP="00F46BEA">
      <w:pPr>
        <w:autoSpaceDE w:val="0"/>
        <w:autoSpaceDN w:val="0"/>
        <w:adjustRightInd w:val="0"/>
        <w:spacing w:after="0" w:line="240" w:lineRule="auto"/>
        <w:ind w:left="992"/>
        <w:jc w:val="both"/>
        <w:rPr>
          <w:rFonts w:ascii="Times New Roman" w:hAnsi="Times New Roman" w:cs="Times New Roman"/>
          <w:b/>
        </w:rPr>
      </w:pPr>
      <w:r w:rsidRPr="00F46BEA">
        <w:rPr>
          <w:rFonts w:ascii="Times New Roman" w:hAnsi="Times New Roman" w:cs="Times New Roman"/>
          <w:b/>
        </w:rPr>
        <w:t xml:space="preserve">Zadanie nr 5 –      </w:t>
      </w:r>
      <w:r w:rsidR="00894B92">
        <w:rPr>
          <w:rFonts w:ascii="Times New Roman" w:hAnsi="Times New Roman" w:cs="Times New Roman"/>
          <w:b/>
        </w:rPr>
        <w:t>17 000</w:t>
      </w:r>
      <w:r w:rsidRPr="00F46BEA">
        <w:rPr>
          <w:rFonts w:ascii="Times New Roman" w:hAnsi="Times New Roman" w:cs="Times New Roman"/>
          <w:b/>
        </w:rPr>
        <w:t>,00 zł</w:t>
      </w:r>
    </w:p>
    <w:p w:rsidR="00F46BEA" w:rsidRPr="00F46BEA" w:rsidRDefault="00F46BEA" w:rsidP="00F46BEA">
      <w:pPr>
        <w:autoSpaceDE w:val="0"/>
        <w:autoSpaceDN w:val="0"/>
        <w:adjustRightInd w:val="0"/>
        <w:spacing w:after="0" w:line="240" w:lineRule="auto"/>
        <w:ind w:left="992"/>
        <w:jc w:val="both"/>
        <w:rPr>
          <w:rFonts w:ascii="Times New Roman" w:hAnsi="Times New Roman" w:cs="Times New Roman"/>
          <w:b/>
        </w:rPr>
      </w:pPr>
      <w:r w:rsidRPr="00F46BEA">
        <w:rPr>
          <w:rFonts w:ascii="Times New Roman" w:hAnsi="Times New Roman" w:cs="Times New Roman"/>
          <w:b/>
        </w:rPr>
        <w:t xml:space="preserve">Zadanie nr 6 –      </w:t>
      </w:r>
      <w:r w:rsidR="00894B92">
        <w:rPr>
          <w:rFonts w:ascii="Times New Roman" w:hAnsi="Times New Roman" w:cs="Times New Roman"/>
          <w:b/>
        </w:rPr>
        <w:t>22 700</w:t>
      </w:r>
      <w:r w:rsidRPr="00F46BEA">
        <w:rPr>
          <w:rFonts w:ascii="Times New Roman" w:hAnsi="Times New Roman" w:cs="Times New Roman"/>
          <w:b/>
        </w:rPr>
        <w:t>,00 zł</w:t>
      </w:r>
    </w:p>
    <w:p w:rsidR="00F46BEA" w:rsidRPr="00F46BEA" w:rsidRDefault="00F46BEA" w:rsidP="00894B92">
      <w:pPr>
        <w:autoSpaceDE w:val="0"/>
        <w:autoSpaceDN w:val="0"/>
        <w:adjustRightInd w:val="0"/>
        <w:spacing w:after="0" w:line="240" w:lineRule="auto"/>
        <w:ind w:left="992"/>
        <w:jc w:val="both"/>
        <w:rPr>
          <w:rFonts w:ascii="Times New Roman" w:hAnsi="Times New Roman" w:cs="Times New Roman"/>
          <w:b/>
        </w:rPr>
      </w:pPr>
      <w:r w:rsidRPr="00F46BEA">
        <w:rPr>
          <w:rFonts w:ascii="Times New Roman" w:hAnsi="Times New Roman" w:cs="Times New Roman"/>
          <w:b/>
        </w:rPr>
        <w:t xml:space="preserve">Zadanie nr 7 –      </w:t>
      </w:r>
      <w:r w:rsidR="00894B92">
        <w:rPr>
          <w:rFonts w:ascii="Times New Roman" w:hAnsi="Times New Roman" w:cs="Times New Roman"/>
          <w:b/>
        </w:rPr>
        <w:t>11 000</w:t>
      </w:r>
      <w:r w:rsidRPr="00F46BEA">
        <w:rPr>
          <w:rFonts w:ascii="Times New Roman" w:hAnsi="Times New Roman" w:cs="Times New Roman"/>
          <w:b/>
        </w:rPr>
        <w:t>,00 zł</w:t>
      </w:r>
    </w:p>
    <w:p w:rsidR="00F46BEA" w:rsidRPr="00F46BEA" w:rsidRDefault="00F46BEA" w:rsidP="00F46BEA">
      <w:pPr>
        <w:pStyle w:val="pkt"/>
        <w:widowControl w:val="0"/>
        <w:spacing w:before="0" w:after="0"/>
        <w:ind w:left="993" w:firstLine="0"/>
        <w:rPr>
          <w:b/>
          <w:sz w:val="22"/>
          <w:szCs w:val="22"/>
        </w:rPr>
      </w:pPr>
    </w:p>
    <w:p w:rsidR="00F46BEA" w:rsidRPr="00F46BEA" w:rsidRDefault="00F46BEA" w:rsidP="00F46BEA">
      <w:pPr>
        <w:pStyle w:val="pkt"/>
        <w:widowControl w:val="0"/>
        <w:spacing w:before="0" w:after="0"/>
        <w:ind w:left="993" w:firstLine="0"/>
        <w:rPr>
          <w:b/>
          <w:i/>
          <w:sz w:val="22"/>
          <w:szCs w:val="22"/>
        </w:rPr>
      </w:pPr>
      <w:r w:rsidRPr="00F46BEA">
        <w:rPr>
          <w:b/>
          <w:i/>
          <w:sz w:val="22"/>
          <w:szCs w:val="22"/>
        </w:rPr>
        <w:t>Uwaga:</w:t>
      </w:r>
    </w:p>
    <w:p w:rsidR="00F46BEA" w:rsidRPr="00F46BEA" w:rsidRDefault="00F46BEA" w:rsidP="00D901EB">
      <w:pPr>
        <w:numPr>
          <w:ilvl w:val="0"/>
          <w:numId w:val="22"/>
        </w:numPr>
        <w:spacing w:after="0" w:line="240" w:lineRule="auto"/>
        <w:ind w:left="1276" w:hanging="283"/>
        <w:jc w:val="both"/>
        <w:rPr>
          <w:rFonts w:ascii="Times New Roman" w:hAnsi="Times New Roman" w:cs="Times New Roman"/>
          <w:b/>
          <w:i/>
        </w:rPr>
      </w:pPr>
      <w:r w:rsidRPr="00F46BEA">
        <w:rPr>
          <w:rFonts w:ascii="Times New Roman" w:hAnsi="Times New Roman" w:cs="Times New Roman"/>
          <w:i/>
        </w:rPr>
        <w:t xml:space="preserve">W przypadku kiedy Wykonawca składa ofertę na kilka zadań winien zsumować wartość poszczególnych zadań i na łączną kwotę przedstawić wykaz </w:t>
      </w:r>
      <w:r w:rsidR="00894B92">
        <w:rPr>
          <w:rFonts w:ascii="Times New Roman" w:hAnsi="Times New Roman" w:cs="Times New Roman"/>
          <w:i/>
        </w:rPr>
        <w:t>dostaw</w:t>
      </w:r>
      <w:r w:rsidRPr="00F46BEA">
        <w:rPr>
          <w:rFonts w:ascii="Times New Roman" w:hAnsi="Times New Roman" w:cs="Times New Roman"/>
          <w:i/>
        </w:rPr>
        <w:t xml:space="preserve"> i tak np.: jeżeli Wykonawca sk</w:t>
      </w:r>
      <w:r w:rsidR="00894B92">
        <w:rPr>
          <w:rFonts w:ascii="Times New Roman" w:hAnsi="Times New Roman" w:cs="Times New Roman"/>
          <w:i/>
        </w:rPr>
        <w:t>łada ofertę na zadanie od 1 do 7</w:t>
      </w:r>
      <w:r w:rsidRPr="00F46BEA">
        <w:rPr>
          <w:rFonts w:ascii="Times New Roman" w:hAnsi="Times New Roman" w:cs="Times New Roman"/>
          <w:i/>
        </w:rPr>
        <w:t xml:space="preserve"> wykaz winien opiewać </w:t>
      </w:r>
      <w:r>
        <w:rPr>
          <w:rFonts w:ascii="Times New Roman" w:hAnsi="Times New Roman" w:cs="Times New Roman"/>
          <w:i/>
        </w:rPr>
        <w:br/>
      </w:r>
      <w:r w:rsidRPr="00F46BEA">
        <w:rPr>
          <w:rFonts w:ascii="Times New Roman" w:hAnsi="Times New Roman" w:cs="Times New Roman"/>
          <w:i/>
        </w:rPr>
        <w:t xml:space="preserve">na wartość minimum: </w:t>
      </w:r>
      <w:r w:rsidR="00894B92">
        <w:rPr>
          <w:rFonts w:ascii="Times New Roman" w:hAnsi="Times New Roman" w:cs="Times New Roman"/>
          <w:b/>
          <w:i/>
        </w:rPr>
        <w:t>539 500</w:t>
      </w:r>
      <w:r w:rsidRPr="00F46BEA">
        <w:rPr>
          <w:rFonts w:ascii="Times New Roman" w:hAnsi="Times New Roman" w:cs="Times New Roman"/>
          <w:b/>
          <w:i/>
        </w:rPr>
        <w:t>,00 zł</w:t>
      </w:r>
      <w:r w:rsidRPr="00F46BEA">
        <w:rPr>
          <w:rFonts w:ascii="Times New Roman" w:hAnsi="Times New Roman" w:cs="Times New Roman"/>
          <w:i/>
        </w:rPr>
        <w:t>.</w:t>
      </w:r>
    </w:p>
    <w:p w:rsidR="00F46BEA" w:rsidRPr="00F46BEA" w:rsidRDefault="00F46BEA" w:rsidP="00D901EB">
      <w:pPr>
        <w:numPr>
          <w:ilvl w:val="0"/>
          <w:numId w:val="22"/>
        </w:numPr>
        <w:spacing w:after="0" w:line="240" w:lineRule="auto"/>
        <w:ind w:left="1276" w:hanging="283"/>
        <w:jc w:val="both"/>
        <w:rPr>
          <w:rFonts w:ascii="Times New Roman" w:hAnsi="Times New Roman" w:cs="Times New Roman"/>
          <w:i/>
        </w:rPr>
      </w:pPr>
      <w:r w:rsidRPr="00F46BEA">
        <w:rPr>
          <w:rFonts w:ascii="Times New Roman" w:hAnsi="Times New Roman" w:cs="Times New Roman"/>
          <w:i/>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wykonania usługi. W przypadku braku publikacji kursów walut NBP obowiązujących w dniu, o którym mowa powyżej, zastosowanie ma kurs ostatnio ogłoszony przed tym dniem.</w:t>
      </w:r>
    </w:p>
    <w:p w:rsidR="00F46BEA" w:rsidRPr="00F46BEA" w:rsidRDefault="00F46BEA" w:rsidP="00D901EB">
      <w:pPr>
        <w:numPr>
          <w:ilvl w:val="0"/>
          <w:numId w:val="22"/>
        </w:numPr>
        <w:spacing w:after="0" w:line="240" w:lineRule="auto"/>
        <w:ind w:left="1276" w:hanging="283"/>
        <w:jc w:val="both"/>
        <w:rPr>
          <w:rFonts w:ascii="Times New Roman" w:hAnsi="Times New Roman" w:cs="Times New Roman"/>
          <w:i/>
        </w:rPr>
      </w:pPr>
      <w:r w:rsidRPr="00F46BEA">
        <w:rPr>
          <w:rFonts w:ascii="Times New Roman" w:hAnsi="Times New Roman" w:cs="Times New Roman"/>
          <w:i/>
        </w:rPr>
        <w:t xml:space="preserve">Jeżeli Wykonawca powołuje się na doświadczenie w realizacji </w:t>
      </w:r>
      <w:r w:rsidR="00894B92">
        <w:rPr>
          <w:rFonts w:ascii="Times New Roman" w:hAnsi="Times New Roman" w:cs="Times New Roman"/>
          <w:i/>
        </w:rPr>
        <w:t>dostaw</w:t>
      </w:r>
      <w:r w:rsidRPr="00F46BEA">
        <w:rPr>
          <w:rFonts w:ascii="Times New Roman" w:hAnsi="Times New Roman" w:cs="Times New Roman"/>
          <w:i/>
        </w:rPr>
        <w:t xml:space="preserve"> wykonywanych wspólnie z innymi wykonawcami, wykaz dotyczyć może wyłącznie </w:t>
      </w:r>
      <w:r w:rsidR="00894B92">
        <w:rPr>
          <w:rFonts w:ascii="Times New Roman" w:hAnsi="Times New Roman" w:cs="Times New Roman"/>
          <w:i/>
        </w:rPr>
        <w:t>dostaw</w:t>
      </w:r>
      <w:r w:rsidRPr="00F46BEA">
        <w:rPr>
          <w:rFonts w:ascii="Times New Roman" w:hAnsi="Times New Roman" w:cs="Times New Roman"/>
          <w:i/>
        </w:rPr>
        <w:t>, w których wykonaniu wykonawca bezpośrednio uczestniczył, a w przypadku świadczeń powtarzających się lub ciągłych, w których wykonywaniu bezpośrednio uczestniczył lub uczestniczy.</w:t>
      </w:r>
    </w:p>
    <w:p w:rsidR="00F46BEA" w:rsidRPr="00F46BEA" w:rsidRDefault="00F46BEA" w:rsidP="00F46BEA">
      <w:pPr>
        <w:autoSpaceDE w:val="0"/>
        <w:autoSpaceDN w:val="0"/>
        <w:adjustRightInd w:val="0"/>
        <w:spacing w:before="120" w:after="120" w:line="240" w:lineRule="auto"/>
        <w:ind w:left="851"/>
        <w:jc w:val="both"/>
        <w:rPr>
          <w:rFonts w:ascii="Times New Roman" w:hAnsi="Times New Roman" w:cs="Times New Roman"/>
        </w:rPr>
      </w:pPr>
      <w:r w:rsidRPr="00F46BEA">
        <w:rPr>
          <w:rFonts w:ascii="Times New Roman" w:hAnsi="Times New Roman" w:cs="Times New Roman"/>
        </w:rPr>
        <w:t>Wyko</w:t>
      </w:r>
      <w:r w:rsidR="00894B92">
        <w:rPr>
          <w:rFonts w:ascii="Times New Roman" w:hAnsi="Times New Roman" w:cs="Times New Roman"/>
        </w:rPr>
        <w:t>nawca w wykazie wykonanych dostaw</w:t>
      </w:r>
      <w:r w:rsidRPr="00F46BEA">
        <w:rPr>
          <w:rFonts w:ascii="Times New Roman" w:hAnsi="Times New Roman" w:cs="Times New Roman"/>
        </w:rPr>
        <w:t xml:space="preserve"> – </w:t>
      </w:r>
      <w:r w:rsidRPr="00F46BEA">
        <w:rPr>
          <w:rFonts w:ascii="Times New Roman" w:hAnsi="Times New Roman" w:cs="Times New Roman"/>
          <w:b/>
          <w:i/>
        </w:rPr>
        <w:t>załączniku nr 4</w:t>
      </w:r>
      <w:r w:rsidRPr="00F46BEA">
        <w:rPr>
          <w:rFonts w:ascii="Times New Roman" w:hAnsi="Times New Roman" w:cs="Times New Roman"/>
        </w:rPr>
        <w:t xml:space="preserve"> do niniejszej SWZ podaje wartość </w:t>
      </w:r>
      <w:r w:rsidR="00894B92">
        <w:rPr>
          <w:rFonts w:ascii="Times New Roman" w:hAnsi="Times New Roman" w:cs="Times New Roman"/>
        </w:rPr>
        <w:t>dostaw</w:t>
      </w:r>
      <w:r w:rsidRPr="00F46BEA">
        <w:rPr>
          <w:rFonts w:ascii="Times New Roman" w:hAnsi="Times New Roman" w:cs="Times New Roman"/>
        </w:rPr>
        <w:t xml:space="preserve">, ich przedmiot, datę wykonania i podmiot na rzecz którego </w:t>
      </w:r>
      <w:r w:rsidR="00894B92">
        <w:rPr>
          <w:rFonts w:ascii="Times New Roman" w:hAnsi="Times New Roman" w:cs="Times New Roman"/>
        </w:rPr>
        <w:t>dostawy</w:t>
      </w:r>
      <w:r w:rsidRPr="00F46BEA">
        <w:rPr>
          <w:rFonts w:ascii="Times New Roman" w:hAnsi="Times New Roman" w:cs="Times New Roman"/>
        </w:rPr>
        <w:t xml:space="preserve"> zostały wykonane oraz dołącza </w:t>
      </w:r>
      <w:r w:rsidRPr="00F46BEA">
        <w:rPr>
          <w:rFonts w:ascii="Times New Roman" w:hAnsi="Times New Roman" w:cs="Times New Roman"/>
          <w:b/>
        </w:rPr>
        <w:t xml:space="preserve">dowody określające, czy </w:t>
      </w:r>
      <w:r w:rsidR="00894B92">
        <w:rPr>
          <w:rFonts w:ascii="Times New Roman" w:hAnsi="Times New Roman" w:cs="Times New Roman"/>
          <w:b/>
        </w:rPr>
        <w:t>dostawy</w:t>
      </w:r>
      <w:r w:rsidRPr="00F46BEA">
        <w:rPr>
          <w:rFonts w:ascii="Times New Roman" w:hAnsi="Times New Roman" w:cs="Times New Roman"/>
          <w:b/>
        </w:rPr>
        <w:t xml:space="preserve"> te zostały wykonane należycie</w:t>
      </w:r>
      <w:r w:rsidRPr="00F46BEA">
        <w:rPr>
          <w:rFonts w:ascii="Times New Roman" w:hAnsi="Times New Roman" w:cs="Times New Roman"/>
        </w:rPr>
        <w:t xml:space="preserve">. </w:t>
      </w:r>
    </w:p>
    <w:p w:rsidR="00F46BEA" w:rsidRPr="00F46BEA" w:rsidRDefault="00F46BEA" w:rsidP="00F46BEA">
      <w:pPr>
        <w:autoSpaceDE w:val="0"/>
        <w:autoSpaceDN w:val="0"/>
        <w:adjustRightInd w:val="0"/>
        <w:spacing w:before="120" w:line="240" w:lineRule="auto"/>
        <w:ind w:left="851"/>
        <w:jc w:val="both"/>
        <w:rPr>
          <w:rFonts w:ascii="Times New Roman" w:hAnsi="Times New Roman" w:cs="Times New Roman"/>
        </w:rPr>
      </w:pPr>
      <w:r w:rsidRPr="00F46BEA">
        <w:rPr>
          <w:rFonts w:ascii="Times New Roman" w:hAnsi="Times New Roman" w:cs="Times New Roman"/>
        </w:rPr>
        <w:t xml:space="preserve">Dowodami, o których mowa wyżej, są referencje bądź inne dokumenty sporządzone przez podmiot, na rzecz którego </w:t>
      </w:r>
      <w:r w:rsidR="00894B92">
        <w:rPr>
          <w:rFonts w:ascii="Times New Roman" w:hAnsi="Times New Roman" w:cs="Times New Roman"/>
        </w:rPr>
        <w:t>dostawy</w:t>
      </w:r>
      <w:r w:rsidRPr="00F46BEA">
        <w:rPr>
          <w:rFonts w:ascii="Times New Roman" w:hAnsi="Times New Roman" w:cs="Times New Roman"/>
        </w:rPr>
        <w:t xml:space="preserve"> zostały wykonane, a jeżeli Wykonawca </w:t>
      </w:r>
      <w:r>
        <w:rPr>
          <w:rFonts w:ascii="Times New Roman" w:hAnsi="Times New Roman" w:cs="Times New Roman"/>
        </w:rPr>
        <w:br/>
      </w:r>
      <w:r w:rsidRPr="00F46BEA">
        <w:rPr>
          <w:rFonts w:ascii="Times New Roman" w:hAnsi="Times New Roman" w:cs="Times New Roman"/>
        </w:rPr>
        <w:t xml:space="preserve">z przyczyn niezależnych od niego nie jest w stanie uzyskać tych dokumentów </w:t>
      </w:r>
      <w:r>
        <w:rPr>
          <w:rFonts w:ascii="Times New Roman" w:hAnsi="Times New Roman" w:cs="Times New Roman"/>
        </w:rPr>
        <w:br/>
      </w:r>
      <w:r w:rsidRPr="00F46BEA">
        <w:rPr>
          <w:rFonts w:ascii="Times New Roman" w:hAnsi="Times New Roman" w:cs="Times New Roman"/>
        </w:rPr>
        <w:t xml:space="preserve">– oświadczenie Wykonawcy.  </w:t>
      </w:r>
    </w:p>
    <w:p w:rsidR="00F46BEA" w:rsidRPr="00F46BEA" w:rsidRDefault="00F46BEA" w:rsidP="00D901EB">
      <w:pPr>
        <w:pStyle w:val="Akapitzlist"/>
        <w:numPr>
          <w:ilvl w:val="0"/>
          <w:numId w:val="15"/>
        </w:numPr>
        <w:tabs>
          <w:tab w:val="left" w:pos="-3828"/>
        </w:tabs>
        <w:autoSpaceDE w:val="0"/>
        <w:autoSpaceDN w:val="0"/>
        <w:adjustRightInd w:val="0"/>
        <w:spacing w:after="0" w:line="240" w:lineRule="auto"/>
        <w:ind w:left="567" w:right="45" w:hanging="283"/>
        <w:jc w:val="both"/>
        <w:rPr>
          <w:rFonts w:ascii="Times New Roman" w:hAnsi="Times New Roman" w:cs="Times New Roman"/>
          <w:b/>
        </w:rPr>
      </w:pPr>
      <w:r w:rsidRPr="00F46BEA">
        <w:rPr>
          <w:rFonts w:ascii="Times New Roman" w:hAnsi="Times New Roman" w:cs="Times New Roman"/>
          <w:b/>
        </w:rPr>
        <w:t xml:space="preserve">W celu potwierdzenia braku podstaw wykluczenia Wykonawcy z udziału </w:t>
      </w:r>
      <w:r>
        <w:rPr>
          <w:rFonts w:ascii="Times New Roman" w:hAnsi="Times New Roman" w:cs="Times New Roman"/>
          <w:b/>
        </w:rPr>
        <w:br/>
      </w:r>
      <w:r w:rsidRPr="00F46BEA">
        <w:rPr>
          <w:rFonts w:ascii="Times New Roman" w:hAnsi="Times New Roman" w:cs="Times New Roman"/>
          <w:b/>
        </w:rPr>
        <w:t>w postępowaniu Zamawiający żąda następujących podmiotowych środków dowodowych:</w:t>
      </w:r>
    </w:p>
    <w:p w:rsidR="00F46BEA" w:rsidRPr="00F46BEA" w:rsidRDefault="00F46BEA" w:rsidP="00F46BEA">
      <w:pPr>
        <w:spacing w:after="0" w:line="240" w:lineRule="auto"/>
        <w:ind w:left="851" w:hanging="284"/>
        <w:jc w:val="both"/>
        <w:rPr>
          <w:rFonts w:ascii="Times New Roman" w:hAnsi="Times New Roman" w:cs="Times New Roman"/>
        </w:rPr>
      </w:pPr>
      <w:r w:rsidRPr="00F46BEA">
        <w:rPr>
          <w:rStyle w:val="alb"/>
          <w:rFonts w:ascii="Times New Roman" w:hAnsi="Times New Roman" w:cs="Times New Roman"/>
        </w:rPr>
        <w:t xml:space="preserve">1) </w:t>
      </w:r>
      <w:r w:rsidRPr="00F46BEA">
        <w:rPr>
          <w:rFonts w:ascii="Times New Roman" w:hAnsi="Times New Roman" w:cs="Times New Roman"/>
        </w:rPr>
        <w:t xml:space="preserve">informacji z Krajowego Rejestru Karnego w zakresie określonym w art. 108 ust. 1 </w:t>
      </w:r>
      <w:r>
        <w:rPr>
          <w:rFonts w:ascii="Times New Roman" w:hAnsi="Times New Roman" w:cs="Times New Roman"/>
        </w:rPr>
        <w:br/>
      </w:r>
      <w:r w:rsidRPr="00F46BEA">
        <w:rPr>
          <w:rFonts w:ascii="Times New Roman" w:hAnsi="Times New Roman" w:cs="Times New Roman"/>
        </w:rPr>
        <w:t>pkt 1), 2) i 4) ustawy, sporządzonej nie wcześniej niż 6 miesięcy przed jej złożeniem;</w:t>
      </w:r>
    </w:p>
    <w:p w:rsidR="00F46BEA" w:rsidRPr="00F46BEA" w:rsidRDefault="00F46BEA" w:rsidP="00F46BEA">
      <w:pPr>
        <w:spacing w:after="0" w:line="240" w:lineRule="auto"/>
        <w:ind w:left="851" w:hanging="284"/>
        <w:jc w:val="both"/>
        <w:rPr>
          <w:rFonts w:ascii="Times New Roman" w:hAnsi="Times New Roman" w:cs="Times New Roman"/>
        </w:rPr>
      </w:pPr>
      <w:r w:rsidRPr="00F46BEA">
        <w:rPr>
          <w:rStyle w:val="alb"/>
          <w:rFonts w:ascii="Times New Roman" w:hAnsi="Times New Roman" w:cs="Times New Roman"/>
        </w:rPr>
        <w:t>2)</w:t>
      </w:r>
      <w:r>
        <w:rPr>
          <w:rStyle w:val="alb"/>
          <w:rFonts w:ascii="Times New Roman" w:hAnsi="Times New Roman" w:cs="Times New Roman"/>
        </w:rPr>
        <w:t xml:space="preserve"> </w:t>
      </w:r>
      <w:r w:rsidRPr="00F46BEA">
        <w:rPr>
          <w:rFonts w:ascii="Times New Roman" w:hAnsi="Times New Roman" w:cs="Times New Roman"/>
        </w:rPr>
        <w:t xml:space="preserve">zaświadczenia właściwego naczelnika urzędu skarbowego potwierdzającego, </w:t>
      </w:r>
      <w:r>
        <w:rPr>
          <w:rFonts w:ascii="Times New Roman" w:hAnsi="Times New Roman" w:cs="Times New Roman"/>
        </w:rPr>
        <w:br/>
      </w:r>
      <w:r w:rsidRPr="00F46BEA">
        <w:rPr>
          <w:rFonts w:ascii="Times New Roman" w:hAnsi="Times New Roman" w:cs="Times New Roman"/>
        </w:rPr>
        <w:t xml:space="preserve">że Wykonawca nie zalega z opłacaniem podatków i opłat w zakresie art. 109 ust. 1 </w:t>
      </w:r>
      <w:r>
        <w:rPr>
          <w:rFonts w:ascii="Times New Roman" w:hAnsi="Times New Roman" w:cs="Times New Roman"/>
        </w:rPr>
        <w:br/>
      </w:r>
      <w:r w:rsidRPr="00F46BEA">
        <w:rPr>
          <w:rFonts w:ascii="Times New Roman" w:hAnsi="Times New Roman" w:cs="Times New Roman"/>
        </w:rPr>
        <w:t xml:space="preserve">pkt 1) ustawa </w:t>
      </w:r>
      <w:proofErr w:type="spellStart"/>
      <w:r w:rsidRPr="00F46BEA">
        <w:rPr>
          <w:rFonts w:ascii="Times New Roman" w:hAnsi="Times New Roman" w:cs="Times New Roman"/>
        </w:rPr>
        <w:t>Pzp</w:t>
      </w:r>
      <w:proofErr w:type="spellEnd"/>
      <w:r w:rsidRPr="00F46BEA">
        <w:rPr>
          <w:rFonts w:ascii="Times New Roman" w:hAnsi="Times New Roman" w:cs="Times New Roman"/>
        </w:rPr>
        <w:t xml:space="preserve">, wystawionego nie wcześniej niż 3 miesiące przed jego złożeniem, </w:t>
      </w:r>
      <w:r>
        <w:rPr>
          <w:rFonts w:ascii="Times New Roman" w:hAnsi="Times New Roman" w:cs="Times New Roman"/>
        </w:rPr>
        <w:br/>
      </w:r>
      <w:r w:rsidRPr="00F46BEA">
        <w:rPr>
          <w:rFonts w:ascii="Times New Roman" w:hAnsi="Times New Roman" w:cs="Times New Roman"/>
        </w:rPr>
        <w:t xml:space="preserve">a w przypadku zalegania z opłaceniem podatków lub opłat wraz z zaświadczeniem Zamawiający żąda złożenia dokumentów potwierdzających, że przed upływem terminu składania ofert Wykonawca dokonał płatności należnych podatków lub opłat wraz </w:t>
      </w:r>
      <w:r>
        <w:rPr>
          <w:rFonts w:ascii="Times New Roman" w:hAnsi="Times New Roman" w:cs="Times New Roman"/>
        </w:rPr>
        <w:br/>
      </w:r>
      <w:r w:rsidRPr="00F46BEA">
        <w:rPr>
          <w:rFonts w:ascii="Times New Roman" w:hAnsi="Times New Roman" w:cs="Times New Roman"/>
        </w:rPr>
        <w:lastRenderedPageBreak/>
        <w:t>z odsetkami lub grzywnami lub zawarł wiążące porozumienie w sprawie spłat tych należności;</w:t>
      </w:r>
    </w:p>
    <w:p w:rsidR="00F46BEA" w:rsidRPr="00F46BEA" w:rsidRDefault="00F46BEA" w:rsidP="00F46BEA">
      <w:pPr>
        <w:spacing w:after="0" w:line="240" w:lineRule="auto"/>
        <w:ind w:left="851" w:hanging="284"/>
        <w:jc w:val="both"/>
        <w:rPr>
          <w:rFonts w:ascii="Times New Roman" w:hAnsi="Times New Roman" w:cs="Times New Roman"/>
        </w:rPr>
      </w:pPr>
      <w:r w:rsidRPr="00F46BEA">
        <w:rPr>
          <w:rStyle w:val="alb"/>
          <w:rFonts w:ascii="Times New Roman" w:hAnsi="Times New Roman" w:cs="Times New Roman"/>
        </w:rPr>
        <w:t xml:space="preserve">3) </w:t>
      </w:r>
      <w:r w:rsidRPr="00F46BEA">
        <w:rPr>
          <w:rFonts w:ascii="Times New Roman" w:hAnsi="Times New Roman" w:cs="Times New Roman"/>
        </w:rPr>
        <w:t xml:space="preserve">zaświadczenia  lub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F46BEA">
        <w:rPr>
          <w:rFonts w:ascii="Times New Roman" w:hAnsi="Times New Roman" w:cs="Times New Roman"/>
        </w:rPr>
        <w:t>Pzp</w:t>
      </w:r>
      <w:proofErr w:type="spellEnd"/>
      <w:r w:rsidRPr="00F46BEA">
        <w:rPr>
          <w:rFonts w:ascii="Times New Roman" w:hAnsi="Times New Roman" w:cs="Times New Roman"/>
        </w:rPr>
        <w:t>, wystawionego nie wcześniej niż 3 miesiące przed jego złożeniem, a w przypadku zalegania z opłacaniem składek na ubezpieczenie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rsidR="00F46BEA" w:rsidRPr="00F46BEA" w:rsidRDefault="00F46BEA" w:rsidP="00F46BEA">
      <w:pPr>
        <w:spacing w:after="0" w:line="240" w:lineRule="auto"/>
        <w:ind w:left="851" w:hanging="284"/>
        <w:jc w:val="both"/>
        <w:rPr>
          <w:rFonts w:ascii="Times New Roman" w:hAnsi="Times New Roman" w:cs="Times New Roman"/>
        </w:rPr>
      </w:pPr>
      <w:r w:rsidRPr="00F46BEA">
        <w:rPr>
          <w:rStyle w:val="alb"/>
          <w:rFonts w:ascii="Times New Roman" w:hAnsi="Times New Roman" w:cs="Times New Roman"/>
        </w:rPr>
        <w:t xml:space="preserve">4) </w:t>
      </w:r>
      <w:r w:rsidRPr="00F46BEA">
        <w:rPr>
          <w:rFonts w:ascii="Times New Roman" w:hAnsi="Times New Roman" w:cs="Times New Roman"/>
        </w:rPr>
        <w:t xml:space="preserve">odpisu lub informacji z Krajowego Rejestru Sądowego lub z Centralnej Ewidencji </w:t>
      </w:r>
      <w:r>
        <w:rPr>
          <w:rFonts w:ascii="Times New Roman" w:hAnsi="Times New Roman" w:cs="Times New Roman"/>
        </w:rPr>
        <w:br/>
      </w:r>
      <w:r w:rsidRPr="00F46BEA">
        <w:rPr>
          <w:rFonts w:ascii="Times New Roman" w:hAnsi="Times New Roman" w:cs="Times New Roman"/>
        </w:rPr>
        <w:t xml:space="preserve">i Informacji o Działalności Gospodarczej, w zakresie art. 109 ust. 1 pkt 4) ustawy </w:t>
      </w:r>
      <w:proofErr w:type="spellStart"/>
      <w:r w:rsidRPr="00F46BEA">
        <w:rPr>
          <w:rFonts w:ascii="Times New Roman" w:hAnsi="Times New Roman" w:cs="Times New Roman"/>
        </w:rPr>
        <w:t>Pzp</w:t>
      </w:r>
      <w:proofErr w:type="spellEnd"/>
      <w:r w:rsidRPr="00F46BEA">
        <w:rPr>
          <w:rFonts w:ascii="Times New Roman" w:hAnsi="Times New Roman" w:cs="Times New Roman"/>
        </w:rPr>
        <w:t>, sporządzonych nie wcześniej niż 3 miesiące przed jej złożeniem, jeżeli odrębne przepisy wymagają wpisu do rejestru lub ewidencji;</w:t>
      </w:r>
    </w:p>
    <w:p w:rsidR="00F46BEA" w:rsidRPr="00F46BEA" w:rsidRDefault="00F46BEA" w:rsidP="00F46BEA">
      <w:pPr>
        <w:spacing w:after="0" w:line="240" w:lineRule="auto"/>
        <w:ind w:left="851" w:hanging="284"/>
        <w:jc w:val="both"/>
        <w:rPr>
          <w:rStyle w:val="alb"/>
          <w:rFonts w:ascii="Times New Roman" w:hAnsi="Times New Roman" w:cs="Times New Roman"/>
        </w:rPr>
      </w:pPr>
      <w:r w:rsidRPr="00F46BEA">
        <w:rPr>
          <w:rStyle w:val="alb"/>
          <w:rFonts w:ascii="Times New Roman" w:hAnsi="Times New Roman" w:cs="Times New Roman"/>
        </w:rPr>
        <w:t xml:space="preserve">5) </w:t>
      </w:r>
      <w:r w:rsidRPr="00F46BEA">
        <w:rPr>
          <w:rFonts w:ascii="Times New Roman" w:hAnsi="Times New Roman" w:cs="Times New Roman"/>
        </w:rPr>
        <w:t xml:space="preserve">oświadczenia Wykonawcy, w zakresie art. 108 ust. 1 pkt 5) ustawy, o braku przynależności do tej samej grupy kapitałowej w rozumieniu ustawy z dnia 16 lutego 2007 roku o ochronie konkurencji i konsumentów (t. j. Dz. U. 2021 r., poz. 275), </w:t>
      </w:r>
      <w:r>
        <w:rPr>
          <w:rFonts w:ascii="Times New Roman" w:hAnsi="Times New Roman" w:cs="Times New Roman"/>
        </w:rPr>
        <w:br/>
      </w:r>
      <w:r w:rsidRPr="00F46BEA">
        <w:rPr>
          <w:rFonts w:ascii="Times New Roman" w:hAnsi="Times New Roman" w:cs="Times New Roman"/>
        </w:rPr>
        <w:t xml:space="preserve">z innym Wykonawcom, który złożył odrębną ofertę, ofertę częściową albo oświadczenie o przynależności do tej samej grupy kapitałowej wraz z dokumentami lub informacjami potwierdzającymi przygotowanie oferty, oferty częściowej niezależnie </w:t>
      </w:r>
      <w:r>
        <w:rPr>
          <w:rFonts w:ascii="Times New Roman" w:hAnsi="Times New Roman" w:cs="Times New Roman"/>
        </w:rPr>
        <w:br/>
      </w:r>
      <w:r w:rsidRPr="00F46BEA">
        <w:rPr>
          <w:rFonts w:ascii="Times New Roman" w:hAnsi="Times New Roman" w:cs="Times New Roman"/>
        </w:rPr>
        <w:t xml:space="preserve">od innego Wykonawcy należącego do tej samej grupy kapitałowej – </w:t>
      </w:r>
      <w:r w:rsidRPr="00F46BEA">
        <w:rPr>
          <w:rFonts w:ascii="Times New Roman" w:hAnsi="Times New Roman" w:cs="Times New Roman"/>
          <w:b/>
        </w:rPr>
        <w:t xml:space="preserve">według </w:t>
      </w:r>
      <w:r w:rsidRPr="00F46BEA">
        <w:rPr>
          <w:rFonts w:ascii="Times New Roman" w:hAnsi="Times New Roman" w:cs="Times New Roman"/>
          <w:b/>
          <w:i/>
        </w:rPr>
        <w:t>załącznika nr 2</w:t>
      </w:r>
      <w:r w:rsidRPr="00F46BEA">
        <w:rPr>
          <w:rFonts w:ascii="Times New Roman" w:hAnsi="Times New Roman" w:cs="Times New Roman"/>
          <w:b/>
          <w:color w:val="FF0000"/>
        </w:rPr>
        <w:t xml:space="preserve"> </w:t>
      </w:r>
      <w:r w:rsidRPr="00F46BEA">
        <w:rPr>
          <w:rFonts w:ascii="Times New Roman" w:hAnsi="Times New Roman" w:cs="Times New Roman"/>
          <w:b/>
        </w:rPr>
        <w:t>do niniejszej SWZ,</w:t>
      </w:r>
    </w:p>
    <w:p w:rsidR="00F46BEA" w:rsidRPr="00F46BEA" w:rsidRDefault="00F46BEA" w:rsidP="00F46BEA">
      <w:pPr>
        <w:spacing w:after="0" w:line="240" w:lineRule="auto"/>
        <w:ind w:left="851" w:hanging="284"/>
        <w:jc w:val="both"/>
        <w:rPr>
          <w:rFonts w:ascii="Times New Roman" w:hAnsi="Times New Roman" w:cs="Times New Roman"/>
        </w:rPr>
      </w:pPr>
      <w:r w:rsidRPr="00F46BEA">
        <w:rPr>
          <w:rFonts w:ascii="Times New Roman" w:hAnsi="Times New Roman" w:cs="Times New Roman"/>
        </w:rPr>
        <w:t xml:space="preserve">6) oświadczenia Wykonawcy o aktualności informacji zawartych w oświadczeniu, </w:t>
      </w:r>
      <w:r>
        <w:rPr>
          <w:rFonts w:ascii="Times New Roman" w:hAnsi="Times New Roman" w:cs="Times New Roman"/>
        </w:rPr>
        <w:br/>
      </w:r>
      <w:r w:rsidRPr="00F46BEA">
        <w:rPr>
          <w:rFonts w:ascii="Times New Roman" w:hAnsi="Times New Roman" w:cs="Times New Roman"/>
        </w:rPr>
        <w:t xml:space="preserve">o którym mowa w art. 125 ust. 1 ustawy </w:t>
      </w:r>
      <w:proofErr w:type="spellStart"/>
      <w:r w:rsidRPr="00F46BEA">
        <w:rPr>
          <w:rFonts w:ascii="Times New Roman" w:hAnsi="Times New Roman" w:cs="Times New Roman"/>
        </w:rPr>
        <w:t>Pzp</w:t>
      </w:r>
      <w:proofErr w:type="spellEnd"/>
      <w:r w:rsidRPr="00F46BEA">
        <w:rPr>
          <w:rFonts w:ascii="Times New Roman" w:hAnsi="Times New Roman" w:cs="Times New Roman"/>
        </w:rPr>
        <w:t xml:space="preserve">, w zakresie podstaw wykluczenia </w:t>
      </w:r>
      <w:r>
        <w:rPr>
          <w:rFonts w:ascii="Times New Roman" w:hAnsi="Times New Roman" w:cs="Times New Roman"/>
        </w:rPr>
        <w:br/>
      </w:r>
      <w:r w:rsidRPr="00F46BEA">
        <w:rPr>
          <w:rFonts w:ascii="Times New Roman" w:hAnsi="Times New Roman" w:cs="Times New Roman"/>
        </w:rPr>
        <w:t xml:space="preserve">z postępowania wskazanych przez Zamawiającego, o których mowa w art. 108 ust. 1 pkt 3 ustawy </w:t>
      </w:r>
      <w:proofErr w:type="spellStart"/>
      <w:r w:rsidRPr="00F46BEA">
        <w:rPr>
          <w:rFonts w:ascii="Times New Roman" w:hAnsi="Times New Roman" w:cs="Times New Roman"/>
        </w:rPr>
        <w:t>Pzp</w:t>
      </w:r>
      <w:proofErr w:type="spellEnd"/>
      <w:r w:rsidRPr="00F46BEA">
        <w:rPr>
          <w:rFonts w:ascii="Times New Roman" w:hAnsi="Times New Roman" w:cs="Times New Roman"/>
        </w:rPr>
        <w:t xml:space="preserve">; art. 108 ust. 1 pkt 4 ustawy </w:t>
      </w:r>
      <w:proofErr w:type="spellStart"/>
      <w:r w:rsidRPr="00F46BEA">
        <w:rPr>
          <w:rFonts w:ascii="Times New Roman" w:hAnsi="Times New Roman" w:cs="Times New Roman"/>
        </w:rPr>
        <w:t>Pzp</w:t>
      </w:r>
      <w:proofErr w:type="spellEnd"/>
      <w:r w:rsidRPr="00F46BEA">
        <w:rPr>
          <w:rFonts w:ascii="Times New Roman" w:hAnsi="Times New Roman" w:cs="Times New Roman"/>
        </w:rPr>
        <w:t xml:space="preserve">, dotyczących orzeczenia zakazu ubiegania się o zamówienie publiczne tytułem środka zapobiegawczego; art. 108 ust. 1 pkt 5 ustawy </w:t>
      </w:r>
      <w:proofErr w:type="spellStart"/>
      <w:r w:rsidRPr="00F46BEA">
        <w:rPr>
          <w:rFonts w:ascii="Times New Roman" w:hAnsi="Times New Roman" w:cs="Times New Roman"/>
        </w:rPr>
        <w:t>Pzp</w:t>
      </w:r>
      <w:proofErr w:type="spellEnd"/>
      <w:r w:rsidRPr="00F46BEA">
        <w:rPr>
          <w:rFonts w:ascii="Times New Roman" w:hAnsi="Times New Roman" w:cs="Times New Roman"/>
        </w:rPr>
        <w:t xml:space="preserve">, dotyczących zawarcia z innymi Wykonawcami porozumienia mającego na celu zakłócenie konkurencji; art. 108 ust. 1 pkt 6; art. 109 ust. 1 pkt 1 ustawy </w:t>
      </w:r>
      <w:proofErr w:type="spellStart"/>
      <w:r w:rsidRPr="00F46BEA">
        <w:rPr>
          <w:rFonts w:ascii="Times New Roman" w:hAnsi="Times New Roman" w:cs="Times New Roman"/>
        </w:rPr>
        <w:t>Pzp</w:t>
      </w:r>
      <w:proofErr w:type="spellEnd"/>
      <w:r w:rsidRPr="00F46BEA">
        <w:rPr>
          <w:rFonts w:ascii="Times New Roman" w:hAnsi="Times New Roman" w:cs="Times New Roman"/>
        </w:rPr>
        <w:t xml:space="preserve">, odnośnie do naruszenia obowiązków dotyczących płatności podatków </w:t>
      </w:r>
      <w:r>
        <w:rPr>
          <w:rFonts w:ascii="Times New Roman" w:hAnsi="Times New Roman" w:cs="Times New Roman"/>
        </w:rPr>
        <w:br/>
      </w:r>
      <w:r w:rsidRPr="00F46BEA">
        <w:rPr>
          <w:rFonts w:ascii="Times New Roman" w:hAnsi="Times New Roman" w:cs="Times New Roman"/>
        </w:rPr>
        <w:t xml:space="preserve">i opłat lokalnych, o których mowa w ustawie z dnia 12 stycznia 1991 r. o podatkach </w:t>
      </w:r>
      <w:r w:rsidRPr="00F46BEA">
        <w:rPr>
          <w:rFonts w:ascii="Times New Roman" w:hAnsi="Times New Roman" w:cs="Times New Roman"/>
        </w:rPr>
        <w:br/>
        <w:t xml:space="preserve">i opłatach lokalnych (t. j. Dz. U. z 2019 r. , poz. 1170 ze zm.) – </w:t>
      </w:r>
      <w:r w:rsidRPr="00F46BEA">
        <w:rPr>
          <w:rFonts w:ascii="Times New Roman" w:hAnsi="Times New Roman" w:cs="Times New Roman"/>
          <w:b/>
        </w:rPr>
        <w:t xml:space="preserve">według </w:t>
      </w:r>
      <w:r w:rsidRPr="00F46BEA">
        <w:rPr>
          <w:rFonts w:ascii="Times New Roman" w:hAnsi="Times New Roman" w:cs="Times New Roman"/>
          <w:b/>
          <w:i/>
        </w:rPr>
        <w:t xml:space="preserve">załącznika </w:t>
      </w:r>
      <w:r>
        <w:rPr>
          <w:rFonts w:ascii="Times New Roman" w:hAnsi="Times New Roman" w:cs="Times New Roman"/>
          <w:b/>
          <w:i/>
        </w:rPr>
        <w:br/>
      </w:r>
      <w:r w:rsidRPr="00F46BEA">
        <w:rPr>
          <w:rFonts w:ascii="Times New Roman" w:hAnsi="Times New Roman" w:cs="Times New Roman"/>
          <w:b/>
          <w:i/>
        </w:rPr>
        <w:t>nr 3</w:t>
      </w:r>
      <w:r w:rsidRPr="00F46BEA">
        <w:rPr>
          <w:rFonts w:ascii="Times New Roman" w:hAnsi="Times New Roman" w:cs="Times New Roman"/>
          <w:b/>
          <w:color w:val="FF0000"/>
        </w:rPr>
        <w:t xml:space="preserve"> </w:t>
      </w:r>
      <w:r w:rsidRPr="00F46BEA">
        <w:rPr>
          <w:rFonts w:ascii="Times New Roman" w:hAnsi="Times New Roman" w:cs="Times New Roman"/>
          <w:b/>
        </w:rPr>
        <w:t>do niniejszej SWZ</w:t>
      </w:r>
      <w:r w:rsidRPr="00F46BEA">
        <w:rPr>
          <w:rFonts w:ascii="Times New Roman" w:hAnsi="Times New Roman" w:cs="Times New Roman"/>
        </w:rPr>
        <w:t>.</w:t>
      </w:r>
    </w:p>
    <w:p w:rsidR="00F46BEA" w:rsidRPr="00F46BEA" w:rsidRDefault="00F46BEA" w:rsidP="00F46BEA">
      <w:pPr>
        <w:spacing w:after="0" w:line="240" w:lineRule="auto"/>
        <w:ind w:left="851" w:hanging="284"/>
        <w:jc w:val="both"/>
        <w:rPr>
          <w:rFonts w:ascii="Times New Roman" w:hAnsi="Times New Roman" w:cs="Times New Roman"/>
          <w:i/>
        </w:rPr>
      </w:pPr>
      <w:r w:rsidRPr="00F46BEA">
        <w:rPr>
          <w:rFonts w:ascii="Times New Roman" w:hAnsi="Times New Roman" w:cs="Times New Roman"/>
          <w:color w:val="FF0000"/>
        </w:rPr>
        <w:t>7)</w:t>
      </w:r>
      <w:r w:rsidRPr="00F46BEA">
        <w:rPr>
          <w:rFonts w:ascii="Times New Roman" w:hAnsi="Times New Roman" w:cs="Times New Roman"/>
          <w:b/>
        </w:rPr>
        <w:t xml:space="preserve"> </w:t>
      </w:r>
      <w:r w:rsidRPr="00F46BEA">
        <w:rPr>
          <w:rFonts w:ascii="Times New Roman" w:hAnsi="Times New Roman" w:cs="Times New Roman"/>
          <w:b/>
          <w:color w:val="FF0000"/>
        </w:rPr>
        <w:t>oświadczenia o niepodleganiu</w:t>
      </w:r>
      <w:r w:rsidR="00BB6F87">
        <w:rPr>
          <w:rFonts w:ascii="Times New Roman" w:hAnsi="Times New Roman" w:cs="Times New Roman"/>
          <w:b/>
          <w:color w:val="FF0000"/>
        </w:rPr>
        <w:t>/podleganiu</w:t>
      </w:r>
      <w:r w:rsidRPr="00F46BEA">
        <w:rPr>
          <w:rFonts w:ascii="Times New Roman" w:hAnsi="Times New Roman" w:cs="Times New Roman"/>
          <w:b/>
          <w:color w:val="FF0000"/>
        </w:rPr>
        <w:t xml:space="preserve"> wykluczeniu</w:t>
      </w:r>
      <w:r w:rsidRPr="00F46BEA">
        <w:rPr>
          <w:rFonts w:ascii="Times New Roman" w:hAnsi="Times New Roman" w:cs="Times New Roman"/>
          <w:color w:val="FF0000"/>
        </w:rPr>
        <w:t xml:space="preserve"> w zakresie, o których mowa w art. 7 ust. 1 ustawy</w:t>
      </w:r>
      <w:r w:rsidRPr="00F46BEA">
        <w:rPr>
          <w:rFonts w:ascii="Times New Roman" w:hAnsi="Times New Roman" w:cs="Times New Roman"/>
          <w:b/>
          <w:color w:val="FF0000"/>
        </w:rPr>
        <w:t xml:space="preserve"> </w:t>
      </w:r>
      <w:r w:rsidRPr="00F46BEA">
        <w:rPr>
          <w:rFonts w:ascii="Times New Roman" w:hAnsi="Times New Roman" w:cs="Times New Roman"/>
          <w:color w:val="FF0000"/>
        </w:rPr>
        <w:t xml:space="preserve">z dnia 13 kwietnia 2022 r. o szczególnych rozwiązaniach </w:t>
      </w:r>
      <w:r w:rsidR="00BB6F87">
        <w:rPr>
          <w:rFonts w:ascii="Times New Roman" w:hAnsi="Times New Roman" w:cs="Times New Roman"/>
          <w:color w:val="FF0000"/>
        </w:rPr>
        <w:br/>
      </w:r>
      <w:r w:rsidRPr="00F46BEA">
        <w:rPr>
          <w:rFonts w:ascii="Times New Roman" w:hAnsi="Times New Roman" w:cs="Times New Roman"/>
          <w:color w:val="FF0000"/>
        </w:rPr>
        <w:t xml:space="preserve">w zakresie przeciwdziałania wspieraniu agresji na Ukrainę oraz służących ochronie bezpieczeństwa narodowego (Dz. U. z 2022 r., poz. 835) –– </w:t>
      </w:r>
      <w:r w:rsidRPr="00F46BEA">
        <w:rPr>
          <w:rFonts w:ascii="Times New Roman" w:hAnsi="Times New Roman" w:cs="Times New Roman"/>
          <w:b/>
          <w:color w:val="FF0000"/>
        </w:rPr>
        <w:t xml:space="preserve">wg Załącznika nr </w:t>
      </w:r>
      <w:r w:rsidR="008920C3">
        <w:rPr>
          <w:rFonts w:ascii="Times New Roman" w:hAnsi="Times New Roman" w:cs="Times New Roman"/>
          <w:b/>
          <w:color w:val="FF0000"/>
        </w:rPr>
        <w:t>7</w:t>
      </w:r>
      <w:r w:rsidRPr="00F46BEA">
        <w:rPr>
          <w:rFonts w:ascii="Times New Roman" w:hAnsi="Times New Roman" w:cs="Times New Roman"/>
          <w:b/>
          <w:color w:val="FF0000"/>
        </w:rPr>
        <w:t xml:space="preserve"> </w:t>
      </w:r>
      <w:r>
        <w:rPr>
          <w:rFonts w:ascii="Times New Roman" w:hAnsi="Times New Roman" w:cs="Times New Roman"/>
          <w:b/>
          <w:color w:val="FF0000"/>
        </w:rPr>
        <w:br/>
      </w:r>
      <w:r w:rsidRPr="00F46BEA">
        <w:rPr>
          <w:rFonts w:ascii="Times New Roman" w:hAnsi="Times New Roman" w:cs="Times New Roman"/>
          <w:b/>
          <w:color w:val="FF0000"/>
        </w:rPr>
        <w:t>do niniejszej SWZ</w:t>
      </w:r>
      <w:r w:rsidRPr="00F46BEA">
        <w:rPr>
          <w:rFonts w:ascii="Times New Roman" w:hAnsi="Times New Roman" w:cs="Times New Roman"/>
          <w:i/>
          <w:color w:val="FF0000"/>
        </w:rPr>
        <w:t>.</w:t>
      </w:r>
      <w:r w:rsidRPr="00F46BEA">
        <w:rPr>
          <w:rFonts w:ascii="Times New Roman" w:hAnsi="Times New Roman" w:cs="Times New Roman"/>
          <w:i/>
        </w:rPr>
        <w:t xml:space="preserve"> </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283"/>
        <w:jc w:val="both"/>
        <w:rPr>
          <w:rFonts w:ascii="Times New Roman" w:hAnsi="Times New Roman" w:cs="Times New Roman"/>
          <w:b/>
        </w:rPr>
      </w:pPr>
      <w:r w:rsidRPr="00F46BEA">
        <w:rPr>
          <w:rFonts w:ascii="Times New Roman" w:hAnsi="Times New Roman" w:cs="Times New Roman"/>
          <w:b/>
        </w:rPr>
        <w:t>Przedmiotowe środki dowodowe:</w:t>
      </w:r>
    </w:p>
    <w:p w:rsidR="00F46BEA" w:rsidRPr="00F46BEA" w:rsidRDefault="00F46BEA" w:rsidP="00F46BEA">
      <w:pPr>
        <w:pStyle w:val="ust"/>
        <w:spacing w:before="0" w:after="0"/>
        <w:ind w:left="567" w:firstLine="0"/>
        <w:rPr>
          <w:bCs/>
          <w:i/>
          <w:sz w:val="22"/>
          <w:szCs w:val="22"/>
        </w:rPr>
      </w:pPr>
      <w:r w:rsidRPr="00F46BEA">
        <w:rPr>
          <w:bCs/>
          <w:i/>
          <w:sz w:val="22"/>
          <w:szCs w:val="22"/>
        </w:rPr>
        <w:t xml:space="preserve">Zamawiający nie stawia warunku dotyczącego przedmiotowych środków dowodowych, </w:t>
      </w:r>
      <w:r w:rsidRPr="00F46BEA">
        <w:rPr>
          <w:bCs/>
          <w:i/>
          <w:sz w:val="22"/>
          <w:szCs w:val="22"/>
        </w:rPr>
        <w:br/>
        <w:t>w związku z tym nie wymaga dostarczenia wraz z ofertą przedmiotowych środków dowodowych.</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283"/>
        <w:contextualSpacing w:val="0"/>
        <w:jc w:val="both"/>
        <w:rPr>
          <w:rFonts w:ascii="Times New Roman" w:hAnsi="Times New Roman" w:cs="Times New Roman"/>
        </w:rPr>
      </w:pPr>
      <w:r w:rsidRPr="00F46BEA">
        <w:rPr>
          <w:rFonts w:ascii="Times New Roman" w:hAnsi="Times New Roman" w:cs="Times New Roman"/>
        </w:rPr>
        <w:t>Jeżeli Wykonawca ma siedzibę lub miejsce zamieszkania poza terytorium Rzeczypospolitej Polskiej, zamiast:</w:t>
      </w:r>
    </w:p>
    <w:p w:rsidR="00F46BEA" w:rsidRPr="00F46BEA" w:rsidRDefault="00F46BEA" w:rsidP="00F46BEA">
      <w:pPr>
        <w:pStyle w:val="Akapitzlist"/>
        <w:tabs>
          <w:tab w:val="left" w:pos="-3828"/>
        </w:tabs>
        <w:autoSpaceDE w:val="0"/>
        <w:autoSpaceDN w:val="0"/>
        <w:adjustRightInd w:val="0"/>
        <w:spacing w:after="0" w:line="240" w:lineRule="auto"/>
        <w:ind w:left="851" w:right="45" w:hanging="284"/>
        <w:contextualSpacing w:val="0"/>
        <w:jc w:val="both"/>
        <w:rPr>
          <w:rFonts w:ascii="Times New Roman" w:hAnsi="Times New Roman" w:cs="Times New Roman"/>
        </w:rPr>
      </w:pPr>
      <w:r w:rsidRPr="00F46BEA">
        <w:rPr>
          <w:rFonts w:ascii="Times New Roman" w:hAnsi="Times New Roman" w:cs="Times New Roman"/>
        </w:rPr>
        <w:t xml:space="preserve">1) informacji z Krajowego Rejestru Karnego o której mowa w ust. 2 pkt 1 niniejszego Rozdziału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art. 108 ust. 1 pkt 1, 2 i 4 ustawy </w:t>
      </w:r>
      <w:proofErr w:type="spellStart"/>
      <w:r w:rsidRPr="00F46BEA">
        <w:rPr>
          <w:rFonts w:ascii="Times New Roman" w:hAnsi="Times New Roman" w:cs="Times New Roman"/>
        </w:rPr>
        <w:t>Pzp</w:t>
      </w:r>
      <w:proofErr w:type="spellEnd"/>
      <w:r w:rsidRPr="00F46BEA">
        <w:rPr>
          <w:rFonts w:ascii="Times New Roman" w:hAnsi="Times New Roman" w:cs="Times New Roman"/>
        </w:rPr>
        <w:t>;</w:t>
      </w:r>
    </w:p>
    <w:p w:rsidR="00F46BEA" w:rsidRPr="00F46BEA" w:rsidRDefault="00F46BEA" w:rsidP="00F46BEA">
      <w:pPr>
        <w:spacing w:after="0" w:line="240" w:lineRule="auto"/>
        <w:ind w:left="851" w:hanging="284"/>
        <w:jc w:val="both"/>
        <w:rPr>
          <w:rFonts w:ascii="Times New Roman" w:hAnsi="Times New Roman" w:cs="Times New Roman"/>
        </w:rPr>
      </w:pPr>
      <w:r w:rsidRPr="00F46BEA">
        <w:rPr>
          <w:rStyle w:val="alb"/>
          <w:rFonts w:ascii="Times New Roman" w:hAnsi="Times New Roman" w:cs="Times New Roman"/>
        </w:rPr>
        <w:t xml:space="preserve">2) zaświadczenia o którym mowa w ust. 2 pkt 2 niniejszego Rozdziału, zaświadczenia albo innego dokumentu potwierdzającego, że Wykonawca nie zalega z opłacaniem składek </w:t>
      </w:r>
      <w:r w:rsidRPr="00F46BEA">
        <w:rPr>
          <w:rStyle w:val="alb"/>
          <w:rFonts w:ascii="Times New Roman" w:hAnsi="Times New Roman" w:cs="Times New Roman"/>
        </w:rPr>
        <w:lastRenderedPageBreak/>
        <w:t>na ubezpieczenia społeczne lub zdrowotne, o których mowa w ust. 2 pkt 3 niniejszego Rozdziału, lub odpisu albo informacji z Krajowego Rejestru Sądowego lub z Centralnej Ewidencji i Informacji o Działalności Gospodarczej, o których mowa w ust. 2 pkt  4</w:t>
      </w:r>
      <w:r>
        <w:rPr>
          <w:rStyle w:val="alb"/>
          <w:rFonts w:ascii="Times New Roman" w:hAnsi="Times New Roman" w:cs="Times New Roman"/>
        </w:rPr>
        <w:br/>
      </w:r>
      <w:r w:rsidRPr="00F46BEA">
        <w:rPr>
          <w:rStyle w:val="alb"/>
          <w:rFonts w:ascii="Times New Roman" w:hAnsi="Times New Roman" w:cs="Times New Roman"/>
        </w:rPr>
        <w:t xml:space="preserve">– składa </w:t>
      </w:r>
      <w:r w:rsidRPr="00F46BEA">
        <w:rPr>
          <w:rFonts w:ascii="Times New Roman" w:hAnsi="Times New Roman" w:cs="Times New Roman"/>
        </w:rPr>
        <w:t>dokument lub dokumenty wystawione w kraju, w którym Wykonawca ma siedzibę lub miejsce zamieszkania, potwierdzające odpowiednio, że:</w:t>
      </w:r>
    </w:p>
    <w:p w:rsidR="00F46BEA" w:rsidRPr="00F46BEA" w:rsidRDefault="00F46BEA" w:rsidP="00D901EB">
      <w:pPr>
        <w:numPr>
          <w:ilvl w:val="0"/>
          <w:numId w:val="18"/>
        </w:numPr>
        <w:spacing w:after="0" w:line="240" w:lineRule="auto"/>
        <w:jc w:val="both"/>
        <w:rPr>
          <w:rStyle w:val="alb"/>
          <w:rFonts w:ascii="Times New Roman" w:hAnsi="Times New Roman" w:cs="Times New Roman"/>
        </w:rPr>
      </w:pPr>
      <w:r w:rsidRPr="00F46BEA">
        <w:rPr>
          <w:rStyle w:val="alb"/>
          <w:rFonts w:ascii="Times New Roman" w:hAnsi="Times New Roman" w:cs="Times New Roman"/>
        </w:rPr>
        <w:t xml:space="preserve">nie naruszył obowiązków dotyczących płatności podatków, opłat lub składek </w:t>
      </w:r>
      <w:r>
        <w:rPr>
          <w:rStyle w:val="alb"/>
          <w:rFonts w:ascii="Times New Roman" w:hAnsi="Times New Roman" w:cs="Times New Roman"/>
        </w:rPr>
        <w:br/>
      </w:r>
      <w:r w:rsidRPr="00F46BEA">
        <w:rPr>
          <w:rStyle w:val="alb"/>
          <w:rFonts w:ascii="Times New Roman" w:hAnsi="Times New Roman" w:cs="Times New Roman"/>
        </w:rPr>
        <w:t>na ubezpieczenie społeczne lub zdrowotne,</w:t>
      </w:r>
    </w:p>
    <w:p w:rsidR="00F46BEA" w:rsidRPr="00F46BEA" w:rsidRDefault="00F46BEA" w:rsidP="00D901EB">
      <w:pPr>
        <w:numPr>
          <w:ilvl w:val="0"/>
          <w:numId w:val="18"/>
        </w:numPr>
        <w:spacing w:after="0" w:line="240" w:lineRule="auto"/>
        <w:jc w:val="both"/>
        <w:rPr>
          <w:rStyle w:val="alb"/>
          <w:rFonts w:ascii="Times New Roman" w:hAnsi="Times New Roman" w:cs="Times New Roman"/>
        </w:rPr>
      </w:pPr>
      <w:r w:rsidRPr="00F46BEA">
        <w:rPr>
          <w:rStyle w:val="alb"/>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283"/>
        <w:contextualSpacing w:val="0"/>
        <w:jc w:val="both"/>
        <w:rPr>
          <w:rFonts w:ascii="Times New Roman" w:hAnsi="Times New Roman" w:cs="Times New Roman"/>
        </w:rPr>
      </w:pPr>
      <w:r w:rsidRPr="00F46BEA">
        <w:rPr>
          <w:rFonts w:ascii="Times New Roman" w:hAnsi="Times New Roman" w:cs="Times New Roman"/>
        </w:rPr>
        <w:t xml:space="preserve">Dokument, o którym mowa w ust. 4 pkt 1), powinien być wystawiony nie wcześniej </w:t>
      </w:r>
      <w:r w:rsidRPr="00F46BEA">
        <w:rPr>
          <w:rFonts w:ascii="Times New Roman" w:hAnsi="Times New Roman" w:cs="Times New Roman"/>
        </w:rPr>
        <w:br/>
        <w:t>niż 6 miesięcy przed jego złożeniem. Dokument, o którym mowa w ust. 4 pkt 2), powinien być wystawiony nie wcześniej niż 3 miesiące przed jego złożeniem.</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283"/>
        <w:contextualSpacing w:val="0"/>
        <w:jc w:val="both"/>
        <w:rPr>
          <w:rFonts w:ascii="Times New Roman" w:hAnsi="Times New Roman" w:cs="Times New Roman"/>
        </w:rPr>
      </w:pPr>
      <w:r w:rsidRPr="00F46BEA">
        <w:rPr>
          <w:rFonts w:ascii="Times New Roman" w:hAnsi="Times New Roman" w:cs="Times New Roman"/>
        </w:rPr>
        <w:t xml:space="preserve">Jeżeli w kraju, w którym Wykonawca ma siedzibę lub miejsce zamieszkania, nie wydaje się dokumentów, o których mowa w ust. 4 niniejszego Rozdziału, lub gdy dokumenty te nie odnoszą się do wszystkich przypadków, o których mowa w art. 108 ust. 1 pkt 1, 2 i 4, art. 109 ust. 1 ustawy </w:t>
      </w:r>
      <w:proofErr w:type="spellStart"/>
      <w:r w:rsidRPr="00F46BEA">
        <w:rPr>
          <w:rFonts w:ascii="Times New Roman" w:hAnsi="Times New Roman" w:cs="Times New Roman"/>
        </w:rPr>
        <w:t>Pzp</w:t>
      </w:r>
      <w:proofErr w:type="spellEnd"/>
      <w:r w:rsidRPr="00F46BEA">
        <w:rPr>
          <w:rFonts w:ascii="Times New Roman" w:hAnsi="Times New Roman" w:cs="Times New Roman"/>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rsidR="006B39C8" w:rsidRPr="006B39C8"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283"/>
        <w:contextualSpacing w:val="0"/>
        <w:jc w:val="both"/>
        <w:rPr>
          <w:rFonts w:ascii="Times New Roman" w:hAnsi="Times New Roman" w:cs="Times New Roman"/>
          <w:color w:val="FF0000"/>
        </w:rPr>
      </w:pPr>
      <w:r w:rsidRPr="006B39C8">
        <w:rPr>
          <w:rFonts w:ascii="Times New Roman" w:hAnsi="Times New Roman" w:cs="Times New Roman"/>
          <w:b/>
        </w:rPr>
        <w:t>Każda z firm</w:t>
      </w:r>
      <w:r w:rsidRPr="006B39C8">
        <w:rPr>
          <w:rFonts w:ascii="Times New Roman" w:hAnsi="Times New Roman" w:cs="Times New Roman"/>
        </w:rPr>
        <w:t xml:space="preserve"> wspólnie składających ofertę - </w:t>
      </w:r>
      <w:r w:rsidRPr="006B39C8">
        <w:rPr>
          <w:rFonts w:ascii="Times New Roman" w:hAnsi="Times New Roman" w:cs="Times New Roman"/>
          <w:b/>
        </w:rPr>
        <w:t>złoży oddzielnie dla każdej z nich</w:t>
      </w:r>
      <w:r w:rsidRPr="006B39C8">
        <w:rPr>
          <w:rFonts w:ascii="Times New Roman" w:hAnsi="Times New Roman" w:cs="Times New Roman"/>
        </w:rPr>
        <w:t xml:space="preserve"> oświadczenia</w:t>
      </w:r>
      <w:r w:rsidR="006B39C8" w:rsidRPr="006B39C8">
        <w:rPr>
          <w:rFonts w:ascii="Times New Roman" w:hAnsi="Times New Roman" w:cs="Times New Roman"/>
        </w:rPr>
        <w:t xml:space="preserve"> </w:t>
      </w:r>
      <w:r w:rsidRPr="006B39C8">
        <w:rPr>
          <w:rFonts w:ascii="Times New Roman" w:hAnsi="Times New Roman" w:cs="Times New Roman"/>
        </w:rPr>
        <w:t xml:space="preserve">i dokumenty wymienione w Rozdziale IX ust. 2 </w:t>
      </w:r>
      <w:r w:rsidRPr="006B39C8">
        <w:rPr>
          <w:rFonts w:ascii="Times New Roman" w:hAnsi="Times New Roman" w:cs="Times New Roman"/>
          <w:color w:val="FF0000"/>
        </w:rPr>
        <w:t xml:space="preserve">pkt 1 </w:t>
      </w:r>
      <w:r w:rsidR="006933EC">
        <w:rPr>
          <w:rFonts w:ascii="Times New Roman" w:hAnsi="Times New Roman" w:cs="Times New Roman"/>
          <w:color w:val="FF0000"/>
        </w:rPr>
        <w:t>– 7 oraz w Rozdziale V ust. 4</w:t>
      </w:r>
      <w:r w:rsidR="006B39C8" w:rsidRPr="006B39C8">
        <w:rPr>
          <w:rFonts w:ascii="Times New Roman" w:hAnsi="Times New Roman" w:cs="Times New Roman"/>
          <w:color w:val="FF0000"/>
        </w:rPr>
        <w:t xml:space="preserve">. </w:t>
      </w:r>
    </w:p>
    <w:p w:rsidR="00F46BEA" w:rsidRPr="00F46BEA" w:rsidRDefault="00F46BEA" w:rsidP="006B39C8">
      <w:pPr>
        <w:pStyle w:val="Akapitzlist"/>
        <w:tabs>
          <w:tab w:val="left" w:pos="-3828"/>
        </w:tabs>
        <w:autoSpaceDE w:val="0"/>
        <w:autoSpaceDN w:val="0"/>
        <w:adjustRightInd w:val="0"/>
        <w:spacing w:before="120" w:after="0" w:line="240" w:lineRule="auto"/>
        <w:ind w:left="567" w:right="45"/>
        <w:contextualSpacing w:val="0"/>
        <w:jc w:val="both"/>
        <w:rPr>
          <w:rFonts w:ascii="Times New Roman" w:hAnsi="Times New Roman" w:cs="Times New Roman"/>
        </w:rPr>
      </w:pPr>
      <w:r w:rsidRPr="00F46BEA">
        <w:rPr>
          <w:rFonts w:ascii="Times New Roman" w:hAnsi="Times New Roman" w:cs="Times New Roman"/>
        </w:rPr>
        <w:t xml:space="preserve">Ponadto przynajmniej </w:t>
      </w:r>
      <w:r w:rsidRPr="00F46BEA">
        <w:rPr>
          <w:rFonts w:ascii="Times New Roman" w:hAnsi="Times New Roman" w:cs="Times New Roman"/>
          <w:b/>
        </w:rPr>
        <w:t>jedna z firm</w:t>
      </w:r>
      <w:r w:rsidRPr="00F46BEA">
        <w:rPr>
          <w:rFonts w:ascii="Times New Roman" w:hAnsi="Times New Roman" w:cs="Times New Roman"/>
        </w:rPr>
        <w:t xml:space="preserve"> wspólnie ubiegających się o udzielenie zamówienia winna jest przedstawić dokumenty wymienione w Rozdziale IX ust. 1 pkt 1 i 2. </w:t>
      </w:r>
    </w:p>
    <w:p w:rsidR="00F46BEA" w:rsidRPr="00F46BEA" w:rsidRDefault="00F46BEA" w:rsidP="00F46BEA">
      <w:pPr>
        <w:tabs>
          <w:tab w:val="left" w:pos="-2977"/>
          <w:tab w:val="left" w:pos="-2127"/>
        </w:tabs>
        <w:spacing w:before="120" w:after="60" w:line="240" w:lineRule="auto"/>
        <w:ind w:left="426"/>
        <w:jc w:val="center"/>
        <w:rPr>
          <w:rFonts w:ascii="Times New Roman" w:hAnsi="Times New Roman" w:cs="Times New Roman"/>
          <w:i/>
        </w:rPr>
      </w:pPr>
      <w:r w:rsidRPr="00F46BEA">
        <w:rPr>
          <w:rFonts w:ascii="Times New Roman" w:hAnsi="Times New Roman" w:cs="Times New Roman"/>
          <w:i/>
        </w:rPr>
        <w:t xml:space="preserve">Dokument wymieniony w Rozdziale IX ust. 1 pkt 2, składają Ci uczestnicy konsorcjum, którzy wykonują usługi, do realizacji których te zdolności są wymagane. </w:t>
      </w:r>
    </w:p>
    <w:p w:rsidR="00F46BEA" w:rsidRPr="00F46BEA" w:rsidRDefault="00F46BEA" w:rsidP="00F46BEA">
      <w:pPr>
        <w:tabs>
          <w:tab w:val="left" w:pos="-2977"/>
          <w:tab w:val="left" w:pos="-2127"/>
        </w:tabs>
        <w:spacing w:before="120" w:after="60" w:line="240" w:lineRule="auto"/>
        <w:ind w:left="426"/>
        <w:jc w:val="center"/>
        <w:rPr>
          <w:rFonts w:ascii="Times New Roman" w:hAnsi="Times New Roman" w:cs="Times New Roman"/>
          <w:i/>
        </w:rPr>
      </w:pPr>
      <w:r w:rsidRPr="00F46BEA">
        <w:rPr>
          <w:rFonts w:ascii="Times New Roman" w:hAnsi="Times New Roman" w:cs="Times New Roman"/>
          <w:i/>
        </w:rPr>
        <w:t xml:space="preserve">W przypadku, gdy ofertę składa kilku wykonawców wspólnie ubiegających się o udzielenie zamówienia, z których  każdy będzie wykonywał usługę – wykaz winien zawierać usługi wykonane łącznie na minimalną wartość podana w Rozdziale IX ust. 1 pkt 2, </w:t>
      </w:r>
      <w:r w:rsidR="006B39C8">
        <w:rPr>
          <w:rFonts w:ascii="Times New Roman" w:hAnsi="Times New Roman" w:cs="Times New Roman"/>
          <w:i/>
        </w:rPr>
        <w:br/>
      </w:r>
      <w:r w:rsidRPr="00F46BEA">
        <w:rPr>
          <w:rFonts w:ascii="Times New Roman" w:hAnsi="Times New Roman" w:cs="Times New Roman"/>
          <w:i/>
        </w:rPr>
        <w:t>z zastrzeżeniem, że wartość ta ma być proporcjonalnie wykazana przez każdego Wykonawcę wspólnie ubiegającego się o udzielnie zamówienia, np. jeśli ofertę składa dwóch Wykonawców wspólnie ubiegających się o udzielenie zamówienia a wymagane doświadczenie wynosi 200 tyś zł to każdy z tych Wykonawców winien wykazać się doświadczeniem na minimum 100 tyś zł, gdy 4 Wykonawców to każdy po 50 tyś złotych.</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283"/>
        <w:contextualSpacing w:val="0"/>
        <w:jc w:val="both"/>
        <w:rPr>
          <w:rFonts w:ascii="Times New Roman" w:hAnsi="Times New Roman" w:cs="Times New Roman"/>
          <w:bCs/>
        </w:rPr>
      </w:pPr>
      <w:r w:rsidRPr="00F46BEA">
        <w:rPr>
          <w:rFonts w:ascii="Times New Roman" w:hAnsi="Times New Roman" w:cs="Times New Roman"/>
        </w:rPr>
        <w:t>Ponadto Wykonawcy wspólnie ubiegający się o zamówienie publiczne zobowiązani są  przedłożyć:</w:t>
      </w:r>
    </w:p>
    <w:p w:rsidR="00F46BEA" w:rsidRPr="00F46BEA" w:rsidRDefault="00F46BEA" w:rsidP="00D901EB">
      <w:pPr>
        <w:numPr>
          <w:ilvl w:val="0"/>
          <w:numId w:val="19"/>
        </w:numPr>
        <w:tabs>
          <w:tab w:val="left" w:pos="-2977"/>
          <w:tab w:val="left" w:pos="-2127"/>
        </w:tabs>
        <w:spacing w:after="0" w:line="240" w:lineRule="auto"/>
        <w:ind w:left="1134" w:hanging="425"/>
        <w:jc w:val="both"/>
        <w:rPr>
          <w:rFonts w:ascii="Times New Roman" w:hAnsi="Times New Roman" w:cs="Times New Roman"/>
        </w:rPr>
      </w:pPr>
      <w:r w:rsidRPr="00F46BEA">
        <w:rPr>
          <w:rFonts w:ascii="Times New Roman" w:hAnsi="Times New Roman" w:cs="Times New Roman"/>
        </w:rPr>
        <w:t>oświadczenie, z którego wynikać będzie, które usługi wykonują poszczególni Wykonawcy wspólnie składający ofertę,</w:t>
      </w:r>
    </w:p>
    <w:p w:rsidR="00F46BEA" w:rsidRPr="00F46BEA" w:rsidRDefault="00F46BEA" w:rsidP="00D901EB">
      <w:pPr>
        <w:numPr>
          <w:ilvl w:val="0"/>
          <w:numId w:val="19"/>
        </w:numPr>
        <w:tabs>
          <w:tab w:val="left" w:pos="-2977"/>
          <w:tab w:val="left" w:pos="-2127"/>
        </w:tabs>
        <w:spacing w:after="0" w:line="240" w:lineRule="auto"/>
        <w:ind w:left="1134" w:hanging="425"/>
        <w:jc w:val="both"/>
        <w:rPr>
          <w:rFonts w:ascii="Times New Roman" w:hAnsi="Times New Roman" w:cs="Times New Roman"/>
        </w:rPr>
      </w:pPr>
      <w:r w:rsidRPr="00F46BEA">
        <w:rPr>
          <w:rFonts w:ascii="Times New Roman" w:hAnsi="Times New Roman" w:cs="Times New Roman"/>
          <w:bCs/>
        </w:rPr>
        <w:t xml:space="preserve">pełnomocnictwo, w którym Wykonawcy ustanawiają pełnomocnika </w:t>
      </w:r>
      <w:r w:rsidR="006B39C8">
        <w:rPr>
          <w:rFonts w:ascii="Times New Roman" w:hAnsi="Times New Roman" w:cs="Times New Roman"/>
          <w:bCs/>
        </w:rPr>
        <w:br/>
      </w:r>
      <w:r w:rsidRPr="00F46BEA">
        <w:rPr>
          <w:rFonts w:ascii="Times New Roman" w:hAnsi="Times New Roman" w:cs="Times New Roman"/>
          <w:bCs/>
        </w:rPr>
        <w:t xml:space="preserve">do reprezentowania ich w postępowaniu o udzielenia zamówienia albo reprezentowania w postępowaniu i zawarcia umowy w sprawie zamówienia publicznego </w:t>
      </w:r>
      <w:r w:rsidRPr="00F46BEA">
        <w:rPr>
          <w:rFonts w:ascii="Times New Roman" w:hAnsi="Times New Roman" w:cs="Times New Roman"/>
          <w:b/>
          <w:bCs/>
        </w:rPr>
        <w:t xml:space="preserve">(w pełnomocnictwie należy skonkretyzować postępowanie </w:t>
      </w:r>
      <w:r w:rsidR="006B39C8">
        <w:rPr>
          <w:rFonts w:ascii="Times New Roman" w:hAnsi="Times New Roman" w:cs="Times New Roman"/>
          <w:b/>
          <w:bCs/>
        </w:rPr>
        <w:br/>
      </w:r>
      <w:r w:rsidRPr="00F46BEA">
        <w:rPr>
          <w:rFonts w:ascii="Times New Roman" w:hAnsi="Times New Roman" w:cs="Times New Roman"/>
          <w:b/>
          <w:bCs/>
        </w:rPr>
        <w:t>o udzielenie zamówienia publicznego, z podaniem numeru sprawy i przedmiotu zamówienia),</w:t>
      </w:r>
    </w:p>
    <w:p w:rsidR="00F46BEA" w:rsidRPr="00F46BEA" w:rsidRDefault="00F46BEA" w:rsidP="00D901EB">
      <w:pPr>
        <w:numPr>
          <w:ilvl w:val="0"/>
          <w:numId w:val="19"/>
        </w:numPr>
        <w:tabs>
          <w:tab w:val="left" w:pos="-2977"/>
          <w:tab w:val="left" w:pos="-2127"/>
        </w:tabs>
        <w:spacing w:after="0" w:line="240" w:lineRule="auto"/>
        <w:ind w:left="1134" w:hanging="425"/>
        <w:jc w:val="both"/>
        <w:rPr>
          <w:rFonts w:ascii="Times New Roman" w:hAnsi="Times New Roman" w:cs="Times New Roman"/>
        </w:rPr>
      </w:pPr>
      <w:r w:rsidRPr="00F46BEA">
        <w:rPr>
          <w:rFonts w:ascii="Times New Roman" w:hAnsi="Times New Roman" w:cs="Times New Roman"/>
        </w:rPr>
        <w:lastRenderedPageBreak/>
        <w:t xml:space="preserve">kopię umowy regulującej współpracę Wykonawców składających ofertę wspólnie przed zawarciem umowy w sprawie zamówienia publicznego (kopia potwierdzona za zgodność z oryginałem przez Wykonawcę). </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283"/>
        <w:contextualSpacing w:val="0"/>
        <w:jc w:val="both"/>
        <w:rPr>
          <w:rFonts w:ascii="Times New Roman" w:hAnsi="Times New Roman" w:cs="Times New Roman"/>
        </w:rPr>
      </w:pPr>
      <w:r w:rsidRPr="00F46BEA">
        <w:rPr>
          <w:rFonts w:ascii="Times New Roman" w:hAnsi="Times New Roman" w:cs="Times New Roman"/>
        </w:rPr>
        <w:t>Wykonawca (w tym każdy Wykonawca wspólnie ubiegający się o udzielenie zamówienia oraz każdy wspólnik spółki cywilnej) przekazuje, aktualne na dzień składania ofert oświadczenie na formularzu jednolitego europejskiego dokumentu zamówienia – JEDZ, stanowiące dowód potwierdzający brak podstaw wykluczenia oraz spełnianie warunków udziału w postępowaniu.</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425"/>
        <w:contextualSpacing w:val="0"/>
        <w:jc w:val="both"/>
        <w:rPr>
          <w:rFonts w:ascii="Times New Roman" w:hAnsi="Times New Roman" w:cs="Times New Roman"/>
        </w:rPr>
      </w:pPr>
      <w:r w:rsidRPr="00F46BEA">
        <w:rPr>
          <w:rFonts w:ascii="Times New Roman" w:hAnsi="Times New Roman" w:cs="Times New Roman"/>
        </w:rPr>
        <w:t>Wykonawca, w przypadku polegania na zdolnościach lub sytuacji podmiotów udostępniających zasoby, przedstawia wraz z oświadczeniem, o którym mowa w ust. 9 niniejszego Rozdziału, także oświadczenie (w formie JEDZ) podmiotu udostępniającego zasoby, potwierdzające brak podstaw wykluczenia tego podmiotu oraz odpowiednio spełnianie warunków udziału w postępowaniu, w zakresie, w jakim Wykonawca powołuje się na jego zasoby.</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425"/>
        <w:contextualSpacing w:val="0"/>
        <w:jc w:val="both"/>
        <w:rPr>
          <w:rFonts w:ascii="Times New Roman" w:hAnsi="Times New Roman" w:cs="Times New Roman"/>
        </w:rPr>
      </w:pPr>
      <w:r w:rsidRPr="00F46BEA">
        <w:rPr>
          <w:rFonts w:ascii="Times New Roman" w:hAnsi="Times New Roman" w:cs="Times New Roman"/>
        </w:rPr>
        <w:t xml:space="preserve">Wykonawca może wykorzystać jednolity europejskiego dokumentu zamówienia – JEDZ złożony w odrębnym postępowaniu udzielenie zamówienia, jeżeli potwierdzi, </w:t>
      </w:r>
      <w:r w:rsidR="006B39C8">
        <w:rPr>
          <w:rFonts w:ascii="Times New Roman" w:hAnsi="Times New Roman" w:cs="Times New Roman"/>
        </w:rPr>
        <w:br/>
      </w:r>
      <w:r w:rsidRPr="00F46BEA">
        <w:rPr>
          <w:rFonts w:ascii="Times New Roman" w:hAnsi="Times New Roman" w:cs="Times New Roman"/>
        </w:rPr>
        <w:t xml:space="preserve">że informacje w nim zawarte pozostają prawidłowe. </w:t>
      </w:r>
    </w:p>
    <w:p w:rsidR="00F46BEA" w:rsidRPr="006B39C8"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425"/>
        <w:contextualSpacing w:val="0"/>
        <w:jc w:val="both"/>
        <w:rPr>
          <w:rFonts w:ascii="Times New Roman" w:hAnsi="Times New Roman" w:cs="Times New Roman"/>
        </w:rPr>
      </w:pPr>
      <w:r w:rsidRPr="006B39C8">
        <w:rPr>
          <w:rFonts w:ascii="Times New Roman" w:hAnsi="Times New Roman" w:cs="Times New Roman"/>
        </w:rPr>
        <w:t xml:space="preserve">Z platformy zakupowej Zamawiającego Wykonawca musi pobrać wersję elektroniczną </w:t>
      </w:r>
      <w:r w:rsidRPr="006B39C8">
        <w:rPr>
          <w:rFonts w:ascii="Times New Roman" w:hAnsi="Times New Roman" w:cs="Times New Roman"/>
        </w:rPr>
        <w:br/>
        <w:t xml:space="preserve">– edytowalną JEDZ. Następnie wejść na stronę </w:t>
      </w:r>
      <w:hyperlink r:id="rId9" w:history="1">
        <w:r w:rsidRPr="006B39C8">
          <w:rPr>
            <w:rFonts w:ascii="Times New Roman" w:hAnsi="Times New Roman" w:cs="Times New Roman"/>
          </w:rPr>
          <w:t>https://espd.uzp.gov.pl/filter</w:t>
        </w:r>
      </w:hyperlink>
      <w:r w:rsidRPr="006B39C8">
        <w:rPr>
          <w:rFonts w:ascii="Times New Roman" w:hAnsi="Times New Roman" w:cs="Times New Roman"/>
        </w:rPr>
        <w:t>?lang=pl zaimportować pobrany plik JEDZ (zapisać plik na swoim komputerze). Wypełnianie formularza odbędzie się w serwisie internetowym ESPD.</w:t>
      </w:r>
    </w:p>
    <w:p w:rsidR="00DE2AF8" w:rsidRPr="00DE2AF8" w:rsidRDefault="00F46BEA" w:rsidP="00DE2AF8">
      <w:pPr>
        <w:pStyle w:val="Akapitzlist"/>
        <w:numPr>
          <w:ilvl w:val="0"/>
          <w:numId w:val="17"/>
        </w:numPr>
        <w:tabs>
          <w:tab w:val="left" w:pos="-3828"/>
        </w:tabs>
        <w:autoSpaceDE w:val="0"/>
        <w:autoSpaceDN w:val="0"/>
        <w:adjustRightInd w:val="0"/>
        <w:spacing w:before="120" w:after="0" w:line="240" w:lineRule="auto"/>
        <w:ind w:left="567" w:right="45" w:hanging="425"/>
        <w:contextualSpacing w:val="0"/>
        <w:jc w:val="both"/>
        <w:rPr>
          <w:rFonts w:ascii="Times New Roman" w:hAnsi="Times New Roman" w:cs="Times New Roman"/>
          <w:b/>
          <w:bCs/>
          <w:iCs/>
        </w:rPr>
      </w:pPr>
      <w:r w:rsidRPr="00DE2AF8">
        <w:rPr>
          <w:rFonts w:ascii="Times New Roman" w:hAnsi="Times New Roman" w:cs="Times New Roman"/>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(t. j. Dz. U. z 2020 r. poz. 1173 ze zm.). Dostawcy kwalifikowanych usług zaufania tj. podmioty udostępniające usługę kwalifikowanego podpisu elektronicznego, wpisane są do rejestru Narodowego Centrum Certyfikacji.</w:t>
      </w:r>
    </w:p>
    <w:p w:rsidR="00DE2AF8" w:rsidRPr="008920C3" w:rsidRDefault="008920C3" w:rsidP="00DE2AF8">
      <w:pPr>
        <w:pStyle w:val="Akapitzlist"/>
        <w:numPr>
          <w:ilvl w:val="0"/>
          <w:numId w:val="17"/>
        </w:numPr>
        <w:tabs>
          <w:tab w:val="left" w:pos="-3828"/>
        </w:tabs>
        <w:autoSpaceDE w:val="0"/>
        <w:autoSpaceDN w:val="0"/>
        <w:adjustRightInd w:val="0"/>
        <w:spacing w:before="120" w:after="0" w:line="240" w:lineRule="auto"/>
        <w:ind w:left="567" w:right="45" w:hanging="425"/>
        <w:contextualSpacing w:val="0"/>
        <w:jc w:val="both"/>
        <w:rPr>
          <w:rFonts w:ascii="Times New Roman" w:hAnsi="Times New Roman" w:cs="Times New Roman"/>
          <w:b/>
          <w:bCs/>
          <w:iCs/>
        </w:rPr>
      </w:pPr>
      <w:r w:rsidRPr="008920C3">
        <w:rPr>
          <w:rFonts w:ascii="Times New Roman" w:eastAsia="Times New Roman" w:hAnsi="Times New Roman" w:cs="Times New Roman"/>
        </w:rPr>
        <w:t>Przy wykonywaniu czynności związanych z obsługą w/w formularza należy wspierać się informacjami zawartymi na stronie internetowej Urzędu Zamówień Publicznych w zakładce „Repetytorium wiedzy” i dalej „Jednolity Europejski Dokument Zamówienia”. Ponadto instrukcja wypełniania JEDZ jest zamieszczona na stronie internetowej Zamawiającego oraz została zawarta w załączniku nr 1 i 2 do Rozporządzenia Wykonawczego Komisji UE 2016/7 z dnia 5 stycznia 2016 r. ustanawiającego standardowy formularz jednolitego europejskiego dokumentu zamówienia</w:t>
      </w:r>
      <w:r>
        <w:rPr>
          <w:rFonts w:ascii="Times New Roman" w:eastAsia="Times New Roman" w:hAnsi="Times New Roman" w:cs="Times New Roman"/>
        </w:rPr>
        <w:t>.</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425"/>
        <w:contextualSpacing w:val="0"/>
        <w:jc w:val="both"/>
        <w:rPr>
          <w:rFonts w:ascii="Times New Roman" w:hAnsi="Times New Roman" w:cs="Times New Roman"/>
        </w:rPr>
      </w:pPr>
      <w:r w:rsidRPr="00F46BEA">
        <w:rPr>
          <w:rFonts w:ascii="Times New Roman" w:hAnsi="Times New Roman" w:cs="Times New Roman"/>
        </w:rPr>
        <w:t xml:space="preserve">Zamawiający przed wyborem najkorzystniejszej oferty wezwie Wykonawcę, którego oferta została najwyżej oceniona, do złożenia w wyznaczonym terminie, nie krótszym niż 10 dni, aktualnych na dzień złożenia podmiotowych środków dowodowych określonych w Rozdziale IX </w:t>
      </w:r>
      <w:r w:rsidR="006B39C8" w:rsidRPr="006B39C8">
        <w:rPr>
          <w:rFonts w:ascii="Times New Roman" w:hAnsi="Times New Roman" w:cs="Times New Roman"/>
          <w:color w:val="FF0000"/>
        </w:rPr>
        <w:t>ust. 1 pkt 1 - 2 oraz ust 2 pkt 1 - 6</w:t>
      </w:r>
      <w:r w:rsidR="006B39C8" w:rsidRPr="006B39C8">
        <w:rPr>
          <w:rFonts w:ascii="Times New Roman" w:hAnsi="Times New Roman" w:cs="Times New Roman"/>
        </w:rPr>
        <w:t>.</w:t>
      </w:r>
    </w:p>
    <w:p w:rsidR="00F46BEA" w:rsidRPr="006B39C8"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425"/>
        <w:contextualSpacing w:val="0"/>
        <w:jc w:val="both"/>
        <w:rPr>
          <w:rFonts w:ascii="Times New Roman" w:hAnsi="Times New Roman" w:cs="Times New Roman"/>
        </w:rPr>
      </w:pPr>
      <w:r w:rsidRPr="00F46BEA">
        <w:rPr>
          <w:rFonts w:ascii="Times New Roman" w:hAnsi="Times New Roman" w:cs="Times New Roman"/>
        </w:rPr>
        <w:t xml:space="preserve">Zamawiający żąda od Wykonawcy, który polega na zdolnościach lub sytuacji podmiotów udostępniających zasoby na zasadach określonych w </w:t>
      </w:r>
      <w:hyperlink r:id="rId10" w:anchor="/dokument/17074707#art%2822%28a%29%29" w:history="1">
        <w:r w:rsidRPr="006B39C8">
          <w:t>art. 118</w:t>
        </w:r>
      </w:hyperlink>
      <w:r w:rsidRPr="00F46BEA">
        <w:rPr>
          <w:rFonts w:ascii="Times New Roman" w:hAnsi="Times New Roman" w:cs="Times New Roman"/>
        </w:rPr>
        <w:t xml:space="preserve"> ustawy </w:t>
      </w:r>
      <w:proofErr w:type="spellStart"/>
      <w:r w:rsidRPr="00F46BEA">
        <w:rPr>
          <w:rFonts w:ascii="Times New Roman" w:hAnsi="Times New Roman" w:cs="Times New Roman"/>
        </w:rPr>
        <w:t>Pzp</w:t>
      </w:r>
      <w:proofErr w:type="spellEnd"/>
      <w:r w:rsidRPr="00F46BEA">
        <w:rPr>
          <w:rFonts w:ascii="Times New Roman" w:hAnsi="Times New Roman" w:cs="Times New Roman"/>
        </w:rPr>
        <w:t xml:space="preserve">, przedstawienia </w:t>
      </w:r>
      <w:r w:rsidRPr="00F46BEA">
        <w:rPr>
          <w:rFonts w:ascii="Times New Roman" w:hAnsi="Times New Roman" w:cs="Times New Roman"/>
        </w:rPr>
        <w:br/>
        <w:t xml:space="preserve">w odniesieniu do tych podmiotów dokumentów i oświadczeń wymienionych w ust. 2 </w:t>
      </w:r>
      <w:r w:rsidR="006B39C8">
        <w:rPr>
          <w:rFonts w:ascii="Times New Roman" w:hAnsi="Times New Roman" w:cs="Times New Roman"/>
        </w:rPr>
        <w:br/>
      </w:r>
      <w:r w:rsidRPr="00F46BEA">
        <w:rPr>
          <w:rFonts w:ascii="Times New Roman" w:hAnsi="Times New Roman" w:cs="Times New Roman"/>
        </w:rPr>
        <w:t>pkt. 1, 2, 3, 4 i 6.</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425"/>
        <w:contextualSpacing w:val="0"/>
        <w:jc w:val="both"/>
        <w:rPr>
          <w:rFonts w:ascii="Times New Roman" w:hAnsi="Times New Roman" w:cs="Times New Roman"/>
        </w:rPr>
      </w:pPr>
      <w:r w:rsidRPr="006B39C8">
        <w:rPr>
          <w:rFonts w:ascii="Times New Roman" w:hAnsi="Times New Roman" w:cs="Times New Roman"/>
        </w:rPr>
        <w:t>P</w:t>
      </w:r>
      <w:r w:rsidRPr="00F46BEA">
        <w:rPr>
          <w:rFonts w:ascii="Times New Roman" w:hAnsi="Times New Roman" w:cs="Times New Roman"/>
          <w:bCs/>
        </w:rPr>
        <w:t xml:space="preserve">odmiotowe środki dowodowe, w tym  oświadczenie o którym mowa w art. 117 ust. 4 ustawy Prawo zamówień publicznych, oraz zobowiązanie podmiotu udostępniającego zasoby, przedmiotowe środki dowodowe, </w:t>
      </w:r>
      <w:r w:rsidRPr="00F46BEA">
        <w:rPr>
          <w:rFonts w:ascii="Times New Roman" w:hAnsi="Times New Roman" w:cs="Times New Roman"/>
          <w:bCs/>
          <w:u w:val="single"/>
        </w:rPr>
        <w:t>wystawione przez Wykonawcę, Wykonawcę wspólnie ubiegającego się o udzielenie zamówienia, podmiot udostępniający zasoby</w:t>
      </w:r>
      <w:r w:rsidRPr="00F46BEA">
        <w:rPr>
          <w:rFonts w:ascii="Times New Roman" w:hAnsi="Times New Roman" w:cs="Times New Roman"/>
          <w:bCs/>
        </w:rPr>
        <w:t xml:space="preserve">, oraz pełnomocnictwo przekazuje się w postaci elektronicznej i opatruje się kwalifikowanym podpisem elektronicznym. W przypadku gdy podmiotowe środki dowodowe, w tym oświadczenie o którym mowa ust. 8 pkt 1) niniejszego Rozdziału oraz zobowiązanie </w:t>
      </w:r>
      <w:r w:rsidRPr="00F46BEA">
        <w:rPr>
          <w:rFonts w:ascii="Times New Roman" w:hAnsi="Times New Roman" w:cs="Times New Roman"/>
          <w:bCs/>
        </w:rPr>
        <w:lastRenderedPageBreak/>
        <w:t xml:space="preserve">podmiotu udostępniającego zasoby, przedmiotowe środki dowodowe, </w:t>
      </w:r>
      <w:r w:rsidRPr="00F46BEA">
        <w:rPr>
          <w:rFonts w:ascii="Times New Roman" w:hAnsi="Times New Roman" w:cs="Times New Roman"/>
          <w:bCs/>
          <w:u w:val="single"/>
        </w:rPr>
        <w:t>wystawione przez Wykonawcę, Wykonawcę wspólnie ubiegającego się o udzielenie zamówienia, podmiot udostępniający zasoby</w:t>
      </w:r>
      <w:r w:rsidRPr="00F46BEA">
        <w:rPr>
          <w:rFonts w:ascii="Times New Roman" w:hAnsi="Times New Roman" w:cs="Times New Roman"/>
          <w:bCs/>
        </w:rPr>
        <w:t xml:space="preserve"> lub pełnomocnictwo, zostały sporządzone jako dokument w postaci papierowej i opatrzone własnoręcznym podpisem, przekazuje się cyfrowe odwzorowanie* tego dokumentu opatrzone kwalifikowanym podpisem elektronicznym, poświadczające zgodność cyfrowego odwzorowania z dokumentem w postaci papierowej.</w:t>
      </w:r>
    </w:p>
    <w:p w:rsidR="00F46BEA" w:rsidRPr="00F46BEA" w:rsidRDefault="00F46BEA" w:rsidP="006B39C8">
      <w:pPr>
        <w:pStyle w:val="ust"/>
        <w:spacing w:before="120" w:after="0"/>
        <w:ind w:left="567" w:firstLine="0"/>
        <w:rPr>
          <w:bCs/>
          <w:sz w:val="22"/>
          <w:szCs w:val="22"/>
        </w:rPr>
      </w:pPr>
      <w:r w:rsidRPr="00F46BEA">
        <w:rPr>
          <w:bCs/>
          <w:sz w:val="22"/>
          <w:szCs w:val="22"/>
        </w:rPr>
        <w:t xml:space="preserve">Poświadczenia zgodności cyfrowego odwzorowania z dokumentem w postaci papierowej dokonuje w przypadku: </w:t>
      </w:r>
    </w:p>
    <w:p w:rsidR="00F46BEA" w:rsidRPr="00F46BEA" w:rsidRDefault="00F46BEA" w:rsidP="00D901EB">
      <w:pPr>
        <w:pStyle w:val="ust"/>
        <w:numPr>
          <w:ilvl w:val="0"/>
          <w:numId w:val="20"/>
        </w:numPr>
        <w:spacing w:before="120" w:after="0"/>
        <w:rPr>
          <w:sz w:val="22"/>
          <w:szCs w:val="22"/>
        </w:rPr>
      </w:pPr>
      <w:r w:rsidRPr="00F46BEA">
        <w:rPr>
          <w:sz w:val="22"/>
          <w:szCs w:val="22"/>
        </w:rPr>
        <w:t xml:space="preserve">podmiotowych środków dowodowych – odpowiednio Wykonawca, Wykonawca wspólnie ubiegający się o udzielenie zamówienia, podmiot udostępniający zasoby, </w:t>
      </w:r>
      <w:r w:rsidRPr="00F46BEA">
        <w:rPr>
          <w:sz w:val="22"/>
          <w:szCs w:val="22"/>
        </w:rPr>
        <w:br/>
        <w:t>w zakresie podmiotowych środków dowodowych, które każdego z nich dotyczą,</w:t>
      </w:r>
    </w:p>
    <w:p w:rsidR="00F46BEA" w:rsidRPr="00F46BEA" w:rsidRDefault="00F46BEA" w:rsidP="00D901EB">
      <w:pPr>
        <w:pStyle w:val="ust"/>
        <w:numPr>
          <w:ilvl w:val="0"/>
          <w:numId w:val="20"/>
        </w:numPr>
        <w:spacing w:before="120" w:after="0"/>
        <w:rPr>
          <w:sz w:val="22"/>
          <w:szCs w:val="22"/>
        </w:rPr>
      </w:pPr>
      <w:r w:rsidRPr="00F46BEA">
        <w:rPr>
          <w:sz w:val="22"/>
          <w:szCs w:val="22"/>
        </w:rPr>
        <w:t xml:space="preserve">przedmiotowych środków dowodowych oraz oświadczenie, o którym mowa </w:t>
      </w:r>
      <w:r w:rsidR="006B39C8">
        <w:rPr>
          <w:sz w:val="22"/>
          <w:szCs w:val="22"/>
        </w:rPr>
        <w:br/>
      </w:r>
      <w:r w:rsidRPr="00F46BEA">
        <w:rPr>
          <w:sz w:val="22"/>
          <w:szCs w:val="22"/>
        </w:rPr>
        <w:t xml:space="preserve">w art. 117 ust. 4 </w:t>
      </w:r>
      <w:proofErr w:type="spellStart"/>
      <w:r w:rsidRPr="00F46BEA">
        <w:rPr>
          <w:sz w:val="22"/>
          <w:szCs w:val="22"/>
        </w:rPr>
        <w:t>uPzp</w:t>
      </w:r>
      <w:proofErr w:type="spellEnd"/>
      <w:r w:rsidRPr="00F46BEA">
        <w:rPr>
          <w:sz w:val="22"/>
          <w:szCs w:val="22"/>
        </w:rPr>
        <w:t xml:space="preserve"> lub zobowiązania podmiotu udostępniającego zasoby </w:t>
      </w:r>
      <w:r w:rsidR="006B39C8">
        <w:rPr>
          <w:sz w:val="22"/>
          <w:szCs w:val="22"/>
        </w:rPr>
        <w:br/>
      </w:r>
      <w:r w:rsidRPr="00F46BEA">
        <w:rPr>
          <w:sz w:val="22"/>
          <w:szCs w:val="22"/>
        </w:rPr>
        <w:t xml:space="preserve">– odpowiednio Wykonawca lub Wykonawca wspólnie ubiegający się o udzielenie zamówienia, </w:t>
      </w:r>
    </w:p>
    <w:p w:rsidR="00F46BEA" w:rsidRPr="00F46BEA" w:rsidRDefault="00F46BEA" w:rsidP="00D901EB">
      <w:pPr>
        <w:pStyle w:val="ust"/>
        <w:numPr>
          <w:ilvl w:val="0"/>
          <w:numId w:val="20"/>
        </w:numPr>
        <w:spacing w:before="120" w:after="0"/>
        <w:rPr>
          <w:sz w:val="22"/>
          <w:szCs w:val="22"/>
        </w:rPr>
      </w:pPr>
      <w:r w:rsidRPr="00F46BEA">
        <w:rPr>
          <w:sz w:val="22"/>
          <w:szCs w:val="22"/>
        </w:rPr>
        <w:t>pełnomocnictwa – mocodawca.</w:t>
      </w:r>
    </w:p>
    <w:p w:rsidR="00F46BEA" w:rsidRPr="00F46BEA" w:rsidRDefault="00F46BEA" w:rsidP="00F46BEA">
      <w:pPr>
        <w:pStyle w:val="ust"/>
        <w:spacing w:before="120" w:after="0"/>
        <w:ind w:firstLine="0"/>
        <w:rPr>
          <w:sz w:val="22"/>
          <w:szCs w:val="22"/>
        </w:rPr>
      </w:pPr>
      <w:r w:rsidRPr="00F46BEA">
        <w:rPr>
          <w:sz w:val="22"/>
          <w:szCs w:val="22"/>
        </w:rPr>
        <w:t>Poświadczenia zgodności cyfrowego odwzorowania z dokumentem w postaci papierowej może dokonać również notariusz.</w:t>
      </w:r>
    </w:p>
    <w:p w:rsidR="00F46BEA" w:rsidRPr="00F46BEA" w:rsidRDefault="00F46BEA" w:rsidP="00F46BEA">
      <w:pPr>
        <w:pStyle w:val="ust"/>
        <w:spacing w:before="120" w:after="0"/>
        <w:ind w:firstLine="0"/>
        <w:rPr>
          <w:i/>
          <w:sz w:val="22"/>
          <w:szCs w:val="22"/>
        </w:rPr>
      </w:pPr>
      <w:r w:rsidRPr="00F46BEA">
        <w:rPr>
          <w:i/>
          <w:sz w:val="22"/>
          <w:szCs w:val="22"/>
        </w:rPr>
        <w:t xml:space="preserve">*cyfrowe odwzorowanie – należy przez to rozumieć dokument elektroniczny będący kopią elektroniczną treści zapisanej w postaci papierowej, umożliwiający zapoznanie się z treścią i jej zrozumienie, bez konieczności bezpośredniego dostępu do oryginału. </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425"/>
        <w:contextualSpacing w:val="0"/>
        <w:jc w:val="both"/>
        <w:rPr>
          <w:rFonts w:ascii="Times New Roman" w:hAnsi="Times New Roman" w:cs="Times New Roman"/>
        </w:rPr>
      </w:pPr>
      <w:r w:rsidRPr="00F46BEA">
        <w:rPr>
          <w:rFonts w:ascii="Times New Roman" w:hAnsi="Times New Roman" w:cs="Times New Roman"/>
          <w:bCs/>
        </w:rPr>
        <w:t xml:space="preserve">W przypadku gdy podmiotowe środki dowodowe, przedmiotowe środki dowodowe, inne dokumenty odpowiednio Wykonawcy, Wykonawców wspólnie ubiegających się o udzielenie zamówienia publicznego, podmiotu udostępniającego zasoby na zasadach określonych w art. 118 ustawy </w:t>
      </w:r>
      <w:proofErr w:type="spellStart"/>
      <w:r w:rsidRPr="00F46BEA">
        <w:rPr>
          <w:rFonts w:ascii="Times New Roman" w:hAnsi="Times New Roman" w:cs="Times New Roman"/>
          <w:bCs/>
        </w:rPr>
        <w:t>Pzp</w:t>
      </w:r>
      <w:proofErr w:type="spellEnd"/>
      <w:r w:rsidRPr="00F46BEA">
        <w:rPr>
          <w:rFonts w:ascii="Times New Roman" w:hAnsi="Times New Roman" w:cs="Times New Roman"/>
          <w:bCs/>
        </w:rPr>
        <w:t xml:space="preserve">, zostały wystawione przez upoważnione podmioty inne niż Wykonawca, Wykonawca wspólnie ubiegający się o udzielenie zamówienia lub podmiot udostępniający zasoby, jako dokument elektroniczny, przekazuje się ten dokument. W przypadku gdy podmiotowe środki dowodowe, przedmiotowe środki dowodowe, inne dokumenty,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rsidR="00F46BEA" w:rsidRPr="00F46BEA" w:rsidRDefault="00F46BEA" w:rsidP="006B39C8">
      <w:pPr>
        <w:pStyle w:val="ust"/>
        <w:spacing w:before="120" w:after="0"/>
        <w:ind w:left="567" w:firstLine="0"/>
        <w:rPr>
          <w:bCs/>
          <w:sz w:val="22"/>
          <w:szCs w:val="22"/>
        </w:rPr>
      </w:pPr>
      <w:r w:rsidRPr="00F46BEA">
        <w:rPr>
          <w:bCs/>
          <w:sz w:val="22"/>
          <w:szCs w:val="22"/>
        </w:rPr>
        <w:t>Poświadczenia zgodności cyfrowego odwzorowania z dokumentem w postaci papierowej dokonuje w przypadku:</w:t>
      </w:r>
    </w:p>
    <w:p w:rsidR="00F46BEA" w:rsidRPr="00F46BEA" w:rsidRDefault="00F46BEA" w:rsidP="00D901EB">
      <w:pPr>
        <w:pStyle w:val="ust"/>
        <w:numPr>
          <w:ilvl w:val="0"/>
          <w:numId w:val="21"/>
        </w:numPr>
        <w:spacing w:before="120" w:after="0"/>
        <w:rPr>
          <w:sz w:val="22"/>
          <w:szCs w:val="22"/>
        </w:rPr>
      </w:pPr>
      <w:r w:rsidRPr="00F46BEA">
        <w:rPr>
          <w:sz w:val="22"/>
          <w:szCs w:val="22"/>
        </w:rPr>
        <w:t xml:space="preserve">podmiotowych środków dowodowych – odpowiednio Wykonawca, Wykonawca wspólnie ubiegający się o udzielenie zamówienia, podmiot udostępniający zasoby, </w:t>
      </w:r>
      <w:r w:rsidRPr="00F46BEA">
        <w:rPr>
          <w:sz w:val="22"/>
          <w:szCs w:val="22"/>
        </w:rPr>
        <w:br/>
        <w:t>w zakresie podmiotowych środków dowodowych lub dokumentów potwierdzających umocowanie, które każdego z nich dotyczą,</w:t>
      </w:r>
    </w:p>
    <w:p w:rsidR="00F46BEA" w:rsidRPr="00F46BEA" w:rsidRDefault="00F46BEA" w:rsidP="00D901EB">
      <w:pPr>
        <w:pStyle w:val="ust"/>
        <w:numPr>
          <w:ilvl w:val="0"/>
          <w:numId w:val="21"/>
        </w:numPr>
        <w:spacing w:before="120" w:after="0"/>
        <w:rPr>
          <w:sz w:val="22"/>
          <w:szCs w:val="22"/>
        </w:rPr>
      </w:pPr>
      <w:r w:rsidRPr="00F46BEA">
        <w:rPr>
          <w:sz w:val="22"/>
          <w:szCs w:val="22"/>
        </w:rPr>
        <w:t xml:space="preserve">przedmiotowych środków dowodowych – odpowiednio Wykonawca lub Wykonawca wspólnie ubiegający się o udzielenie zamówienia, a w przypadku innych dokumentów odpowiednio Wykonawca lub Wykonawca wspólnie ubiegający się o udzielenie zamówienia, w zakresie dokumentów, które każdego z nich dotyczą. </w:t>
      </w:r>
    </w:p>
    <w:p w:rsidR="00F46BEA" w:rsidRPr="00F46BEA" w:rsidRDefault="00F46BEA" w:rsidP="006B39C8">
      <w:pPr>
        <w:pStyle w:val="ust"/>
        <w:spacing w:before="120" w:after="0"/>
        <w:ind w:left="567" w:firstLine="0"/>
        <w:rPr>
          <w:sz w:val="22"/>
          <w:szCs w:val="22"/>
        </w:rPr>
      </w:pPr>
      <w:r w:rsidRPr="00F46BEA">
        <w:rPr>
          <w:sz w:val="22"/>
          <w:szCs w:val="22"/>
        </w:rPr>
        <w:t>Poświadczenia zgodności cyfrowego odwzorowania z dokumentem w postaci papierowej może dokonać również notariusz.</w:t>
      </w:r>
    </w:p>
    <w:p w:rsidR="00F46BEA" w:rsidRPr="00F46BEA" w:rsidRDefault="00F46BEA" w:rsidP="006B39C8">
      <w:pPr>
        <w:pStyle w:val="ust"/>
        <w:spacing w:before="120" w:after="0"/>
        <w:ind w:left="709" w:hanging="142"/>
        <w:rPr>
          <w:i/>
          <w:sz w:val="22"/>
          <w:szCs w:val="22"/>
        </w:rPr>
      </w:pPr>
      <w:r w:rsidRPr="00F46BEA">
        <w:rPr>
          <w:i/>
          <w:sz w:val="22"/>
          <w:szCs w:val="22"/>
        </w:rPr>
        <w:t xml:space="preserve">*cyfrowe odwzorowanie – należy przez to rozumieć dokument elektroniczny będący kopią elektroniczną treści zapisanej w postaci papierowej, umożliwiający zapoznanie się z treścią i jej zrozumienie, bez konieczności bezpośredniego dostępu do oryginału. </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425"/>
        <w:contextualSpacing w:val="0"/>
        <w:jc w:val="both"/>
        <w:rPr>
          <w:rFonts w:ascii="Times New Roman" w:hAnsi="Times New Roman" w:cs="Times New Roman"/>
          <w:bCs/>
        </w:rPr>
      </w:pPr>
      <w:r w:rsidRPr="00F46BEA">
        <w:rPr>
          <w:rFonts w:ascii="Times New Roman" w:hAnsi="Times New Roman" w:cs="Times New Roman"/>
        </w:rPr>
        <w:t xml:space="preserve">Wykonawca składa umocowanie do działania w jego imieniu (pełnomocnictwo) - jeżeli Wykonawca upoważnił osoby trzecie do reprezentowania go w postępowaniu. </w:t>
      </w:r>
      <w:r w:rsidRPr="00F46BEA">
        <w:rPr>
          <w:rFonts w:ascii="Times New Roman" w:hAnsi="Times New Roman" w:cs="Times New Roman"/>
        </w:rPr>
        <w:br/>
      </w:r>
      <w:r w:rsidRPr="00F46BEA">
        <w:rPr>
          <w:rFonts w:ascii="Times New Roman" w:hAnsi="Times New Roman" w:cs="Times New Roman"/>
          <w:bCs/>
        </w:rPr>
        <w:lastRenderedPageBreak/>
        <w:t xml:space="preserve">W pełnomocnictwie lub innym dokumencie potwierdzającym umocowanie </w:t>
      </w:r>
      <w:r w:rsidR="008920C3">
        <w:rPr>
          <w:rFonts w:ascii="Times New Roman" w:hAnsi="Times New Roman" w:cs="Times New Roman"/>
          <w:bCs/>
        </w:rPr>
        <w:br/>
      </w:r>
      <w:r w:rsidRPr="00F46BEA">
        <w:rPr>
          <w:rFonts w:ascii="Times New Roman" w:hAnsi="Times New Roman" w:cs="Times New Roman"/>
          <w:bCs/>
        </w:rPr>
        <w:t xml:space="preserve">do reprezentowania Wykonawcy należy skonkretyzować postępowanie o udzielenie zamówienia publicznego, z podaniem numeru sprawy i przedmiotu zamówienia </w:t>
      </w:r>
      <w:r w:rsidR="006B39C8">
        <w:rPr>
          <w:rFonts w:ascii="Times New Roman" w:hAnsi="Times New Roman" w:cs="Times New Roman"/>
          <w:bCs/>
        </w:rPr>
        <w:br/>
      </w:r>
      <w:r w:rsidRPr="00F46BEA">
        <w:rPr>
          <w:rFonts w:ascii="Times New Roman" w:hAnsi="Times New Roman" w:cs="Times New Roman"/>
          <w:bCs/>
        </w:rPr>
        <w:t>i skonkretyzować zakres umocowania.</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425"/>
        <w:contextualSpacing w:val="0"/>
        <w:jc w:val="both"/>
        <w:rPr>
          <w:rFonts w:ascii="Times New Roman" w:hAnsi="Times New Roman" w:cs="Times New Roman"/>
        </w:rPr>
      </w:pPr>
      <w:r w:rsidRPr="00F46BEA">
        <w:rPr>
          <w:rFonts w:ascii="Times New Roman" w:hAnsi="Times New Roman" w:cs="Times New Roman"/>
        </w:rPr>
        <w:t xml:space="preserve">Pozostałe informacje, oświadczenia lub dokumenty przekazywane w postępowaniu sporządza się w postaci elektronicznej lub jako tekst wpisany bezpośrednio do wiadomości przekazywanej przy użyciu środków komunikacji elektronicznych. Wszystkie dokumenty elektroniczne przekazuje się przy użyciu środków komunikacji elektronicznej wskazanych przez Zamawiającego (platforma zakupowa: </w:t>
      </w:r>
      <w:hyperlink r:id="rId11" w:history="1">
        <w:r w:rsidRPr="006B39C8">
          <w:t>https://platformazakupowa.pl/pn/1rblog</w:t>
        </w:r>
      </w:hyperlink>
      <w:r w:rsidRPr="00F46BEA">
        <w:rPr>
          <w:rFonts w:ascii="Times New Roman" w:hAnsi="Times New Roman" w:cs="Times New Roman"/>
        </w:rPr>
        <w:t>).</w:t>
      </w:r>
      <w:r w:rsidRPr="006B39C8">
        <w:rPr>
          <w:rFonts w:ascii="Times New Roman" w:hAnsi="Times New Roman" w:cs="Times New Roman"/>
        </w:rPr>
        <w:t xml:space="preserve"> </w:t>
      </w:r>
    </w:p>
    <w:p w:rsidR="00F46BEA" w:rsidRPr="006B39C8"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425"/>
        <w:contextualSpacing w:val="0"/>
        <w:jc w:val="both"/>
        <w:rPr>
          <w:rFonts w:ascii="Times New Roman" w:hAnsi="Times New Roman" w:cs="Times New Roman"/>
        </w:rPr>
      </w:pPr>
      <w:r w:rsidRPr="00F46BEA">
        <w:rPr>
          <w:rFonts w:ascii="Times New Roman" w:hAnsi="Times New Roman" w:cs="Times New Roman"/>
        </w:rPr>
        <w:t xml:space="preserve">Wykonawca nie jest zobowiązany do złożenia podmiotowych środków dowodowych, jeżeli Zamawiający może je uzyskać za pomocą bezpłatnych i ogólnopolskich baz danych,  </w:t>
      </w:r>
      <w:r w:rsidRPr="00F46BEA">
        <w:rPr>
          <w:rFonts w:ascii="Times New Roman" w:hAnsi="Times New Roman" w:cs="Times New Roman"/>
        </w:rPr>
        <w:br/>
        <w:t xml:space="preserve">w szczególności rejestrów publicznych w rozumieniu </w:t>
      </w:r>
      <w:hyperlink r:id="rId12" w:anchor="/dokument/17181936" w:history="1">
        <w:r w:rsidRPr="006B39C8">
          <w:t>ustawy</w:t>
        </w:r>
      </w:hyperlink>
      <w:r w:rsidRPr="00F46BEA">
        <w:rPr>
          <w:rFonts w:ascii="Times New Roman" w:hAnsi="Times New Roman" w:cs="Times New Roman"/>
        </w:rPr>
        <w:t xml:space="preserve"> z dnia 17 lutego 2005 r. </w:t>
      </w:r>
      <w:r w:rsidRPr="00F46BEA">
        <w:rPr>
          <w:rFonts w:ascii="Times New Roman" w:hAnsi="Times New Roman" w:cs="Times New Roman"/>
        </w:rPr>
        <w:br/>
        <w:t xml:space="preserve">o informatyzacji działalności podmiotów realizujących zadania publiczne (t. j. Dz. U. </w:t>
      </w:r>
      <w:r w:rsidR="006B39C8">
        <w:rPr>
          <w:rFonts w:ascii="Times New Roman" w:hAnsi="Times New Roman" w:cs="Times New Roman"/>
        </w:rPr>
        <w:br/>
      </w:r>
      <w:r w:rsidRPr="00F46BEA">
        <w:rPr>
          <w:rFonts w:ascii="Times New Roman" w:hAnsi="Times New Roman" w:cs="Times New Roman"/>
        </w:rPr>
        <w:t xml:space="preserve">z 2020 r. poz. 346 ze zm. oraz t. j. Dz. U. z 2019 r. poz. 1446), </w:t>
      </w:r>
      <w:r w:rsidRPr="006B39C8">
        <w:rPr>
          <w:rFonts w:ascii="Times New Roman" w:hAnsi="Times New Roman" w:cs="Times New Roman"/>
        </w:rPr>
        <w:t>o ile Wykonawca wskazał w jednolitym dokumencie dane umożliwiające dostęp do tych środków.</w:t>
      </w:r>
      <w:r w:rsidRPr="00F46BEA">
        <w:rPr>
          <w:rFonts w:ascii="Times New Roman" w:hAnsi="Times New Roman" w:cs="Times New Roman"/>
        </w:rPr>
        <w:t xml:space="preserve">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425"/>
        <w:contextualSpacing w:val="0"/>
        <w:jc w:val="both"/>
        <w:rPr>
          <w:rFonts w:ascii="Times New Roman" w:hAnsi="Times New Roman" w:cs="Times New Roman"/>
        </w:rPr>
      </w:pPr>
      <w:r w:rsidRPr="00F46BEA">
        <w:rPr>
          <w:rFonts w:ascii="Times New Roman" w:hAnsi="Times New Roman" w:cs="Times New Roman"/>
        </w:rPr>
        <w:t xml:space="preserve">Wykonawca nie zostanie wykluczony z postępowania w okolicznościach określonych </w:t>
      </w:r>
      <w:r w:rsidR="006B39C8">
        <w:rPr>
          <w:rFonts w:ascii="Times New Roman" w:hAnsi="Times New Roman" w:cs="Times New Roman"/>
        </w:rPr>
        <w:br/>
      </w:r>
      <w:r w:rsidRPr="00F46BEA">
        <w:rPr>
          <w:rFonts w:ascii="Times New Roman" w:hAnsi="Times New Roman" w:cs="Times New Roman"/>
        </w:rPr>
        <w:t xml:space="preserve">w art. 108 ust. 1 pkt 1), 2) i 5) lub art. 109 ust. 1 pkt 4 ustawy </w:t>
      </w:r>
      <w:proofErr w:type="spellStart"/>
      <w:r w:rsidRPr="00F46BEA">
        <w:rPr>
          <w:rFonts w:ascii="Times New Roman" w:hAnsi="Times New Roman" w:cs="Times New Roman"/>
        </w:rPr>
        <w:t>Pzp</w:t>
      </w:r>
      <w:proofErr w:type="spellEnd"/>
      <w:r w:rsidRPr="00F46BEA">
        <w:rPr>
          <w:rFonts w:ascii="Times New Roman" w:hAnsi="Times New Roman" w:cs="Times New Roman"/>
        </w:rPr>
        <w:t xml:space="preserve">, jeżeli udowodni Zamawiającemu, że spełnił łącznie przesłanki określone w art. 110 ust. 2 przedmiotowej ustawy. </w:t>
      </w:r>
    </w:p>
    <w:p w:rsidR="000320B7" w:rsidRPr="0083150D" w:rsidRDefault="000320B7" w:rsidP="00D901EB">
      <w:pPr>
        <w:pStyle w:val="Tekstpodstawowywcity2"/>
        <w:numPr>
          <w:ilvl w:val="0"/>
          <w:numId w:val="6"/>
        </w:numPr>
        <w:spacing w:before="120" w:after="0" w:line="240" w:lineRule="auto"/>
        <w:ind w:left="284" w:hanging="142"/>
        <w:jc w:val="both"/>
        <w:rPr>
          <w:rFonts w:ascii="Times New Roman" w:hAnsi="Times New Roman" w:cs="Times New Roman"/>
          <w:b/>
          <w:sz w:val="24"/>
          <w:szCs w:val="24"/>
        </w:rPr>
      </w:pPr>
      <w:r w:rsidRPr="0083150D">
        <w:rPr>
          <w:rFonts w:ascii="Times New Roman" w:hAnsi="Times New Roman" w:cs="Times New Roman"/>
          <w:b/>
          <w:sz w:val="24"/>
          <w:szCs w:val="24"/>
        </w:rPr>
        <w:t xml:space="preserve">Rozdział </w:t>
      </w:r>
      <w:r>
        <w:rPr>
          <w:rFonts w:ascii="Times New Roman" w:hAnsi="Times New Roman" w:cs="Times New Roman"/>
          <w:b/>
          <w:sz w:val="24"/>
          <w:szCs w:val="24"/>
        </w:rPr>
        <w:t>XIII</w:t>
      </w:r>
      <w:r w:rsidRPr="0083150D">
        <w:rPr>
          <w:rFonts w:ascii="Times New Roman" w:hAnsi="Times New Roman" w:cs="Times New Roman"/>
          <w:b/>
          <w:sz w:val="24"/>
          <w:szCs w:val="24"/>
        </w:rPr>
        <w:t xml:space="preserve"> „</w:t>
      </w:r>
      <w:r>
        <w:rPr>
          <w:rFonts w:ascii="Times New Roman" w:hAnsi="Times New Roman" w:cs="Times New Roman"/>
          <w:b/>
          <w:sz w:val="24"/>
          <w:szCs w:val="24"/>
        </w:rPr>
        <w:t>Opis sposobu przygotowania ofert</w:t>
      </w:r>
      <w:r w:rsidRPr="0083150D">
        <w:rPr>
          <w:rFonts w:ascii="Times New Roman" w:hAnsi="Times New Roman" w:cs="Times New Roman"/>
          <w:b/>
          <w:sz w:val="24"/>
          <w:szCs w:val="24"/>
        </w:rPr>
        <w:t>”:</w:t>
      </w:r>
    </w:p>
    <w:p w:rsidR="000320B7" w:rsidRPr="000320B7" w:rsidRDefault="000320B7" w:rsidP="00D901EB">
      <w:pPr>
        <w:numPr>
          <w:ilvl w:val="0"/>
          <w:numId w:val="23"/>
        </w:numPr>
        <w:spacing w:before="120" w:after="0" w:line="240" w:lineRule="auto"/>
        <w:ind w:left="568" w:hanging="284"/>
        <w:jc w:val="both"/>
        <w:rPr>
          <w:rFonts w:ascii="Times New Roman" w:hAnsi="Times New Roman" w:cs="Times New Roman"/>
        </w:rPr>
      </w:pPr>
      <w:r w:rsidRPr="000320B7">
        <w:rPr>
          <w:rFonts w:ascii="Times New Roman" w:hAnsi="Times New Roman" w:cs="Times New Roman"/>
        </w:rPr>
        <w:t>Wykonawca może złożyć tylko jedną ofertę.</w:t>
      </w:r>
    </w:p>
    <w:p w:rsidR="000320B7" w:rsidRPr="000320B7" w:rsidRDefault="000320B7" w:rsidP="00D901EB">
      <w:pPr>
        <w:numPr>
          <w:ilvl w:val="0"/>
          <w:numId w:val="23"/>
        </w:numPr>
        <w:spacing w:before="120" w:after="0" w:line="240" w:lineRule="auto"/>
        <w:ind w:left="568" w:hanging="284"/>
        <w:jc w:val="both"/>
        <w:rPr>
          <w:rFonts w:ascii="Times New Roman" w:hAnsi="Times New Roman" w:cs="Times New Roman"/>
        </w:rPr>
      </w:pPr>
      <w:r w:rsidRPr="000320B7">
        <w:rPr>
          <w:rFonts w:ascii="Times New Roman" w:hAnsi="Times New Roman" w:cs="Times New Roman"/>
        </w:rPr>
        <w:t xml:space="preserve">Treść oferty musi być zgodna z wymaganiami określonymi przez Zamawiającego. </w:t>
      </w:r>
    </w:p>
    <w:p w:rsidR="000320B7" w:rsidRPr="000320B7" w:rsidRDefault="000320B7" w:rsidP="00D901EB">
      <w:pPr>
        <w:numPr>
          <w:ilvl w:val="0"/>
          <w:numId w:val="23"/>
        </w:numPr>
        <w:spacing w:before="120" w:after="0" w:line="240" w:lineRule="auto"/>
        <w:ind w:left="568" w:hanging="284"/>
        <w:jc w:val="both"/>
        <w:rPr>
          <w:rFonts w:ascii="Times New Roman" w:hAnsi="Times New Roman" w:cs="Times New Roman"/>
        </w:rPr>
      </w:pPr>
      <w:r w:rsidRPr="000320B7">
        <w:rPr>
          <w:rFonts w:ascii="Times New Roman" w:hAnsi="Times New Roman" w:cs="Times New Roman"/>
        </w:rPr>
        <w:t>Oferta winna być podpisana przez osobę (osoby) uprawnione do składania oświadczeń woli ze skutkiem zaciągania zobowiązań w imieniu Wykonawcy.</w:t>
      </w:r>
    </w:p>
    <w:p w:rsidR="000320B7" w:rsidRPr="000320B7" w:rsidRDefault="000320B7" w:rsidP="00D901EB">
      <w:pPr>
        <w:numPr>
          <w:ilvl w:val="0"/>
          <w:numId w:val="23"/>
        </w:numPr>
        <w:spacing w:before="120" w:after="0" w:line="240" w:lineRule="auto"/>
        <w:ind w:left="568" w:hanging="284"/>
        <w:jc w:val="both"/>
        <w:rPr>
          <w:rFonts w:ascii="Times New Roman" w:hAnsi="Times New Roman" w:cs="Times New Roman"/>
          <w:b/>
        </w:rPr>
      </w:pPr>
      <w:r w:rsidRPr="000320B7">
        <w:rPr>
          <w:rFonts w:ascii="Times New Roman" w:hAnsi="Times New Roman" w:cs="Times New Roman"/>
        </w:rPr>
        <w:t xml:space="preserve">Oferta powinna być sporządzona w języku polskim. Format plików wykorzystanych przez Wykonawcę powinien być zgodne z paragrafem 18 Rozporządzenia Rady Ministrów z dnia </w:t>
      </w:r>
      <w:r w:rsidRPr="000320B7">
        <w:rPr>
          <w:rFonts w:ascii="Times New Roman" w:hAnsi="Times New Roman" w:cs="Times New Roman"/>
        </w:rPr>
        <w:br/>
        <w:t xml:space="preserve">12 kwietnia 2012 r. w sprawie Krajowych Ram Interoperacyjności, minimalnych wymagań dla rejestrów publicznych i wymiany informacji w postaci elektronicznej oraz minimalnych wymagań dla systemów teleinformatycznych. </w:t>
      </w:r>
      <w:r w:rsidRPr="000320B7">
        <w:rPr>
          <w:rFonts w:ascii="Times New Roman" w:hAnsi="Times New Roman" w:cs="Times New Roman"/>
          <w:b/>
        </w:rPr>
        <w:t>Zamawiający rekomenduje wykorzystanie formatów: .</w:t>
      </w:r>
      <w:proofErr w:type="spellStart"/>
      <w:r w:rsidRPr="000320B7">
        <w:rPr>
          <w:rFonts w:ascii="Times New Roman" w:hAnsi="Times New Roman" w:cs="Times New Roman"/>
          <w:b/>
        </w:rPr>
        <w:t>doc</w:t>
      </w:r>
      <w:proofErr w:type="spellEnd"/>
      <w:r w:rsidRPr="000320B7">
        <w:rPr>
          <w:rFonts w:ascii="Times New Roman" w:hAnsi="Times New Roman" w:cs="Times New Roman"/>
          <w:b/>
        </w:rPr>
        <w:t>, .</w:t>
      </w:r>
      <w:proofErr w:type="spellStart"/>
      <w:r w:rsidRPr="000320B7">
        <w:rPr>
          <w:rFonts w:ascii="Times New Roman" w:hAnsi="Times New Roman" w:cs="Times New Roman"/>
          <w:b/>
        </w:rPr>
        <w:t>docx</w:t>
      </w:r>
      <w:proofErr w:type="spellEnd"/>
      <w:r w:rsidRPr="000320B7">
        <w:rPr>
          <w:rFonts w:ascii="Times New Roman" w:hAnsi="Times New Roman" w:cs="Times New Roman"/>
          <w:b/>
        </w:rPr>
        <w:t>, .pdf.</w:t>
      </w:r>
    </w:p>
    <w:p w:rsidR="000320B7" w:rsidRPr="000320B7" w:rsidRDefault="000320B7" w:rsidP="00D901EB">
      <w:pPr>
        <w:numPr>
          <w:ilvl w:val="0"/>
          <w:numId w:val="23"/>
        </w:numPr>
        <w:spacing w:before="120" w:after="0" w:line="240" w:lineRule="auto"/>
        <w:ind w:left="568" w:hanging="284"/>
        <w:jc w:val="both"/>
        <w:rPr>
          <w:rFonts w:ascii="Times New Roman" w:hAnsi="Times New Roman" w:cs="Times New Roman"/>
        </w:rPr>
      </w:pPr>
      <w:r w:rsidRPr="000320B7">
        <w:rPr>
          <w:rFonts w:ascii="Times New Roman" w:hAnsi="Times New Roman" w:cs="Times New Roman"/>
        </w:rPr>
        <w:t xml:space="preserve">Wykonawca składa ofertę wraz z załącznikami za pośrednictwem platformy zakupowej pod adresem: </w:t>
      </w:r>
      <w:hyperlink r:id="rId13" w:history="1">
        <w:r w:rsidRPr="000320B7">
          <w:rPr>
            <w:rStyle w:val="Hipercze"/>
            <w:rFonts w:ascii="Times New Roman" w:hAnsi="Times New Roman" w:cs="Times New Roman"/>
          </w:rPr>
          <w:t>https://platformazakupowa.pl/pn/1rblog</w:t>
        </w:r>
      </w:hyperlink>
      <w:r w:rsidRPr="000320B7">
        <w:rPr>
          <w:rFonts w:ascii="Times New Roman" w:hAnsi="Times New Roman" w:cs="Times New Roman"/>
        </w:rPr>
        <w:t xml:space="preserve">. Podczas składania oferty zaleca się korzystanie z instrukcji udostępnionej na platformie. </w:t>
      </w:r>
    </w:p>
    <w:p w:rsidR="000320B7" w:rsidRPr="000320B7" w:rsidRDefault="000320B7" w:rsidP="004007D2">
      <w:pPr>
        <w:spacing w:before="120" w:after="0" w:line="240" w:lineRule="auto"/>
        <w:ind w:left="567"/>
        <w:jc w:val="both"/>
        <w:rPr>
          <w:rFonts w:ascii="Times New Roman" w:hAnsi="Times New Roman" w:cs="Times New Roman"/>
          <w:i/>
        </w:rPr>
      </w:pPr>
      <w:r w:rsidRPr="000320B7">
        <w:rPr>
          <w:rFonts w:ascii="Times New Roman" w:hAnsi="Times New Roman" w:cs="Times New Roman"/>
          <w:b/>
          <w:i/>
          <w:u w:val="single"/>
        </w:rPr>
        <w:t>Zaleca się zaplanowanie złożenia oferty z wyprzedzeniem minimum 24h</w:t>
      </w:r>
      <w:r w:rsidRPr="000320B7">
        <w:rPr>
          <w:rFonts w:ascii="Times New Roman" w:hAnsi="Times New Roman" w:cs="Times New Roman"/>
          <w:i/>
        </w:rPr>
        <w:t xml:space="preserve">, aby zdążyć </w:t>
      </w:r>
      <w:r w:rsidR="004007D2">
        <w:rPr>
          <w:rFonts w:ascii="Times New Roman" w:hAnsi="Times New Roman" w:cs="Times New Roman"/>
          <w:i/>
        </w:rPr>
        <w:br/>
      </w:r>
      <w:r w:rsidRPr="000320B7">
        <w:rPr>
          <w:rFonts w:ascii="Times New Roman" w:hAnsi="Times New Roman" w:cs="Times New Roman"/>
          <w:i/>
        </w:rPr>
        <w:t>w terminie przewidzianym na jej złożenie w przypadku np. awarii platformy zakupowej, awarii Internetu, problemy techniczne.</w:t>
      </w:r>
    </w:p>
    <w:p w:rsidR="000320B7" w:rsidRPr="000320B7" w:rsidRDefault="000320B7" w:rsidP="00D901EB">
      <w:pPr>
        <w:numPr>
          <w:ilvl w:val="0"/>
          <w:numId w:val="23"/>
        </w:numPr>
        <w:spacing w:before="120" w:after="0" w:line="240" w:lineRule="auto"/>
        <w:ind w:left="567" w:hanging="283"/>
        <w:jc w:val="both"/>
        <w:rPr>
          <w:rFonts w:ascii="Times New Roman" w:hAnsi="Times New Roman" w:cs="Times New Roman"/>
        </w:rPr>
      </w:pPr>
      <w:r w:rsidRPr="000320B7">
        <w:rPr>
          <w:rFonts w:ascii="Times New Roman" w:hAnsi="Times New Roman" w:cs="Times New Roman"/>
        </w:rPr>
        <w:t>Po wypełnieniu Formularza składania oferty i załadowaniu wszystkich wymaganych załączników należy kliknąć przycisk „Przejdź do podsumowania”.</w:t>
      </w:r>
    </w:p>
    <w:p w:rsidR="000320B7" w:rsidRPr="000320B7" w:rsidRDefault="000320B7" w:rsidP="00D901EB">
      <w:pPr>
        <w:numPr>
          <w:ilvl w:val="0"/>
          <w:numId w:val="23"/>
        </w:numPr>
        <w:spacing w:before="120" w:after="0" w:line="240" w:lineRule="auto"/>
        <w:ind w:left="567" w:hanging="283"/>
        <w:jc w:val="both"/>
        <w:rPr>
          <w:rFonts w:ascii="Times New Roman" w:hAnsi="Times New Roman" w:cs="Times New Roman"/>
        </w:rPr>
      </w:pPr>
      <w:r w:rsidRPr="000320B7">
        <w:rPr>
          <w:rFonts w:ascii="Times New Roman" w:hAnsi="Times New Roman" w:cs="Times New Roman"/>
        </w:rPr>
        <w:t xml:space="preserve">Oferta składana elektronicznie musi zostać podpisana kwalifikowanym podpisem elektronicznym. W procesie składania oferty za pośrednictwem platformy, kwalifikowany podpis elektroniczny Wykonawca może złożyć bezpośrednio na dokumencie przesyłanym </w:t>
      </w:r>
      <w:r w:rsidRPr="000320B7">
        <w:rPr>
          <w:rFonts w:ascii="Times New Roman" w:hAnsi="Times New Roman" w:cs="Times New Roman"/>
        </w:rPr>
        <w:br/>
        <w:t xml:space="preserve">do systemu platformy zakupowej lub/i dla całego pakietu dokumentów w kroku 2 Formularza składania oferty (po kliknięciu w przycisk „Przejdź do podsumowania”). </w:t>
      </w:r>
      <w:r w:rsidR="004007D2">
        <w:rPr>
          <w:rFonts w:ascii="Times New Roman" w:hAnsi="Times New Roman" w:cs="Times New Roman"/>
        </w:rPr>
        <w:br/>
      </w:r>
      <w:r w:rsidRPr="000320B7">
        <w:rPr>
          <w:rFonts w:ascii="Times New Roman" w:hAnsi="Times New Roman" w:cs="Times New Roman"/>
          <w:color w:val="000000"/>
        </w:rPr>
        <w:t xml:space="preserve">W przypadku przekazywania w postępowaniu dokumentu elektronicznego w formacie poddającym dane kompresji, opatrzenie pliku zawierającego skompresowane dokumenty </w:t>
      </w:r>
      <w:r w:rsidRPr="000320B7">
        <w:rPr>
          <w:rFonts w:ascii="Times New Roman" w:hAnsi="Times New Roman" w:cs="Times New Roman"/>
          <w:color w:val="000000"/>
        </w:rPr>
        <w:lastRenderedPageBreak/>
        <w:t>kwalifikowanym podpisem elektronicznym jest równoznaczne z opatrzeniem wszystkich dokumentów zawartych w tym pliku kwalifikowanym podpisem elektronicznym.</w:t>
      </w:r>
    </w:p>
    <w:p w:rsidR="000320B7" w:rsidRPr="000320B7" w:rsidRDefault="000320B7" w:rsidP="00D901EB">
      <w:pPr>
        <w:numPr>
          <w:ilvl w:val="0"/>
          <w:numId w:val="23"/>
        </w:numPr>
        <w:spacing w:before="120" w:after="0" w:line="240" w:lineRule="auto"/>
        <w:ind w:left="426" w:hanging="425"/>
        <w:jc w:val="both"/>
        <w:rPr>
          <w:rFonts w:ascii="Times New Roman" w:hAnsi="Times New Roman" w:cs="Times New Roman"/>
        </w:rPr>
      </w:pPr>
      <w:r w:rsidRPr="000320B7">
        <w:rPr>
          <w:rFonts w:ascii="Times New Roman" w:hAnsi="Times New Roman" w:cs="Times New Roman"/>
        </w:rPr>
        <w:t xml:space="preserve">Wszelkie informacje stanowiące tajemnicę przedsiębiorstwa w rozumieniu ustawy z dnia </w:t>
      </w:r>
      <w:r w:rsidRPr="000320B7">
        <w:rPr>
          <w:rFonts w:ascii="Times New Roman" w:hAnsi="Times New Roman" w:cs="Times New Roman"/>
        </w:rPr>
        <w:br/>
        <w:t xml:space="preserve">16 kwietnia 1993 r. o zwalczaniu nieuczciwej konkurencji, które Wykonawca zastrzeże jako tajemnicę przedsiębiorstwa, powinny zostać załączone w osobnym pliku, </w:t>
      </w:r>
      <w:r w:rsidRPr="000320B7">
        <w:rPr>
          <w:rFonts w:ascii="Times New Roman" w:hAnsi="Times New Roman" w:cs="Times New Roman"/>
          <w:u w:val="single"/>
        </w:rPr>
        <w:t xml:space="preserve">w miejscu w kroku </w:t>
      </w:r>
      <w:r w:rsidRPr="000320B7">
        <w:rPr>
          <w:rFonts w:ascii="Times New Roman" w:hAnsi="Times New Roman" w:cs="Times New Roman"/>
          <w:u w:val="single"/>
        </w:rPr>
        <w:br/>
        <w:t>1 składania oferty przeznaczonym na zamieszczenie tajemnicy przedsiębiorstwa</w:t>
      </w:r>
      <w:r w:rsidRPr="000320B7">
        <w:rPr>
          <w:rFonts w:ascii="Times New Roman" w:hAnsi="Times New Roman" w:cs="Times New Roman"/>
        </w:rPr>
        <w:t>.</w:t>
      </w:r>
    </w:p>
    <w:p w:rsidR="000320B7" w:rsidRPr="000320B7" w:rsidRDefault="000320B7" w:rsidP="00D901EB">
      <w:pPr>
        <w:numPr>
          <w:ilvl w:val="0"/>
          <w:numId w:val="23"/>
        </w:numPr>
        <w:spacing w:before="120" w:after="0" w:line="240" w:lineRule="auto"/>
        <w:ind w:left="426" w:hanging="425"/>
        <w:jc w:val="both"/>
        <w:rPr>
          <w:rFonts w:ascii="Times New Roman" w:hAnsi="Times New Roman" w:cs="Times New Roman"/>
        </w:rPr>
      </w:pPr>
      <w:r w:rsidRPr="000320B7">
        <w:rPr>
          <w:rFonts w:ascii="Times New Roman" w:hAnsi="Times New Roman" w:cs="Times New Roman"/>
        </w:rPr>
        <w:t xml:space="preserve">Wykonawca przekazując informacje stanowiące tajemnicę przedsiębiorstwa jest zobowiązany do wykazania spełnienia przesłanek określonych art. 11 ust. 2 ustawy </w:t>
      </w:r>
      <w:r w:rsidR="004007D2">
        <w:rPr>
          <w:rFonts w:ascii="Times New Roman" w:hAnsi="Times New Roman" w:cs="Times New Roman"/>
        </w:rPr>
        <w:br/>
      </w:r>
      <w:r w:rsidRPr="000320B7">
        <w:rPr>
          <w:rFonts w:ascii="Times New Roman" w:hAnsi="Times New Roman" w:cs="Times New Roman"/>
        </w:rPr>
        <w:t xml:space="preserve">o zwalczaniu nieuczciwej konkurencji z dnia 16 kwietnia 1993 r. </w:t>
      </w:r>
    </w:p>
    <w:p w:rsidR="000320B7" w:rsidRPr="000320B7" w:rsidRDefault="000320B7" w:rsidP="000320B7">
      <w:pPr>
        <w:spacing w:before="120" w:after="0" w:line="240" w:lineRule="auto"/>
        <w:ind w:left="426"/>
        <w:jc w:val="both"/>
        <w:rPr>
          <w:rFonts w:ascii="Times New Roman" w:hAnsi="Times New Roman" w:cs="Times New Roman"/>
        </w:rPr>
      </w:pPr>
      <w:r w:rsidRPr="000320B7">
        <w:rPr>
          <w:rFonts w:ascii="Times New Roman" w:hAnsi="Times New Roman" w:cs="Times New Roman"/>
        </w:rPr>
        <w:t xml:space="preserve">Zgodnie z tym przepisem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w:t>
      </w:r>
      <w:r w:rsidR="004007D2">
        <w:rPr>
          <w:rFonts w:ascii="Times New Roman" w:hAnsi="Times New Roman" w:cs="Times New Roman"/>
        </w:rPr>
        <w:br/>
      </w:r>
      <w:r w:rsidRPr="000320B7">
        <w:rPr>
          <w:rFonts w:ascii="Times New Roman" w:hAnsi="Times New Roman" w:cs="Times New Roman"/>
        </w:rPr>
        <w:t xml:space="preserve">z informacji lub rozporządzania nimi podjął, przy zachowaniu należytej staranności, działania w celu utrzymania ich w poufności. </w:t>
      </w:r>
    </w:p>
    <w:p w:rsidR="000320B7" w:rsidRPr="000320B7" w:rsidRDefault="000320B7" w:rsidP="00D901EB">
      <w:pPr>
        <w:numPr>
          <w:ilvl w:val="0"/>
          <w:numId w:val="23"/>
        </w:numPr>
        <w:spacing w:before="120" w:after="0" w:line="240" w:lineRule="auto"/>
        <w:ind w:left="426" w:hanging="425"/>
        <w:jc w:val="both"/>
        <w:rPr>
          <w:rFonts w:ascii="Times New Roman" w:hAnsi="Times New Roman" w:cs="Times New Roman"/>
        </w:rPr>
      </w:pPr>
      <w:r w:rsidRPr="000320B7">
        <w:rPr>
          <w:rFonts w:ascii="Times New Roman" w:hAnsi="Times New Roman" w:cs="Times New Roman"/>
        </w:rPr>
        <w:t xml:space="preserve">Zastrzeżenie „Tajemnica przedsiębiorstwa” Zamawiający uzna za skuteczne wyłącznie </w:t>
      </w:r>
      <w:r w:rsidRPr="000320B7">
        <w:rPr>
          <w:rFonts w:ascii="Times New Roman" w:hAnsi="Times New Roman" w:cs="Times New Roman"/>
        </w:rPr>
        <w:br/>
        <w:t xml:space="preserve">w sytuacji jeżeli Wykonawca, wraz z przekazaniem takich informacji, zastrzeże, że nie mogą być one udostępniane oraz wykaże zgodnie z ust. 9, że zastrzeżone informacje stanowią tajemnicę przedsiębiorstwa. Wykonawca nie może zastrzec informacji, o których mowa </w:t>
      </w:r>
      <w:r w:rsidR="004007D2">
        <w:rPr>
          <w:rFonts w:ascii="Times New Roman" w:hAnsi="Times New Roman" w:cs="Times New Roman"/>
        </w:rPr>
        <w:br/>
      </w:r>
      <w:r w:rsidRPr="000320B7">
        <w:rPr>
          <w:rFonts w:ascii="Times New Roman" w:hAnsi="Times New Roman" w:cs="Times New Roman"/>
        </w:rPr>
        <w:t xml:space="preserve">w art. 222 ust. 5 ustawy </w:t>
      </w:r>
      <w:proofErr w:type="spellStart"/>
      <w:r w:rsidRPr="000320B7">
        <w:rPr>
          <w:rFonts w:ascii="Times New Roman" w:hAnsi="Times New Roman" w:cs="Times New Roman"/>
        </w:rPr>
        <w:t>Pzp</w:t>
      </w:r>
      <w:proofErr w:type="spellEnd"/>
      <w:r w:rsidRPr="000320B7">
        <w:rPr>
          <w:rFonts w:ascii="Times New Roman" w:hAnsi="Times New Roman" w:cs="Times New Roman"/>
        </w:rPr>
        <w:t xml:space="preserve">. </w:t>
      </w:r>
    </w:p>
    <w:p w:rsidR="000320B7" w:rsidRPr="000320B7" w:rsidRDefault="000320B7" w:rsidP="00D901EB">
      <w:pPr>
        <w:numPr>
          <w:ilvl w:val="0"/>
          <w:numId w:val="23"/>
        </w:numPr>
        <w:spacing w:before="120" w:after="0" w:line="240" w:lineRule="auto"/>
        <w:ind w:left="426" w:hanging="425"/>
        <w:jc w:val="both"/>
        <w:rPr>
          <w:rFonts w:ascii="Times New Roman" w:hAnsi="Times New Roman" w:cs="Times New Roman"/>
        </w:rPr>
      </w:pPr>
      <w:r w:rsidRPr="000320B7">
        <w:rPr>
          <w:rFonts w:ascii="Times New Roman" w:hAnsi="Times New Roman" w:cs="Times New Roman"/>
          <w:b/>
          <w:bCs/>
          <w:u w:val="single"/>
        </w:rPr>
        <w:t>Dokumenty</w:t>
      </w:r>
      <w:r w:rsidRPr="000320B7">
        <w:rPr>
          <w:rFonts w:ascii="Times New Roman" w:hAnsi="Times New Roman" w:cs="Times New Roman"/>
          <w:b/>
          <w:u w:val="single"/>
        </w:rPr>
        <w:t xml:space="preserve"> składane przez wszystkich Wykonawców do upływu terminu składania ofert</w:t>
      </w:r>
      <w:r w:rsidRPr="000320B7">
        <w:rPr>
          <w:rFonts w:ascii="Times New Roman" w:hAnsi="Times New Roman" w:cs="Times New Roman"/>
        </w:rPr>
        <w:t>:</w:t>
      </w:r>
    </w:p>
    <w:p w:rsidR="000320B7" w:rsidRPr="000320B7" w:rsidRDefault="000320B7" w:rsidP="00D901EB">
      <w:pPr>
        <w:numPr>
          <w:ilvl w:val="0"/>
          <w:numId w:val="24"/>
        </w:numPr>
        <w:spacing w:after="0" w:line="240" w:lineRule="auto"/>
        <w:ind w:left="709" w:hanging="283"/>
        <w:jc w:val="both"/>
        <w:rPr>
          <w:rFonts w:ascii="Times New Roman" w:hAnsi="Times New Roman" w:cs="Times New Roman"/>
        </w:rPr>
      </w:pPr>
      <w:r w:rsidRPr="000320B7">
        <w:rPr>
          <w:rFonts w:ascii="Times New Roman" w:hAnsi="Times New Roman" w:cs="Times New Roman"/>
        </w:rPr>
        <w:t xml:space="preserve">formularz ofertowy według wzoru określonego </w:t>
      </w:r>
      <w:r w:rsidRPr="000320B7">
        <w:rPr>
          <w:rFonts w:ascii="Times New Roman" w:hAnsi="Times New Roman" w:cs="Times New Roman"/>
          <w:b/>
          <w:i/>
        </w:rPr>
        <w:t>załącznikiem nr 1</w:t>
      </w:r>
      <w:r w:rsidRPr="000320B7">
        <w:rPr>
          <w:rFonts w:ascii="Times New Roman" w:hAnsi="Times New Roman" w:cs="Times New Roman"/>
        </w:rPr>
        <w:t xml:space="preserve"> do niniejszej SWZ,</w:t>
      </w:r>
    </w:p>
    <w:p w:rsidR="000320B7" w:rsidRDefault="000320B7" w:rsidP="00D901EB">
      <w:pPr>
        <w:numPr>
          <w:ilvl w:val="0"/>
          <w:numId w:val="24"/>
        </w:numPr>
        <w:spacing w:after="0" w:line="240" w:lineRule="auto"/>
        <w:ind w:left="709" w:hanging="283"/>
        <w:jc w:val="both"/>
        <w:rPr>
          <w:rFonts w:ascii="Times New Roman" w:hAnsi="Times New Roman" w:cs="Times New Roman"/>
        </w:rPr>
      </w:pPr>
      <w:r w:rsidRPr="000320B7">
        <w:rPr>
          <w:rFonts w:ascii="Times New Roman" w:hAnsi="Times New Roman" w:cs="Times New Roman"/>
        </w:rPr>
        <w:t xml:space="preserve">oświadczenie na formularzu jednolitego europejskiego dokumentu zamówienia (JEDZ) według wzoru określonego </w:t>
      </w:r>
      <w:r w:rsidRPr="000320B7">
        <w:rPr>
          <w:rFonts w:ascii="Times New Roman" w:hAnsi="Times New Roman" w:cs="Times New Roman"/>
          <w:b/>
          <w:i/>
        </w:rPr>
        <w:t>załącznikiem nr 7</w:t>
      </w:r>
      <w:r w:rsidRPr="000320B7">
        <w:rPr>
          <w:rFonts w:ascii="Times New Roman" w:hAnsi="Times New Roman" w:cs="Times New Roman"/>
          <w:color w:val="FF0000"/>
        </w:rPr>
        <w:t xml:space="preserve"> </w:t>
      </w:r>
      <w:r w:rsidRPr="000320B7">
        <w:rPr>
          <w:rFonts w:ascii="Times New Roman" w:hAnsi="Times New Roman" w:cs="Times New Roman"/>
        </w:rPr>
        <w:t xml:space="preserve">do niniejszej SWZ, </w:t>
      </w:r>
    </w:p>
    <w:p w:rsidR="004007D2" w:rsidRPr="004007D2" w:rsidRDefault="004007D2" w:rsidP="00D901EB">
      <w:pPr>
        <w:numPr>
          <w:ilvl w:val="0"/>
          <w:numId w:val="24"/>
        </w:numPr>
        <w:spacing w:after="0" w:line="240" w:lineRule="auto"/>
        <w:ind w:left="709" w:hanging="283"/>
        <w:jc w:val="both"/>
        <w:rPr>
          <w:rFonts w:ascii="Times New Roman" w:hAnsi="Times New Roman" w:cs="Times New Roman"/>
          <w:color w:val="FF0000"/>
        </w:rPr>
      </w:pPr>
      <w:r w:rsidRPr="004007D2">
        <w:rPr>
          <w:rFonts w:ascii="Times New Roman" w:hAnsi="Times New Roman" w:cs="Times New Roman"/>
          <w:color w:val="FF0000"/>
        </w:rPr>
        <w:t xml:space="preserve">oświadczenie, o którym mowa w Rozdziale IX ust 2 pkt 7) według wzoru określonego Załącznikiem nr </w:t>
      </w:r>
      <w:r w:rsidR="008920C3">
        <w:rPr>
          <w:rFonts w:ascii="Times New Roman" w:hAnsi="Times New Roman" w:cs="Times New Roman"/>
          <w:color w:val="FF0000"/>
        </w:rPr>
        <w:t>7</w:t>
      </w:r>
      <w:r w:rsidRPr="004007D2">
        <w:rPr>
          <w:rFonts w:ascii="Times New Roman" w:hAnsi="Times New Roman" w:cs="Times New Roman"/>
          <w:color w:val="FF0000"/>
        </w:rPr>
        <w:t xml:space="preserve"> do niniejszej SWZ,</w:t>
      </w:r>
    </w:p>
    <w:p w:rsidR="004007D2" w:rsidRPr="004007D2" w:rsidRDefault="004007D2" w:rsidP="00D901EB">
      <w:pPr>
        <w:numPr>
          <w:ilvl w:val="0"/>
          <w:numId w:val="24"/>
        </w:numPr>
        <w:spacing w:after="0" w:line="240" w:lineRule="auto"/>
        <w:ind w:left="709" w:hanging="283"/>
        <w:jc w:val="both"/>
        <w:rPr>
          <w:rFonts w:ascii="Times New Roman" w:hAnsi="Times New Roman" w:cs="Times New Roman"/>
          <w:color w:val="FF0000"/>
        </w:rPr>
      </w:pPr>
      <w:r w:rsidRPr="004007D2">
        <w:rPr>
          <w:rFonts w:ascii="Times New Roman" w:hAnsi="Times New Roman" w:cs="Times New Roman"/>
          <w:color w:val="FF0000"/>
        </w:rPr>
        <w:t xml:space="preserve">oświadczenie, o którym mowa w Rozdziale V ust. </w:t>
      </w:r>
      <w:r w:rsidR="006933EC">
        <w:rPr>
          <w:rFonts w:ascii="Times New Roman" w:hAnsi="Times New Roman" w:cs="Times New Roman"/>
          <w:color w:val="FF0000"/>
        </w:rPr>
        <w:t>4</w:t>
      </w:r>
      <w:r w:rsidRPr="004007D2">
        <w:rPr>
          <w:rFonts w:ascii="Times New Roman" w:hAnsi="Times New Roman" w:cs="Times New Roman"/>
          <w:color w:val="FF0000"/>
        </w:rPr>
        <w:t xml:space="preserve"> według wzoru określonego Załącznikiem nr </w:t>
      </w:r>
      <w:r w:rsidR="008920C3">
        <w:rPr>
          <w:rFonts w:ascii="Times New Roman" w:hAnsi="Times New Roman" w:cs="Times New Roman"/>
          <w:color w:val="FF0000"/>
        </w:rPr>
        <w:t>8</w:t>
      </w:r>
      <w:r w:rsidRPr="004007D2">
        <w:rPr>
          <w:rFonts w:ascii="Times New Roman" w:hAnsi="Times New Roman" w:cs="Times New Roman"/>
          <w:color w:val="FF0000"/>
        </w:rPr>
        <w:t xml:space="preserve"> do niniejszej SWZ,</w:t>
      </w:r>
    </w:p>
    <w:p w:rsidR="000320B7" w:rsidRPr="000320B7" w:rsidRDefault="000320B7" w:rsidP="00D901EB">
      <w:pPr>
        <w:numPr>
          <w:ilvl w:val="0"/>
          <w:numId w:val="24"/>
        </w:numPr>
        <w:spacing w:after="0" w:line="240" w:lineRule="auto"/>
        <w:ind w:left="709" w:hanging="283"/>
        <w:jc w:val="both"/>
        <w:rPr>
          <w:rFonts w:ascii="Times New Roman" w:hAnsi="Times New Roman" w:cs="Times New Roman"/>
          <w:bCs/>
        </w:rPr>
      </w:pPr>
      <w:r w:rsidRPr="000320B7">
        <w:rPr>
          <w:rFonts w:ascii="Times New Roman" w:hAnsi="Times New Roman" w:cs="Times New Roman"/>
        </w:rPr>
        <w:t xml:space="preserve">oświadczenie, o którym mowa w Rozdziale IX ust. 8 pkt 1) niniejszej SWZ – </w:t>
      </w:r>
      <w:r w:rsidRPr="000320B7">
        <w:rPr>
          <w:rFonts w:ascii="Times New Roman" w:hAnsi="Times New Roman" w:cs="Times New Roman"/>
          <w:i/>
        </w:rPr>
        <w:t>w przypadku gdy Zamawiający stawia warunek dotyczący uprawnień do prowadzenia określonej działalności gospodarczej lub zawodowej</w:t>
      </w:r>
      <w:r w:rsidRPr="000320B7">
        <w:rPr>
          <w:rFonts w:ascii="Times New Roman" w:hAnsi="Times New Roman" w:cs="Times New Roman"/>
        </w:rPr>
        <w:t xml:space="preserve"> oraz pełnomocnictwo, o którym mowa </w:t>
      </w:r>
      <w:r w:rsidR="004007D2">
        <w:rPr>
          <w:rFonts w:ascii="Times New Roman" w:hAnsi="Times New Roman" w:cs="Times New Roman"/>
        </w:rPr>
        <w:br/>
      </w:r>
      <w:r w:rsidRPr="000320B7">
        <w:rPr>
          <w:rFonts w:ascii="Times New Roman" w:hAnsi="Times New Roman" w:cs="Times New Roman"/>
        </w:rPr>
        <w:t xml:space="preserve">w Rozdziale IX ust. 8 pkt 2) niniejszej SWZ  – </w:t>
      </w:r>
      <w:r w:rsidRPr="000320B7">
        <w:rPr>
          <w:rFonts w:ascii="Times New Roman" w:hAnsi="Times New Roman" w:cs="Times New Roman"/>
          <w:i/>
        </w:rPr>
        <w:t>dotyczy Wykonawców wspólnie ubiegających się</w:t>
      </w:r>
      <w:r w:rsidR="004007D2">
        <w:rPr>
          <w:rFonts w:ascii="Times New Roman" w:hAnsi="Times New Roman" w:cs="Times New Roman"/>
          <w:i/>
        </w:rPr>
        <w:t xml:space="preserve"> </w:t>
      </w:r>
      <w:r w:rsidRPr="000320B7">
        <w:rPr>
          <w:rFonts w:ascii="Times New Roman" w:hAnsi="Times New Roman" w:cs="Times New Roman"/>
          <w:i/>
        </w:rPr>
        <w:t>o udzielenie zamówienia</w:t>
      </w:r>
      <w:r w:rsidRPr="000320B7">
        <w:rPr>
          <w:rFonts w:ascii="Times New Roman" w:hAnsi="Times New Roman" w:cs="Times New Roman"/>
          <w:bCs/>
        </w:rPr>
        <w:t xml:space="preserve">, </w:t>
      </w:r>
    </w:p>
    <w:p w:rsidR="000320B7" w:rsidRPr="000320B7" w:rsidRDefault="000320B7" w:rsidP="00D901EB">
      <w:pPr>
        <w:numPr>
          <w:ilvl w:val="0"/>
          <w:numId w:val="24"/>
        </w:numPr>
        <w:spacing w:after="0" w:line="240" w:lineRule="auto"/>
        <w:ind w:left="709" w:hanging="283"/>
        <w:jc w:val="both"/>
        <w:rPr>
          <w:rFonts w:ascii="Times New Roman" w:hAnsi="Times New Roman" w:cs="Times New Roman"/>
        </w:rPr>
      </w:pPr>
      <w:r w:rsidRPr="000320B7">
        <w:rPr>
          <w:rFonts w:ascii="Times New Roman" w:hAnsi="Times New Roman" w:cs="Times New Roman"/>
          <w:bCs/>
        </w:rPr>
        <w:t xml:space="preserve">pełnomocnictwo lub inny dokument potwierdzający umocowanie do działania w imieniu Wykonawcy – </w:t>
      </w:r>
      <w:r w:rsidRPr="000320B7">
        <w:rPr>
          <w:rFonts w:ascii="Times New Roman" w:hAnsi="Times New Roman" w:cs="Times New Roman"/>
          <w:bCs/>
          <w:i/>
        </w:rPr>
        <w:t>jeżeli oferta i składające się na nią dokumenty zostały podpisane przez osobę (y) niewymienioną (e) w dokumencie rejestracyjnym (ewidencyjnym) Wykonawcy,</w:t>
      </w:r>
    </w:p>
    <w:p w:rsidR="000320B7" w:rsidRPr="000320B7" w:rsidRDefault="000320B7" w:rsidP="00D901EB">
      <w:pPr>
        <w:numPr>
          <w:ilvl w:val="0"/>
          <w:numId w:val="24"/>
        </w:numPr>
        <w:spacing w:after="0" w:line="240" w:lineRule="auto"/>
        <w:ind w:left="709" w:hanging="283"/>
        <w:jc w:val="both"/>
        <w:rPr>
          <w:rFonts w:ascii="Times New Roman" w:hAnsi="Times New Roman" w:cs="Times New Roman"/>
        </w:rPr>
      </w:pPr>
      <w:r w:rsidRPr="000320B7">
        <w:rPr>
          <w:rFonts w:ascii="Times New Roman" w:hAnsi="Times New Roman" w:cs="Times New Roman"/>
        </w:rPr>
        <w:t xml:space="preserve">zobowiązanie podmiotów udostępniających zasoby  – </w:t>
      </w:r>
      <w:r w:rsidRPr="000320B7">
        <w:rPr>
          <w:rFonts w:ascii="Times New Roman" w:hAnsi="Times New Roman" w:cs="Times New Roman"/>
          <w:i/>
        </w:rPr>
        <w:t>jeżeli dotyczy,</w:t>
      </w:r>
    </w:p>
    <w:p w:rsidR="000320B7" w:rsidRPr="000320B7" w:rsidRDefault="000320B7" w:rsidP="00D901EB">
      <w:pPr>
        <w:numPr>
          <w:ilvl w:val="0"/>
          <w:numId w:val="24"/>
        </w:numPr>
        <w:spacing w:after="0" w:line="240" w:lineRule="auto"/>
        <w:ind w:left="709" w:hanging="283"/>
        <w:jc w:val="both"/>
        <w:rPr>
          <w:rFonts w:ascii="Times New Roman" w:hAnsi="Times New Roman" w:cs="Times New Roman"/>
        </w:rPr>
      </w:pPr>
      <w:r w:rsidRPr="000320B7">
        <w:rPr>
          <w:rFonts w:ascii="Times New Roman" w:hAnsi="Times New Roman" w:cs="Times New Roman"/>
        </w:rPr>
        <w:t xml:space="preserve">przedmiotowe środki dowodowe, o których mowa w Rozdziale IX ust. 3 niniejszej SWZ </w:t>
      </w:r>
      <w:r w:rsidRPr="000320B7">
        <w:rPr>
          <w:rFonts w:ascii="Times New Roman" w:hAnsi="Times New Roman" w:cs="Times New Roman"/>
        </w:rPr>
        <w:br/>
        <w:t xml:space="preserve">– </w:t>
      </w:r>
      <w:r w:rsidRPr="000320B7">
        <w:rPr>
          <w:rFonts w:ascii="Times New Roman" w:hAnsi="Times New Roman" w:cs="Times New Roman"/>
          <w:i/>
        </w:rPr>
        <w:t>w przypadku gdy Zamawiający stawia warunek dotyczący przedmiotowych środków dowodowych</w:t>
      </w:r>
      <w:r w:rsidRPr="000320B7">
        <w:rPr>
          <w:rFonts w:ascii="Times New Roman" w:hAnsi="Times New Roman" w:cs="Times New Roman"/>
        </w:rPr>
        <w:t>.</w:t>
      </w:r>
    </w:p>
    <w:p w:rsidR="000320B7" w:rsidRPr="000320B7" w:rsidRDefault="000320B7" w:rsidP="00D901EB">
      <w:pPr>
        <w:numPr>
          <w:ilvl w:val="0"/>
          <w:numId w:val="23"/>
        </w:numPr>
        <w:spacing w:before="120" w:after="0" w:line="240" w:lineRule="auto"/>
        <w:ind w:left="426" w:hanging="425"/>
        <w:jc w:val="both"/>
        <w:rPr>
          <w:rFonts w:ascii="Times New Roman" w:hAnsi="Times New Roman" w:cs="Times New Roman"/>
          <w:b/>
        </w:rPr>
      </w:pPr>
      <w:r w:rsidRPr="000320B7">
        <w:rPr>
          <w:rFonts w:ascii="Times New Roman" w:hAnsi="Times New Roman" w:cs="Times New Roman"/>
          <w:bCs/>
        </w:rPr>
        <w:t xml:space="preserve">Dokumenty, o których mowa w ust. 11 lit. </w:t>
      </w:r>
      <w:r w:rsidR="00546164">
        <w:rPr>
          <w:rFonts w:ascii="Times New Roman" w:hAnsi="Times New Roman" w:cs="Times New Roman"/>
          <w:bCs/>
          <w:color w:val="FF0000"/>
        </w:rPr>
        <w:t>a</w:t>
      </w:r>
      <w:r w:rsidR="008920C3">
        <w:rPr>
          <w:rFonts w:ascii="Times New Roman" w:hAnsi="Times New Roman" w:cs="Times New Roman"/>
          <w:bCs/>
          <w:color w:val="FF0000"/>
        </w:rPr>
        <w:t xml:space="preserve"> – h</w:t>
      </w:r>
      <w:r w:rsidRPr="004007D2">
        <w:rPr>
          <w:rFonts w:ascii="Times New Roman" w:hAnsi="Times New Roman" w:cs="Times New Roman"/>
          <w:bCs/>
          <w:color w:val="FF0000"/>
        </w:rPr>
        <w:t xml:space="preserve"> </w:t>
      </w:r>
      <w:r w:rsidRPr="000320B7">
        <w:rPr>
          <w:rFonts w:ascii="Times New Roman" w:hAnsi="Times New Roman" w:cs="Times New Roman"/>
          <w:bCs/>
        </w:rPr>
        <w:t xml:space="preserve">niniejszego Rozdziału składa się </w:t>
      </w:r>
      <w:r w:rsidRPr="000320B7">
        <w:rPr>
          <w:rFonts w:ascii="Times New Roman" w:hAnsi="Times New Roman" w:cs="Times New Roman"/>
          <w:bCs/>
        </w:rPr>
        <w:br/>
        <w:t>za pośrednictwem platformy zakupowej. Oświadczenie wymienione w ust. 11 lit. b sporządza się zgodnie ze wskazówkami z Rozdziału IX SWZ.</w:t>
      </w:r>
    </w:p>
    <w:p w:rsidR="000320B7" w:rsidRPr="000320B7" w:rsidRDefault="000320B7" w:rsidP="00D901EB">
      <w:pPr>
        <w:numPr>
          <w:ilvl w:val="0"/>
          <w:numId w:val="23"/>
        </w:numPr>
        <w:spacing w:before="120" w:after="0" w:line="240" w:lineRule="auto"/>
        <w:ind w:left="426" w:hanging="425"/>
        <w:jc w:val="both"/>
        <w:rPr>
          <w:rFonts w:ascii="Times New Roman" w:hAnsi="Times New Roman" w:cs="Times New Roman"/>
          <w:b/>
        </w:rPr>
      </w:pPr>
      <w:r w:rsidRPr="000320B7">
        <w:rPr>
          <w:rFonts w:ascii="Times New Roman" w:hAnsi="Times New Roman" w:cs="Times New Roman"/>
          <w:color w:val="000000"/>
        </w:rPr>
        <w:t>Podmiotowe środki dowodowe, przedmiotowe środki dowodowe oraz inne dokumenty lub oświadczenia</w:t>
      </w:r>
      <w:r w:rsidRPr="000320B7">
        <w:rPr>
          <w:rFonts w:ascii="Times New Roman" w:hAnsi="Times New Roman" w:cs="Times New Roman"/>
        </w:rPr>
        <w:t xml:space="preserve">, o których mowa w rozporządzeniu Prezesa Rady Ministrów z dnia 30 grudnia </w:t>
      </w:r>
      <w:r w:rsidRPr="000320B7">
        <w:rPr>
          <w:rFonts w:ascii="Times New Roman" w:hAnsi="Times New Roman" w:cs="Times New Roman"/>
        </w:rPr>
        <w:br/>
        <w:t xml:space="preserve">2020 r. </w:t>
      </w:r>
      <w:r w:rsidRPr="000320B7">
        <w:rPr>
          <w:rFonts w:ascii="Times New Roman" w:hAnsi="Times New Roman" w:cs="Times New Roman"/>
          <w:color w:val="000000"/>
        </w:rPr>
        <w:t xml:space="preserve">w sprawie sposobu sporządzania i przekazywania informacji oraz wymagań technicznych dla dokumentów elektronicznych oraz środków komunikacji elektronicznej </w:t>
      </w:r>
      <w:r w:rsidR="004007D2">
        <w:rPr>
          <w:rFonts w:ascii="Times New Roman" w:hAnsi="Times New Roman" w:cs="Times New Roman"/>
          <w:color w:val="000000"/>
        </w:rPr>
        <w:br/>
      </w:r>
      <w:r w:rsidRPr="000320B7">
        <w:rPr>
          <w:rFonts w:ascii="Times New Roman" w:hAnsi="Times New Roman" w:cs="Times New Roman"/>
          <w:color w:val="000000"/>
        </w:rPr>
        <w:t>w postępowaniu o udzielenie zamówienia publicznego lub konkursie</w:t>
      </w:r>
      <w:r w:rsidRPr="000320B7">
        <w:rPr>
          <w:rFonts w:ascii="Times New Roman" w:hAnsi="Times New Roman" w:cs="Times New Roman"/>
        </w:rPr>
        <w:t xml:space="preserve"> sporządzone w języku obcym </w:t>
      </w:r>
      <w:r w:rsidRPr="000320B7">
        <w:rPr>
          <w:rFonts w:ascii="Times New Roman" w:hAnsi="Times New Roman" w:cs="Times New Roman"/>
          <w:color w:val="000000"/>
        </w:rPr>
        <w:t>przekazuje się wraz z tłumaczeniem na język polski</w:t>
      </w:r>
      <w:r w:rsidRPr="000320B7">
        <w:rPr>
          <w:rFonts w:ascii="Times New Roman" w:hAnsi="Times New Roman" w:cs="Times New Roman"/>
        </w:rPr>
        <w:t xml:space="preserve">. </w:t>
      </w:r>
    </w:p>
    <w:p w:rsidR="000320B7" w:rsidRPr="000320B7" w:rsidRDefault="000320B7" w:rsidP="00D901EB">
      <w:pPr>
        <w:numPr>
          <w:ilvl w:val="0"/>
          <w:numId w:val="23"/>
        </w:numPr>
        <w:spacing w:before="120" w:after="0" w:line="240" w:lineRule="auto"/>
        <w:ind w:left="426" w:hanging="425"/>
        <w:jc w:val="both"/>
        <w:rPr>
          <w:rFonts w:ascii="Times New Roman" w:hAnsi="Times New Roman" w:cs="Times New Roman"/>
          <w:bCs/>
        </w:rPr>
      </w:pPr>
      <w:r w:rsidRPr="000320B7">
        <w:rPr>
          <w:rFonts w:ascii="Times New Roman" w:hAnsi="Times New Roman" w:cs="Times New Roman"/>
        </w:rPr>
        <w:lastRenderedPageBreak/>
        <w:t xml:space="preserve">Jeżeli złożone przez Wykonawcę oświadczenie, o którym mowa w art. 125 ust. 1 ustawy </w:t>
      </w:r>
      <w:proofErr w:type="spellStart"/>
      <w:r w:rsidRPr="000320B7">
        <w:rPr>
          <w:rFonts w:ascii="Times New Roman" w:hAnsi="Times New Roman" w:cs="Times New Roman"/>
        </w:rPr>
        <w:t>Pzp</w:t>
      </w:r>
      <w:proofErr w:type="spellEnd"/>
      <w:r w:rsidRPr="000320B7">
        <w:rPr>
          <w:rFonts w:ascii="Times New Roman" w:hAnsi="Times New Roman" w:cs="Times New Roman"/>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t>
      </w:r>
      <w:r w:rsidR="004007D2">
        <w:rPr>
          <w:rFonts w:ascii="Times New Roman" w:hAnsi="Times New Roman" w:cs="Times New Roman"/>
        </w:rPr>
        <w:br/>
      </w:r>
      <w:r w:rsidRPr="000320B7">
        <w:rPr>
          <w:rFonts w:ascii="Times New Roman" w:hAnsi="Times New Roman" w:cs="Times New Roman"/>
        </w:rPr>
        <w:t xml:space="preserve">w postępowaniu, kryteriów selekcji lub braku podstaw wykluczenia, o przedstawienie takich informacji lub dokumentów (art. 128 ust. 5 ustawy </w:t>
      </w:r>
      <w:proofErr w:type="spellStart"/>
      <w:r w:rsidRPr="000320B7">
        <w:rPr>
          <w:rFonts w:ascii="Times New Roman" w:hAnsi="Times New Roman" w:cs="Times New Roman"/>
        </w:rPr>
        <w:t>Pzp</w:t>
      </w:r>
      <w:proofErr w:type="spellEnd"/>
      <w:r w:rsidRPr="000320B7">
        <w:rPr>
          <w:rFonts w:ascii="Times New Roman" w:hAnsi="Times New Roman" w:cs="Times New Roman"/>
        </w:rPr>
        <w:t>).</w:t>
      </w:r>
    </w:p>
    <w:p w:rsidR="000320B7" w:rsidRPr="000320B7" w:rsidRDefault="000320B7" w:rsidP="00D901EB">
      <w:pPr>
        <w:numPr>
          <w:ilvl w:val="0"/>
          <w:numId w:val="23"/>
        </w:numPr>
        <w:spacing w:before="120" w:after="0" w:line="240" w:lineRule="auto"/>
        <w:ind w:left="426" w:hanging="425"/>
        <w:jc w:val="both"/>
        <w:rPr>
          <w:rFonts w:ascii="Times New Roman" w:hAnsi="Times New Roman" w:cs="Times New Roman"/>
          <w:bCs/>
        </w:rPr>
      </w:pPr>
      <w:r w:rsidRPr="000320B7">
        <w:rPr>
          <w:rFonts w:ascii="Times New Roman" w:hAnsi="Times New Roman" w:cs="Times New Roman"/>
          <w:bCs/>
        </w:rPr>
        <w:t xml:space="preserve">Wykonawcy ponoszą wszelkie koszty własne związane z przygotowaniem i złożeniem oferty, niezależnie od wyniku postępowania. Zamawiający nie odpowiada za koszty poniesione przez Wykonawców w związku z przygotowaniem i złożeniem oferty </w:t>
      </w:r>
      <w:r w:rsidR="004007D2">
        <w:rPr>
          <w:rFonts w:ascii="Times New Roman" w:hAnsi="Times New Roman" w:cs="Times New Roman"/>
          <w:bCs/>
        </w:rPr>
        <w:br/>
      </w:r>
      <w:r w:rsidRPr="000320B7">
        <w:rPr>
          <w:rFonts w:ascii="Times New Roman" w:hAnsi="Times New Roman" w:cs="Times New Roman"/>
          <w:bCs/>
        </w:rPr>
        <w:t xml:space="preserve">(z zastrzeżeniem art. 261 ustawy </w:t>
      </w:r>
      <w:proofErr w:type="spellStart"/>
      <w:r w:rsidRPr="000320B7">
        <w:rPr>
          <w:rFonts w:ascii="Times New Roman" w:hAnsi="Times New Roman" w:cs="Times New Roman"/>
          <w:bCs/>
        </w:rPr>
        <w:t>Pzp</w:t>
      </w:r>
      <w:proofErr w:type="spellEnd"/>
      <w:r w:rsidRPr="000320B7">
        <w:rPr>
          <w:rFonts w:ascii="Times New Roman" w:hAnsi="Times New Roman" w:cs="Times New Roman"/>
          <w:bCs/>
        </w:rPr>
        <w:t>).</w:t>
      </w:r>
    </w:p>
    <w:p w:rsidR="00C20B9A" w:rsidRPr="0083150D" w:rsidRDefault="00C20B9A" w:rsidP="00D901EB">
      <w:pPr>
        <w:pStyle w:val="Tekstpodstawowywcity2"/>
        <w:numPr>
          <w:ilvl w:val="0"/>
          <w:numId w:val="6"/>
        </w:numPr>
        <w:spacing w:before="120" w:after="0" w:line="240" w:lineRule="auto"/>
        <w:ind w:left="284" w:hanging="142"/>
        <w:jc w:val="both"/>
        <w:rPr>
          <w:rFonts w:ascii="Times New Roman" w:hAnsi="Times New Roman" w:cs="Times New Roman"/>
          <w:b/>
          <w:sz w:val="24"/>
          <w:szCs w:val="24"/>
        </w:rPr>
      </w:pPr>
      <w:r w:rsidRPr="0083150D">
        <w:rPr>
          <w:rFonts w:ascii="Times New Roman" w:hAnsi="Times New Roman" w:cs="Times New Roman"/>
          <w:b/>
          <w:sz w:val="24"/>
          <w:szCs w:val="24"/>
        </w:rPr>
        <w:t xml:space="preserve">Rozdział </w:t>
      </w:r>
      <w:r>
        <w:rPr>
          <w:rFonts w:ascii="Times New Roman" w:hAnsi="Times New Roman" w:cs="Times New Roman"/>
          <w:b/>
          <w:sz w:val="24"/>
          <w:szCs w:val="24"/>
        </w:rPr>
        <w:t>XX</w:t>
      </w:r>
      <w:r w:rsidR="00917424">
        <w:rPr>
          <w:rFonts w:ascii="Times New Roman" w:hAnsi="Times New Roman" w:cs="Times New Roman"/>
          <w:b/>
          <w:sz w:val="24"/>
          <w:szCs w:val="24"/>
        </w:rPr>
        <w:t>I</w:t>
      </w:r>
      <w:r>
        <w:rPr>
          <w:rFonts w:ascii="Times New Roman" w:hAnsi="Times New Roman" w:cs="Times New Roman"/>
          <w:b/>
          <w:sz w:val="24"/>
          <w:szCs w:val="24"/>
        </w:rPr>
        <w:t>V</w:t>
      </w:r>
      <w:r w:rsidRPr="0083150D">
        <w:rPr>
          <w:rFonts w:ascii="Times New Roman" w:hAnsi="Times New Roman" w:cs="Times New Roman"/>
          <w:b/>
          <w:sz w:val="24"/>
          <w:szCs w:val="24"/>
        </w:rPr>
        <w:t xml:space="preserve"> „</w:t>
      </w:r>
      <w:r>
        <w:rPr>
          <w:rFonts w:ascii="Times New Roman" w:hAnsi="Times New Roman" w:cs="Times New Roman"/>
          <w:b/>
          <w:sz w:val="24"/>
          <w:szCs w:val="24"/>
        </w:rPr>
        <w:t>Załączniki Specyfikacji Warunków Zamówienia</w:t>
      </w:r>
      <w:r w:rsidRPr="0083150D">
        <w:rPr>
          <w:rFonts w:ascii="Times New Roman" w:hAnsi="Times New Roman" w:cs="Times New Roman"/>
          <w:b/>
          <w:sz w:val="24"/>
          <w:szCs w:val="24"/>
        </w:rPr>
        <w:t>”:</w:t>
      </w:r>
    </w:p>
    <w:p w:rsidR="00C20B9A" w:rsidRPr="00C20B9A" w:rsidRDefault="00C20B9A" w:rsidP="00D901EB">
      <w:pPr>
        <w:pStyle w:val="Akapitzlist"/>
        <w:numPr>
          <w:ilvl w:val="0"/>
          <w:numId w:val="26"/>
        </w:numPr>
        <w:spacing w:before="120" w:after="0" w:line="240" w:lineRule="auto"/>
        <w:ind w:left="709" w:hanging="283"/>
        <w:rPr>
          <w:rFonts w:ascii="Times New Roman" w:hAnsi="Times New Roman" w:cs="Times New Roman"/>
        </w:rPr>
      </w:pPr>
      <w:r w:rsidRPr="00C20B9A">
        <w:rPr>
          <w:rFonts w:ascii="Times New Roman" w:hAnsi="Times New Roman" w:cs="Times New Roman"/>
        </w:rPr>
        <w:t>Załącznik nr 1 – Formularz ofertowy,</w:t>
      </w:r>
    </w:p>
    <w:p w:rsidR="00C20B9A" w:rsidRPr="00C20B9A" w:rsidRDefault="00C20B9A" w:rsidP="00D901EB">
      <w:pPr>
        <w:pStyle w:val="Akapitzlist"/>
        <w:numPr>
          <w:ilvl w:val="0"/>
          <w:numId w:val="26"/>
        </w:numPr>
        <w:spacing w:before="120" w:after="0" w:line="240" w:lineRule="auto"/>
        <w:ind w:left="709" w:hanging="283"/>
        <w:rPr>
          <w:rFonts w:ascii="Times New Roman" w:hAnsi="Times New Roman" w:cs="Times New Roman"/>
        </w:rPr>
      </w:pPr>
      <w:r w:rsidRPr="00C20B9A">
        <w:rPr>
          <w:rFonts w:ascii="Times New Roman" w:hAnsi="Times New Roman" w:cs="Times New Roman"/>
        </w:rPr>
        <w:t>Załącznik nr 2 – Wzór oświadczenia o przynależności lub braku przynależności do tej samej grupy  kapitałowej,</w:t>
      </w:r>
    </w:p>
    <w:p w:rsidR="00C20B9A" w:rsidRPr="00C20B9A" w:rsidRDefault="00C20B9A" w:rsidP="00D901EB">
      <w:pPr>
        <w:pStyle w:val="Akapitzlist"/>
        <w:numPr>
          <w:ilvl w:val="0"/>
          <w:numId w:val="26"/>
        </w:numPr>
        <w:spacing w:before="120" w:after="0" w:line="240" w:lineRule="auto"/>
        <w:ind w:left="709" w:hanging="283"/>
        <w:rPr>
          <w:rFonts w:ascii="Times New Roman" w:hAnsi="Times New Roman" w:cs="Times New Roman"/>
        </w:rPr>
      </w:pPr>
      <w:r w:rsidRPr="00C20B9A">
        <w:rPr>
          <w:rFonts w:ascii="Times New Roman" w:hAnsi="Times New Roman" w:cs="Times New Roman"/>
        </w:rPr>
        <w:t>Załącznik nr 3 – Wzór oświadczenia o aktualności informacji zawartych w JEDZ,</w:t>
      </w:r>
    </w:p>
    <w:p w:rsidR="00C20B9A" w:rsidRPr="00C20B9A" w:rsidRDefault="00C20B9A" w:rsidP="00D901EB">
      <w:pPr>
        <w:pStyle w:val="Akapitzlist"/>
        <w:numPr>
          <w:ilvl w:val="0"/>
          <w:numId w:val="26"/>
        </w:numPr>
        <w:spacing w:before="120" w:after="0" w:line="240" w:lineRule="auto"/>
        <w:ind w:left="709" w:hanging="283"/>
        <w:rPr>
          <w:rFonts w:ascii="Times New Roman" w:hAnsi="Times New Roman" w:cs="Times New Roman"/>
        </w:rPr>
      </w:pPr>
      <w:r w:rsidRPr="00C20B9A">
        <w:rPr>
          <w:rFonts w:ascii="Times New Roman" w:hAnsi="Times New Roman" w:cs="Times New Roman"/>
        </w:rPr>
        <w:t xml:space="preserve">Załącznik nr 4 – Wykaz wykonanych </w:t>
      </w:r>
      <w:r w:rsidR="008920C3">
        <w:rPr>
          <w:rFonts w:ascii="Times New Roman" w:hAnsi="Times New Roman" w:cs="Times New Roman"/>
        </w:rPr>
        <w:t>dostaw</w:t>
      </w:r>
      <w:r>
        <w:rPr>
          <w:rFonts w:ascii="Times New Roman" w:hAnsi="Times New Roman" w:cs="Times New Roman"/>
          <w:color w:val="FF0000"/>
        </w:rPr>
        <w:t>,</w:t>
      </w:r>
    </w:p>
    <w:p w:rsidR="00C20B9A" w:rsidRPr="00917424" w:rsidRDefault="00C20B9A" w:rsidP="00D901EB">
      <w:pPr>
        <w:pStyle w:val="Akapitzlist"/>
        <w:numPr>
          <w:ilvl w:val="0"/>
          <w:numId w:val="26"/>
        </w:numPr>
        <w:spacing w:before="120" w:after="0" w:line="240" w:lineRule="auto"/>
        <w:ind w:left="709" w:hanging="283"/>
        <w:rPr>
          <w:rFonts w:ascii="Times New Roman" w:hAnsi="Times New Roman" w:cs="Times New Roman"/>
        </w:rPr>
      </w:pPr>
      <w:r w:rsidRPr="00C20B9A">
        <w:rPr>
          <w:rFonts w:ascii="Times New Roman" w:hAnsi="Times New Roman" w:cs="Times New Roman"/>
        </w:rPr>
        <w:t xml:space="preserve">Załącznik nr 5 – </w:t>
      </w:r>
      <w:r w:rsidRPr="00917424">
        <w:rPr>
          <w:rFonts w:ascii="Times New Roman" w:hAnsi="Times New Roman" w:cs="Times New Roman"/>
        </w:rPr>
        <w:t>Projektowane postanowienia umowy</w:t>
      </w:r>
      <w:r w:rsidRPr="00917424">
        <w:rPr>
          <w:rFonts w:ascii="Times New Roman" w:hAnsi="Times New Roman" w:cs="Times New Roman"/>
          <w:color w:val="FF0000"/>
        </w:rPr>
        <w:t>,</w:t>
      </w:r>
    </w:p>
    <w:p w:rsidR="00C20B9A" w:rsidRPr="00917424" w:rsidRDefault="008920C3" w:rsidP="00D901EB">
      <w:pPr>
        <w:pStyle w:val="Akapitzlist"/>
        <w:numPr>
          <w:ilvl w:val="0"/>
          <w:numId w:val="26"/>
        </w:numPr>
        <w:spacing w:before="120" w:after="0" w:line="240" w:lineRule="auto"/>
        <w:ind w:left="709" w:hanging="283"/>
        <w:rPr>
          <w:rFonts w:ascii="Times New Roman" w:eastAsia="Arial" w:hAnsi="Times New Roman" w:cs="Times New Roman"/>
          <w:bCs/>
        </w:rPr>
      </w:pPr>
      <w:r>
        <w:rPr>
          <w:rFonts w:ascii="Times New Roman" w:hAnsi="Times New Roman" w:cs="Times New Roman"/>
        </w:rPr>
        <w:t>Załącznik nr 6</w:t>
      </w:r>
      <w:r w:rsidR="00C20B9A" w:rsidRPr="00917424">
        <w:rPr>
          <w:rFonts w:ascii="Times New Roman" w:hAnsi="Times New Roman" w:cs="Times New Roman"/>
        </w:rPr>
        <w:t xml:space="preserve"> – Jednolity Europejski Dokument Zamówienia (zamieszczony w formie pliku </w:t>
      </w:r>
      <w:proofErr w:type="spellStart"/>
      <w:r w:rsidR="00C20B9A" w:rsidRPr="00917424">
        <w:rPr>
          <w:rFonts w:ascii="Times New Roman" w:hAnsi="Times New Roman" w:cs="Times New Roman"/>
        </w:rPr>
        <w:t>xml</w:t>
      </w:r>
      <w:proofErr w:type="spellEnd"/>
      <w:r w:rsidR="00C20B9A" w:rsidRPr="00917424">
        <w:rPr>
          <w:rFonts w:ascii="Times New Roman" w:hAnsi="Times New Roman" w:cs="Times New Roman"/>
        </w:rPr>
        <w:t xml:space="preserve"> </w:t>
      </w:r>
      <w:r w:rsidR="00C20B9A" w:rsidRPr="00917424">
        <w:rPr>
          <w:rFonts w:ascii="Times New Roman" w:eastAsia="Arial" w:hAnsi="Times New Roman" w:cs="Times New Roman"/>
          <w:bCs/>
        </w:rPr>
        <w:t>na platformie zakupowej)</w:t>
      </w:r>
      <w:r w:rsidR="00C20B9A" w:rsidRPr="00917424">
        <w:rPr>
          <w:rFonts w:ascii="Times New Roman" w:eastAsia="Arial" w:hAnsi="Times New Roman" w:cs="Times New Roman"/>
          <w:bCs/>
          <w:color w:val="FF0000"/>
        </w:rPr>
        <w:t>,</w:t>
      </w:r>
    </w:p>
    <w:p w:rsidR="00C20B9A" w:rsidRPr="00917424" w:rsidRDefault="008920C3" w:rsidP="00D901EB">
      <w:pPr>
        <w:pStyle w:val="Akapitzlist"/>
        <w:numPr>
          <w:ilvl w:val="0"/>
          <w:numId w:val="26"/>
        </w:numPr>
        <w:spacing w:before="120" w:after="0" w:line="240" w:lineRule="auto"/>
        <w:ind w:left="709" w:hanging="283"/>
        <w:jc w:val="both"/>
        <w:rPr>
          <w:rFonts w:ascii="Times New Roman" w:hAnsi="Times New Roman" w:cs="Times New Roman"/>
          <w:color w:val="FF0000"/>
        </w:rPr>
      </w:pPr>
      <w:r>
        <w:rPr>
          <w:rFonts w:ascii="Times New Roman" w:hAnsi="Times New Roman" w:cs="Times New Roman"/>
          <w:color w:val="FF0000"/>
        </w:rPr>
        <w:t>Załącznik nr 7</w:t>
      </w:r>
      <w:r w:rsidR="00C20B9A" w:rsidRPr="00917424">
        <w:rPr>
          <w:rFonts w:ascii="Times New Roman" w:hAnsi="Times New Roman" w:cs="Times New Roman"/>
          <w:color w:val="FF0000"/>
        </w:rPr>
        <w:t xml:space="preserve"> – Wzór oświadczenia o niepodleganiu</w:t>
      </w:r>
      <w:r w:rsidR="00917424" w:rsidRPr="00917424">
        <w:rPr>
          <w:rFonts w:ascii="Times New Roman" w:hAnsi="Times New Roman" w:cs="Times New Roman"/>
          <w:color w:val="FF0000"/>
        </w:rPr>
        <w:t>/podleganiu</w:t>
      </w:r>
      <w:r w:rsidR="00C20B9A" w:rsidRPr="00917424">
        <w:rPr>
          <w:rFonts w:ascii="Times New Roman" w:hAnsi="Times New Roman" w:cs="Times New Roman"/>
          <w:color w:val="FF0000"/>
        </w:rPr>
        <w:t xml:space="preserve"> wykluczeniu z art. 7 ust. 1 ustawy z dnia 13 kwietnia 2022 r. o szczególnych rozwiązaniach w zakresie przeciwdziałania wspieraniu agresji na Ukrainę oraz służących ochronie bezpieczeństwa narodowego (Dz. U. z 2022 r., poz. 835),</w:t>
      </w:r>
    </w:p>
    <w:p w:rsidR="00C20B9A" w:rsidRPr="00917424" w:rsidRDefault="008920C3" w:rsidP="00D901EB">
      <w:pPr>
        <w:pStyle w:val="Akapitzlist"/>
        <w:numPr>
          <w:ilvl w:val="0"/>
          <w:numId w:val="26"/>
        </w:numPr>
        <w:spacing w:before="120" w:after="0" w:line="240" w:lineRule="auto"/>
        <w:ind w:left="709" w:hanging="283"/>
        <w:jc w:val="both"/>
        <w:rPr>
          <w:rFonts w:ascii="Times New Roman" w:hAnsi="Times New Roman" w:cs="Times New Roman"/>
          <w:color w:val="FF0000"/>
        </w:rPr>
      </w:pPr>
      <w:r>
        <w:rPr>
          <w:rFonts w:ascii="Times New Roman" w:hAnsi="Times New Roman" w:cs="Times New Roman"/>
          <w:color w:val="FF0000"/>
        </w:rPr>
        <w:t>Załącznik nr 8</w:t>
      </w:r>
      <w:r w:rsidR="00C20B9A" w:rsidRPr="00917424">
        <w:rPr>
          <w:rFonts w:ascii="Times New Roman" w:hAnsi="Times New Roman" w:cs="Times New Roman"/>
          <w:color w:val="FF0000"/>
        </w:rPr>
        <w:t xml:space="preserve"> –  Wzór  oświadczenia o zakazie udziału rosyjskich Wykonawców </w:t>
      </w:r>
      <w:r w:rsidR="00C20B9A" w:rsidRPr="00917424">
        <w:rPr>
          <w:rFonts w:ascii="Times New Roman" w:hAnsi="Times New Roman" w:cs="Times New Roman"/>
          <w:color w:val="FF0000"/>
        </w:rPr>
        <w:br/>
        <w:t xml:space="preserve">w zamówieniach publicznych.                            </w:t>
      </w:r>
    </w:p>
    <w:p w:rsidR="00C20B9A" w:rsidRPr="00C20B9A" w:rsidRDefault="00C20B9A" w:rsidP="00546164">
      <w:pPr>
        <w:pStyle w:val="Akapitzlist"/>
        <w:spacing w:after="0" w:line="240" w:lineRule="auto"/>
        <w:ind w:left="709"/>
        <w:jc w:val="both"/>
        <w:rPr>
          <w:rFonts w:ascii="Times New Roman" w:hAnsi="Times New Roman" w:cs="Times New Roman"/>
          <w:color w:val="FF0000"/>
        </w:rPr>
      </w:pPr>
    </w:p>
    <w:p w:rsidR="00B52A6E" w:rsidRPr="00B52A6E" w:rsidRDefault="00B52A6E" w:rsidP="00D901EB">
      <w:pPr>
        <w:pStyle w:val="Tekstpodstawowywcity2"/>
        <w:numPr>
          <w:ilvl w:val="0"/>
          <w:numId w:val="6"/>
        </w:numPr>
        <w:spacing w:before="120" w:after="0" w:line="240" w:lineRule="auto"/>
        <w:ind w:left="284" w:hanging="142"/>
        <w:jc w:val="both"/>
        <w:rPr>
          <w:rFonts w:ascii="Times New Roman" w:hAnsi="Times New Roman" w:cs="Times New Roman"/>
          <w:b/>
          <w:sz w:val="24"/>
          <w:szCs w:val="24"/>
        </w:rPr>
      </w:pPr>
      <w:r w:rsidRPr="00B52A6E">
        <w:rPr>
          <w:rFonts w:ascii="Times New Roman" w:hAnsi="Times New Roman" w:cs="Times New Roman"/>
          <w:b/>
          <w:sz w:val="24"/>
          <w:szCs w:val="24"/>
        </w:rPr>
        <w:t xml:space="preserve">§ </w:t>
      </w:r>
      <w:r>
        <w:rPr>
          <w:rFonts w:ascii="Times New Roman" w:hAnsi="Times New Roman" w:cs="Times New Roman"/>
          <w:b/>
          <w:sz w:val="24"/>
          <w:szCs w:val="24"/>
        </w:rPr>
        <w:t>1</w:t>
      </w:r>
      <w:r w:rsidRPr="00B52A6E">
        <w:rPr>
          <w:rFonts w:ascii="Times New Roman" w:hAnsi="Times New Roman" w:cs="Times New Roman"/>
          <w:b/>
          <w:sz w:val="24"/>
          <w:szCs w:val="24"/>
        </w:rPr>
        <w:t>2 Załącznika nr 5 do SWZ „Projektowane postanowienia umowy”:</w:t>
      </w:r>
    </w:p>
    <w:p w:rsidR="00B52A6E" w:rsidRPr="00B52A6E" w:rsidRDefault="00B52A6E" w:rsidP="00B52A6E">
      <w:pPr>
        <w:spacing w:before="120" w:after="0" w:line="240" w:lineRule="auto"/>
        <w:ind w:left="283" w:hanging="357"/>
        <w:jc w:val="center"/>
        <w:rPr>
          <w:rFonts w:ascii="Times New Roman" w:hAnsi="Times New Roman" w:cs="Times New Roman"/>
          <w:b/>
          <w:bCs/>
        </w:rPr>
      </w:pPr>
      <w:r w:rsidRPr="00B52A6E">
        <w:rPr>
          <w:rFonts w:ascii="Times New Roman" w:hAnsi="Times New Roman" w:cs="Times New Roman"/>
          <w:b/>
          <w:bCs/>
        </w:rPr>
        <w:t xml:space="preserve">§12. </w:t>
      </w:r>
      <w:r w:rsidRPr="00B52A6E">
        <w:rPr>
          <w:rFonts w:ascii="Times New Roman" w:hAnsi="Times New Roman" w:cs="Times New Roman"/>
          <w:b/>
        </w:rPr>
        <w:t>ODSTĄPIENIA OD UMOWY, ROZWIĄZANIE UMOWY</w:t>
      </w:r>
    </w:p>
    <w:p w:rsidR="00B52A6E" w:rsidRPr="00B52A6E" w:rsidRDefault="00B52A6E" w:rsidP="00D901EB">
      <w:pPr>
        <w:pStyle w:val="Akapitzlist"/>
        <w:numPr>
          <w:ilvl w:val="1"/>
          <w:numId w:val="29"/>
        </w:numPr>
        <w:tabs>
          <w:tab w:val="left" w:pos="-2410"/>
        </w:tabs>
        <w:spacing w:before="120" w:after="0" w:line="240" w:lineRule="auto"/>
        <w:ind w:left="426" w:hanging="284"/>
        <w:jc w:val="both"/>
        <w:rPr>
          <w:rFonts w:ascii="Times New Roman" w:hAnsi="Times New Roman" w:cs="Times New Roman"/>
        </w:rPr>
      </w:pPr>
      <w:r w:rsidRPr="00B52A6E">
        <w:rPr>
          <w:rFonts w:ascii="Times New Roman" w:hAnsi="Times New Roman" w:cs="Times New Roman"/>
        </w:rPr>
        <w:t>Zamawiającemu służy prawo jednostronnego odstąpienia od umowy</w:t>
      </w:r>
      <w:r w:rsidR="008920C3">
        <w:rPr>
          <w:rFonts w:ascii="Times New Roman" w:hAnsi="Times New Roman" w:cs="Times New Roman"/>
        </w:rPr>
        <w:t xml:space="preserve"> lub jej części</w:t>
      </w:r>
      <w:r w:rsidRPr="00B52A6E">
        <w:rPr>
          <w:rFonts w:ascii="Times New Roman" w:hAnsi="Times New Roman" w:cs="Times New Roman"/>
        </w:rPr>
        <w:t xml:space="preserve">, </w:t>
      </w:r>
      <w:r w:rsidR="008920C3">
        <w:rPr>
          <w:rFonts w:ascii="Times New Roman" w:hAnsi="Times New Roman" w:cs="Times New Roman"/>
        </w:rPr>
        <w:br/>
      </w:r>
      <w:r w:rsidRPr="00B52A6E">
        <w:rPr>
          <w:rFonts w:ascii="Times New Roman" w:hAnsi="Times New Roman" w:cs="Times New Roman"/>
        </w:rPr>
        <w:t>w szczególności gdy:</w:t>
      </w:r>
    </w:p>
    <w:p w:rsidR="00B52A6E" w:rsidRPr="00B52A6E" w:rsidRDefault="00817EEF" w:rsidP="00D901EB">
      <w:pPr>
        <w:numPr>
          <w:ilvl w:val="0"/>
          <w:numId w:val="27"/>
        </w:numPr>
        <w:tabs>
          <w:tab w:val="clear" w:pos="1080"/>
          <w:tab w:val="left" w:pos="-2410"/>
          <w:tab w:val="num" w:pos="709"/>
        </w:tabs>
        <w:spacing w:after="0" w:line="240" w:lineRule="auto"/>
        <w:ind w:left="709" w:hanging="284"/>
        <w:jc w:val="both"/>
        <w:rPr>
          <w:rFonts w:ascii="Times New Roman" w:hAnsi="Times New Roman" w:cs="Times New Roman"/>
        </w:rPr>
      </w:pPr>
      <w:r>
        <w:rPr>
          <w:rFonts w:ascii="Times New Roman" w:hAnsi="Times New Roman" w:cs="Times New Roman"/>
        </w:rPr>
        <w:t xml:space="preserve">Nastąpi uchybienie w terminie realizacji niniejszej umowy przekraczające minimum 14 dni w stosunku do terminu określonego w </w:t>
      </w:r>
      <w:r w:rsidRPr="00817EEF">
        <w:rPr>
          <w:rFonts w:ascii="Times New Roman" w:hAnsi="Times New Roman" w:cs="Times New Roman"/>
          <w:bCs/>
        </w:rPr>
        <w:t>§</w:t>
      </w:r>
      <w:r>
        <w:rPr>
          <w:rFonts w:ascii="Times New Roman" w:hAnsi="Times New Roman" w:cs="Times New Roman"/>
          <w:b/>
          <w:bCs/>
        </w:rPr>
        <w:t xml:space="preserve"> </w:t>
      </w:r>
      <w:r>
        <w:rPr>
          <w:rFonts w:ascii="Times New Roman" w:hAnsi="Times New Roman" w:cs="Times New Roman"/>
        </w:rPr>
        <w:t>4 niniejszej umowy, bądź Wykonawca jej nie zrealizuje w całości lub części</w:t>
      </w:r>
      <w:r w:rsidR="00B52A6E" w:rsidRPr="00B52A6E">
        <w:rPr>
          <w:rFonts w:ascii="Times New Roman" w:hAnsi="Times New Roman" w:cs="Times New Roman"/>
        </w:rPr>
        <w:t>;</w:t>
      </w:r>
    </w:p>
    <w:p w:rsidR="00B52A6E" w:rsidRDefault="00B52A6E" w:rsidP="00D901EB">
      <w:pPr>
        <w:numPr>
          <w:ilvl w:val="0"/>
          <w:numId w:val="27"/>
        </w:numPr>
        <w:tabs>
          <w:tab w:val="clear" w:pos="1080"/>
          <w:tab w:val="left" w:pos="-2410"/>
          <w:tab w:val="num" w:pos="709"/>
        </w:tabs>
        <w:spacing w:after="0" w:line="240" w:lineRule="auto"/>
        <w:ind w:left="709" w:hanging="284"/>
        <w:jc w:val="both"/>
        <w:rPr>
          <w:rFonts w:ascii="Times New Roman" w:hAnsi="Times New Roman" w:cs="Times New Roman"/>
        </w:rPr>
      </w:pPr>
      <w:r w:rsidRPr="00B52A6E">
        <w:rPr>
          <w:rFonts w:ascii="Times New Roman" w:hAnsi="Times New Roman" w:cs="Times New Roman"/>
        </w:rPr>
        <w:t>Wykonawca nie przestrzega wymagań określonych w niniejszej umowie mimo wezwań Zamawiającego do zaniechania naruszeń i wyznaczenia stosownego terminu;</w:t>
      </w:r>
    </w:p>
    <w:p w:rsidR="00817EEF" w:rsidRDefault="00817EEF" w:rsidP="00D901EB">
      <w:pPr>
        <w:numPr>
          <w:ilvl w:val="0"/>
          <w:numId w:val="27"/>
        </w:numPr>
        <w:tabs>
          <w:tab w:val="clear" w:pos="1080"/>
          <w:tab w:val="left" w:pos="-2410"/>
          <w:tab w:val="num" w:pos="709"/>
        </w:tabs>
        <w:spacing w:after="0" w:line="240" w:lineRule="auto"/>
        <w:ind w:left="709" w:hanging="284"/>
        <w:jc w:val="both"/>
        <w:rPr>
          <w:rFonts w:ascii="Times New Roman" w:hAnsi="Times New Roman" w:cs="Times New Roman"/>
        </w:rPr>
      </w:pPr>
      <w:r>
        <w:rPr>
          <w:rFonts w:ascii="Times New Roman" w:hAnsi="Times New Roman" w:cs="Times New Roman"/>
        </w:rPr>
        <w:t>Wykonawca nie przestrzega warunków jakościowych określonych w niniejszej umowie;</w:t>
      </w:r>
    </w:p>
    <w:p w:rsidR="00817EEF" w:rsidRDefault="00817EEF" w:rsidP="00D901EB">
      <w:pPr>
        <w:numPr>
          <w:ilvl w:val="0"/>
          <w:numId w:val="27"/>
        </w:numPr>
        <w:tabs>
          <w:tab w:val="clear" w:pos="1080"/>
          <w:tab w:val="left" w:pos="-2410"/>
          <w:tab w:val="num" w:pos="709"/>
        </w:tabs>
        <w:spacing w:after="0" w:line="240" w:lineRule="auto"/>
        <w:ind w:left="709" w:hanging="284"/>
        <w:jc w:val="both"/>
        <w:rPr>
          <w:rFonts w:ascii="Times New Roman" w:hAnsi="Times New Roman" w:cs="Times New Roman"/>
        </w:rPr>
      </w:pPr>
      <w:r>
        <w:rPr>
          <w:rFonts w:ascii="Times New Roman" w:hAnsi="Times New Roman" w:cs="Times New Roman"/>
        </w:rPr>
        <w:t>Wykonawca dostarczy towar z wadami, których nie usunie w terminie lub w sposób przewidziany w niniejszej umowie;</w:t>
      </w:r>
    </w:p>
    <w:p w:rsidR="00817EEF" w:rsidRPr="00B52A6E" w:rsidRDefault="00817EEF" w:rsidP="00D901EB">
      <w:pPr>
        <w:numPr>
          <w:ilvl w:val="0"/>
          <w:numId w:val="27"/>
        </w:numPr>
        <w:tabs>
          <w:tab w:val="clear" w:pos="1080"/>
          <w:tab w:val="left" w:pos="-2410"/>
          <w:tab w:val="num" w:pos="709"/>
        </w:tabs>
        <w:spacing w:after="0" w:line="240" w:lineRule="auto"/>
        <w:ind w:left="709" w:hanging="284"/>
        <w:jc w:val="both"/>
        <w:rPr>
          <w:rFonts w:ascii="Times New Roman" w:hAnsi="Times New Roman" w:cs="Times New Roman"/>
        </w:rPr>
      </w:pPr>
      <w:r>
        <w:rPr>
          <w:rFonts w:ascii="Times New Roman" w:hAnsi="Times New Roman" w:cs="Times New Roman"/>
        </w:rPr>
        <w:t>Wykonawca wykona umowę niezgodnie z wymaganiami określonymi w niniejszej umowie lub niezgodnie z jej postanowieniami;</w:t>
      </w:r>
    </w:p>
    <w:p w:rsidR="00B52A6E" w:rsidRDefault="00B52A6E" w:rsidP="00D901EB">
      <w:pPr>
        <w:numPr>
          <w:ilvl w:val="0"/>
          <w:numId w:val="27"/>
        </w:numPr>
        <w:tabs>
          <w:tab w:val="clear" w:pos="1080"/>
          <w:tab w:val="num" w:pos="709"/>
        </w:tabs>
        <w:spacing w:after="0" w:line="240" w:lineRule="auto"/>
        <w:ind w:left="709" w:hanging="283"/>
        <w:contextualSpacing/>
        <w:jc w:val="both"/>
        <w:rPr>
          <w:rFonts w:ascii="Times New Roman" w:hAnsi="Times New Roman" w:cs="Times New Roman"/>
        </w:rPr>
      </w:pPr>
      <w:r w:rsidRPr="00B52A6E">
        <w:rPr>
          <w:rFonts w:ascii="Times New Roman" w:hAnsi="Times New Roman" w:cs="Times New Roman"/>
        </w:rPr>
        <w:t>Wykonawca wyrządzi Zamawiającemu szkodę wskutek niewykonania lu</w:t>
      </w:r>
      <w:r w:rsidR="00817EEF">
        <w:rPr>
          <w:rFonts w:ascii="Times New Roman" w:hAnsi="Times New Roman" w:cs="Times New Roman"/>
        </w:rPr>
        <w:t>b nienależytego wykonania umowy;</w:t>
      </w:r>
    </w:p>
    <w:p w:rsidR="00817EEF" w:rsidRPr="00B52A6E" w:rsidRDefault="00817EEF" w:rsidP="00D901EB">
      <w:pPr>
        <w:numPr>
          <w:ilvl w:val="0"/>
          <w:numId w:val="27"/>
        </w:numPr>
        <w:tabs>
          <w:tab w:val="clear" w:pos="1080"/>
          <w:tab w:val="num" w:pos="709"/>
        </w:tabs>
        <w:spacing w:after="0" w:line="240" w:lineRule="auto"/>
        <w:ind w:left="709" w:hanging="283"/>
        <w:contextualSpacing/>
        <w:jc w:val="both"/>
        <w:rPr>
          <w:rFonts w:ascii="Times New Roman" w:hAnsi="Times New Roman" w:cs="Times New Roman"/>
        </w:rPr>
      </w:pPr>
      <w:r>
        <w:rPr>
          <w:rFonts w:ascii="Times New Roman" w:hAnsi="Times New Roman" w:cs="Times New Roman"/>
        </w:rPr>
        <w:t>postawiono Wykonawcę</w:t>
      </w:r>
      <w:r w:rsidRPr="00B52A6E">
        <w:rPr>
          <w:rFonts w:ascii="Times New Roman" w:hAnsi="Times New Roman" w:cs="Times New Roman"/>
        </w:rPr>
        <w:t xml:space="preserve"> w stan likwidacji</w:t>
      </w:r>
      <w:r>
        <w:rPr>
          <w:rFonts w:ascii="Times New Roman" w:hAnsi="Times New Roman" w:cs="Times New Roman"/>
        </w:rPr>
        <w:t>;</w:t>
      </w:r>
    </w:p>
    <w:p w:rsidR="00B52A6E" w:rsidRPr="00B52A6E" w:rsidRDefault="00B52A6E" w:rsidP="00D901EB">
      <w:pPr>
        <w:numPr>
          <w:ilvl w:val="0"/>
          <w:numId w:val="27"/>
        </w:numPr>
        <w:tabs>
          <w:tab w:val="clear" w:pos="1080"/>
          <w:tab w:val="num" w:pos="709"/>
        </w:tabs>
        <w:spacing w:after="0" w:line="240" w:lineRule="auto"/>
        <w:ind w:left="709" w:hanging="283"/>
        <w:contextualSpacing/>
        <w:jc w:val="both"/>
        <w:rPr>
          <w:rFonts w:ascii="Times New Roman" w:hAnsi="Times New Roman" w:cs="Times New Roman"/>
        </w:rPr>
      </w:pPr>
      <w:r w:rsidRPr="00B52A6E">
        <w:rPr>
          <w:rFonts w:ascii="Times New Roman" w:hAnsi="Times New Roman" w:cs="Times New Roman"/>
        </w:rPr>
        <w:t>Wykonawca</w:t>
      </w:r>
      <w:r w:rsidRPr="00B52A6E">
        <w:rPr>
          <w:rFonts w:ascii="Times New Roman" w:hAnsi="Times New Roman" w:cs="Times New Roman"/>
          <w:bCs/>
        </w:rPr>
        <w:t xml:space="preserve"> zbędzie lub zastawi wierzytelności przysługujące jemu z tytułu niniejszej umowy bez pisemnej zgody Zamawiającego lub </w:t>
      </w:r>
      <w:r w:rsidRPr="00B52A6E">
        <w:rPr>
          <w:rFonts w:ascii="Times New Roman" w:hAnsi="Times New Roman" w:cs="Times New Roman"/>
        </w:rPr>
        <w:t>przekaże prawa i obowiązki wynikające z umowy na osoby trzecie,</w:t>
      </w:r>
    </w:p>
    <w:p w:rsidR="00B52A6E" w:rsidRPr="00817EEF" w:rsidRDefault="00817EEF" w:rsidP="00D901EB">
      <w:pPr>
        <w:numPr>
          <w:ilvl w:val="0"/>
          <w:numId w:val="27"/>
        </w:numPr>
        <w:tabs>
          <w:tab w:val="clear" w:pos="1080"/>
          <w:tab w:val="num" w:pos="709"/>
        </w:tabs>
        <w:spacing w:after="0" w:line="240" w:lineRule="auto"/>
        <w:ind w:left="709" w:hanging="284"/>
        <w:jc w:val="both"/>
        <w:rPr>
          <w:rFonts w:ascii="Times New Roman" w:hAnsi="Times New Roman" w:cs="Times New Roman"/>
        </w:rPr>
      </w:pPr>
      <w:r w:rsidRPr="00817EEF">
        <w:rPr>
          <w:rFonts w:ascii="Times New Roman" w:hAnsi="Times New Roman" w:cs="Times New Roman"/>
          <w:bCs/>
        </w:rPr>
        <w:t>Wykonawca nie przedstawi niezwłocznie, po zmianie podwykonawcy, zaktualizowanego wykazu podwykonawców uwzględniającego zmianę</w:t>
      </w:r>
      <w:r>
        <w:rPr>
          <w:rFonts w:ascii="Times New Roman" w:hAnsi="Times New Roman" w:cs="Times New Roman"/>
          <w:bCs/>
        </w:rPr>
        <w:t>;</w:t>
      </w:r>
    </w:p>
    <w:p w:rsidR="00817EEF" w:rsidRPr="00B52A6E" w:rsidRDefault="00817EEF" w:rsidP="00D901EB">
      <w:pPr>
        <w:numPr>
          <w:ilvl w:val="0"/>
          <w:numId w:val="27"/>
        </w:numPr>
        <w:tabs>
          <w:tab w:val="clear" w:pos="1080"/>
          <w:tab w:val="num" w:pos="709"/>
        </w:tabs>
        <w:spacing w:after="0" w:line="240" w:lineRule="auto"/>
        <w:ind w:left="709" w:hanging="284"/>
        <w:jc w:val="both"/>
        <w:rPr>
          <w:rFonts w:ascii="Times New Roman" w:hAnsi="Times New Roman" w:cs="Times New Roman"/>
        </w:rPr>
      </w:pPr>
      <w:r w:rsidRPr="00817EEF">
        <w:rPr>
          <w:rFonts w:ascii="Times New Roman" w:hAnsi="Times New Roman" w:cs="Times New Roman"/>
        </w:rPr>
        <w:t xml:space="preserve">Wykonawca nie przedłoży na żądanie Zamawiającego aktualnej polisy lub innego dokumentu ubezpieczenia potwierdzającego, że jest on ubezpieczony </w:t>
      </w:r>
      <w:r>
        <w:rPr>
          <w:rFonts w:ascii="Times New Roman" w:hAnsi="Times New Roman" w:cs="Times New Roman"/>
        </w:rPr>
        <w:t xml:space="preserve">od </w:t>
      </w:r>
      <w:r w:rsidRPr="00817EEF">
        <w:rPr>
          <w:rFonts w:ascii="Times New Roman" w:hAnsi="Times New Roman" w:cs="Times New Roman"/>
        </w:rPr>
        <w:t>odpowiedzialności cywilnej w zakresie prowadzonej działalności gospodarczej</w:t>
      </w:r>
      <w:r>
        <w:rPr>
          <w:rFonts w:ascii="Times New Roman" w:hAnsi="Times New Roman" w:cs="Times New Roman"/>
        </w:rPr>
        <w:t>;</w:t>
      </w:r>
    </w:p>
    <w:p w:rsidR="00B52A6E" w:rsidRPr="00B52A6E" w:rsidRDefault="00B52A6E" w:rsidP="00D901EB">
      <w:pPr>
        <w:pStyle w:val="Default"/>
        <w:numPr>
          <w:ilvl w:val="0"/>
          <w:numId w:val="27"/>
        </w:numPr>
        <w:tabs>
          <w:tab w:val="clear" w:pos="1080"/>
          <w:tab w:val="num" w:pos="709"/>
        </w:tabs>
        <w:ind w:left="709" w:hanging="283"/>
        <w:jc w:val="both"/>
      </w:pPr>
      <w:r w:rsidRPr="00B52A6E">
        <w:rPr>
          <w:sz w:val="22"/>
          <w:szCs w:val="22"/>
        </w:rPr>
        <w:t xml:space="preserve">Wykonawca nie </w:t>
      </w:r>
      <w:r w:rsidR="00817EEF">
        <w:rPr>
          <w:sz w:val="22"/>
          <w:szCs w:val="22"/>
        </w:rPr>
        <w:t xml:space="preserve">wykona w terminie bądź w inny sposób obowiązków wynikających z gwarancji </w:t>
      </w:r>
      <w:r w:rsidR="00817EEF" w:rsidRPr="00817EEF">
        <w:rPr>
          <w:sz w:val="22"/>
          <w:szCs w:val="22"/>
        </w:rPr>
        <w:t>(</w:t>
      </w:r>
      <w:r w:rsidR="00817EEF" w:rsidRPr="00817EEF">
        <w:rPr>
          <w:bCs/>
          <w:sz w:val="22"/>
          <w:szCs w:val="22"/>
        </w:rPr>
        <w:t>§</w:t>
      </w:r>
      <w:r w:rsidR="00817EEF">
        <w:rPr>
          <w:b/>
          <w:bCs/>
        </w:rPr>
        <w:t xml:space="preserve"> </w:t>
      </w:r>
      <w:r w:rsidR="00817EEF">
        <w:rPr>
          <w:sz w:val="22"/>
          <w:szCs w:val="22"/>
        </w:rPr>
        <w:t>7 niniejszej umowy) lub rękojmi za wady.</w:t>
      </w:r>
    </w:p>
    <w:p w:rsidR="00917424" w:rsidRPr="00917424" w:rsidRDefault="00917424" w:rsidP="00917424">
      <w:pPr>
        <w:pStyle w:val="Akapitzlist"/>
        <w:numPr>
          <w:ilvl w:val="1"/>
          <w:numId w:val="29"/>
        </w:numPr>
        <w:tabs>
          <w:tab w:val="left" w:pos="-2410"/>
        </w:tabs>
        <w:spacing w:before="120" w:after="0" w:line="240" w:lineRule="auto"/>
        <w:ind w:left="426" w:hanging="284"/>
        <w:jc w:val="both"/>
        <w:rPr>
          <w:rFonts w:ascii="Times New Roman" w:eastAsia="Times New Roman" w:hAnsi="Times New Roman" w:cs="Times New Roman"/>
          <w:color w:val="FF0000"/>
        </w:rPr>
      </w:pPr>
      <w:r w:rsidRPr="00917424">
        <w:rPr>
          <w:rFonts w:ascii="Times New Roman" w:eastAsia="Times New Roman" w:hAnsi="Times New Roman" w:cs="Times New Roman"/>
          <w:color w:val="FF0000"/>
        </w:rPr>
        <w:lastRenderedPageBreak/>
        <w:t>Niezależnie od powyższego Zamawiającemu przysługuje prawo jednostronnego odstąpienia od umowy w przypadku gdy:</w:t>
      </w:r>
    </w:p>
    <w:p w:rsidR="00917424" w:rsidRPr="00917424" w:rsidRDefault="00917424" w:rsidP="00917424">
      <w:pPr>
        <w:numPr>
          <w:ilvl w:val="0"/>
          <w:numId w:val="28"/>
        </w:numPr>
        <w:spacing w:before="120" w:after="0" w:line="240" w:lineRule="auto"/>
        <w:jc w:val="both"/>
        <w:rPr>
          <w:rFonts w:ascii="Times New Roman" w:eastAsia="Times New Roman" w:hAnsi="Times New Roman" w:cs="Times New Roman"/>
          <w:i/>
          <w:color w:val="FF0000"/>
        </w:rPr>
      </w:pPr>
      <w:r w:rsidRPr="00917424">
        <w:rPr>
          <w:rFonts w:ascii="Times New Roman" w:eastAsia="Times New Roman" w:hAnsi="Times New Roman" w:cs="Times New Roman"/>
          <w:color w:val="FF0000"/>
        </w:rPr>
        <w:t xml:space="preserve">Wykonawca wymieniony został w wykazach określonych w rozporządzeniu 765/2006 </w:t>
      </w:r>
      <w:r w:rsidRPr="00917424">
        <w:rPr>
          <w:rFonts w:ascii="Times New Roman" w:eastAsia="Times New Roman" w:hAnsi="Times New Roman" w:cs="Times New Roman"/>
          <w:color w:val="FF0000"/>
        </w:rPr>
        <w:br/>
        <w:t>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w:t>
      </w:r>
      <w:r w:rsidRPr="00917424">
        <w:rPr>
          <w:rFonts w:ascii="Times New Roman" w:eastAsia="Times New Roman" w:hAnsi="Times New Roman" w:cs="Times New Roman"/>
          <w:b/>
          <w:color w:val="FF0000"/>
        </w:rPr>
        <w:t xml:space="preserve"> </w:t>
      </w:r>
    </w:p>
    <w:p w:rsidR="00917424" w:rsidRPr="00917424" w:rsidRDefault="00917424" w:rsidP="00917424">
      <w:pPr>
        <w:numPr>
          <w:ilvl w:val="0"/>
          <w:numId w:val="28"/>
        </w:numPr>
        <w:spacing w:before="120" w:after="0" w:line="240" w:lineRule="auto"/>
        <w:jc w:val="both"/>
        <w:rPr>
          <w:rFonts w:ascii="Times New Roman" w:eastAsia="Times New Roman" w:hAnsi="Times New Roman" w:cs="Times New Roman"/>
          <w:color w:val="FF0000"/>
        </w:rPr>
      </w:pPr>
      <w:r w:rsidRPr="00917424">
        <w:rPr>
          <w:rFonts w:ascii="Times New Roman" w:eastAsia="Times New Roman" w:hAnsi="Times New Roman" w:cs="Times New Roman"/>
          <w:color w:val="FF0000"/>
        </w:rPr>
        <w:t xml:space="preserve">osoba będąca beneficjentem rzeczywistym Wykonawcy (w rozumieniu ustawy z dnia </w:t>
      </w:r>
      <w:r>
        <w:rPr>
          <w:rFonts w:ascii="Times New Roman" w:eastAsia="Times New Roman" w:hAnsi="Times New Roman" w:cs="Times New Roman"/>
          <w:color w:val="FF0000"/>
        </w:rPr>
        <w:br/>
      </w:r>
      <w:r w:rsidRPr="00917424">
        <w:rPr>
          <w:rFonts w:ascii="Times New Roman" w:eastAsia="Times New Roman" w:hAnsi="Times New Roman" w:cs="Times New Roman"/>
          <w:color w:val="FF0000"/>
        </w:rPr>
        <w:t xml:space="preserve">1 marca 2018 r. o przeciwdziałaniu praniu pieniędzy oraz finansowaniu terroryzmu </w:t>
      </w:r>
      <w:r>
        <w:rPr>
          <w:rFonts w:ascii="Times New Roman" w:eastAsia="Times New Roman" w:hAnsi="Times New Roman" w:cs="Times New Roman"/>
          <w:color w:val="FF0000"/>
        </w:rPr>
        <w:br/>
      </w:r>
      <w:r w:rsidRPr="00917424">
        <w:rPr>
          <w:rFonts w:ascii="Times New Roman" w:eastAsia="Times New Roman" w:hAnsi="Times New Roman" w:cs="Times New Roman"/>
          <w:color w:val="FF0000"/>
        </w:rPr>
        <w:t xml:space="preserve">(Dz. U. z 2022 r. poz. 593 i 655)) została wymieniona w wykazach określonych </w:t>
      </w:r>
      <w:r>
        <w:rPr>
          <w:rFonts w:ascii="Times New Roman" w:eastAsia="Times New Roman" w:hAnsi="Times New Roman" w:cs="Times New Roman"/>
          <w:color w:val="FF0000"/>
        </w:rPr>
        <w:br/>
      </w:r>
      <w:r w:rsidRPr="00917424">
        <w:rPr>
          <w:rFonts w:ascii="Times New Roman" w:eastAsia="Times New Roman" w:hAnsi="Times New Roman" w:cs="Times New Roman"/>
          <w:color w:val="FF0000"/>
        </w:rPr>
        <w:t>w rozporządzeniu 765/2006 i rozporządzeniu 269/2014 albo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w:t>
      </w:r>
    </w:p>
    <w:p w:rsidR="00917424" w:rsidRPr="00917424" w:rsidRDefault="00917424" w:rsidP="00917424">
      <w:pPr>
        <w:numPr>
          <w:ilvl w:val="0"/>
          <w:numId w:val="28"/>
        </w:numPr>
        <w:spacing w:before="120" w:after="60" w:line="240" w:lineRule="auto"/>
        <w:jc w:val="both"/>
        <w:rPr>
          <w:rFonts w:ascii="Times New Roman" w:eastAsia="Times New Roman" w:hAnsi="Times New Roman" w:cs="Times New Roman"/>
          <w:color w:val="FF0000"/>
        </w:rPr>
      </w:pPr>
      <w:r w:rsidRPr="00917424">
        <w:rPr>
          <w:rFonts w:ascii="Times New Roman" w:eastAsia="Times New Roman" w:hAnsi="Times New Roman" w:cs="Times New Roman"/>
          <w:color w:val="FF0000"/>
        </w:rPr>
        <w:t xml:space="preserve">podmiot będący jednostką dominującą Wykonawcy (w rozumieniu art. 3 ust. 1 pkt 37 ustawy z dnia 29 września 1994 r. o rachunkowości (Dz.U. z 2021 r. poz. 2017, 2105 </w:t>
      </w:r>
      <w:r>
        <w:rPr>
          <w:rFonts w:ascii="Times New Roman" w:eastAsia="Times New Roman" w:hAnsi="Times New Roman" w:cs="Times New Roman"/>
          <w:color w:val="FF0000"/>
        </w:rPr>
        <w:br/>
      </w:r>
      <w:r w:rsidRPr="00917424">
        <w:rPr>
          <w:rFonts w:ascii="Times New Roman" w:eastAsia="Times New Roman" w:hAnsi="Times New Roman" w:cs="Times New Roman"/>
          <w:color w:val="FF0000"/>
        </w:rPr>
        <w:t xml:space="preserve">i 2106)) wymieniony jest w wykazach określonych w rozporządzeniu 765/2006 </w:t>
      </w:r>
      <w:r>
        <w:rPr>
          <w:rFonts w:ascii="Times New Roman" w:eastAsia="Times New Roman" w:hAnsi="Times New Roman" w:cs="Times New Roman"/>
          <w:color w:val="FF0000"/>
        </w:rPr>
        <w:br/>
      </w:r>
      <w:r w:rsidRPr="00917424">
        <w:rPr>
          <w:rFonts w:ascii="Times New Roman" w:eastAsia="Times New Roman" w:hAnsi="Times New Roman" w:cs="Times New Roman"/>
          <w:color w:val="FF0000"/>
        </w:rPr>
        <w:t xml:space="preserve">i rozporządzeniu 269/2014 albo wpisany na listę lub będący taką jednostką dominującą </w:t>
      </w:r>
      <w:r>
        <w:rPr>
          <w:rFonts w:ascii="Times New Roman" w:eastAsia="Times New Roman" w:hAnsi="Times New Roman" w:cs="Times New Roman"/>
          <w:color w:val="FF0000"/>
        </w:rPr>
        <w:br/>
      </w:r>
      <w:r w:rsidRPr="00917424">
        <w:rPr>
          <w:rFonts w:ascii="Times New Roman" w:eastAsia="Times New Roman" w:hAnsi="Times New Roman" w:cs="Times New Roman"/>
          <w:color w:val="FF0000"/>
        </w:rPr>
        <w:t xml:space="preserve">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Pr>
          <w:rFonts w:ascii="Times New Roman" w:eastAsia="Times New Roman" w:hAnsi="Times New Roman" w:cs="Times New Roman"/>
          <w:color w:val="FF0000"/>
        </w:rPr>
        <w:br/>
      </w:r>
      <w:r w:rsidRPr="00917424">
        <w:rPr>
          <w:rFonts w:ascii="Times New Roman" w:eastAsia="Times New Roman" w:hAnsi="Times New Roman" w:cs="Times New Roman"/>
          <w:color w:val="FF0000"/>
        </w:rPr>
        <w:t xml:space="preserve">(Dz. U. z 2022 r., poz. 835).  </w:t>
      </w:r>
    </w:p>
    <w:p w:rsidR="00917424" w:rsidRPr="00917424" w:rsidRDefault="00917424" w:rsidP="00917424">
      <w:pPr>
        <w:pStyle w:val="Akapitzlist"/>
        <w:numPr>
          <w:ilvl w:val="1"/>
          <w:numId w:val="29"/>
        </w:numPr>
        <w:tabs>
          <w:tab w:val="left" w:pos="-2410"/>
        </w:tabs>
        <w:spacing w:before="120" w:after="0" w:line="240" w:lineRule="auto"/>
        <w:ind w:left="426" w:hanging="284"/>
        <w:jc w:val="both"/>
        <w:rPr>
          <w:rFonts w:ascii="Times New Roman" w:eastAsia="Times New Roman" w:hAnsi="Times New Roman" w:cs="Times New Roman"/>
          <w:bCs/>
          <w:color w:val="FF0000"/>
        </w:rPr>
      </w:pPr>
      <w:r w:rsidRPr="00917424">
        <w:rPr>
          <w:rFonts w:ascii="Times New Roman" w:eastAsia="Times New Roman" w:hAnsi="Times New Roman" w:cs="Times New Roman"/>
          <w:color w:val="FF0000"/>
        </w:rPr>
        <w:t xml:space="preserve">W przypadku zawarcia umowy wbrew zakazom sformułowanych w art. 5 k rozporządzenia Rady (UE) nr 833/2014 z dnia 31 lipca 2014 r. dotyczącego środków ograniczających </w:t>
      </w:r>
      <w:r>
        <w:rPr>
          <w:rFonts w:ascii="Times New Roman" w:eastAsia="Times New Roman" w:hAnsi="Times New Roman" w:cs="Times New Roman"/>
          <w:color w:val="FF0000"/>
        </w:rPr>
        <w:br/>
      </w:r>
      <w:r w:rsidRPr="00917424">
        <w:rPr>
          <w:rFonts w:ascii="Times New Roman" w:eastAsia="Times New Roman" w:hAnsi="Times New Roman" w:cs="Times New Roman"/>
          <w:color w:val="FF0000"/>
        </w:rPr>
        <w:t xml:space="preserve">w związku z działaniami Rosji destabilizującymi sytuację na Ukrainie (Dz. Urz. UE nr L 229 z 31 lipca 2014 r.), w myśl której zakazuje się udzielania lub dalszego wykonywania wszelkich </w:t>
      </w:r>
      <w:r w:rsidRPr="00917424">
        <w:rPr>
          <w:rFonts w:ascii="Times New Roman" w:eastAsia="Times New Roman" w:hAnsi="Times New Roman" w:cs="Times New Roman"/>
          <w:bCs/>
          <w:color w:val="FF0000"/>
        </w:rPr>
        <w:t>zamówień  publicznych objętych zakresem dyrektyw w sprawie zamówień publicznych na rzecz lub z udziałem:</w:t>
      </w:r>
    </w:p>
    <w:p w:rsidR="00917424" w:rsidRPr="00917424" w:rsidRDefault="00917424" w:rsidP="00917424">
      <w:pPr>
        <w:numPr>
          <w:ilvl w:val="0"/>
          <w:numId w:val="34"/>
        </w:numPr>
        <w:spacing w:before="120" w:after="120" w:line="240" w:lineRule="auto"/>
        <w:ind w:left="709" w:hanging="283"/>
        <w:contextualSpacing/>
        <w:jc w:val="both"/>
        <w:rPr>
          <w:rFonts w:ascii="Times New Roman" w:eastAsia="Times New Roman" w:hAnsi="Times New Roman" w:cs="Times New Roman"/>
          <w:bCs/>
          <w:color w:val="FF0000"/>
          <w:lang w:val="x-none" w:eastAsia="x-none"/>
        </w:rPr>
      </w:pPr>
      <w:r w:rsidRPr="00917424">
        <w:rPr>
          <w:rFonts w:ascii="Times New Roman" w:eastAsia="Times New Roman" w:hAnsi="Times New Roman" w:cs="Times New Roman"/>
          <w:bCs/>
          <w:color w:val="FF0000"/>
          <w:lang w:eastAsia="x-none"/>
        </w:rPr>
        <w:t xml:space="preserve">obywateli rosyjskich lub osób fizycznych lub prawnych, podmiotów lub organów </w:t>
      </w:r>
      <w:r>
        <w:rPr>
          <w:rFonts w:ascii="Times New Roman" w:eastAsia="Times New Roman" w:hAnsi="Times New Roman" w:cs="Times New Roman"/>
          <w:bCs/>
          <w:color w:val="FF0000"/>
          <w:lang w:eastAsia="x-none"/>
        </w:rPr>
        <w:br/>
      </w:r>
      <w:r w:rsidRPr="00917424">
        <w:rPr>
          <w:rFonts w:ascii="Times New Roman" w:eastAsia="Times New Roman" w:hAnsi="Times New Roman" w:cs="Times New Roman"/>
          <w:bCs/>
          <w:color w:val="FF0000"/>
          <w:lang w:eastAsia="x-none"/>
        </w:rPr>
        <w:t>z siedzibą w Rosji;</w:t>
      </w:r>
    </w:p>
    <w:p w:rsidR="00917424" w:rsidRPr="00917424" w:rsidRDefault="00917424" w:rsidP="00917424">
      <w:pPr>
        <w:numPr>
          <w:ilvl w:val="0"/>
          <w:numId w:val="34"/>
        </w:numPr>
        <w:spacing w:before="120" w:after="120" w:line="240" w:lineRule="auto"/>
        <w:ind w:left="709" w:hanging="283"/>
        <w:contextualSpacing/>
        <w:jc w:val="both"/>
        <w:rPr>
          <w:rFonts w:ascii="Times New Roman" w:eastAsia="Times New Roman" w:hAnsi="Times New Roman" w:cs="Times New Roman"/>
          <w:bCs/>
          <w:color w:val="FF0000"/>
          <w:lang w:val="x-none" w:eastAsia="x-none"/>
        </w:rPr>
      </w:pPr>
      <w:r w:rsidRPr="00917424">
        <w:rPr>
          <w:rFonts w:ascii="Times New Roman" w:eastAsia="Times New Roman" w:hAnsi="Times New Roman" w:cs="Times New Roman"/>
          <w:bCs/>
          <w:color w:val="FF0000"/>
          <w:lang w:eastAsia="x-none"/>
        </w:rPr>
        <w:t>osób prawnych, podmiotów lub organów, do których prawa własności bezpośrednio lub pośrednio w ponad 50% należą do podmiotu, o którym mowa w lit. a) niniejszego ustępu; lub</w:t>
      </w:r>
    </w:p>
    <w:p w:rsidR="00917424" w:rsidRPr="00917424" w:rsidRDefault="00917424" w:rsidP="00917424">
      <w:pPr>
        <w:numPr>
          <w:ilvl w:val="0"/>
          <w:numId w:val="34"/>
        </w:numPr>
        <w:spacing w:before="120" w:after="0" w:line="240" w:lineRule="auto"/>
        <w:ind w:left="709" w:hanging="283"/>
        <w:jc w:val="both"/>
        <w:rPr>
          <w:rFonts w:ascii="Times New Roman" w:eastAsia="Times New Roman" w:hAnsi="Times New Roman" w:cs="Times New Roman"/>
          <w:bCs/>
          <w:color w:val="FF0000"/>
          <w:lang w:val="x-none" w:eastAsia="x-none"/>
        </w:rPr>
      </w:pPr>
      <w:r w:rsidRPr="00917424">
        <w:rPr>
          <w:rFonts w:ascii="Times New Roman" w:eastAsia="Times New Roman" w:hAnsi="Times New Roman" w:cs="Times New Roman"/>
          <w:bCs/>
          <w:color w:val="FF0000"/>
          <w:lang w:eastAsia="x-none"/>
        </w:rPr>
        <w:t>osób fizycznych lub prawnych, podmiotów lub organów działających w imieniu lub pod kierunkiem podmiotu, o którym mowa w lit. a) lub b) niniejszego ustępu,</w:t>
      </w:r>
    </w:p>
    <w:p w:rsidR="00917424" w:rsidRPr="00917424" w:rsidRDefault="00917424" w:rsidP="00917424">
      <w:pPr>
        <w:spacing w:before="120" w:after="120" w:line="240" w:lineRule="auto"/>
        <w:ind w:left="425"/>
        <w:jc w:val="both"/>
        <w:rPr>
          <w:rFonts w:ascii="Times New Roman" w:eastAsia="Times New Roman" w:hAnsi="Times New Roman" w:cs="Times New Roman"/>
          <w:bCs/>
          <w:color w:val="FF0000"/>
          <w:lang w:eastAsia="x-none"/>
        </w:rPr>
      </w:pPr>
      <w:r w:rsidRPr="00917424">
        <w:rPr>
          <w:rFonts w:ascii="Times New Roman" w:eastAsia="Times New Roman" w:hAnsi="Times New Roman" w:cs="Times New Roman"/>
          <w:bCs/>
          <w:color w:val="FF0000"/>
          <w:lang w:eastAsia="x-none"/>
        </w:rPr>
        <w:t xml:space="preserve">w tym podwykonawców, dostawców lub podmiotów, na których zdolności polega się </w:t>
      </w:r>
      <w:r w:rsidRPr="00917424">
        <w:rPr>
          <w:rFonts w:ascii="Times New Roman" w:eastAsia="Times New Roman" w:hAnsi="Times New Roman" w:cs="Times New Roman"/>
          <w:bCs/>
          <w:color w:val="FF0000"/>
          <w:lang w:eastAsia="x-none"/>
        </w:rPr>
        <w:br/>
        <w:t>w rozumieniu dyrektyw w sprawie zamówień publicznych, w przypadku gdy przypada na nich ponad 10% wartości zamówienia</w:t>
      </w:r>
    </w:p>
    <w:p w:rsidR="00917424" w:rsidRPr="00917424" w:rsidRDefault="00917424" w:rsidP="00917424">
      <w:pPr>
        <w:spacing w:before="120" w:after="120" w:line="240" w:lineRule="auto"/>
        <w:ind w:left="426"/>
        <w:jc w:val="both"/>
        <w:rPr>
          <w:rFonts w:ascii="Times New Roman" w:eastAsia="Times New Roman" w:hAnsi="Times New Roman" w:cs="Times New Roman"/>
          <w:bCs/>
          <w:color w:val="FF0000"/>
          <w:lang w:eastAsia="x-none"/>
        </w:rPr>
      </w:pPr>
      <w:r w:rsidRPr="00917424">
        <w:rPr>
          <w:rFonts w:ascii="Times New Roman" w:eastAsia="Times New Roman" w:hAnsi="Times New Roman" w:cs="Times New Roman"/>
          <w:bCs/>
          <w:color w:val="FF0000"/>
          <w:lang w:eastAsia="x-none"/>
        </w:rPr>
        <w:t>Zamawiający odstępuje od umowy z Wykonawcą, którego zakazy dotyczą z zastrzeżeniem postanowień art. 5k ust. 2 cyt. Rozporządzenia.</w:t>
      </w:r>
    </w:p>
    <w:p w:rsidR="00B52A6E" w:rsidRPr="00B52A6E" w:rsidRDefault="00B52A6E" w:rsidP="00D901EB">
      <w:pPr>
        <w:pStyle w:val="Akapitzlist"/>
        <w:numPr>
          <w:ilvl w:val="1"/>
          <w:numId w:val="29"/>
        </w:numPr>
        <w:tabs>
          <w:tab w:val="left" w:pos="-2410"/>
        </w:tabs>
        <w:spacing w:before="120" w:after="0" w:line="240" w:lineRule="auto"/>
        <w:ind w:left="426" w:hanging="284"/>
        <w:jc w:val="both"/>
        <w:rPr>
          <w:rFonts w:ascii="Times New Roman" w:hAnsi="Times New Roman" w:cs="Times New Roman"/>
        </w:rPr>
      </w:pPr>
      <w:r w:rsidRPr="00B52A6E">
        <w:rPr>
          <w:rFonts w:ascii="Times New Roman" w:hAnsi="Times New Roman" w:cs="Times New Roman"/>
        </w:rPr>
        <w:t xml:space="preserve">Zamawiający może odstąpić od umowy w terminie do 90 dni od powzięcia wiadomości </w:t>
      </w:r>
      <w:r>
        <w:rPr>
          <w:rFonts w:ascii="Times New Roman" w:hAnsi="Times New Roman" w:cs="Times New Roman"/>
        </w:rPr>
        <w:br/>
      </w:r>
      <w:r w:rsidRPr="00B52A6E">
        <w:rPr>
          <w:rFonts w:ascii="Times New Roman" w:hAnsi="Times New Roman" w:cs="Times New Roman"/>
        </w:rPr>
        <w:t>o okolicznościach stanowiących podstawę odstąpienia.</w:t>
      </w:r>
    </w:p>
    <w:p w:rsidR="00B52A6E" w:rsidRPr="00B52A6E" w:rsidRDefault="00B52A6E" w:rsidP="00D901EB">
      <w:pPr>
        <w:pStyle w:val="Akapitzlist"/>
        <w:numPr>
          <w:ilvl w:val="1"/>
          <w:numId w:val="29"/>
        </w:numPr>
        <w:tabs>
          <w:tab w:val="left" w:pos="-2410"/>
        </w:tabs>
        <w:spacing w:before="120" w:after="0" w:line="240" w:lineRule="auto"/>
        <w:ind w:left="426" w:hanging="284"/>
        <w:contextualSpacing w:val="0"/>
        <w:jc w:val="both"/>
        <w:rPr>
          <w:rFonts w:ascii="Times New Roman" w:hAnsi="Times New Roman" w:cs="Times New Roman"/>
        </w:rPr>
      </w:pPr>
      <w:r w:rsidRPr="00B52A6E">
        <w:rPr>
          <w:rFonts w:ascii="Times New Roman" w:hAnsi="Times New Roman" w:cs="Times New Roman"/>
        </w:rPr>
        <w:t xml:space="preserve">Niezależnie od postanowień ust. </w:t>
      </w:r>
      <w:r w:rsidRPr="00B52A6E">
        <w:rPr>
          <w:rFonts w:ascii="Times New Roman" w:hAnsi="Times New Roman" w:cs="Times New Roman"/>
          <w:color w:val="FF0000"/>
        </w:rPr>
        <w:t>1</w:t>
      </w:r>
      <w:r w:rsidRPr="00B52A6E">
        <w:rPr>
          <w:rFonts w:ascii="Times New Roman" w:hAnsi="Times New Roman"/>
          <w:color w:val="FF0000"/>
        </w:rPr>
        <w:t>, 2</w:t>
      </w:r>
      <w:r w:rsidR="00BB219D">
        <w:rPr>
          <w:rFonts w:ascii="Times New Roman" w:hAnsi="Times New Roman"/>
          <w:color w:val="FF0000"/>
        </w:rPr>
        <w:t>, 3</w:t>
      </w:r>
      <w:r w:rsidRPr="00B52A6E">
        <w:rPr>
          <w:rFonts w:ascii="Times New Roman" w:hAnsi="Times New Roman" w:cs="Times New Roman"/>
          <w:color w:val="FF0000"/>
        </w:rPr>
        <w:t xml:space="preserve"> i </w:t>
      </w:r>
      <w:r w:rsidR="00BB219D">
        <w:rPr>
          <w:rFonts w:ascii="Times New Roman" w:hAnsi="Times New Roman" w:cs="Times New Roman"/>
          <w:color w:val="FF0000"/>
        </w:rPr>
        <w:t>4</w:t>
      </w:r>
      <w:r w:rsidRPr="00B52A6E">
        <w:rPr>
          <w:rFonts w:ascii="Times New Roman" w:hAnsi="Times New Roman" w:cs="Times New Roman"/>
        </w:rPr>
        <w:t xml:space="preserve"> niniejszego paragrafu, Zamawiający może odstąpić od umowy w przypadku wystąpienia okoliczności określonych w art. 456 ust. 1 ustawy </w:t>
      </w:r>
      <w:proofErr w:type="spellStart"/>
      <w:r w:rsidRPr="00B52A6E">
        <w:rPr>
          <w:rFonts w:ascii="Times New Roman" w:hAnsi="Times New Roman" w:cs="Times New Roman"/>
        </w:rPr>
        <w:t>Pzp</w:t>
      </w:r>
      <w:proofErr w:type="spellEnd"/>
      <w:r w:rsidRPr="00B52A6E">
        <w:rPr>
          <w:rFonts w:ascii="Times New Roman" w:hAnsi="Times New Roman" w:cs="Times New Roman"/>
        </w:rPr>
        <w:t>. W takim wypadku</w:t>
      </w:r>
      <w:r w:rsidRPr="00B52A6E">
        <w:rPr>
          <w:rFonts w:ascii="Times New Roman" w:hAnsi="Times New Roman" w:cs="Times New Roman"/>
          <w:bCs/>
        </w:rPr>
        <w:t xml:space="preserve"> Wykonawca może żądać wyłącznie wynagrodzenia należnego mu z tytułu wykonania części umowy</w:t>
      </w:r>
      <w:r w:rsidRPr="00B52A6E">
        <w:rPr>
          <w:rFonts w:ascii="Times New Roman" w:hAnsi="Times New Roman" w:cs="Times New Roman"/>
        </w:rPr>
        <w:t>.</w:t>
      </w:r>
    </w:p>
    <w:p w:rsidR="00B52A6E" w:rsidRPr="007309D2" w:rsidRDefault="00B52A6E" w:rsidP="00D901EB">
      <w:pPr>
        <w:pStyle w:val="Tekstpodstawowywcity2"/>
        <w:numPr>
          <w:ilvl w:val="0"/>
          <w:numId w:val="6"/>
        </w:numPr>
        <w:spacing w:before="120" w:after="0" w:line="240" w:lineRule="auto"/>
        <w:ind w:left="284" w:hanging="142"/>
        <w:jc w:val="both"/>
        <w:rPr>
          <w:rFonts w:ascii="Times New Roman" w:hAnsi="Times New Roman" w:cs="Times New Roman"/>
          <w:b/>
        </w:rPr>
      </w:pPr>
      <w:r w:rsidRPr="007309D2">
        <w:rPr>
          <w:rFonts w:ascii="Times New Roman" w:hAnsi="Times New Roman" w:cs="Times New Roman"/>
          <w:b/>
        </w:rPr>
        <w:t>§ 1</w:t>
      </w:r>
      <w:r w:rsidR="00A55D10">
        <w:rPr>
          <w:rFonts w:ascii="Times New Roman" w:hAnsi="Times New Roman" w:cs="Times New Roman"/>
          <w:b/>
        </w:rPr>
        <w:t>4</w:t>
      </w:r>
      <w:r w:rsidRPr="007309D2">
        <w:rPr>
          <w:rFonts w:ascii="Times New Roman" w:hAnsi="Times New Roman" w:cs="Times New Roman"/>
          <w:b/>
        </w:rPr>
        <w:t xml:space="preserve"> Załącznika nr 5 do SWZ „Projektowane postanowienia umowy”:</w:t>
      </w:r>
    </w:p>
    <w:p w:rsidR="007309D2" w:rsidRPr="007309D2" w:rsidRDefault="00A55D10" w:rsidP="007309D2">
      <w:pPr>
        <w:widowControl w:val="0"/>
        <w:suppressAutoHyphens/>
        <w:spacing w:before="240" w:after="120"/>
        <w:jc w:val="center"/>
        <w:rPr>
          <w:rFonts w:ascii="Times New Roman" w:hAnsi="Times New Roman" w:cs="Times New Roman"/>
          <w:b/>
        </w:rPr>
      </w:pPr>
      <w:r>
        <w:rPr>
          <w:rFonts w:ascii="Times New Roman" w:hAnsi="Times New Roman" w:cs="Times New Roman"/>
          <w:b/>
        </w:rPr>
        <w:lastRenderedPageBreak/>
        <w:t>§14</w:t>
      </w:r>
      <w:r w:rsidR="007309D2" w:rsidRPr="007309D2">
        <w:rPr>
          <w:rFonts w:ascii="Times New Roman" w:hAnsi="Times New Roman" w:cs="Times New Roman"/>
          <w:b/>
        </w:rPr>
        <w:t>. INNE POSTANOWIENIA</w:t>
      </w:r>
    </w:p>
    <w:p w:rsidR="007309D2" w:rsidRDefault="00A55D10" w:rsidP="00D901EB">
      <w:pPr>
        <w:widowControl w:val="0"/>
        <w:numPr>
          <w:ilvl w:val="0"/>
          <w:numId w:val="31"/>
        </w:numPr>
        <w:tabs>
          <w:tab w:val="left" w:pos="284"/>
          <w:tab w:val="left" w:pos="2406"/>
        </w:tabs>
        <w:suppressAutoHyphens/>
        <w:spacing w:after="0" w:line="240" w:lineRule="auto"/>
        <w:ind w:left="284" w:hanging="284"/>
        <w:jc w:val="both"/>
        <w:rPr>
          <w:rFonts w:ascii="Times New Roman" w:hAnsi="Times New Roman" w:cs="Times New Roman"/>
        </w:rPr>
      </w:pPr>
      <w:r w:rsidRPr="00A55D10">
        <w:rPr>
          <w:rFonts w:ascii="Times New Roman" w:hAnsi="Times New Roman" w:cs="Times New Roman"/>
        </w:rPr>
        <w:t>Strony niniejszej umowy nie będą ponosiły odpowiedzialności, jeżeli wykonanie któregokolwiek z jego zobowiązań wynikających z niniejszej umowy zostanie opóźnione lub nie dojdzie do skutku z powodu zaistnienia siły wyższej</w:t>
      </w:r>
      <w:r w:rsidR="007309D2" w:rsidRPr="007309D2">
        <w:rPr>
          <w:rFonts w:ascii="Times New Roman" w:hAnsi="Times New Roman" w:cs="Times New Roman"/>
        </w:rPr>
        <w:t>.</w:t>
      </w:r>
    </w:p>
    <w:p w:rsidR="00A55D10" w:rsidRPr="00A55D10" w:rsidRDefault="00A55D10" w:rsidP="00D901EB">
      <w:pPr>
        <w:widowControl w:val="0"/>
        <w:numPr>
          <w:ilvl w:val="0"/>
          <w:numId w:val="31"/>
        </w:numPr>
        <w:tabs>
          <w:tab w:val="left" w:pos="284"/>
          <w:tab w:val="left" w:pos="2406"/>
        </w:tabs>
        <w:suppressAutoHyphens/>
        <w:spacing w:after="0" w:line="240" w:lineRule="auto"/>
        <w:ind w:left="284" w:hanging="284"/>
        <w:jc w:val="both"/>
        <w:rPr>
          <w:rFonts w:ascii="Times New Roman" w:hAnsi="Times New Roman" w:cs="Times New Roman"/>
        </w:rPr>
      </w:pPr>
      <w:r w:rsidRPr="00A55D10">
        <w:rPr>
          <w:rFonts w:ascii="Times New Roman" w:eastAsia="Times New Roman" w:hAnsi="Times New Roman" w:cs="Times New Roman"/>
        </w:rPr>
        <w:t xml:space="preserve">Przez siłę wyższą strony rozumieją – zdarzenie, którego wystąpienie jest niezależne od stron </w:t>
      </w:r>
      <w:r w:rsidRPr="00A55D10">
        <w:rPr>
          <w:rFonts w:ascii="Times New Roman" w:eastAsia="Times New Roman" w:hAnsi="Times New Roman" w:cs="Times New Roman"/>
        </w:rPr>
        <w:br/>
        <w:t>i niemożliwe do przewidzenia przez strony i dotyczy: wojny na terenie RP, klęski żywiołowej, epidemii, pandemii, ataku terrorystycznego</w:t>
      </w:r>
      <w:r>
        <w:rPr>
          <w:rFonts w:ascii="Times New Roman" w:eastAsia="Times New Roman" w:hAnsi="Times New Roman" w:cs="Times New Roman"/>
        </w:rPr>
        <w:t>.</w:t>
      </w:r>
    </w:p>
    <w:p w:rsidR="00A55D10" w:rsidRPr="00A55D10" w:rsidRDefault="00A55D10" w:rsidP="00D901EB">
      <w:pPr>
        <w:widowControl w:val="0"/>
        <w:numPr>
          <w:ilvl w:val="0"/>
          <w:numId w:val="31"/>
        </w:numPr>
        <w:tabs>
          <w:tab w:val="left" w:pos="284"/>
          <w:tab w:val="left" w:pos="2406"/>
        </w:tabs>
        <w:suppressAutoHyphens/>
        <w:spacing w:after="0" w:line="240" w:lineRule="auto"/>
        <w:ind w:left="284" w:hanging="284"/>
        <w:jc w:val="both"/>
        <w:rPr>
          <w:rFonts w:ascii="Times New Roman" w:hAnsi="Times New Roman" w:cs="Times New Roman"/>
        </w:rPr>
      </w:pPr>
      <w:r w:rsidRPr="00A55D10">
        <w:rPr>
          <w:rFonts w:ascii="Times New Roman" w:eastAsia="Times New Roman" w:hAnsi="Times New Roman" w:cs="Times New Roman"/>
        </w:rPr>
        <w:t>Każda ze stron jest zobowiązana do niezwłocznego  zawiadomienia drugiej ze stron o zajściu przypadku siły wyższej. O ile druga strona nie wskaże inaczej na piśmie to strona, która dokonała zawiadomienia będzie kontynuowała wykonanie swoich obowiązków wynikających z umowy w takim zakresie w jakim to jest możliwe, jak również musi podjąć wszelkie alternatywne działania zmierzające do wykonania umowy, których podjęcia nie wstrzymuje zdarzenie siły wyższej</w:t>
      </w:r>
      <w:r>
        <w:rPr>
          <w:rFonts w:ascii="Times New Roman" w:eastAsia="Times New Roman" w:hAnsi="Times New Roman" w:cs="Times New Roman"/>
        </w:rPr>
        <w:t>.</w:t>
      </w:r>
    </w:p>
    <w:p w:rsidR="00A55D10" w:rsidRPr="00A55D10" w:rsidRDefault="00A55D10" w:rsidP="00D901EB">
      <w:pPr>
        <w:widowControl w:val="0"/>
        <w:numPr>
          <w:ilvl w:val="0"/>
          <w:numId w:val="31"/>
        </w:numPr>
        <w:tabs>
          <w:tab w:val="left" w:pos="284"/>
          <w:tab w:val="left" w:pos="2406"/>
        </w:tabs>
        <w:suppressAutoHyphens/>
        <w:spacing w:after="0" w:line="240" w:lineRule="auto"/>
        <w:ind w:left="284" w:hanging="284"/>
        <w:jc w:val="both"/>
        <w:rPr>
          <w:rFonts w:ascii="Times New Roman" w:hAnsi="Times New Roman" w:cs="Times New Roman"/>
        </w:rPr>
      </w:pPr>
      <w:r w:rsidRPr="00A55D10">
        <w:rPr>
          <w:rFonts w:ascii="Times New Roman" w:eastAsia="Times New Roman" w:hAnsi="Times New Roman" w:cs="Times New Roman"/>
        </w:rPr>
        <w:t>W przypadku ustania siły wyższej strony niezwłocznie przystąpią do realizacji swoich obowiązków, chyba że wykonanie zamówienia nie będzie leżało w interesie Zamawiającego</w:t>
      </w:r>
      <w:r>
        <w:rPr>
          <w:rFonts w:ascii="Times New Roman" w:eastAsia="Times New Roman" w:hAnsi="Times New Roman" w:cs="Times New Roman"/>
        </w:rPr>
        <w:t>.</w:t>
      </w:r>
    </w:p>
    <w:p w:rsidR="00A55D10" w:rsidRPr="00A55D10" w:rsidRDefault="00A55D10" w:rsidP="00D901EB">
      <w:pPr>
        <w:widowControl w:val="0"/>
        <w:numPr>
          <w:ilvl w:val="0"/>
          <w:numId w:val="31"/>
        </w:numPr>
        <w:tabs>
          <w:tab w:val="left" w:pos="284"/>
          <w:tab w:val="left" w:pos="2406"/>
        </w:tabs>
        <w:suppressAutoHyphens/>
        <w:spacing w:after="0" w:line="240" w:lineRule="auto"/>
        <w:ind w:left="284" w:hanging="284"/>
        <w:jc w:val="both"/>
        <w:rPr>
          <w:rFonts w:ascii="Times New Roman" w:hAnsi="Times New Roman" w:cs="Times New Roman"/>
        </w:rPr>
      </w:pPr>
      <w:r w:rsidRPr="00A55D10">
        <w:rPr>
          <w:rFonts w:ascii="Times New Roman" w:eastAsia="Times New Roman" w:hAnsi="Times New Roman" w:cs="Times New Roman"/>
        </w:rPr>
        <w:t xml:space="preserve">Wykonawca oświadcza, że jest świadom ograniczeń i skutków jakie na dzień podpisania umowy spowodował </w:t>
      </w:r>
      <w:proofErr w:type="spellStart"/>
      <w:r w:rsidRPr="00A55D10">
        <w:rPr>
          <w:rFonts w:ascii="Times New Roman" w:eastAsia="Times New Roman" w:hAnsi="Times New Roman" w:cs="Times New Roman"/>
        </w:rPr>
        <w:t>koronawirus</w:t>
      </w:r>
      <w:proofErr w:type="spellEnd"/>
      <w:r w:rsidRPr="00A55D10">
        <w:rPr>
          <w:rFonts w:ascii="Times New Roman" w:eastAsia="Times New Roman" w:hAnsi="Times New Roman" w:cs="Times New Roman"/>
        </w:rPr>
        <w:t xml:space="preserve"> w związku, z którym ogłoszono stan epidemii w RP i uwzględnił te ograniczenia i skutki podpisując niniejszą umowę</w:t>
      </w:r>
      <w:r>
        <w:rPr>
          <w:rFonts w:ascii="Times New Roman" w:eastAsia="Times New Roman" w:hAnsi="Times New Roman" w:cs="Times New Roman"/>
        </w:rPr>
        <w:t>.</w:t>
      </w:r>
    </w:p>
    <w:p w:rsidR="00A55D10" w:rsidRPr="007309D2" w:rsidRDefault="00A55D10" w:rsidP="00D901EB">
      <w:pPr>
        <w:widowControl w:val="0"/>
        <w:numPr>
          <w:ilvl w:val="0"/>
          <w:numId w:val="31"/>
        </w:numPr>
        <w:tabs>
          <w:tab w:val="left" w:pos="284"/>
          <w:tab w:val="left" w:pos="2406"/>
        </w:tabs>
        <w:suppressAutoHyphens/>
        <w:spacing w:after="0" w:line="240" w:lineRule="auto"/>
        <w:ind w:left="284" w:hanging="284"/>
        <w:jc w:val="both"/>
        <w:rPr>
          <w:rFonts w:ascii="Times New Roman" w:hAnsi="Times New Roman" w:cs="Times New Roman"/>
        </w:rPr>
      </w:pPr>
      <w:r w:rsidRPr="00A55D10">
        <w:rPr>
          <w:rFonts w:ascii="Times New Roman" w:eastAsia="Times New Roman" w:hAnsi="Times New Roman" w:cs="Times New Roman"/>
        </w:rPr>
        <w:t>Strony umowy niezwłocznie, wzajemnie informują się o dalszym w</w:t>
      </w:r>
      <w:r>
        <w:rPr>
          <w:rFonts w:ascii="Times New Roman" w:eastAsia="Times New Roman" w:hAnsi="Times New Roman" w:cs="Times New Roman"/>
        </w:rPr>
        <w:t xml:space="preserve">pływie okoliczności związanych </w:t>
      </w:r>
      <w:r w:rsidRPr="00A55D10">
        <w:rPr>
          <w:rFonts w:ascii="Times New Roman" w:eastAsia="Times New Roman" w:hAnsi="Times New Roman" w:cs="Times New Roman"/>
        </w:rPr>
        <w:t>z wystąpieniem COVID-19 na należyte wykonanie umowy, o ile taki wpływ wystąpił lub może wystąpić</w:t>
      </w:r>
      <w:r>
        <w:rPr>
          <w:rFonts w:ascii="Times New Roman" w:eastAsia="Times New Roman" w:hAnsi="Times New Roman" w:cs="Times New Roman"/>
        </w:rPr>
        <w:t>.</w:t>
      </w:r>
    </w:p>
    <w:p w:rsidR="007309D2" w:rsidRPr="007309D2" w:rsidRDefault="007309D2" w:rsidP="00D901EB">
      <w:pPr>
        <w:widowControl w:val="0"/>
        <w:numPr>
          <w:ilvl w:val="0"/>
          <w:numId w:val="31"/>
        </w:numPr>
        <w:tabs>
          <w:tab w:val="left" w:pos="284"/>
          <w:tab w:val="left" w:pos="2406"/>
        </w:tabs>
        <w:suppressAutoHyphens/>
        <w:spacing w:before="120" w:after="0" w:line="240" w:lineRule="auto"/>
        <w:ind w:left="284" w:hanging="284"/>
        <w:jc w:val="both"/>
        <w:rPr>
          <w:rFonts w:ascii="Times New Roman" w:hAnsi="Times New Roman" w:cs="Times New Roman"/>
        </w:rPr>
      </w:pPr>
      <w:r w:rsidRPr="007309D2">
        <w:rPr>
          <w:rFonts w:ascii="Times New Roman" w:hAnsi="Times New Roman" w:cs="Times New Roman"/>
        </w:rPr>
        <w:t xml:space="preserve">Zamawiający przewiduje możliwość wprowadzenia zmian postanowień zawartej umowy </w:t>
      </w:r>
      <w:r w:rsidR="00BB219D">
        <w:rPr>
          <w:rFonts w:ascii="Times New Roman" w:hAnsi="Times New Roman" w:cs="Times New Roman"/>
        </w:rPr>
        <w:br/>
      </w:r>
      <w:r w:rsidRPr="007309D2">
        <w:rPr>
          <w:rFonts w:ascii="Times New Roman" w:hAnsi="Times New Roman" w:cs="Times New Roman"/>
        </w:rPr>
        <w:t xml:space="preserve">w stosunku do treści oferty na podstawie, której dokonano wyboru Wykonawcy, jeżeli dotyczą one m. in.: </w:t>
      </w:r>
    </w:p>
    <w:p w:rsidR="007309D2" w:rsidRPr="007309D2" w:rsidRDefault="007309D2" w:rsidP="00BB219D">
      <w:pPr>
        <w:numPr>
          <w:ilvl w:val="0"/>
          <w:numId w:val="32"/>
        </w:numPr>
        <w:spacing w:after="0" w:line="240" w:lineRule="auto"/>
        <w:ind w:left="714" w:hanging="357"/>
        <w:jc w:val="both"/>
        <w:rPr>
          <w:rFonts w:ascii="Times New Roman" w:hAnsi="Times New Roman" w:cs="Times New Roman"/>
        </w:rPr>
      </w:pPr>
      <w:r w:rsidRPr="007309D2">
        <w:rPr>
          <w:rFonts w:ascii="Times New Roman" w:hAnsi="Times New Roman" w:cs="Times New Roman"/>
        </w:rPr>
        <w:t xml:space="preserve">zmiany świadczenia </w:t>
      </w:r>
      <w:r w:rsidR="00A55D10">
        <w:rPr>
          <w:rFonts w:ascii="Times New Roman" w:hAnsi="Times New Roman" w:cs="Times New Roman"/>
        </w:rPr>
        <w:t>Wykonawcy</w:t>
      </w:r>
      <w:r w:rsidRPr="007309D2">
        <w:rPr>
          <w:rFonts w:ascii="Times New Roman" w:hAnsi="Times New Roman" w:cs="Times New Roman"/>
        </w:rPr>
        <w:t xml:space="preserve"> na świadczenie </w:t>
      </w:r>
      <w:r w:rsidR="00A55D10">
        <w:rPr>
          <w:rFonts w:ascii="Times New Roman" w:hAnsi="Times New Roman" w:cs="Times New Roman"/>
        </w:rPr>
        <w:t>o t</w:t>
      </w:r>
      <w:r w:rsidRPr="007309D2">
        <w:rPr>
          <w:rFonts w:ascii="Times New Roman" w:hAnsi="Times New Roman" w:cs="Times New Roman"/>
        </w:rPr>
        <w:t xml:space="preserve">ej samej lub lepszej jakości </w:t>
      </w:r>
      <w:r w:rsidR="00A55D10">
        <w:rPr>
          <w:rFonts w:ascii="Times New Roman" w:hAnsi="Times New Roman" w:cs="Times New Roman"/>
        </w:rPr>
        <w:t xml:space="preserve">i parametrach </w:t>
      </w:r>
      <w:r w:rsidRPr="007309D2">
        <w:rPr>
          <w:rFonts w:ascii="Times New Roman" w:hAnsi="Times New Roman" w:cs="Times New Roman"/>
        </w:rPr>
        <w:t xml:space="preserve">przy zachowaniu tożsamości przedmiotu </w:t>
      </w:r>
      <w:r w:rsidR="00A55D10">
        <w:rPr>
          <w:rFonts w:ascii="Times New Roman" w:hAnsi="Times New Roman" w:cs="Times New Roman"/>
        </w:rPr>
        <w:t>zamówienia (przy zachowaniu dotychczasowych cen)</w:t>
      </w:r>
      <w:r w:rsidRPr="007309D2">
        <w:rPr>
          <w:rFonts w:ascii="Times New Roman" w:hAnsi="Times New Roman" w:cs="Times New Roman"/>
        </w:rPr>
        <w:t>,</w:t>
      </w:r>
    </w:p>
    <w:p w:rsidR="007309D2" w:rsidRPr="007309D2" w:rsidRDefault="00A55D10" w:rsidP="00D901EB">
      <w:pPr>
        <w:numPr>
          <w:ilvl w:val="0"/>
          <w:numId w:val="32"/>
        </w:numPr>
        <w:spacing w:after="0" w:line="240" w:lineRule="auto"/>
        <w:jc w:val="both"/>
        <w:rPr>
          <w:rFonts w:ascii="Times New Roman" w:hAnsi="Times New Roman" w:cs="Times New Roman"/>
        </w:rPr>
      </w:pPr>
      <w:r>
        <w:rPr>
          <w:rFonts w:ascii="Times New Roman" w:hAnsi="Times New Roman" w:cs="Times New Roman"/>
        </w:rPr>
        <w:t>zmiany danych Wykonawcy (</w:t>
      </w:r>
      <w:r w:rsidR="007309D2" w:rsidRPr="007309D2">
        <w:rPr>
          <w:rFonts w:ascii="Times New Roman" w:hAnsi="Times New Roman" w:cs="Times New Roman"/>
        </w:rPr>
        <w:t>np. zmiana siedziby, adresu, nazwy),</w:t>
      </w:r>
    </w:p>
    <w:p w:rsidR="007309D2" w:rsidRPr="007309D2" w:rsidRDefault="007309D2" w:rsidP="00D901EB">
      <w:pPr>
        <w:numPr>
          <w:ilvl w:val="0"/>
          <w:numId w:val="32"/>
        </w:numPr>
        <w:spacing w:after="0" w:line="240" w:lineRule="auto"/>
        <w:jc w:val="both"/>
        <w:rPr>
          <w:rFonts w:ascii="Times New Roman" w:eastAsia="Calibri" w:hAnsi="Times New Roman" w:cs="Times New Roman"/>
          <w:lang w:eastAsia="en-US"/>
        </w:rPr>
      </w:pPr>
      <w:r w:rsidRPr="007309D2">
        <w:rPr>
          <w:rFonts w:ascii="Times New Roman" w:eastAsia="Calibri" w:hAnsi="Times New Roman" w:cs="Times New Roman"/>
          <w:lang w:eastAsia="en-US"/>
        </w:rPr>
        <w:t xml:space="preserve">zmiany przepisów prawnych (np. akcyza, VAT), jeżeli wpłynie na sposób wykonania lub na wysokość ceny – zgodnie ze zmienionymi przepisami, </w:t>
      </w:r>
    </w:p>
    <w:p w:rsidR="007309D2" w:rsidRPr="00A55D10" w:rsidRDefault="007309D2" w:rsidP="00D901EB">
      <w:pPr>
        <w:numPr>
          <w:ilvl w:val="0"/>
          <w:numId w:val="32"/>
        </w:numPr>
        <w:spacing w:after="0" w:line="240" w:lineRule="auto"/>
        <w:jc w:val="both"/>
        <w:rPr>
          <w:rFonts w:ascii="Times New Roman" w:eastAsia="Calibri" w:hAnsi="Times New Roman" w:cs="Times New Roman"/>
          <w:lang w:eastAsia="en-US"/>
        </w:rPr>
      </w:pPr>
      <w:r w:rsidRPr="007309D2">
        <w:rPr>
          <w:rFonts w:ascii="Times New Roman" w:hAnsi="Times New Roman" w:cs="Times New Roman"/>
        </w:rPr>
        <w:t xml:space="preserve">zmiany terminu wykonania umowy </w:t>
      </w:r>
      <w:r w:rsidR="00A55D10">
        <w:rPr>
          <w:rFonts w:ascii="Times New Roman" w:hAnsi="Times New Roman" w:cs="Times New Roman"/>
        </w:rPr>
        <w:t xml:space="preserve">jeżeli jego niedochowanie wynika </w:t>
      </w:r>
      <w:r w:rsidRPr="007309D2">
        <w:rPr>
          <w:rFonts w:ascii="Times New Roman" w:hAnsi="Times New Roman" w:cs="Times New Roman"/>
        </w:rPr>
        <w:t>z</w:t>
      </w:r>
      <w:r w:rsidR="00A55D10">
        <w:rPr>
          <w:rFonts w:ascii="Times New Roman" w:hAnsi="Times New Roman" w:cs="Times New Roman"/>
        </w:rPr>
        <w:t xml:space="preserve"> przyczyn</w:t>
      </w:r>
      <w:r w:rsidRPr="007309D2">
        <w:rPr>
          <w:rFonts w:ascii="Times New Roman" w:hAnsi="Times New Roman" w:cs="Times New Roman"/>
        </w:rPr>
        <w:t xml:space="preserve"> nie leżących po stronie Wyko</w:t>
      </w:r>
      <w:r w:rsidR="00A55D10">
        <w:rPr>
          <w:rFonts w:ascii="Times New Roman" w:hAnsi="Times New Roman" w:cs="Times New Roman"/>
        </w:rPr>
        <w:t>nawcy z zastrzeżeniem §11 ust. 5</w:t>
      </w:r>
      <w:r w:rsidRPr="007309D2">
        <w:rPr>
          <w:rFonts w:ascii="Times New Roman" w:hAnsi="Times New Roman" w:cs="Times New Roman"/>
        </w:rPr>
        <w:t xml:space="preserve"> niniejszej umowy,</w:t>
      </w:r>
    </w:p>
    <w:p w:rsidR="00A55D10" w:rsidRPr="007309D2" w:rsidRDefault="00A55D10" w:rsidP="00A55D10">
      <w:pPr>
        <w:numPr>
          <w:ilvl w:val="0"/>
          <w:numId w:val="32"/>
        </w:numPr>
        <w:spacing w:after="0" w:line="240" w:lineRule="auto"/>
        <w:jc w:val="both"/>
        <w:rPr>
          <w:rFonts w:ascii="Times New Roman" w:eastAsia="Calibri" w:hAnsi="Times New Roman" w:cs="Times New Roman"/>
          <w:lang w:eastAsia="en-US"/>
        </w:rPr>
      </w:pPr>
      <w:r w:rsidRPr="007309D2">
        <w:rPr>
          <w:rFonts w:ascii="Times New Roman" w:eastAsia="Calibri" w:hAnsi="Times New Roman" w:cs="Times New Roman"/>
          <w:lang w:eastAsia="en-US"/>
        </w:rPr>
        <w:t>zmiany podwykonawcy uczestniczącego w realizacji umowy, w wypadku, kiedy Wykonawca określił go, co do tożsamości w ofercie lub rezygnacji z podwykonawcy,</w:t>
      </w:r>
    </w:p>
    <w:p w:rsidR="00A55D10" w:rsidRPr="007309D2" w:rsidRDefault="00A55D10" w:rsidP="00A55D10">
      <w:pPr>
        <w:numPr>
          <w:ilvl w:val="0"/>
          <w:numId w:val="32"/>
        </w:numPr>
        <w:spacing w:after="0" w:line="240" w:lineRule="auto"/>
        <w:jc w:val="both"/>
        <w:rPr>
          <w:rFonts w:ascii="Times New Roman" w:eastAsia="Calibri" w:hAnsi="Times New Roman" w:cs="Times New Roman"/>
          <w:lang w:eastAsia="en-US"/>
        </w:rPr>
      </w:pPr>
      <w:r w:rsidRPr="007309D2">
        <w:rPr>
          <w:rFonts w:ascii="Times New Roman" w:eastAsia="Calibri" w:hAnsi="Times New Roman" w:cs="Times New Roman"/>
          <w:lang w:eastAsia="en-US"/>
        </w:rPr>
        <w:t>zmiany zakresu podwykonawstwa</w:t>
      </w:r>
    </w:p>
    <w:p w:rsidR="007309D2" w:rsidRPr="007309D2" w:rsidRDefault="00A55D10" w:rsidP="00D901EB">
      <w:pPr>
        <w:numPr>
          <w:ilvl w:val="0"/>
          <w:numId w:val="32"/>
        </w:num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zmiany terminu, w jakim Zamawiający poinformuje Wykonawcę o zamiarze skorzystania z prawa opcji,</w:t>
      </w:r>
    </w:p>
    <w:p w:rsidR="007309D2" w:rsidRPr="007309D2" w:rsidRDefault="007309D2" w:rsidP="00D901EB">
      <w:pPr>
        <w:numPr>
          <w:ilvl w:val="0"/>
          <w:numId w:val="32"/>
        </w:numPr>
        <w:spacing w:after="0" w:line="240" w:lineRule="auto"/>
        <w:jc w:val="both"/>
        <w:rPr>
          <w:rFonts w:ascii="Times New Roman" w:eastAsia="Calibri" w:hAnsi="Times New Roman" w:cs="Times New Roman"/>
          <w:lang w:eastAsia="en-US"/>
        </w:rPr>
      </w:pPr>
      <w:r w:rsidRPr="007309D2">
        <w:rPr>
          <w:rFonts w:ascii="Times New Roman" w:hAnsi="Times New Roman" w:cs="Times New Roman"/>
        </w:rPr>
        <w:t xml:space="preserve">umożliwienia dalszej realizacji przedmiotu umowy przez konsorcjum, spółkę cywilną, </w:t>
      </w:r>
      <w:r w:rsidRPr="007309D2">
        <w:rPr>
          <w:rFonts w:ascii="Times New Roman" w:hAnsi="Times New Roman" w:cs="Times New Roman"/>
        </w:rPr>
        <w:br/>
        <w:t>z których składu ubył jeden z jego członków.</w:t>
      </w:r>
    </w:p>
    <w:p w:rsidR="00785094" w:rsidRDefault="007309D2" w:rsidP="00785094">
      <w:pPr>
        <w:pStyle w:val="Akapitzlist"/>
        <w:numPr>
          <w:ilvl w:val="0"/>
          <w:numId w:val="31"/>
        </w:numPr>
        <w:spacing w:before="120" w:after="0" w:line="240" w:lineRule="auto"/>
        <w:ind w:left="425" w:hanging="426"/>
        <w:contextualSpacing w:val="0"/>
        <w:jc w:val="both"/>
        <w:rPr>
          <w:rFonts w:ascii="Times New Roman" w:hAnsi="Times New Roman" w:cs="Times New Roman"/>
        </w:rPr>
      </w:pPr>
      <w:r w:rsidRPr="007309D2">
        <w:rPr>
          <w:rFonts w:ascii="Times New Roman" w:hAnsi="Times New Roman" w:cs="Times New Roman"/>
        </w:rPr>
        <w:t>Powyższe zmiany wymagają zachowania formy pisemnej (aneks) pod rygorem nieważności oraz pisemnego wniosku jednej ze stron o zmianę wraz z uzasadnieniem.</w:t>
      </w:r>
    </w:p>
    <w:p w:rsidR="007309D2" w:rsidRPr="00785094" w:rsidRDefault="00785094" w:rsidP="00785094">
      <w:pPr>
        <w:pStyle w:val="Akapitzlist"/>
        <w:numPr>
          <w:ilvl w:val="0"/>
          <w:numId w:val="31"/>
        </w:numPr>
        <w:spacing w:after="0" w:line="240" w:lineRule="auto"/>
        <w:ind w:left="425" w:hanging="426"/>
        <w:contextualSpacing w:val="0"/>
        <w:jc w:val="both"/>
        <w:rPr>
          <w:rFonts w:ascii="Times New Roman" w:hAnsi="Times New Roman" w:cs="Times New Roman"/>
        </w:rPr>
      </w:pPr>
      <w:r w:rsidRPr="00785094">
        <w:rPr>
          <w:rFonts w:ascii="Times New Roman" w:eastAsia="Times New Roman" w:hAnsi="Times New Roman" w:cs="Times New Roman"/>
        </w:rPr>
        <w:t xml:space="preserve">Wykonawca zobowiązuje się wykonać zamówienie bez udziału podwykonawców. W przypadku udziału podwykonawcy na etapie realizacji umowy w sytuacji, gdy Wykonawca nie przewidział jego udziału w treści oferty Wykonawca niezwłocznie prześle do Zamawiającego wykaz podmiotów, które będą uczestniczyć w wykonaniu zamówienia oraz wskaże zakres wykonywanych przez te podmioty czynności (Załącznik nr 5 do niniejszej umowy) </w:t>
      </w:r>
      <w:r w:rsidRPr="00785094">
        <w:rPr>
          <w:rFonts w:ascii="Times New Roman" w:eastAsia="Times New Roman" w:hAnsi="Times New Roman" w:cs="Times New Roman"/>
          <w:b/>
        </w:rPr>
        <w:t>albo</w:t>
      </w:r>
      <w:r w:rsidRPr="00785094">
        <w:rPr>
          <w:rFonts w:ascii="Times New Roman" w:eastAsia="Times New Roman" w:hAnsi="Times New Roman" w:cs="Times New Roman"/>
        </w:rPr>
        <w:t xml:space="preserve"> Wykonawca zobowiązuje się załączyć do umowy wykaz podmiotów, które będą uczestniczyć w wykonaniu zamówienia oraz wskazać zakres wykonywanych przez te podmioty czynności (Załącznik nr 5</w:t>
      </w:r>
      <w:r w:rsidRPr="00785094">
        <w:rPr>
          <w:rFonts w:ascii="Times New Roman" w:eastAsia="Times New Roman" w:hAnsi="Times New Roman" w:cs="Times New Roman"/>
          <w:i/>
        </w:rPr>
        <w:t xml:space="preserve"> </w:t>
      </w:r>
      <w:r w:rsidRPr="00785094">
        <w:rPr>
          <w:rFonts w:ascii="Times New Roman" w:eastAsia="Times New Roman" w:hAnsi="Times New Roman" w:cs="Times New Roman"/>
        </w:rPr>
        <w:t>do niniejszej umowy)</w:t>
      </w:r>
      <w:r w:rsidR="007309D2" w:rsidRPr="00785094">
        <w:rPr>
          <w:rFonts w:ascii="Times New Roman" w:hAnsi="Times New Roman" w:cs="Times New Roman"/>
        </w:rPr>
        <w:t xml:space="preserve">. </w:t>
      </w:r>
    </w:p>
    <w:p w:rsidR="007309D2" w:rsidRPr="00BB219D" w:rsidRDefault="007309D2" w:rsidP="00D901EB">
      <w:pPr>
        <w:pStyle w:val="Akapitzlist"/>
        <w:numPr>
          <w:ilvl w:val="0"/>
          <w:numId w:val="31"/>
        </w:numPr>
        <w:spacing w:before="60" w:after="0" w:line="240" w:lineRule="auto"/>
        <w:ind w:left="426" w:hanging="426"/>
        <w:contextualSpacing w:val="0"/>
        <w:jc w:val="both"/>
        <w:rPr>
          <w:rFonts w:ascii="Times New Roman" w:hAnsi="Times New Roman" w:cs="Times New Roman"/>
          <w:color w:val="FF0000"/>
        </w:rPr>
      </w:pPr>
      <w:r w:rsidRPr="007309D2">
        <w:rPr>
          <w:rFonts w:ascii="Times New Roman" w:hAnsi="Times New Roman" w:cs="Times New Roman"/>
        </w:rPr>
        <w:t xml:space="preserve">W sprawach nieuregulowanych umową mają zastosowanie przepisy ustawy z dnia </w:t>
      </w:r>
      <w:r w:rsidR="00BB219D">
        <w:rPr>
          <w:rFonts w:ascii="Times New Roman" w:hAnsi="Times New Roman" w:cs="Times New Roman"/>
        </w:rPr>
        <w:br/>
      </w:r>
      <w:r w:rsidRPr="007309D2">
        <w:rPr>
          <w:rFonts w:ascii="Times New Roman" w:hAnsi="Times New Roman" w:cs="Times New Roman"/>
        </w:rPr>
        <w:t>11 września 2019 r. – Prawo zamówień publicznych (t. j. Dz. U. z 2021 r., poz. 1129 ze zm.), przepisy wykonawcze do tej ustawy, przepisy ustawy z dnia 23 kwietnia 1964 r. Kodeks cywilny (t. j. Dz. U. z 2020 r., poz. 1740 ze zm.)</w:t>
      </w:r>
      <w:r w:rsidR="00BB219D">
        <w:rPr>
          <w:rFonts w:ascii="Times New Roman" w:hAnsi="Times New Roman" w:cs="Times New Roman"/>
          <w:color w:val="FF0000"/>
        </w:rPr>
        <w:t xml:space="preserve">, przepisy </w:t>
      </w:r>
      <w:r w:rsidRPr="007309D2">
        <w:rPr>
          <w:rFonts w:ascii="Times New Roman" w:hAnsi="Times New Roman" w:cs="Times New Roman"/>
        </w:rPr>
        <w:t xml:space="preserve">ustawy z dnia 2 marca 2020 r. </w:t>
      </w:r>
      <w:r w:rsidR="00BB219D">
        <w:rPr>
          <w:rFonts w:ascii="Times New Roman" w:hAnsi="Times New Roman" w:cs="Times New Roman"/>
        </w:rPr>
        <w:br/>
      </w:r>
      <w:r w:rsidRPr="007309D2">
        <w:rPr>
          <w:rFonts w:ascii="Times New Roman" w:hAnsi="Times New Roman" w:cs="Times New Roman"/>
        </w:rPr>
        <w:t xml:space="preserve">o szczególnych rozwiązaniach związanych z zapobieganiem, przeciwdziałaniem </w:t>
      </w:r>
      <w:r w:rsidR="00BB219D">
        <w:rPr>
          <w:rFonts w:ascii="Times New Roman" w:hAnsi="Times New Roman" w:cs="Times New Roman"/>
        </w:rPr>
        <w:br/>
      </w:r>
      <w:r w:rsidRPr="007309D2">
        <w:rPr>
          <w:rFonts w:ascii="Times New Roman" w:hAnsi="Times New Roman" w:cs="Times New Roman"/>
        </w:rPr>
        <w:lastRenderedPageBreak/>
        <w:t>i zwalczaniem COVID-19, innych chorób zakaźnych oraz wywołanych nimi sytuacji kryzysowych (Dz. U. z 2021 r. poz. 2095 ze zm.)</w:t>
      </w:r>
      <w:r w:rsidR="00BB219D">
        <w:rPr>
          <w:rFonts w:ascii="Times New Roman" w:hAnsi="Times New Roman" w:cs="Times New Roman"/>
        </w:rPr>
        <w:t xml:space="preserve"> </w:t>
      </w:r>
      <w:r w:rsidR="00BB219D" w:rsidRPr="00BB219D">
        <w:rPr>
          <w:rFonts w:ascii="Times New Roman" w:eastAsia="Times New Roman" w:hAnsi="Times New Roman" w:cs="Times New Roman"/>
          <w:color w:val="FF0000"/>
        </w:rPr>
        <w:t>oraz przepisy ustawy z dnia 13 kwietnia 2022 r. o szczególnych rozwiązaniach w zakresie przeciwdziałania wspieraniu agresji na Ukrainę oraz służących ochronie bezpieczeństwa narodowego (Dz. U. z 2022 r., poz. 835)</w:t>
      </w:r>
      <w:r w:rsidRPr="00BB219D">
        <w:rPr>
          <w:rFonts w:ascii="Times New Roman" w:hAnsi="Times New Roman" w:cs="Times New Roman"/>
          <w:color w:val="FF0000"/>
        </w:rPr>
        <w:t>.</w:t>
      </w:r>
    </w:p>
    <w:p w:rsidR="007309D2" w:rsidRPr="007309D2" w:rsidRDefault="00785094" w:rsidP="00785094">
      <w:pPr>
        <w:pStyle w:val="Akapitzlist"/>
        <w:numPr>
          <w:ilvl w:val="0"/>
          <w:numId w:val="31"/>
        </w:numPr>
        <w:spacing w:after="0" w:line="240" w:lineRule="auto"/>
        <w:ind w:left="426" w:hanging="426"/>
        <w:contextualSpacing w:val="0"/>
        <w:jc w:val="both"/>
        <w:rPr>
          <w:rFonts w:ascii="Times New Roman" w:hAnsi="Times New Roman" w:cs="Times New Roman"/>
        </w:rPr>
      </w:pPr>
      <w:r w:rsidRPr="00785094">
        <w:rPr>
          <w:rFonts w:ascii="Times New Roman" w:eastAsia="Times New Roman" w:hAnsi="Times New Roman" w:cs="Times New Roman"/>
        </w:rPr>
        <w:t>Spory wynikające z niniejszej umowy rozstrzyga polski Sąd właściwy rzeczowo i miejscowo dla siedziby Zamawiającego</w:t>
      </w:r>
      <w:r w:rsidR="007309D2" w:rsidRPr="007309D2">
        <w:rPr>
          <w:rFonts w:ascii="Times New Roman" w:hAnsi="Times New Roman" w:cs="Times New Roman"/>
        </w:rPr>
        <w:t>.</w:t>
      </w:r>
    </w:p>
    <w:p w:rsidR="007309D2" w:rsidRPr="007309D2" w:rsidRDefault="007309D2" w:rsidP="00785094">
      <w:pPr>
        <w:pStyle w:val="Akapitzlist"/>
        <w:numPr>
          <w:ilvl w:val="0"/>
          <w:numId w:val="31"/>
        </w:numPr>
        <w:spacing w:after="0" w:line="240" w:lineRule="auto"/>
        <w:ind w:left="426" w:hanging="426"/>
        <w:contextualSpacing w:val="0"/>
        <w:jc w:val="both"/>
        <w:rPr>
          <w:rFonts w:ascii="Times New Roman" w:hAnsi="Times New Roman" w:cs="Times New Roman"/>
        </w:rPr>
      </w:pPr>
      <w:r w:rsidRPr="007309D2">
        <w:rPr>
          <w:rFonts w:ascii="Times New Roman" w:hAnsi="Times New Roman" w:cs="Times New Roman"/>
        </w:rPr>
        <w:t>Prawem właściwym dla niniejszej umowy i wszelkich sporów z niej wynikających będzie prawo polskie.</w:t>
      </w:r>
      <w:r w:rsidR="00785094">
        <w:rPr>
          <w:rFonts w:ascii="Times New Roman" w:hAnsi="Times New Roman" w:cs="Times New Roman"/>
        </w:rPr>
        <w:t xml:space="preserve"> </w:t>
      </w:r>
    </w:p>
    <w:p w:rsidR="007309D2" w:rsidRPr="007309D2" w:rsidRDefault="007309D2" w:rsidP="00785094">
      <w:pPr>
        <w:pStyle w:val="Akapitzlist"/>
        <w:numPr>
          <w:ilvl w:val="0"/>
          <w:numId w:val="31"/>
        </w:numPr>
        <w:spacing w:after="0" w:line="240" w:lineRule="auto"/>
        <w:ind w:left="426" w:hanging="426"/>
        <w:contextualSpacing w:val="0"/>
        <w:jc w:val="both"/>
        <w:rPr>
          <w:rFonts w:ascii="Times New Roman" w:hAnsi="Times New Roman" w:cs="Times New Roman"/>
        </w:rPr>
      </w:pPr>
      <w:r w:rsidRPr="007309D2">
        <w:rPr>
          <w:rFonts w:ascii="Times New Roman" w:hAnsi="Times New Roman" w:cs="Times New Roman"/>
        </w:rPr>
        <w:t>Wszelkie zmiany umowy wymagają formy pisemnego aneksu pod rygorem nieważności.</w:t>
      </w:r>
    </w:p>
    <w:p w:rsidR="007309D2" w:rsidRDefault="007309D2" w:rsidP="00785094">
      <w:pPr>
        <w:pStyle w:val="Akapitzlist"/>
        <w:numPr>
          <w:ilvl w:val="0"/>
          <w:numId w:val="31"/>
        </w:numPr>
        <w:spacing w:after="0" w:line="240" w:lineRule="auto"/>
        <w:ind w:left="426" w:hanging="426"/>
        <w:contextualSpacing w:val="0"/>
        <w:jc w:val="both"/>
        <w:rPr>
          <w:rFonts w:ascii="Times New Roman" w:hAnsi="Times New Roman" w:cs="Times New Roman"/>
        </w:rPr>
      </w:pPr>
      <w:r w:rsidRPr="007309D2">
        <w:rPr>
          <w:rFonts w:ascii="Times New Roman" w:hAnsi="Times New Roman" w:cs="Times New Roman"/>
        </w:rPr>
        <w:t>Załączniki wymienione w niniejszej umowie stanowią jej integralną część.</w:t>
      </w:r>
    </w:p>
    <w:p w:rsidR="00785094" w:rsidRPr="007309D2" w:rsidRDefault="00785094" w:rsidP="00785094">
      <w:pPr>
        <w:pStyle w:val="Akapitzlist"/>
        <w:numPr>
          <w:ilvl w:val="0"/>
          <w:numId w:val="31"/>
        </w:numPr>
        <w:spacing w:after="0" w:line="240" w:lineRule="auto"/>
        <w:ind w:left="426" w:hanging="426"/>
        <w:contextualSpacing w:val="0"/>
        <w:jc w:val="both"/>
        <w:rPr>
          <w:rFonts w:ascii="Times New Roman" w:hAnsi="Times New Roman" w:cs="Times New Roman"/>
        </w:rPr>
      </w:pPr>
      <w:r w:rsidRPr="00785094">
        <w:rPr>
          <w:rFonts w:ascii="Times New Roman" w:eastAsia="Times New Roman" w:hAnsi="Times New Roman" w:cs="Times New Roman"/>
        </w:rPr>
        <w:t>Korespondencję związaną z realizacją niniejszej umowy, należy kierować d</w:t>
      </w:r>
      <w:r w:rsidRPr="00785094">
        <w:rPr>
          <w:rFonts w:ascii="Times New Roman" w:eastAsia="Times New Roman" w:hAnsi="Times New Roman" w:cs="Times New Roman"/>
          <w:spacing w:val="-4"/>
        </w:rPr>
        <w:t>o Zamawiające</w:t>
      </w:r>
      <w:r w:rsidRPr="00785094">
        <w:rPr>
          <w:rFonts w:ascii="Times New Roman" w:eastAsia="Times New Roman" w:hAnsi="Times New Roman" w:cs="Times New Roman"/>
          <w:iCs/>
          <w:spacing w:val="-4"/>
        </w:rPr>
        <w:t xml:space="preserve">go </w:t>
      </w:r>
      <w:r w:rsidRPr="00785094">
        <w:rPr>
          <w:rFonts w:ascii="Times New Roman" w:eastAsia="Times New Roman" w:hAnsi="Times New Roman" w:cs="Times New Roman"/>
          <w:i/>
          <w:iCs/>
          <w:spacing w:val="-4"/>
        </w:rPr>
        <w:t xml:space="preserve">oraz </w:t>
      </w:r>
      <w:r w:rsidRPr="00785094">
        <w:rPr>
          <w:rFonts w:ascii="Times New Roman" w:eastAsia="Times New Roman" w:hAnsi="Times New Roman" w:cs="Times New Roman"/>
          <w:iCs/>
          <w:spacing w:val="-4"/>
        </w:rPr>
        <w:t>Odbiorcy</w:t>
      </w:r>
      <w:r>
        <w:rPr>
          <w:rFonts w:ascii="Times New Roman" w:eastAsia="Times New Roman" w:hAnsi="Times New Roman" w:cs="Times New Roman"/>
          <w:iCs/>
          <w:spacing w:val="-4"/>
        </w:rPr>
        <w:t>.</w:t>
      </w:r>
    </w:p>
    <w:p w:rsidR="007309D2" w:rsidRPr="007309D2" w:rsidRDefault="007309D2" w:rsidP="00785094">
      <w:pPr>
        <w:pStyle w:val="Akapitzlist"/>
        <w:numPr>
          <w:ilvl w:val="0"/>
          <w:numId w:val="31"/>
        </w:numPr>
        <w:spacing w:after="0" w:line="240" w:lineRule="auto"/>
        <w:ind w:left="426" w:hanging="426"/>
        <w:contextualSpacing w:val="0"/>
        <w:jc w:val="both"/>
        <w:rPr>
          <w:rFonts w:ascii="Times New Roman" w:hAnsi="Times New Roman" w:cs="Times New Roman"/>
        </w:rPr>
      </w:pPr>
      <w:r w:rsidRPr="007309D2">
        <w:rPr>
          <w:rFonts w:ascii="Times New Roman" w:hAnsi="Times New Roman" w:cs="Times New Roman"/>
        </w:rPr>
        <w:t>Umowa wchodzi w życie z dniem podpisania.</w:t>
      </w:r>
    </w:p>
    <w:p w:rsidR="007309D2" w:rsidRPr="007309D2" w:rsidRDefault="007309D2" w:rsidP="00785094">
      <w:pPr>
        <w:pStyle w:val="Akapitzlist"/>
        <w:numPr>
          <w:ilvl w:val="0"/>
          <w:numId w:val="31"/>
        </w:numPr>
        <w:spacing w:after="0" w:line="240" w:lineRule="auto"/>
        <w:ind w:left="426" w:hanging="426"/>
        <w:contextualSpacing w:val="0"/>
        <w:jc w:val="both"/>
        <w:rPr>
          <w:rFonts w:ascii="Times New Roman" w:hAnsi="Times New Roman" w:cs="Times New Roman"/>
        </w:rPr>
      </w:pPr>
      <w:r w:rsidRPr="007309D2">
        <w:rPr>
          <w:rFonts w:ascii="Times New Roman" w:hAnsi="Times New Roman" w:cs="Times New Roman"/>
        </w:rPr>
        <w:t>Umowę</w:t>
      </w:r>
      <w:r w:rsidRPr="007309D2">
        <w:rPr>
          <w:rFonts w:ascii="Times New Roman" w:hAnsi="Times New Roman" w:cs="Times New Roman"/>
          <w:bCs/>
        </w:rPr>
        <w:t xml:space="preserve"> </w:t>
      </w:r>
      <w:r w:rsidRPr="007309D2">
        <w:rPr>
          <w:rFonts w:ascii="Times New Roman" w:hAnsi="Times New Roman" w:cs="Times New Roman"/>
        </w:rPr>
        <w:t>sporządzono</w:t>
      </w:r>
      <w:r w:rsidRPr="007309D2">
        <w:rPr>
          <w:rFonts w:ascii="Times New Roman" w:hAnsi="Times New Roman" w:cs="Times New Roman"/>
          <w:bCs/>
        </w:rPr>
        <w:t xml:space="preserve"> w 2 jednobrzmiących egzemplarzach:</w:t>
      </w:r>
    </w:p>
    <w:p w:rsidR="007309D2" w:rsidRPr="007309D2" w:rsidRDefault="007309D2" w:rsidP="00BB219D">
      <w:pPr>
        <w:spacing w:after="0" w:line="240" w:lineRule="auto"/>
        <w:ind w:firstLine="425"/>
        <w:jc w:val="both"/>
        <w:rPr>
          <w:rFonts w:ascii="Times New Roman" w:hAnsi="Times New Roman" w:cs="Times New Roman"/>
        </w:rPr>
      </w:pPr>
      <w:r w:rsidRPr="007309D2">
        <w:rPr>
          <w:rFonts w:ascii="Times New Roman" w:hAnsi="Times New Roman" w:cs="Times New Roman"/>
        </w:rPr>
        <w:t xml:space="preserve">Egz. Nr 1 – Zamawiający, </w:t>
      </w:r>
    </w:p>
    <w:p w:rsidR="00785094" w:rsidRDefault="007309D2" w:rsidP="00785094">
      <w:pPr>
        <w:spacing w:after="0" w:line="240" w:lineRule="auto"/>
        <w:ind w:firstLine="425"/>
        <w:jc w:val="both"/>
        <w:rPr>
          <w:rFonts w:ascii="Times New Roman" w:hAnsi="Times New Roman" w:cs="Times New Roman"/>
        </w:rPr>
      </w:pPr>
      <w:r w:rsidRPr="007309D2">
        <w:rPr>
          <w:rFonts w:ascii="Times New Roman" w:hAnsi="Times New Roman" w:cs="Times New Roman"/>
        </w:rPr>
        <w:t xml:space="preserve">Egz. Nr 2 – Wykonawca, </w:t>
      </w:r>
    </w:p>
    <w:p w:rsidR="00785094" w:rsidRPr="00785094" w:rsidRDefault="00785094" w:rsidP="00785094">
      <w:pPr>
        <w:spacing w:after="0" w:line="240" w:lineRule="auto"/>
        <w:jc w:val="both"/>
        <w:rPr>
          <w:rFonts w:ascii="Times New Roman" w:hAnsi="Times New Roman" w:cs="Times New Roman"/>
          <w:u w:val="single"/>
        </w:rPr>
      </w:pPr>
      <w:r w:rsidRPr="00785094">
        <w:rPr>
          <w:rFonts w:ascii="Times New Roman" w:hAnsi="Times New Roman" w:cs="Times New Roman"/>
          <w:u w:val="single"/>
        </w:rPr>
        <w:t>Załączniki:</w:t>
      </w:r>
    </w:p>
    <w:p w:rsidR="00785094" w:rsidRPr="00785094" w:rsidRDefault="00785094" w:rsidP="00785094">
      <w:pPr>
        <w:spacing w:after="0" w:line="240" w:lineRule="auto"/>
        <w:jc w:val="both"/>
        <w:rPr>
          <w:rFonts w:ascii="Times New Roman" w:hAnsi="Times New Roman" w:cs="Times New Roman"/>
        </w:rPr>
      </w:pPr>
      <w:r w:rsidRPr="00785094">
        <w:rPr>
          <w:rFonts w:ascii="Times New Roman" w:hAnsi="Times New Roman" w:cs="Times New Roman"/>
        </w:rPr>
        <w:t>Nr 1 – Wzór protokołu reklamacji,</w:t>
      </w:r>
    </w:p>
    <w:p w:rsidR="00785094" w:rsidRPr="00785094" w:rsidRDefault="00785094" w:rsidP="00785094">
      <w:pPr>
        <w:spacing w:after="0" w:line="240" w:lineRule="auto"/>
        <w:jc w:val="both"/>
        <w:rPr>
          <w:rFonts w:ascii="Times New Roman" w:hAnsi="Times New Roman" w:cs="Times New Roman"/>
        </w:rPr>
      </w:pPr>
      <w:r w:rsidRPr="00785094">
        <w:rPr>
          <w:rFonts w:ascii="Times New Roman" w:hAnsi="Times New Roman" w:cs="Times New Roman"/>
        </w:rPr>
        <w:t>Nr 2 – Wzór protokołu z zakończenia postępowania reklamacyjnego,</w:t>
      </w:r>
    </w:p>
    <w:p w:rsidR="00785094" w:rsidRPr="00785094" w:rsidRDefault="00785094" w:rsidP="00785094">
      <w:pPr>
        <w:spacing w:after="0" w:line="240" w:lineRule="auto"/>
        <w:jc w:val="both"/>
        <w:rPr>
          <w:rFonts w:ascii="Times New Roman" w:hAnsi="Times New Roman" w:cs="Times New Roman"/>
        </w:rPr>
      </w:pPr>
      <w:r w:rsidRPr="00785094">
        <w:rPr>
          <w:rFonts w:ascii="Times New Roman" w:hAnsi="Times New Roman" w:cs="Times New Roman"/>
        </w:rPr>
        <w:t xml:space="preserve">Nr 3 – Wzór protokołu przyjęcia - przekazania, </w:t>
      </w:r>
    </w:p>
    <w:p w:rsidR="00785094" w:rsidRPr="00785094" w:rsidRDefault="00785094" w:rsidP="00785094">
      <w:pPr>
        <w:spacing w:after="0" w:line="240" w:lineRule="auto"/>
        <w:jc w:val="both"/>
        <w:rPr>
          <w:rFonts w:ascii="Times New Roman" w:hAnsi="Times New Roman" w:cs="Times New Roman"/>
        </w:rPr>
      </w:pPr>
      <w:r w:rsidRPr="00785094">
        <w:rPr>
          <w:rFonts w:ascii="Times New Roman" w:hAnsi="Times New Roman" w:cs="Times New Roman"/>
        </w:rPr>
        <w:t>Nr 4 – Wzór awizo</w:t>
      </w:r>
    </w:p>
    <w:p w:rsidR="00785094" w:rsidRPr="00785094" w:rsidRDefault="00785094" w:rsidP="00785094">
      <w:pPr>
        <w:spacing w:after="0" w:line="240" w:lineRule="auto"/>
        <w:jc w:val="both"/>
        <w:rPr>
          <w:rFonts w:ascii="Times New Roman" w:hAnsi="Times New Roman" w:cs="Times New Roman"/>
        </w:rPr>
      </w:pPr>
      <w:r w:rsidRPr="00785094">
        <w:rPr>
          <w:rFonts w:ascii="Times New Roman" w:hAnsi="Times New Roman" w:cs="Times New Roman"/>
        </w:rPr>
        <w:t>Nr 5 – Wykaz podmiotów, które będą uczestniczyć (…),</w:t>
      </w:r>
    </w:p>
    <w:p w:rsidR="00785094" w:rsidRPr="00785094" w:rsidRDefault="00785094" w:rsidP="00785094">
      <w:pPr>
        <w:spacing w:after="0" w:line="240" w:lineRule="auto"/>
        <w:jc w:val="both"/>
        <w:rPr>
          <w:rFonts w:ascii="Times New Roman" w:hAnsi="Times New Roman" w:cs="Times New Roman"/>
        </w:rPr>
      </w:pPr>
      <w:r w:rsidRPr="00785094">
        <w:rPr>
          <w:rFonts w:ascii="Times New Roman" w:hAnsi="Times New Roman" w:cs="Times New Roman"/>
        </w:rPr>
        <w:t>Nr 6 – Oświadczenie członków konsorcjum o sposobie zapłaty należności z tytułu wykonania umowy.</w:t>
      </w:r>
    </w:p>
    <w:p w:rsidR="00FF4ABB" w:rsidRPr="00BA5FD9" w:rsidRDefault="00FF4ABB" w:rsidP="00BA5FD9">
      <w:pPr>
        <w:pStyle w:val="Tekstpodstawowywcity2"/>
        <w:numPr>
          <w:ilvl w:val="0"/>
          <w:numId w:val="6"/>
        </w:numPr>
        <w:spacing w:before="100" w:beforeAutospacing="1" w:after="0" w:line="240" w:lineRule="auto"/>
        <w:ind w:left="284" w:hanging="142"/>
        <w:jc w:val="both"/>
        <w:rPr>
          <w:rFonts w:ascii="Times New Roman" w:hAnsi="Times New Roman"/>
          <w:b/>
        </w:rPr>
      </w:pPr>
      <w:r w:rsidRPr="00BA5FD9">
        <w:rPr>
          <w:rFonts w:ascii="Times New Roman" w:hAnsi="Times New Roman"/>
          <w:b/>
        </w:rPr>
        <w:t xml:space="preserve">Załącznik nr </w:t>
      </w:r>
      <w:r w:rsidR="00BA5FD9" w:rsidRPr="00BA5FD9">
        <w:rPr>
          <w:rFonts w:ascii="Times New Roman" w:hAnsi="Times New Roman"/>
          <w:b/>
        </w:rPr>
        <w:t>8</w:t>
      </w:r>
      <w:r w:rsidR="001244F4">
        <w:rPr>
          <w:rFonts w:ascii="Times New Roman" w:hAnsi="Times New Roman"/>
          <w:b/>
        </w:rPr>
        <w:t xml:space="preserve"> do S</w:t>
      </w:r>
      <w:r w:rsidRPr="00BA5FD9">
        <w:rPr>
          <w:rFonts w:ascii="Times New Roman" w:hAnsi="Times New Roman"/>
          <w:b/>
        </w:rPr>
        <w:t xml:space="preserve">WZ </w:t>
      </w:r>
      <w:r w:rsidRPr="00BA5FD9">
        <w:rPr>
          <w:rFonts w:ascii="Times New Roman" w:hAnsi="Times New Roman"/>
        </w:rPr>
        <w:t xml:space="preserve">– </w:t>
      </w:r>
      <w:r w:rsidR="00BA5FD9" w:rsidRPr="00BA5FD9">
        <w:rPr>
          <w:rFonts w:ascii="Times New Roman" w:hAnsi="Times New Roman"/>
        </w:rPr>
        <w:t>do SWZ dodany zostaje w</w:t>
      </w:r>
      <w:r w:rsidR="00BA5FD9" w:rsidRPr="00BA5FD9">
        <w:rPr>
          <w:rFonts w:ascii="Times New Roman" w:hAnsi="Times New Roman" w:cs="Times New Roman"/>
        </w:rPr>
        <w:t xml:space="preserve">zór oświadczenia </w:t>
      </w:r>
      <w:r w:rsidR="00BA5FD9" w:rsidRPr="00BA5FD9">
        <w:rPr>
          <w:rFonts w:ascii="Times New Roman" w:hAnsi="Times New Roman" w:cs="Times New Roman"/>
        </w:rPr>
        <w:br/>
        <w:t xml:space="preserve">o niepodleganiu/podleganiu wykluczeniu z art. 7 ust. 1 ustawy z dnia 13 kwietnia 2022 r. </w:t>
      </w:r>
      <w:r w:rsidR="00BA5FD9" w:rsidRPr="00BA5FD9">
        <w:rPr>
          <w:rFonts w:ascii="Times New Roman" w:hAnsi="Times New Roman" w:cs="Times New Roman"/>
        </w:rPr>
        <w:br/>
        <w:t>o szczególnych rozwiązaniach w zakresie przeciwdziałania wspieraniu agresji na Ukrainę oraz służących ochronie bezpieczeństwa narodowego (Dz. U. z 2022 r., poz. 835), który</w:t>
      </w:r>
      <w:r w:rsidRPr="00BA5FD9">
        <w:rPr>
          <w:rFonts w:ascii="Times New Roman" w:hAnsi="Times New Roman"/>
        </w:rPr>
        <w:t xml:space="preserve"> otrzymuje brzmienie zgodnie z załącznikiem nr </w:t>
      </w:r>
      <w:r w:rsidR="00BA5FD9" w:rsidRPr="00BA5FD9">
        <w:rPr>
          <w:rFonts w:ascii="Times New Roman" w:hAnsi="Times New Roman"/>
        </w:rPr>
        <w:t>1</w:t>
      </w:r>
      <w:r w:rsidRPr="00BA5FD9">
        <w:rPr>
          <w:rFonts w:ascii="Times New Roman" w:hAnsi="Times New Roman"/>
        </w:rPr>
        <w:t xml:space="preserve"> do niniejszego zawiadomienia. </w:t>
      </w:r>
    </w:p>
    <w:p w:rsidR="00BA5FD9" w:rsidRPr="00BA5FD9" w:rsidRDefault="001244F4" w:rsidP="00BA5FD9">
      <w:pPr>
        <w:pStyle w:val="Tekstpodstawowywcity2"/>
        <w:numPr>
          <w:ilvl w:val="0"/>
          <w:numId w:val="6"/>
        </w:numPr>
        <w:spacing w:before="120" w:after="0" w:line="240" w:lineRule="auto"/>
        <w:ind w:left="284" w:hanging="142"/>
        <w:jc w:val="both"/>
        <w:rPr>
          <w:rFonts w:ascii="Times New Roman" w:hAnsi="Times New Roman"/>
          <w:b/>
        </w:rPr>
      </w:pPr>
      <w:r>
        <w:rPr>
          <w:rFonts w:ascii="Times New Roman" w:hAnsi="Times New Roman"/>
          <w:b/>
        </w:rPr>
        <w:t>Załącznik nr 9 do S</w:t>
      </w:r>
      <w:r w:rsidR="00BA5FD9" w:rsidRPr="00BA5FD9">
        <w:rPr>
          <w:rFonts w:ascii="Times New Roman" w:hAnsi="Times New Roman"/>
          <w:b/>
        </w:rPr>
        <w:t xml:space="preserve">WZ </w:t>
      </w:r>
      <w:r w:rsidR="00BA5FD9" w:rsidRPr="00BA5FD9">
        <w:rPr>
          <w:rFonts w:ascii="Times New Roman" w:hAnsi="Times New Roman"/>
        </w:rPr>
        <w:t>– do SWZ dodany zostaje w</w:t>
      </w:r>
      <w:r w:rsidR="00BA5FD9" w:rsidRPr="00BA5FD9">
        <w:rPr>
          <w:rFonts w:ascii="Times New Roman" w:hAnsi="Times New Roman" w:cs="Times New Roman"/>
        </w:rPr>
        <w:t>zór oświadczenia o zakazie udziału rosyjskich Wykonawców w zamówieniach publicznych, który</w:t>
      </w:r>
      <w:r w:rsidR="00BA5FD9" w:rsidRPr="00BA5FD9">
        <w:rPr>
          <w:rFonts w:ascii="Times New Roman" w:hAnsi="Times New Roman"/>
        </w:rPr>
        <w:t xml:space="preserve"> otrzymuje brzmienie zgodnie z załącznikiem nr </w:t>
      </w:r>
      <w:r w:rsidR="00BA5FD9">
        <w:rPr>
          <w:rFonts w:ascii="Times New Roman" w:hAnsi="Times New Roman"/>
        </w:rPr>
        <w:t>2</w:t>
      </w:r>
      <w:r w:rsidR="00BA5FD9" w:rsidRPr="00BA5FD9">
        <w:rPr>
          <w:rFonts w:ascii="Times New Roman" w:hAnsi="Times New Roman"/>
        </w:rPr>
        <w:t xml:space="preserve"> do niniejszego zawiadomienia. </w:t>
      </w:r>
    </w:p>
    <w:p w:rsidR="007A5563" w:rsidRPr="00BA5FD9" w:rsidRDefault="007A5563" w:rsidP="00BA5FD9">
      <w:pPr>
        <w:pStyle w:val="Tekstpodstawowywcity2"/>
        <w:spacing w:after="0" w:line="240" w:lineRule="auto"/>
        <w:ind w:left="284"/>
        <w:jc w:val="both"/>
        <w:rPr>
          <w:rFonts w:ascii="Times New Roman" w:hAnsi="Times New Roman" w:cs="Times New Roman"/>
          <w:b/>
        </w:rPr>
      </w:pPr>
    </w:p>
    <w:p w:rsidR="00BA5FD9" w:rsidRPr="00BA5FD9" w:rsidRDefault="008C25E7" w:rsidP="00BA5FD9">
      <w:pPr>
        <w:spacing w:after="0" w:line="240" w:lineRule="auto"/>
        <w:ind w:left="5387" w:hanging="5387"/>
        <w:jc w:val="both"/>
        <w:rPr>
          <w:rFonts w:ascii="Times New Roman" w:hAnsi="Times New Roman" w:cs="Times New Roman"/>
          <w:sz w:val="20"/>
          <w:szCs w:val="20"/>
          <w:u w:val="single"/>
        </w:rPr>
      </w:pPr>
      <w:r>
        <w:rPr>
          <w:rFonts w:ascii="Times New Roman" w:hAnsi="Times New Roman" w:cs="Times New Roman"/>
          <w:sz w:val="20"/>
          <w:szCs w:val="20"/>
          <w:u w:val="single"/>
        </w:rPr>
        <w:t>Załączniki: 2 na 2</w:t>
      </w:r>
      <w:r w:rsidR="00BA5FD9" w:rsidRPr="00BA5FD9">
        <w:rPr>
          <w:rFonts w:ascii="Times New Roman" w:hAnsi="Times New Roman" w:cs="Times New Roman"/>
          <w:sz w:val="20"/>
          <w:szCs w:val="20"/>
          <w:u w:val="single"/>
        </w:rPr>
        <w:t xml:space="preserve"> str.:</w:t>
      </w:r>
    </w:p>
    <w:p w:rsidR="00BA5FD9" w:rsidRPr="00BA5FD9" w:rsidRDefault="00BA5FD9" w:rsidP="00BA5FD9">
      <w:pPr>
        <w:spacing w:after="0" w:line="240" w:lineRule="auto"/>
        <w:ind w:left="993" w:hanging="993"/>
        <w:jc w:val="both"/>
        <w:rPr>
          <w:rFonts w:ascii="Times New Roman" w:hAnsi="Times New Roman" w:cs="Times New Roman"/>
          <w:b/>
          <w:color w:val="000000"/>
          <w:spacing w:val="40"/>
          <w:sz w:val="20"/>
          <w:szCs w:val="20"/>
        </w:rPr>
      </w:pPr>
      <w:r w:rsidRPr="00BA5FD9">
        <w:rPr>
          <w:rFonts w:ascii="Times New Roman" w:hAnsi="Times New Roman" w:cs="Times New Roman"/>
          <w:sz w:val="20"/>
          <w:szCs w:val="20"/>
        </w:rPr>
        <w:t xml:space="preserve">Zał. nr 1 - wzór oświadczenia o niepodleganiu/podleganiu wykluczeniu z art. 7 ust. 1 ustawy z dnia </w:t>
      </w:r>
      <w:r w:rsidRPr="00BA5FD9">
        <w:rPr>
          <w:rFonts w:ascii="Times New Roman" w:hAnsi="Times New Roman" w:cs="Times New Roman"/>
          <w:sz w:val="20"/>
          <w:szCs w:val="20"/>
        </w:rPr>
        <w:br/>
        <w:t>13 kwietnia 2022 r. o szczególnych rozwiązaniach w zakresie przeciwdziałania wspieraniu agresji na Ukrainę oraz służących ochronie bezpieczeństwa (Dz</w:t>
      </w:r>
      <w:r w:rsidR="008C25E7">
        <w:rPr>
          <w:rFonts w:ascii="Times New Roman" w:hAnsi="Times New Roman" w:cs="Times New Roman"/>
          <w:sz w:val="20"/>
          <w:szCs w:val="20"/>
        </w:rPr>
        <w:t xml:space="preserve">. U. z 2022 r., poz. 835), </w:t>
      </w:r>
      <w:r w:rsidR="008C25E7">
        <w:rPr>
          <w:rFonts w:ascii="Times New Roman" w:hAnsi="Times New Roman" w:cs="Times New Roman"/>
          <w:sz w:val="20"/>
          <w:szCs w:val="20"/>
        </w:rPr>
        <w:br/>
        <w:t>na 1</w:t>
      </w:r>
      <w:r w:rsidRPr="00BA5FD9">
        <w:rPr>
          <w:rFonts w:ascii="Times New Roman" w:hAnsi="Times New Roman" w:cs="Times New Roman"/>
          <w:sz w:val="20"/>
          <w:szCs w:val="20"/>
        </w:rPr>
        <w:t xml:space="preserve"> str.</w:t>
      </w:r>
      <w:r w:rsidRPr="00BA5FD9">
        <w:rPr>
          <w:rFonts w:ascii="Times New Roman" w:hAnsi="Times New Roman" w:cs="Times New Roman"/>
          <w:b/>
          <w:color w:val="000000"/>
          <w:spacing w:val="40"/>
          <w:sz w:val="20"/>
          <w:szCs w:val="20"/>
        </w:rPr>
        <w:t xml:space="preserve"> </w:t>
      </w:r>
    </w:p>
    <w:p w:rsidR="00BA5FD9" w:rsidRPr="00BA5FD9" w:rsidRDefault="00BA5FD9" w:rsidP="00BA5FD9">
      <w:pPr>
        <w:spacing w:after="0" w:line="240" w:lineRule="auto"/>
        <w:jc w:val="both"/>
        <w:rPr>
          <w:rFonts w:ascii="Times New Roman" w:hAnsi="Times New Roman" w:cs="Times New Roman"/>
          <w:bCs/>
          <w:sz w:val="20"/>
          <w:szCs w:val="20"/>
        </w:rPr>
      </w:pPr>
      <w:r w:rsidRPr="00BA5FD9">
        <w:rPr>
          <w:rFonts w:ascii="Times New Roman" w:hAnsi="Times New Roman" w:cs="Times New Roman"/>
          <w:sz w:val="20"/>
          <w:szCs w:val="20"/>
        </w:rPr>
        <w:t xml:space="preserve">Zał. nr 2 -    wzór oświadczenia </w:t>
      </w:r>
      <w:r w:rsidRPr="00BA5FD9">
        <w:rPr>
          <w:rFonts w:ascii="Times New Roman" w:hAnsi="Times New Roman" w:cs="Times New Roman"/>
          <w:bCs/>
          <w:sz w:val="20"/>
          <w:szCs w:val="20"/>
        </w:rPr>
        <w:t xml:space="preserve">o </w:t>
      </w:r>
      <w:proofErr w:type="spellStart"/>
      <w:r w:rsidRPr="00BA5FD9">
        <w:rPr>
          <w:rFonts w:ascii="Times New Roman" w:hAnsi="Times New Roman" w:cs="Times New Roman"/>
          <w:bCs/>
          <w:sz w:val="20"/>
          <w:szCs w:val="20"/>
        </w:rPr>
        <w:t>ogólnounijnym</w:t>
      </w:r>
      <w:proofErr w:type="spellEnd"/>
      <w:r w:rsidRPr="00BA5FD9">
        <w:rPr>
          <w:rFonts w:ascii="Times New Roman" w:hAnsi="Times New Roman" w:cs="Times New Roman"/>
          <w:bCs/>
          <w:sz w:val="20"/>
          <w:szCs w:val="20"/>
        </w:rPr>
        <w:t xml:space="preserve"> zakazie udziału rosyjskich wykonawców w zamówieniach </w:t>
      </w:r>
      <w:r w:rsidRPr="00BA5FD9">
        <w:rPr>
          <w:rFonts w:ascii="Times New Roman" w:hAnsi="Times New Roman" w:cs="Times New Roman"/>
          <w:bCs/>
          <w:sz w:val="20"/>
          <w:szCs w:val="20"/>
        </w:rPr>
        <w:br/>
        <w:t xml:space="preserve">                   publicznych, na 1 str.</w:t>
      </w:r>
    </w:p>
    <w:p w:rsidR="00FF4ABB" w:rsidRPr="00785094" w:rsidRDefault="00FF4ABB" w:rsidP="00546164">
      <w:pPr>
        <w:widowControl w:val="0"/>
        <w:tabs>
          <w:tab w:val="left" w:pos="-4820"/>
        </w:tabs>
        <w:suppressAutoHyphens/>
        <w:spacing w:after="0"/>
        <w:jc w:val="both"/>
        <w:rPr>
          <w:rFonts w:ascii="Times New Roman" w:eastAsia="Arial Narrow" w:hAnsi="Times New Roman" w:cs="Times New Roman"/>
          <w:b/>
          <w:bCs/>
        </w:rPr>
      </w:pPr>
    </w:p>
    <w:p w:rsidR="00236451" w:rsidRPr="00BA5FD9" w:rsidRDefault="00236451" w:rsidP="001011F5">
      <w:pPr>
        <w:spacing w:after="0"/>
        <w:jc w:val="center"/>
        <w:rPr>
          <w:rFonts w:ascii="Times New Roman" w:hAnsi="Times New Roman" w:cs="Times New Roman"/>
          <w:i/>
        </w:rPr>
      </w:pPr>
      <w:r w:rsidRPr="00BA5FD9">
        <w:rPr>
          <w:rFonts w:ascii="Times New Roman" w:hAnsi="Times New Roman" w:cs="Times New Roman"/>
          <w:i/>
        </w:rPr>
        <w:t xml:space="preserve">Dokonane w niniejszym komunikacie zmiany </w:t>
      </w:r>
      <w:r w:rsidR="00186233" w:rsidRPr="00BA5FD9">
        <w:rPr>
          <w:rFonts w:ascii="Times New Roman" w:hAnsi="Times New Roman" w:cs="Times New Roman"/>
          <w:i/>
        </w:rPr>
        <w:t xml:space="preserve">stanowią integralną część Specyfikacji Warunków Zamówienia oraz </w:t>
      </w:r>
      <w:r w:rsidRPr="00BA5FD9">
        <w:rPr>
          <w:rFonts w:ascii="Times New Roman" w:hAnsi="Times New Roman" w:cs="Times New Roman"/>
          <w:i/>
        </w:rPr>
        <w:t xml:space="preserve">zamieszczone </w:t>
      </w:r>
      <w:r w:rsidR="00186233" w:rsidRPr="00BA5FD9">
        <w:rPr>
          <w:rFonts w:ascii="Times New Roman" w:hAnsi="Times New Roman" w:cs="Times New Roman"/>
          <w:i/>
        </w:rPr>
        <w:t xml:space="preserve">zostaną </w:t>
      </w:r>
      <w:r w:rsidRPr="00BA5FD9">
        <w:rPr>
          <w:rFonts w:ascii="Times New Roman" w:hAnsi="Times New Roman" w:cs="Times New Roman"/>
          <w:i/>
        </w:rPr>
        <w:t>na platformie zakupowej https://platformazakupowa.pl/pn/1rblog</w:t>
      </w:r>
      <w:r w:rsidR="00186233" w:rsidRPr="00BA5FD9">
        <w:rPr>
          <w:rFonts w:ascii="Times New Roman" w:hAnsi="Times New Roman" w:cs="Times New Roman"/>
          <w:i/>
        </w:rPr>
        <w:t xml:space="preserve"> </w:t>
      </w:r>
    </w:p>
    <w:p w:rsidR="00236451" w:rsidRPr="00BA5FD9" w:rsidRDefault="00236451" w:rsidP="001011F5">
      <w:pPr>
        <w:spacing w:after="0"/>
        <w:jc w:val="center"/>
        <w:rPr>
          <w:rFonts w:ascii="Times New Roman" w:hAnsi="Times New Roman" w:cs="Times New Roman"/>
          <w:i/>
        </w:rPr>
      </w:pPr>
      <w:r w:rsidRPr="00BA5FD9">
        <w:rPr>
          <w:rFonts w:ascii="Times New Roman" w:hAnsi="Times New Roman" w:cs="Times New Roman"/>
          <w:i/>
        </w:rPr>
        <w:t xml:space="preserve">Wykonawca składający ofertę winien uwzględnić </w:t>
      </w:r>
      <w:r w:rsidR="00186233" w:rsidRPr="00BA5FD9">
        <w:rPr>
          <w:rFonts w:ascii="Times New Roman" w:hAnsi="Times New Roman" w:cs="Times New Roman"/>
          <w:i/>
        </w:rPr>
        <w:t>powyższe</w:t>
      </w:r>
      <w:r w:rsidRPr="00BA5FD9">
        <w:rPr>
          <w:rFonts w:ascii="Times New Roman" w:hAnsi="Times New Roman" w:cs="Times New Roman"/>
          <w:i/>
        </w:rPr>
        <w:t xml:space="preserve"> </w:t>
      </w:r>
      <w:r w:rsidR="00186233" w:rsidRPr="00BA5FD9">
        <w:rPr>
          <w:rFonts w:ascii="Times New Roman" w:hAnsi="Times New Roman" w:cs="Times New Roman"/>
          <w:i/>
        </w:rPr>
        <w:t>zmiany SWZ.</w:t>
      </w:r>
    </w:p>
    <w:p w:rsidR="0083150D" w:rsidRPr="00546164" w:rsidRDefault="0083150D" w:rsidP="0009644A">
      <w:pPr>
        <w:spacing w:after="0" w:line="240" w:lineRule="auto"/>
        <w:rPr>
          <w:rFonts w:ascii="Times New Roman" w:hAnsi="Times New Roman" w:cs="Times New Roman"/>
          <w:b/>
          <w:sz w:val="16"/>
          <w:szCs w:val="16"/>
        </w:rPr>
      </w:pPr>
    </w:p>
    <w:p w:rsidR="00EC0C01" w:rsidRPr="00BA5FD9" w:rsidRDefault="00CC7901" w:rsidP="00EC0C01">
      <w:pPr>
        <w:pStyle w:val="Tekstpodstawowywcity2"/>
        <w:spacing w:line="360" w:lineRule="auto"/>
        <w:ind w:left="4820"/>
        <w:jc w:val="center"/>
        <w:rPr>
          <w:rFonts w:ascii="Times New Roman" w:hAnsi="Times New Roman" w:cs="Times New Roman"/>
          <w:b/>
          <w:spacing w:val="40"/>
        </w:rPr>
      </w:pPr>
      <w:r w:rsidRPr="00BA5FD9">
        <w:rPr>
          <w:rFonts w:ascii="Times New Roman" w:hAnsi="Times New Roman" w:cs="Times New Roman"/>
          <w:b/>
          <w:spacing w:val="40"/>
        </w:rPr>
        <w:t xml:space="preserve"> </w:t>
      </w:r>
      <w:r w:rsidR="00EC0C01" w:rsidRPr="00BA5FD9">
        <w:rPr>
          <w:rFonts w:ascii="Times New Roman" w:hAnsi="Times New Roman" w:cs="Times New Roman"/>
          <w:b/>
          <w:spacing w:val="40"/>
        </w:rPr>
        <w:t>KOMENDANT</w:t>
      </w:r>
    </w:p>
    <w:p w:rsidR="00EC0C01" w:rsidRPr="00BA5FD9" w:rsidRDefault="00EC0C01" w:rsidP="00EC0C01">
      <w:pPr>
        <w:pStyle w:val="Tekstpodstawowywcity2"/>
        <w:spacing w:line="360" w:lineRule="auto"/>
        <w:ind w:left="4820"/>
        <w:jc w:val="center"/>
        <w:rPr>
          <w:rFonts w:ascii="Times New Roman" w:hAnsi="Times New Roman" w:cs="Times New Roman"/>
          <w:b/>
          <w:spacing w:val="40"/>
        </w:rPr>
      </w:pPr>
    </w:p>
    <w:p w:rsidR="00BA5FD9" w:rsidRPr="00546164" w:rsidRDefault="00A5487E" w:rsidP="00546164">
      <w:pPr>
        <w:spacing w:line="240" w:lineRule="atLeast"/>
        <w:ind w:left="4820" w:right="-144"/>
        <w:jc w:val="center"/>
        <w:rPr>
          <w:rFonts w:ascii="Times New Roman" w:hAnsi="Times New Roman" w:cs="Times New Roman"/>
          <w:b/>
          <w:spacing w:val="40"/>
        </w:rPr>
      </w:pPr>
      <w:r>
        <w:rPr>
          <w:rFonts w:ascii="Times New Roman" w:hAnsi="Times New Roman" w:cs="Times New Roman"/>
          <w:b/>
          <w:spacing w:val="40"/>
        </w:rPr>
        <w:t xml:space="preserve">(-) </w:t>
      </w:r>
      <w:bookmarkStart w:id="0" w:name="_GoBack"/>
      <w:bookmarkEnd w:id="0"/>
      <w:r w:rsidR="00EC0C01" w:rsidRPr="00BA5FD9">
        <w:rPr>
          <w:rFonts w:ascii="Times New Roman" w:hAnsi="Times New Roman" w:cs="Times New Roman"/>
          <w:b/>
          <w:spacing w:val="40"/>
        </w:rPr>
        <w:t xml:space="preserve">płk </w:t>
      </w:r>
      <w:r w:rsidR="00D255F3" w:rsidRPr="00BA5FD9">
        <w:rPr>
          <w:rFonts w:ascii="Times New Roman" w:hAnsi="Times New Roman" w:cs="Times New Roman"/>
          <w:b/>
          <w:spacing w:val="40"/>
        </w:rPr>
        <w:t>Janusz KRYSZPIN</w:t>
      </w:r>
    </w:p>
    <w:p w:rsidR="00CD2AE8" w:rsidRPr="00CD2AE8" w:rsidRDefault="00785094" w:rsidP="00CD2AE8">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Wyk. Małgorzata Śnieć</w:t>
      </w:r>
      <w:r w:rsidR="00CD2AE8" w:rsidRPr="00CD2AE8">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(tel. 261 47 22 52)</w:t>
      </w:r>
    </w:p>
    <w:p w:rsidR="00CD2AE8" w:rsidRPr="00CD2AE8" w:rsidRDefault="00785094" w:rsidP="00CD2AE8">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dnia </w:t>
      </w:r>
      <w:r w:rsidR="00D255F3">
        <w:rPr>
          <w:rFonts w:ascii="Times New Roman" w:eastAsia="Times New Roman" w:hAnsi="Times New Roman" w:cs="Times New Roman"/>
          <w:sz w:val="20"/>
          <w:szCs w:val="24"/>
        </w:rPr>
        <w:t>2</w:t>
      </w:r>
      <w:r w:rsidR="00546164">
        <w:rPr>
          <w:rFonts w:ascii="Times New Roman" w:eastAsia="Times New Roman" w:hAnsi="Times New Roman" w:cs="Times New Roman"/>
          <w:sz w:val="20"/>
          <w:szCs w:val="24"/>
        </w:rPr>
        <w:t>7</w:t>
      </w:r>
      <w:r w:rsidR="00CD2AE8" w:rsidRPr="00CD2AE8">
        <w:rPr>
          <w:rFonts w:ascii="Times New Roman" w:eastAsia="Times New Roman" w:hAnsi="Times New Roman" w:cs="Times New Roman"/>
          <w:sz w:val="20"/>
          <w:szCs w:val="24"/>
        </w:rPr>
        <w:t>.0</w:t>
      </w:r>
      <w:r w:rsidR="0083150D">
        <w:rPr>
          <w:rFonts w:ascii="Times New Roman" w:eastAsia="Times New Roman" w:hAnsi="Times New Roman" w:cs="Times New Roman"/>
          <w:sz w:val="20"/>
          <w:szCs w:val="24"/>
        </w:rPr>
        <w:t>4</w:t>
      </w:r>
      <w:r w:rsidR="00CD2AE8" w:rsidRPr="00CD2AE8">
        <w:rPr>
          <w:rFonts w:ascii="Times New Roman" w:eastAsia="Times New Roman" w:hAnsi="Times New Roman" w:cs="Times New Roman"/>
          <w:sz w:val="20"/>
          <w:szCs w:val="24"/>
        </w:rPr>
        <w:t>.202</w:t>
      </w:r>
      <w:r w:rsidR="0083150D">
        <w:rPr>
          <w:rFonts w:ascii="Times New Roman" w:eastAsia="Times New Roman" w:hAnsi="Times New Roman" w:cs="Times New Roman"/>
          <w:sz w:val="20"/>
          <w:szCs w:val="24"/>
        </w:rPr>
        <w:t>2</w:t>
      </w:r>
      <w:r w:rsidR="00CD2AE8" w:rsidRPr="00CD2AE8">
        <w:rPr>
          <w:rFonts w:ascii="Times New Roman" w:eastAsia="Times New Roman" w:hAnsi="Times New Roman" w:cs="Times New Roman"/>
          <w:sz w:val="20"/>
          <w:szCs w:val="24"/>
        </w:rPr>
        <w:t xml:space="preserve"> r.</w:t>
      </w:r>
    </w:p>
    <w:p w:rsidR="00CC1843" w:rsidRDefault="00546164" w:rsidP="008C25E7">
      <w:pPr>
        <w:tabs>
          <w:tab w:val="right" w:pos="8503"/>
        </w:tabs>
        <w:spacing w:after="0" w:line="240" w:lineRule="auto"/>
        <w:jc w:val="both"/>
        <w:rPr>
          <w:rFonts w:ascii="Times New Roman" w:eastAsia="Times New Roman" w:hAnsi="Times New Roman" w:cs="Times New Roman"/>
          <w:b/>
          <w:sz w:val="20"/>
          <w:szCs w:val="24"/>
        </w:rPr>
        <w:sectPr w:rsidR="00CC1843" w:rsidSect="007A5563">
          <w:footerReference w:type="default" r:id="rId14"/>
          <w:pgSz w:w="11906" w:h="16838"/>
          <w:pgMar w:top="1418" w:right="1418" w:bottom="851" w:left="1985" w:header="709" w:footer="709" w:gutter="0"/>
          <w:pgNumType w:start="1"/>
          <w:cols w:space="708"/>
          <w:docGrid w:linePitch="360"/>
        </w:sectPr>
      </w:pPr>
      <w:r>
        <w:rPr>
          <w:rFonts w:ascii="Times New Roman" w:eastAsia="Times New Roman" w:hAnsi="Times New Roman" w:cs="Times New Roman"/>
          <w:sz w:val="20"/>
          <w:szCs w:val="24"/>
        </w:rPr>
        <w:t>T 2612 (</w:t>
      </w:r>
      <w:r w:rsidR="00CD2AE8" w:rsidRPr="00CD2AE8">
        <w:rPr>
          <w:rFonts w:ascii="Times New Roman" w:eastAsia="Times New Roman" w:hAnsi="Times New Roman" w:cs="Times New Roman"/>
          <w:sz w:val="20"/>
          <w:szCs w:val="24"/>
        </w:rPr>
        <w:t>SZP</w:t>
      </w:r>
      <w:r>
        <w:rPr>
          <w:rFonts w:ascii="Times New Roman" w:eastAsia="Times New Roman" w:hAnsi="Times New Roman" w:cs="Times New Roman"/>
          <w:sz w:val="20"/>
          <w:szCs w:val="24"/>
        </w:rPr>
        <w:t>)</w:t>
      </w:r>
      <w:r w:rsidR="00CD2AE8" w:rsidRPr="00CD2AE8">
        <w:rPr>
          <w:rFonts w:ascii="Times New Roman" w:eastAsia="Times New Roman" w:hAnsi="Times New Roman" w:cs="Times New Roman"/>
          <w:b/>
          <w:sz w:val="20"/>
          <w:szCs w:val="24"/>
        </w:rPr>
        <w:t xml:space="preserve">   </w:t>
      </w:r>
    </w:p>
    <w:p w:rsidR="0025415A" w:rsidRPr="0025415A" w:rsidRDefault="0025415A" w:rsidP="00546164">
      <w:pPr>
        <w:spacing w:after="0"/>
        <w:ind w:left="1077" w:hanging="1077"/>
        <w:jc w:val="right"/>
        <w:rPr>
          <w:rFonts w:ascii="Times New Roman" w:eastAsiaTheme="minorHAnsi" w:hAnsi="Times New Roman" w:cs="Times New Roman"/>
          <w:b/>
          <w:i/>
          <w:lang w:eastAsia="x-none"/>
        </w:rPr>
      </w:pPr>
      <w:r w:rsidRPr="0025415A">
        <w:rPr>
          <w:rFonts w:ascii="Times New Roman" w:eastAsiaTheme="minorHAnsi" w:hAnsi="Times New Roman" w:cs="Times New Roman"/>
          <w:b/>
          <w:i/>
          <w:lang w:eastAsia="x-none"/>
        </w:rPr>
        <w:lastRenderedPageBreak/>
        <w:t>Załącznik nr 1 do niniejszego pisma</w:t>
      </w:r>
    </w:p>
    <w:p w:rsidR="0025415A" w:rsidRPr="0025415A" w:rsidRDefault="0025415A" w:rsidP="008C25E7">
      <w:pPr>
        <w:spacing w:after="0"/>
        <w:rPr>
          <w:rFonts w:ascii="Times New Roman" w:hAnsi="Times New Roman" w:cs="Times New Roman"/>
          <w:b/>
          <w:sz w:val="20"/>
          <w:szCs w:val="20"/>
        </w:rPr>
      </w:pPr>
      <w:r w:rsidRPr="0025415A">
        <w:rPr>
          <w:rFonts w:ascii="Times New Roman" w:hAnsi="Times New Roman" w:cs="Times New Roman"/>
          <w:b/>
          <w:sz w:val="20"/>
          <w:szCs w:val="20"/>
        </w:rPr>
        <w:t>Wykonawca:</w:t>
      </w:r>
    </w:p>
    <w:p w:rsidR="0025415A" w:rsidRPr="0025415A" w:rsidRDefault="0025415A" w:rsidP="0025415A">
      <w:pPr>
        <w:spacing w:after="0" w:line="240" w:lineRule="auto"/>
        <w:ind w:right="4820"/>
        <w:rPr>
          <w:rFonts w:ascii="Times New Roman" w:hAnsi="Times New Roman" w:cs="Times New Roman"/>
          <w:sz w:val="20"/>
          <w:szCs w:val="20"/>
        </w:rPr>
      </w:pPr>
      <w:r w:rsidRPr="0025415A">
        <w:rPr>
          <w:rFonts w:ascii="Times New Roman" w:hAnsi="Times New Roman" w:cs="Times New Roman"/>
          <w:sz w:val="20"/>
          <w:szCs w:val="20"/>
        </w:rPr>
        <w:t>………………………………………………</w:t>
      </w:r>
    </w:p>
    <w:p w:rsidR="0025415A" w:rsidRPr="0025415A" w:rsidRDefault="0025415A" w:rsidP="00546164">
      <w:pPr>
        <w:spacing w:after="0"/>
        <w:ind w:right="4960"/>
        <w:rPr>
          <w:rFonts w:ascii="Times New Roman" w:hAnsi="Times New Roman" w:cs="Times New Roman"/>
          <w:i/>
          <w:sz w:val="16"/>
          <w:szCs w:val="16"/>
        </w:rPr>
      </w:pPr>
      <w:r w:rsidRPr="0025415A">
        <w:rPr>
          <w:rFonts w:ascii="Times New Roman" w:hAnsi="Times New Roman" w:cs="Times New Roman"/>
          <w:i/>
          <w:sz w:val="16"/>
          <w:szCs w:val="16"/>
        </w:rPr>
        <w:t xml:space="preserve"> (pełna nazwa/firma, adres, w zależności od podmiotu)</w:t>
      </w:r>
    </w:p>
    <w:p w:rsidR="0025415A" w:rsidRPr="0025415A" w:rsidRDefault="0025415A" w:rsidP="0025415A">
      <w:pPr>
        <w:spacing w:after="120"/>
        <w:rPr>
          <w:rFonts w:ascii="Times New Roman" w:hAnsi="Times New Roman" w:cs="Times New Roman"/>
          <w:sz w:val="20"/>
          <w:szCs w:val="20"/>
          <w:u w:val="single"/>
        </w:rPr>
      </w:pPr>
      <w:r w:rsidRPr="0025415A">
        <w:rPr>
          <w:rFonts w:ascii="Times New Roman" w:hAnsi="Times New Roman" w:cs="Times New Roman"/>
          <w:sz w:val="20"/>
          <w:szCs w:val="20"/>
          <w:u w:val="single"/>
        </w:rPr>
        <w:t>reprezentowany przez:</w:t>
      </w:r>
    </w:p>
    <w:p w:rsidR="0025415A" w:rsidRPr="0025415A" w:rsidRDefault="0025415A" w:rsidP="0025415A">
      <w:pPr>
        <w:spacing w:after="0" w:line="240" w:lineRule="auto"/>
        <w:ind w:right="4820"/>
        <w:rPr>
          <w:rFonts w:ascii="Times New Roman" w:hAnsi="Times New Roman" w:cs="Times New Roman"/>
          <w:sz w:val="20"/>
          <w:szCs w:val="20"/>
        </w:rPr>
      </w:pPr>
      <w:r w:rsidRPr="0025415A">
        <w:rPr>
          <w:rFonts w:ascii="Times New Roman" w:hAnsi="Times New Roman" w:cs="Times New Roman"/>
          <w:sz w:val="20"/>
          <w:szCs w:val="20"/>
        </w:rPr>
        <w:t>……………………………………...………</w:t>
      </w:r>
    </w:p>
    <w:p w:rsidR="0025415A" w:rsidRPr="00546164" w:rsidRDefault="0025415A" w:rsidP="00546164">
      <w:pPr>
        <w:ind w:right="4818"/>
        <w:rPr>
          <w:rFonts w:ascii="Times New Roman" w:hAnsi="Times New Roman" w:cs="Times New Roman"/>
          <w:i/>
          <w:sz w:val="16"/>
          <w:szCs w:val="16"/>
        </w:rPr>
      </w:pPr>
      <w:r w:rsidRPr="0025415A">
        <w:rPr>
          <w:rFonts w:ascii="Times New Roman" w:hAnsi="Times New Roman" w:cs="Times New Roman"/>
          <w:i/>
          <w:sz w:val="16"/>
          <w:szCs w:val="16"/>
        </w:rPr>
        <w:t>(imię, nazwisko, stanow</w:t>
      </w:r>
      <w:r w:rsidR="00546164">
        <w:rPr>
          <w:rFonts w:ascii="Times New Roman" w:hAnsi="Times New Roman" w:cs="Times New Roman"/>
          <w:i/>
          <w:sz w:val="16"/>
          <w:szCs w:val="16"/>
        </w:rPr>
        <w:t>isko/podstawa do reprezentacji)</w:t>
      </w:r>
    </w:p>
    <w:p w:rsidR="0025415A" w:rsidRPr="00546164" w:rsidRDefault="0025415A" w:rsidP="0025415A">
      <w:pPr>
        <w:spacing w:before="120" w:after="0" w:line="240" w:lineRule="auto"/>
        <w:jc w:val="center"/>
        <w:rPr>
          <w:rFonts w:ascii="Times New Roman" w:hAnsi="Times New Roman" w:cs="Times New Roman"/>
          <w:b/>
          <w:u w:val="single"/>
        </w:rPr>
      </w:pPr>
      <w:r w:rsidRPr="00546164">
        <w:rPr>
          <w:rFonts w:ascii="Times New Roman" w:hAnsi="Times New Roman" w:cs="Times New Roman"/>
          <w:b/>
          <w:u w:val="single"/>
        </w:rPr>
        <w:t xml:space="preserve">OŚWIADCZENIE WYKONAWCY O NIEPODLEGANIU/ PODLEGANIU WYKLUCZENIU </w:t>
      </w:r>
    </w:p>
    <w:p w:rsidR="0025415A" w:rsidRPr="00546164" w:rsidRDefault="0025415A" w:rsidP="008C25E7">
      <w:pPr>
        <w:spacing w:after="0" w:line="240" w:lineRule="auto"/>
        <w:ind w:left="357"/>
        <w:jc w:val="center"/>
        <w:rPr>
          <w:rFonts w:ascii="Times New Roman" w:hAnsi="Times New Roman" w:cs="Times New Roman"/>
        </w:rPr>
      </w:pPr>
      <w:r w:rsidRPr="00546164">
        <w:rPr>
          <w:rFonts w:ascii="Times New Roman" w:hAnsi="Times New Roman" w:cs="Times New Roman"/>
        </w:rPr>
        <w:t>na podstawie art. 7 ust. 1 ustawy z dnia 13 kwietnia 2022 r. o szczególnych rozwiązaniach w zakresie przeciwdziałania wspieraniu agresji na Ukrainę oraz służących ochronie bezpieczeństwa narodowe</w:t>
      </w:r>
      <w:r w:rsidR="00546164" w:rsidRPr="00546164">
        <w:rPr>
          <w:rFonts w:ascii="Times New Roman" w:hAnsi="Times New Roman" w:cs="Times New Roman"/>
        </w:rPr>
        <w:t>go (Dz. U. z 2022 r., poz. 835)</w:t>
      </w:r>
    </w:p>
    <w:p w:rsidR="0025415A" w:rsidRPr="00546164" w:rsidRDefault="0025415A" w:rsidP="008C25E7">
      <w:pPr>
        <w:spacing w:after="0" w:line="240" w:lineRule="auto"/>
        <w:jc w:val="both"/>
        <w:rPr>
          <w:rFonts w:ascii="Times New Roman" w:hAnsi="Times New Roman" w:cs="Times New Roman"/>
        </w:rPr>
      </w:pPr>
      <w:r w:rsidRPr="00546164">
        <w:rPr>
          <w:rFonts w:ascii="Times New Roman" w:hAnsi="Times New Roman" w:cs="Times New Roman"/>
        </w:rPr>
        <w:t xml:space="preserve">Na potrzeby postępowania o udzielenie zamówienia publicznego prowadzonego w trybie przetargu nieograniczonego na </w:t>
      </w:r>
      <w:r w:rsidR="00546164" w:rsidRPr="00546164">
        <w:rPr>
          <w:rFonts w:ascii="Times New Roman" w:hAnsi="Times New Roman" w:cs="Times New Roman"/>
          <w:b/>
        </w:rPr>
        <w:t>dostawę opon do pojazdów samochodowych</w:t>
      </w:r>
      <w:r w:rsidRPr="00546164">
        <w:rPr>
          <w:rFonts w:ascii="Times New Roman" w:hAnsi="Times New Roman" w:cs="Times New Roman"/>
        </w:rPr>
        <w:t xml:space="preserve">, numer sprawy </w:t>
      </w:r>
      <w:r w:rsidR="00546164" w:rsidRPr="00546164">
        <w:rPr>
          <w:rFonts w:ascii="Times New Roman" w:hAnsi="Times New Roman" w:cs="Times New Roman"/>
          <w:b/>
        </w:rPr>
        <w:t>26</w:t>
      </w:r>
      <w:r w:rsidRPr="00546164">
        <w:rPr>
          <w:rFonts w:ascii="Times New Roman" w:hAnsi="Times New Roman" w:cs="Times New Roman"/>
          <w:b/>
        </w:rPr>
        <w:t xml:space="preserve">/2022 </w:t>
      </w:r>
      <w:r w:rsidRPr="00546164">
        <w:rPr>
          <w:rFonts w:ascii="Times New Roman" w:hAnsi="Times New Roman" w:cs="Times New Roman"/>
        </w:rPr>
        <w:t>świadomy odpowiedzialności za składnie fałszywych oświadczeń:</w:t>
      </w:r>
    </w:p>
    <w:p w:rsidR="0025415A" w:rsidRPr="00546164" w:rsidRDefault="00CC38B1" w:rsidP="0025415A">
      <w:pPr>
        <w:spacing w:after="0" w:line="240" w:lineRule="auto"/>
        <w:ind w:hanging="284"/>
        <w:jc w:val="both"/>
        <w:rPr>
          <w:rFonts w:ascii="Times New Roman" w:hAnsi="Times New Roman" w:cs="Times New Roman"/>
        </w:rPr>
      </w:pPr>
      <w:sdt>
        <w:sdtPr>
          <w:rPr>
            <w:rFonts w:ascii="Times New Roman" w:hAnsi="Times New Roman" w:cs="Times New Roman"/>
          </w:rPr>
          <w:id w:val="554591810"/>
          <w14:checkbox>
            <w14:checked w14:val="0"/>
            <w14:checkedState w14:val="2612" w14:font="MS Gothic"/>
            <w14:uncheckedState w14:val="2610" w14:font="MS Gothic"/>
          </w14:checkbox>
        </w:sdtPr>
        <w:sdtEndPr/>
        <w:sdtContent>
          <w:r w:rsidR="0025415A" w:rsidRPr="00546164">
            <w:rPr>
              <w:rFonts w:ascii="Segoe UI Symbol" w:eastAsia="MS Gothic" w:hAnsi="Segoe UI Symbol" w:cs="Segoe UI Symbol"/>
            </w:rPr>
            <w:t>☐</w:t>
          </w:r>
        </w:sdtContent>
      </w:sdt>
      <w:r w:rsidR="0025415A" w:rsidRPr="00546164">
        <w:rPr>
          <w:rFonts w:ascii="Times New Roman" w:hAnsi="Times New Roman" w:cs="Times New Roman"/>
          <w:b/>
        </w:rPr>
        <w:t xml:space="preserve"> oświadczam, że Wykonawca nie podlega</w:t>
      </w:r>
      <w:r w:rsidR="0025415A" w:rsidRPr="00546164">
        <w:rPr>
          <w:rFonts w:ascii="Times New Roman" w:hAnsi="Times New Roman" w:cs="Times New Roman"/>
          <w:i/>
        </w:rPr>
        <w:t xml:space="preserve"> </w:t>
      </w:r>
      <w:r w:rsidR="0025415A" w:rsidRPr="00546164">
        <w:rPr>
          <w:rFonts w:ascii="Times New Roman" w:hAnsi="Times New Roman" w:cs="Times New Roman"/>
          <w:b/>
        </w:rPr>
        <w:t>wykluczeniu z postępowania</w:t>
      </w:r>
      <w:r w:rsidR="0025415A" w:rsidRPr="00546164">
        <w:rPr>
          <w:rFonts w:ascii="Times New Roman" w:hAnsi="Times New Roman" w:cs="Times New Roman"/>
          <w:b/>
          <w:color w:val="FF0000"/>
        </w:rPr>
        <w:t>*</w:t>
      </w:r>
      <w:r w:rsidR="0025415A" w:rsidRPr="00546164">
        <w:rPr>
          <w:rFonts w:ascii="Times New Roman" w:hAnsi="Times New Roman" w:cs="Times New Roman"/>
        </w:rPr>
        <w:t xml:space="preserve"> </w:t>
      </w:r>
      <w:r w:rsidR="0025415A" w:rsidRPr="00546164">
        <w:rPr>
          <w:rFonts w:ascii="Times New Roman" w:hAnsi="Times New Roman" w:cs="Times New Roman"/>
          <w:i/>
        </w:rPr>
        <w:t xml:space="preserve">(oraz osoby, podmioty, które reprezentuję nie podlegają, w tym podwykonawcy – o ile dotyczy) </w:t>
      </w:r>
      <w:r w:rsidR="0025415A" w:rsidRPr="00546164">
        <w:rPr>
          <w:rFonts w:ascii="Times New Roman" w:hAnsi="Times New Roman" w:cs="Times New Roman"/>
        </w:rPr>
        <w:t>na podstawie art. 7 ustawy z dnia 13 kwietnia 2022 r. o szczególnych rozwiązaniach w zakresie przeciwdziałania wspieraniu agresji na Ukrainę oraz służących ochronie bezpieczeństwa narodowego (Dz.U. z 15 kwietnia 2022 r., poz. 835) i oświadczam, że:</w:t>
      </w:r>
    </w:p>
    <w:p w:rsidR="0025415A" w:rsidRPr="00546164" w:rsidRDefault="0025415A" w:rsidP="0025415A">
      <w:pPr>
        <w:numPr>
          <w:ilvl w:val="0"/>
          <w:numId w:val="36"/>
        </w:numPr>
        <w:spacing w:after="0" w:line="240" w:lineRule="auto"/>
        <w:ind w:left="284" w:hanging="284"/>
        <w:jc w:val="both"/>
        <w:rPr>
          <w:rFonts w:ascii="Times New Roman" w:hAnsi="Times New Roman" w:cs="Times New Roman"/>
        </w:rPr>
      </w:pPr>
      <w:r w:rsidRPr="00546164">
        <w:rPr>
          <w:rFonts w:ascii="Times New Roman" w:hAnsi="Times New Roman" w:cs="Times New Roman"/>
        </w:rPr>
        <w:t xml:space="preserve">Wykonawca nie jest wymieniony w wykazach określonego w rozporządzeniu 765/2006 </w:t>
      </w:r>
      <w:r w:rsidRPr="00546164">
        <w:rPr>
          <w:rFonts w:ascii="Times New Roman" w:hAnsi="Times New Roman" w:cs="Times New Roman"/>
        </w:rPr>
        <w:br/>
        <w:t>i rozporządzeniu 269/2014 albo wpisany na listę na podstawie decyzji w sprawie wpisu na listę rozstrzygającej o zastosowaniu środka, o którym mowa w art. 1 pkt. 3 (ustawy jak powyżej);</w:t>
      </w:r>
    </w:p>
    <w:p w:rsidR="0025415A" w:rsidRPr="00546164" w:rsidRDefault="0025415A" w:rsidP="0025415A">
      <w:pPr>
        <w:numPr>
          <w:ilvl w:val="0"/>
          <w:numId w:val="36"/>
        </w:numPr>
        <w:spacing w:after="0" w:line="240" w:lineRule="auto"/>
        <w:ind w:left="284" w:hanging="284"/>
        <w:jc w:val="both"/>
        <w:rPr>
          <w:rFonts w:ascii="Times New Roman" w:hAnsi="Times New Roman" w:cs="Times New Roman"/>
        </w:rPr>
      </w:pPr>
      <w:r w:rsidRPr="00546164">
        <w:rPr>
          <w:rFonts w:ascii="Times New Roman" w:hAnsi="Times New Roman" w:cs="Times New Roman"/>
        </w:rPr>
        <w:t>Wykonawca nie jest Wykonawcą, 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25415A" w:rsidRPr="00546164" w:rsidRDefault="0025415A" w:rsidP="0025415A">
      <w:pPr>
        <w:numPr>
          <w:ilvl w:val="0"/>
          <w:numId w:val="36"/>
        </w:numPr>
        <w:spacing w:after="0" w:line="240" w:lineRule="auto"/>
        <w:ind w:left="284" w:hanging="284"/>
        <w:jc w:val="both"/>
        <w:rPr>
          <w:rFonts w:ascii="Times New Roman" w:hAnsi="Times New Roman" w:cs="Times New Roman"/>
        </w:rPr>
      </w:pPr>
      <w:r w:rsidRPr="00546164">
        <w:rPr>
          <w:rFonts w:ascii="Times New Roman" w:hAnsi="Times New Roman" w:cs="Times New Roman"/>
        </w:rPr>
        <w:t>Wykonawca nie jest Wykonawcą, którego jednostką dominującą w rozumieniu art. 3 ust. 1 pkt 37 ustawy z dnia 29 września 1994 r. o rachunkowości (D</w:t>
      </w:r>
      <w:r w:rsidR="00546164" w:rsidRPr="00546164">
        <w:rPr>
          <w:rFonts w:ascii="Times New Roman" w:hAnsi="Times New Roman" w:cs="Times New Roman"/>
        </w:rPr>
        <w:t xml:space="preserve">z.U. z 2021 r., poz. 217, 2105 </w:t>
      </w:r>
      <w:r w:rsidRPr="00546164">
        <w:rPr>
          <w:rFonts w:ascii="Times New Roman" w:hAnsi="Times New Roman" w:cs="Times New Roman"/>
        </w:rPr>
        <w:t>i 2106) jest podmiot wymieniony w wykazach określo</w:t>
      </w:r>
      <w:r w:rsidR="00546164" w:rsidRPr="00546164">
        <w:rPr>
          <w:rFonts w:ascii="Times New Roman" w:hAnsi="Times New Roman" w:cs="Times New Roman"/>
        </w:rPr>
        <w:t xml:space="preserve">nych w rozporządzeniu 765/2006 </w:t>
      </w:r>
      <w:r w:rsidRPr="00546164">
        <w:rPr>
          <w:rFonts w:ascii="Times New Roman" w:hAnsi="Times New Roman" w:cs="Times New Roman"/>
        </w:rPr>
        <w:t xml:space="preserve">i rozporządzeniu 269/2014 albo wpisany na listę lub będący taką jednostką dominującą od dni 24 lutego 2022 r., o ile został wpisany na listę na podstawie decyzji w sprawie wpisu na listę rozstrzygającej o zastosowaniu środka, o którym mowa w art. 1 pkt 3. </w:t>
      </w:r>
    </w:p>
    <w:p w:rsidR="0025415A" w:rsidRPr="00546164" w:rsidRDefault="0025415A" w:rsidP="0025415A">
      <w:pPr>
        <w:spacing w:after="0" w:line="240" w:lineRule="auto"/>
        <w:ind w:left="-284"/>
        <w:jc w:val="both"/>
        <w:rPr>
          <w:rFonts w:ascii="Times New Roman" w:hAnsi="Times New Roman" w:cs="Times New Roman"/>
          <w:b/>
          <w:color w:val="FF0000"/>
        </w:rPr>
      </w:pPr>
      <w:r w:rsidRPr="00546164">
        <w:rPr>
          <w:rFonts w:ascii="Times New Roman" w:hAnsi="Times New Roman" w:cs="Times New Roman"/>
          <w:b/>
          <w:color w:val="FF0000"/>
        </w:rPr>
        <w:t>LUB</w:t>
      </w:r>
    </w:p>
    <w:p w:rsidR="0025415A" w:rsidRPr="00546164" w:rsidRDefault="00CC38B1" w:rsidP="0025415A">
      <w:pPr>
        <w:spacing w:after="0" w:line="240" w:lineRule="auto"/>
        <w:ind w:hanging="284"/>
        <w:jc w:val="both"/>
        <w:rPr>
          <w:rFonts w:ascii="Times New Roman" w:hAnsi="Times New Roman" w:cs="Times New Roman"/>
        </w:rPr>
      </w:pPr>
      <w:sdt>
        <w:sdtPr>
          <w:rPr>
            <w:rFonts w:ascii="Times New Roman" w:hAnsi="Times New Roman" w:cs="Times New Roman"/>
          </w:rPr>
          <w:id w:val="1734890606"/>
          <w14:checkbox>
            <w14:checked w14:val="0"/>
            <w14:checkedState w14:val="2612" w14:font="MS Gothic"/>
            <w14:uncheckedState w14:val="2610" w14:font="MS Gothic"/>
          </w14:checkbox>
        </w:sdtPr>
        <w:sdtEndPr/>
        <w:sdtContent>
          <w:r w:rsidR="0025415A" w:rsidRPr="00546164">
            <w:rPr>
              <w:rFonts w:ascii="Segoe UI Symbol" w:eastAsia="MS Gothic" w:hAnsi="Segoe UI Symbol" w:cs="Segoe UI Symbol"/>
            </w:rPr>
            <w:t>☐</w:t>
          </w:r>
        </w:sdtContent>
      </w:sdt>
      <w:r w:rsidR="0025415A" w:rsidRPr="00546164">
        <w:rPr>
          <w:rFonts w:ascii="Times New Roman" w:hAnsi="Times New Roman" w:cs="Times New Roman"/>
        </w:rPr>
        <w:t xml:space="preserve"> </w:t>
      </w:r>
      <w:r w:rsidR="0025415A" w:rsidRPr="00546164">
        <w:rPr>
          <w:rFonts w:ascii="Times New Roman" w:hAnsi="Times New Roman" w:cs="Times New Roman"/>
          <w:b/>
        </w:rPr>
        <w:t>oświadczam, że Wykonawca podlega wykluczeniu</w:t>
      </w:r>
      <w:r w:rsidR="0025415A" w:rsidRPr="00546164">
        <w:rPr>
          <w:rFonts w:ascii="Times New Roman" w:hAnsi="Times New Roman" w:cs="Times New Roman"/>
        </w:rPr>
        <w:t xml:space="preserve"> </w:t>
      </w:r>
      <w:r w:rsidR="0025415A" w:rsidRPr="00546164">
        <w:rPr>
          <w:rFonts w:ascii="Times New Roman" w:hAnsi="Times New Roman" w:cs="Times New Roman"/>
          <w:b/>
        </w:rPr>
        <w:t>z postępowania</w:t>
      </w:r>
      <w:r w:rsidR="0025415A" w:rsidRPr="00546164">
        <w:rPr>
          <w:rFonts w:ascii="Times New Roman" w:hAnsi="Times New Roman" w:cs="Times New Roman"/>
          <w:color w:val="FF0000"/>
        </w:rPr>
        <w:t>*</w:t>
      </w:r>
      <w:r w:rsidR="0025415A" w:rsidRPr="00546164">
        <w:rPr>
          <w:rFonts w:ascii="Times New Roman" w:hAnsi="Times New Roman" w:cs="Times New Roman"/>
        </w:rPr>
        <w:t xml:space="preserve"> </w:t>
      </w:r>
      <w:r w:rsidR="0025415A" w:rsidRPr="00546164">
        <w:rPr>
          <w:rFonts w:ascii="Times New Roman" w:hAnsi="Times New Roman" w:cs="Times New Roman"/>
          <w:i/>
        </w:rPr>
        <w:t>(oraz osoby, podmioty, które reprezentuję nie podlegają, w tym podwykonawcy – o ile dotyczy)</w:t>
      </w:r>
      <w:r w:rsidR="0025415A" w:rsidRPr="00546164">
        <w:rPr>
          <w:rFonts w:ascii="Times New Roman" w:hAnsi="Times New Roman" w:cs="Times New Roman"/>
        </w:rPr>
        <w:t xml:space="preserve"> na podstawie art. 7 ustawy z dnia 13 kwietnia 2022 r. o szczególnych rozwiązaniach w zakresie przeciwdziałania wspieraniu agresji na Ukrainę oraz służących ochronie bezpieczeństwa narodowego (Dz.U. z 15 kwietnia 2022 r., poz. 835) z uwagi na wystąpienie okoliczności:</w:t>
      </w:r>
    </w:p>
    <w:p w:rsidR="0025415A" w:rsidRPr="00546164" w:rsidRDefault="00CC38B1" w:rsidP="0025415A">
      <w:pPr>
        <w:spacing w:after="0" w:line="240" w:lineRule="auto"/>
        <w:ind w:left="425" w:hanging="425"/>
        <w:jc w:val="both"/>
        <w:rPr>
          <w:rFonts w:ascii="Times New Roman" w:hAnsi="Times New Roman" w:cs="Times New Roman"/>
        </w:rPr>
      </w:pPr>
      <w:sdt>
        <w:sdtPr>
          <w:rPr>
            <w:rFonts w:ascii="Times New Roman" w:hAnsi="Times New Roman" w:cs="Times New Roman"/>
          </w:rPr>
          <w:id w:val="1545642219"/>
          <w14:checkbox>
            <w14:checked w14:val="0"/>
            <w14:checkedState w14:val="2612" w14:font="MS Gothic"/>
            <w14:uncheckedState w14:val="2610" w14:font="MS Gothic"/>
          </w14:checkbox>
        </w:sdtPr>
        <w:sdtEndPr/>
        <w:sdtContent>
          <w:r w:rsidR="0025415A" w:rsidRPr="00546164">
            <w:rPr>
              <w:rFonts w:ascii="Segoe UI Symbol" w:eastAsia="MS Gothic" w:hAnsi="Segoe UI Symbol" w:cs="Segoe UI Symbol"/>
            </w:rPr>
            <w:t>☐</w:t>
          </w:r>
        </w:sdtContent>
      </w:sdt>
      <w:r w:rsidR="00546164" w:rsidRPr="00546164">
        <w:rPr>
          <w:rFonts w:ascii="Times New Roman" w:hAnsi="Times New Roman" w:cs="Times New Roman"/>
        </w:rPr>
        <w:t xml:space="preserve"> </w:t>
      </w:r>
      <w:r w:rsidR="0025415A" w:rsidRPr="00546164">
        <w:rPr>
          <w:rFonts w:ascii="Times New Roman" w:hAnsi="Times New Roman" w:cs="Times New Roman"/>
        </w:rPr>
        <w:t xml:space="preserve">Wykonawca jest wymieniony w wykazach określonego w rozporządzeniu 765/2006 </w:t>
      </w:r>
      <w:r w:rsidR="0025415A" w:rsidRPr="00546164">
        <w:rPr>
          <w:rFonts w:ascii="Times New Roman" w:hAnsi="Times New Roman" w:cs="Times New Roman"/>
        </w:rPr>
        <w:br/>
        <w:t xml:space="preserve">i rozporządzeniu 269/2014 albo wpisanego na listę na podstawie decyzji w sprawie wpisu </w:t>
      </w:r>
      <w:r w:rsidR="0025415A" w:rsidRPr="00546164">
        <w:rPr>
          <w:rFonts w:ascii="Times New Roman" w:hAnsi="Times New Roman" w:cs="Times New Roman"/>
        </w:rPr>
        <w:br/>
        <w:t>na listę rozstrzygającej o zastosowaniu środka, o którym mowa w art. 1 pkt. 3 (ustawy jak powyżej);</w:t>
      </w:r>
      <w:r w:rsidR="0025415A" w:rsidRPr="00546164">
        <w:rPr>
          <w:rFonts w:ascii="Times New Roman" w:hAnsi="Times New Roman" w:cs="Times New Roman"/>
          <w:color w:val="FF0000"/>
        </w:rPr>
        <w:t>*</w:t>
      </w:r>
    </w:p>
    <w:p w:rsidR="0025415A" w:rsidRPr="00546164" w:rsidRDefault="00CC38B1" w:rsidP="0025415A">
      <w:pPr>
        <w:spacing w:after="0" w:line="240" w:lineRule="auto"/>
        <w:ind w:left="425" w:hanging="425"/>
        <w:jc w:val="both"/>
        <w:rPr>
          <w:rFonts w:ascii="Times New Roman" w:hAnsi="Times New Roman" w:cs="Times New Roman"/>
        </w:rPr>
      </w:pPr>
      <w:sdt>
        <w:sdtPr>
          <w:rPr>
            <w:rFonts w:ascii="Times New Roman" w:hAnsi="Times New Roman" w:cs="Times New Roman"/>
          </w:rPr>
          <w:id w:val="-1069335854"/>
          <w14:checkbox>
            <w14:checked w14:val="0"/>
            <w14:checkedState w14:val="2612" w14:font="MS Gothic"/>
            <w14:uncheckedState w14:val="2610" w14:font="MS Gothic"/>
          </w14:checkbox>
        </w:sdtPr>
        <w:sdtEndPr/>
        <w:sdtContent>
          <w:r w:rsidR="0025415A" w:rsidRPr="00546164">
            <w:rPr>
              <w:rFonts w:ascii="Segoe UI Symbol" w:eastAsia="MS Gothic" w:hAnsi="Segoe UI Symbol" w:cs="Segoe UI Symbol"/>
            </w:rPr>
            <w:t>☐</w:t>
          </w:r>
        </w:sdtContent>
      </w:sdt>
      <w:r w:rsidR="00546164" w:rsidRPr="00546164">
        <w:rPr>
          <w:rFonts w:ascii="Times New Roman" w:hAnsi="Times New Roman" w:cs="Times New Roman"/>
        </w:rPr>
        <w:t xml:space="preserve"> </w:t>
      </w:r>
      <w:r w:rsidR="0025415A" w:rsidRPr="00546164">
        <w:rPr>
          <w:rFonts w:ascii="Times New Roman" w:hAnsi="Times New Roman" w:cs="Times New Roman"/>
        </w:rPr>
        <w:t xml:space="preserve">beneficjentem rzeczywistym Wykonawcy w rozumieniu ustawy z dnia 1 marca 2018 r. </w:t>
      </w:r>
      <w:r w:rsidR="0025415A" w:rsidRPr="00546164">
        <w:rPr>
          <w:rFonts w:ascii="Times New Roman" w:hAnsi="Times New Roman" w:cs="Times New Roman"/>
        </w:rPr>
        <w:br/>
        <w:t>o przeciwdziałaniu praniu pieniędzy oraz finansowaniu terroryzmu (Dz.U. z 2022 r., poz. 593 i 655) jest osoba wymieniona w wykazach określo</w:t>
      </w:r>
      <w:r w:rsidR="00546164" w:rsidRPr="00546164">
        <w:rPr>
          <w:rFonts w:ascii="Times New Roman" w:hAnsi="Times New Roman" w:cs="Times New Roman"/>
        </w:rPr>
        <w:t xml:space="preserve">nych w rozporządzeniu 765/2006 </w:t>
      </w:r>
      <w:r w:rsidR="0025415A" w:rsidRPr="00546164">
        <w:rPr>
          <w:rFonts w:ascii="Times New Roman" w:hAnsi="Times New Roman" w:cs="Times New Roman"/>
        </w:rPr>
        <w:t>i rozporządzeniu 269/2014 albo wpisana na listę lub będąca takim beneficjentem rzeczywistym od dnia 24 lutego 2022 r., o ile została wpisana na listę na podstawie decyzji w sprawie wpisu na listę rozstrzygającej o zast</w:t>
      </w:r>
      <w:r w:rsidR="00546164" w:rsidRPr="00546164">
        <w:rPr>
          <w:rFonts w:ascii="Times New Roman" w:hAnsi="Times New Roman" w:cs="Times New Roman"/>
        </w:rPr>
        <w:t xml:space="preserve">osowaniu środka, o którym mowa </w:t>
      </w:r>
      <w:r w:rsidR="0025415A" w:rsidRPr="00546164">
        <w:rPr>
          <w:rFonts w:ascii="Times New Roman" w:hAnsi="Times New Roman" w:cs="Times New Roman"/>
        </w:rPr>
        <w:t>w art. 1 pkt 3;</w:t>
      </w:r>
      <w:r w:rsidR="0025415A" w:rsidRPr="00546164">
        <w:rPr>
          <w:rFonts w:ascii="Times New Roman" w:hAnsi="Times New Roman" w:cs="Times New Roman"/>
          <w:color w:val="FF0000"/>
        </w:rPr>
        <w:t>*</w:t>
      </w:r>
    </w:p>
    <w:p w:rsidR="0025415A" w:rsidRPr="00546164" w:rsidRDefault="00CC38B1" w:rsidP="00546164">
      <w:pPr>
        <w:spacing w:after="0" w:line="240" w:lineRule="auto"/>
        <w:ind w:left="425" w:hanging="425"/>
        <w:jc w:val="both"/>
        <w:rPr>
          <w:rFonts w:ascii="Times New Roman" w:hAnsi="Times New Roman" w:cs="Times New Roman"/>
        </w:rPr>
      </w:pPr>
      <w:sdt>
        <w:sdtPr>
          <w:rPr>
            <w:rFonts w:ascii="Times New Roman" w:hAnsi="Times New Roman" w:cs="Times New Roman"/>
          </w:rPr>
          <w:id w:val="-289750778"/>
          <w14:checkbox>
            <w14:checked w14:val="0"/>
            <w14:checkedState w14:val="2612" w14:font="MS Gothic"/>
            <w14:uncheckedState w14:val="2610" w14:font="MS Gothic"/>
          </w14:checkbox>
        </w:sdtPr>
        <w:sdtEndPr/>
        <w:sdtContent>
          <w:r w:rsidR="0025415A" w:rsidRPr="00546164">
            <w:rPr>
              <w:rFonts w:ascii="Segoe UI Symbol" w:eastAsia="MS Gothic" w:hAnsi="Segoe UI Symbol" w:cs="Segoe UI Symbol"/>
            </w:rPr>
            <w:t>☐</w:t>
          </w:r>
        </w:sdtContent>
      </w:sdt>
      <w:r w:rsidR="0025415A" w:rsidRPr="00546164">
        <w:rPr>
          <w:rFonts w:ascii="Times New Roman" w:hAnsi="Times New Roman" w:cs="Times New Roman"/>
        </w:rPr>
        <w:t xml:space="preserve">  jednostką dominującą Wykonawcy w rozumieniu art.</w:t>
      </w:r>
      <w:r w:rsidR="00546164" w:rsidRPr="00546164">
        <w:rPr>
          <w:rFonts w:ascii="Times New Roman" w:hAnsi="Times New Roman" w:cs="Times New Roman"/>
        </w:rPr>
        <w:t xml:space="preserve"> 3 ust. 1 pkt 37 ustawy z dnia </w:t>
      </w:r>
      <w:r w:rsidR="0025415A" w:rsidRPr="00546164">
        <w:rPr>
          <w:rFonts w:ascii="Times New Roman" w:hAnsi="Times New Roman" w:cs="Times New Roman"/>
        </w:rPr>
        <w:t>29 września 1994 r. o rachunkowości (Dz.U. z 2021 r., poz. 217, 2105 i 2106) jest podmiot wymieniony w wykazach określonych w rozporządzeniu 765/2006 i rozporządzeniu 269/2014 albo wpisany na listę lub będący taką jednostką dominującą od dni 24 lutego 2022 r., o ile został wpisany na listę na podstawie decyzji w sprawie wpisu na listę rozstrzygającej o zastosowaniu środka, o którym mowa w art. 1 pkt 3.</w:t>
      </w:r>
      <w:r w:rsidR="0025415A" w:rsidRPr="00546164">
        <w:rPr>
          <w:rFonts w:ascii="Times New Roman" w:hAnsi="Times New Roman" w:cs="Times New Roman"/>
          <w:color w:val="FF0000"/>
        </w:rPr>
        <w:t>*</w:t>
      </w:r>
    </w:p>
    <w:p w:rsidR="0025415A" w:rsidRPr="00546164" w:rsidRDefault="0025415A" w:rsidP="008C25E7">
      <w:pPr>
        <w:spacing w:after="0"/>
        <w:ind w:left="-284" w:right="-851"/>
        <w:rPr>
          <w:rFonts w:ascii="Times New Roman" w:hAnsi="Times New Roman" w:cs="Times New Roman"/>
          <w:color w:val="FF0000"/>
        </w:rPr>
      </w:pPr>
      <w:r w:rsidRPr="0025415A">
        <w:rPr>
          <w:rFonts w:ascii="Times New Roman" w:hAnsi="Times New Roman" w:cs="Times New Roman"/>
          <w:b/>
        </w:rPr>
        <w:tab/>
      </w:r>
      <w:r w:rsidR="00546164">
        <w:rPr>
          <w:rFonts w:ascii="Times New Roman" w:hAnsi="Times New Roman" w:cs="Times New Roman"/>
          <w:color w:val="FF0000"/>
        </w:rPr>
        <w:t>* należy zaznaczyć właściwe</w:t>
      </w:r>
    </w:p>
    <w:p w:rsidR="00546164" w:rsidRPr="008C25E7" w:rsidRDefault="0025415A" w:rsidP="008C25E7">
      <w:pPr>
        <w:spacing w:after="0"/>
        <w:ind w:right="-286"/>
        <w:jc w:val="center"/>
        <w:rPr>
          <w:rFonts w:ascii="Times New Roman" w:hAnsi="Times New Roman" w:cs="Times New Roman"/>
          <w:b/>
        </w:rPr>
        <w:sectPr w:rsidR="00546164" w:rsidRPr="008C25E7" w:rsidSect="00CC1843">
          <w:footerReference w:type="default" r:id="rId15"/>
          <w:pgSz w:w="11906" w:h="16838"/>
          <w:pgMar w:top="851" w:right="1134" w:bottom="851" w:left="1134" w:header="709" w:footer="709" w:gutter="0"/>
          <w:pgNumType w:start="1"/>
          <w:cols w:space="708"/>
          <w:docGrid w:linePitch="360"/>
        </w:sectPr>
      </w:pPr>
      <w:r w:rsidRPr="0025415A">
        <w:rPr>
          <w:rFonts w:ascii="Times New Roman" w:hAnsi="Times New Roman" w:cs="Times New Roman"/>
          <w:i/>
        </w:rPr>
        <w:t>Oświadczenie winno być podpisane kwalifikowanym podpisem elektronicznym osoby/osób upoważnionej/</w:t>
      </w:r>
      <w:proofErr w:type="spellStart"/>
      <w:r w:rsidRPr="0025415A">
        <w:rPr>
          <w:rFonts w:ascii="Times New Roman" w:hAnsi="Times New Roman" w:cs="Times New Roman"/>
          <w:i/>
        </w:rPr>
        <w:t>ych</w:t>
      </w:r>
      <w:proofErr w:type="spellEnd"/>
      <w:r w:rsidRPr="0025415A">
        <w:rPr>
          <w:rFonts w:ascii="Times New Roman" w:hAnsi="Times New Roman" w:cs="Times New Roman"/>
          <w:i/>
        </w:rPr>
        <w:t xml:space="preserve"> do reprezentowania Wykonawcy.</w:t>
      </w:r>
    </w:p>
    <w:p w:rsidR="0025415A" w:rsidRPr="0025415A" w:rsidRDefault="0025415A" w:rsidP="0025415A">
      <w:pPr>
        <w:ind w:left="1077" w:hanging="1077"/>
        <w:jc w:val="right"/>
        <w:rPr>
          <w:rFonts w:ascii="Times New Roman" w:eastAsiaTheme="minorHAnsi" w:hAnsi="Times New Roman" w:cs="Times New Roman"/>
          <w:b/>
          <w:i/>
          <w:lang w:eastAsia="x-none"/>
        </w:rPr>
      </w:pPr>
      <w:r w:rsidRPr="0025415A">
        <w:rPr>
          <w:rFonts w:ascii="Times New Roman" w:eastAsiaTheme="minorHAnsi" w:hAnsi="Times New Roman" w:cs="Times New Roman"/>
          <w:b/>
          <w:i/>
          <w:lang w:eastAsia="x-none"/>
        </w:rPr>
        <w:lastRenderedPageBreak/>
        <w:t>Załącznik nr 2 do niniejszego pisma</w:t>
      </w:r>
    </w:p>
    <w:p w:rsidR="0025415A" w:rsidRPr="0025415A" w:rsidRDefault="0025415A" w:rsidP="0025415A">
      <w:pPr>
        <w:rPr>
          <w:rFonts w:ascii="Times New Roman" w:hAnsi="Times New Roman" w:cs="Times New Roman"/>
          <w:b/>
          <w:sz w:val="20"/>
          <w:szCs w:val="20"/>
        </w:rPr>
      </w:pPr>
      <w:r w:rsidRPr="0025415A">
        <w:rPr>
          <w:rFonts w:ascii="Times New Roman" w:hAnsi="Times New Roman" w:cs="Times New Roman"/>
          <w:b/>
          <w:sz w:val="20"/>
          <w:szCs w:val="20"/>
        </w:rPr>
        <w:t>Wykonawca:</w:t>
      </w:r>
    </w:p>
    <w:p w:rsidR="0025415A" w:rsidRPr="0025415A" w:rsidRDefault="0025415A" w:rsidP="00573317">
      <w:pPr>
        <w:spacing w:after="0" w:line="240" w:lineRule="auto"/>
        <w:ind w:right="4820"/>
        <w:rPr>
          <w:rFonts w:ascii="Times New Roman" w:hAnsi="Times New Roman" w:cs="Times New Roman"/>
          <w:sz w:val="20"/>
          <w:szCs w:val="20"/>
        </w:rPr>
      </w:pPr>
      <w:r w:rsidRPr="0025415A">
        <w:rPr>
          <w:rFonts w:ascii="Times New Roman" w:hAnsi="Times New Roman" w:cs="Times New Roman"/>
          <w:sz w:val="20"/>
          <w:szCs w:val="20"/>
        </w:rPr>
        <w:t>………………………………………………</w:t>
      </w:r>
    </w:p>
    <w:p w:rsidR="0025415A" w:rsidRPr="0025415A" w:rsidRDefault="0025415A" w:rsidP="0025415A">
      <w:pPr>
        <w:ind w:right="4960"/>
        <w:rPr>
          <w:rFonts w:ascii="Times New Roman" w:hAnsi="Times New Roman" w:cs="Times New Roman"/>
          <w:i/>
          <w:sz w:val="16"/>
          <w:szCs w:val="16"/>
        </w:rPr>
      </w:pPr>
      <w:r w:rsidRPr="0025415A">
        <w:rPr>
          <w:rFonts w:ascii="Times New Roman" w:hAnsi="Times New Roman" w:cs="Times New Roman"/>
          <w:i/>
          <w:sz w:val="16"/>
          <w:szCs w:val="16"/>
        </w:rPr>
        <w:t>(pełna nazwa/firma, adres, w zależności od podmiotu)</w:t>
      </w:r>
    </w:p>
    <w:p w:rsidR="0025415A" w:rsidRPr="0025415A" w:rsidRDefault="0025415A" w:rsidP="0025415A">
      <w:pPr>
        <w:rPr>
          <w:rFonts w:ascii="Times New Roman" w:hAnsi="Times New Roman" w:cs="Times New Roman"/>
          <w:sz w:val="20"/>
          <w:szCs w:val="20"/>
          <w:u w:val="single"/>
        </w:rPr>
      </w:pPr>
      <w:r w:rsidRPr="0025415A">
        <w:rPr>
          <w:rFonts w:ascii="Times New Roman" w:hAnsi="Times New Roman" w:cs="Times New Roman"/>
          <w:sz w:val="20"/>
          <w:szCs w:val="20"/>
          <w:u w:val="single"/>
        </w:rPr>
        <w:t>reprezentowany przez:</w:t>
      </w:r>
    </w:p>
    <w:p w:rsidR="0025415A" w:rsidRPr="0025415A" w:rsidRDefault="0025415A" w:rsidP="00573317">
      <w:pPr>
        <w:spacing w:after="0" w:line="240" w:lineRule="auto"/>
        <w:ind w:right="4820"/>
        <w:rPr>
          <w:rFonts w:ascii="Times New Roman" w:hAnsi="Times New Roman" w:cs="Times New Roman"/>
          <w:sz w:val="20"/>
          <w:szCs w:val="20"/>
        </w:rPr>
      </w:pPr>
      <w:r w:rsidRPr="0025415A">
        <w:rPr>
          <w:rFonts w:ascii="Times New Roman" w:hAnsi="Times New Roman" w:cs="Times New Roman"/>
          <w:sz w:val="20"/>
          <w:szCs w:val="20"/>
        </w:rPr>
        <w:t>……………………………………...………</w:t>
      </w:r>
    </w:p>
    <w:p w:rsidR="0025415A" w:rsidRPr="0025415A" w:rsidRDefault="0025415A" w:rsidP="0025415A">
      <w:pPr>
        <w:ind w:right="4818"/>
        <w:rPr>
          <w:rFonts w:ascii="Times New Roman" w:hAnsi="Times New Roman" w:cs="Times New Roman"/>
          <w:i/>
          <w:sz w:val="16"/>
          <w:szCs w:val="16"/>
        </w:rPr>
      </w:pPr>
      <w:r w:rsidRPr="0025415A">
        <w:rPr>
          <w:rFonts w:ascii="Times New Roman" w:hAnsi="Times New Roman" w:cs="Times New Roman"/>
          <w:i/>
          <w:sz w:val="16"/>
          <w:szCs w:val="16"/>
        </w:rPr>
        <w:t>(imię, nazwisko, stanowisko/podstawa do reprezentacji)</w:t>
      </w:r>
    </w:p>
    <w:p w:rsidR="0025415A" w:rsidRPr="0025415A" w:rsidRDefault="0025415A" w:rsidP="00573317">
      <w:pPr>
        <w:spacing w:after="0" w:line="240" w:lineRule="auto"/>
        <w:jc w:val="center"/>
        <w:rPr>
          <w:rFonts w:ascii="Times New Roman" w:hAnsi="Times New Roman" w:cs="Times New Roman"/>
          <w:b/>
        </w:rPr>
      </w:pPr>
      <w:r w:rsidRPr="0025415A">
        <w:rPr>
          <w:rFonts w:ascii="Times New Roman" w:hAnsi="Times New Roman" w:cs="Times New Roman"/>
          <w:b/>
        </w:rPr>
        <w:t>OŚWIADCZENIE WYKONAWCY</w:t>
      </w:r>
    </w:p>
    <w:p w:rsidR="0025415A" w:rsidRPr="0025415A" w:rsidRDefault="0025415A" w:rsidP="00573317">
      <w:pPr>
        <w:spacing w:after="0" w:line="240" w:lineRule="auto"/>
        <w:jc w:val="center"/>
        <w:rPr>
          <w:rFonts w:ascii="Times New Roman" w:hAnsi="Times New Roman" w:cs="Times New Roman"/>
          <w:b/>
          <w:u w:val="single"/>
        </w:rPr>
      </w:pPr>
      <w:r w:rsidRPr="0025415A">
        <w:rPr>
          <w:rFonts w:ascii="Times New Roman" w:hAnsi="Times New Roman" w:cs="Times New Roman"/>
          <w:b/>
          <w:u w:val="single"/>
        </w:rPr>
        <w:t xml:space="preserve">O OGÓLNOUNIJNYM ZAKAZIE UDZIAŁU ROSYJSKICH WYKONAWCÓW </w:t>
      </w:r>
      <w:r w:rsidRPr="0025415A">
        <w:rPr>
          <w:rFonts w:ascii="Times New Roman" w:hAnsi="Times New Roman" w:cs="Times New Roman"/>
          <w:b/>
          <w:u w:val="single"/>
        </w:rPr>
        <w:br/>
        <w:t xml:space="preserve">W ZAMÓWIENIACH </w:t>
      </w:r>
    </w:p>
    <w:p w:rsidR="0025415A" w:rsidRPr="0025415A" w:rsidRDefault="0025415A" w:rsidP="00573317">
      <w:pPr>
        <w:spacing w:after="0" w:line="240" w:lineRule="auto"/>
        <w:ind w:left="357"/>
        <w:jc w:val="center"/>
        <w:rPr>
          <w:rFonts w:ascii="Times New Roman" w:hAnsi="Times New Roman" w:cs="Times New Roman"/>
        </w:rPr>
      </w:pPr>
      <w:r w:rsidRPr="0025415A">
        <w:rPr>
          <w:rFonts w:ascii="Times New Roman" w:hAnsi="Times New Roman" w:cs="Times New Roman"/>
        </w:rPr>
        <w:t xml:space="preserve">na podstawie art. </w:t>
      </w:r>
      <w:r w:rsidRPr="0025415A">
        <w:rPr>
          <w:rFonts w:ascii="Times New Roman" w:hAnsi="Times New Roman" w:cs="Times New Roman"/>
          <w:bCs/>
        </w:rPr>
        <w:t>5k rozporządzenia Rady (UE) nr 833/2014 z dnia 31 lipca 2014 r. dotyczącego środków ograniczających w związku z działaniami Rosji destabilizującymi sytuację na Ukrainie (Dz. Urz. UE nr L 229 z 31.7.2014,  str.1)</w:t>
      </w:r>
    </w:p>
    <w:p w:rsidR="0025415A" w:rsidRPr="0025415A" w:rsidRDefault="0025415A" w:rsidP="0025415A">
      <w:pPr>
        <w:jc w:val="right"/>
        <w:rPr>
          <w:rFonts w:ascii="Times New Roman" w:hAnsi="Times New Roman" w:cs="Times New Roman"/>
          <w:b/>
          <w:i/>
          <w:u w:val="single"/>
        </w:rPr>
      </w:pPr>
    </w:p>
    <w:p w:rsidR="0025415A" w:rsidRPr="0025415A" w:rsidRDefault="0025415A" w:rsidP="0025415A">
      <w:pPr>
        <w:pStyle w:val="Tekstpodstawowy"/>
        <w:tabs>
          <w:tab w:val="left" w:pos="284"/>
        </w:tabs>
        <w:spacing w:line="276" w:lineRule="auto"/>
        <w:rPr>
          <w:sz w:val="22"/>
          <w:szCs w:val="22"/>
        </w:rPr>
      </w:pPr>
      <w:r w:rsidRPr="0025415A">
        <w:rPr>
          <w:sz w:val="22"/>
          <w:szCs w:val="22"/>
        </w:rPr>
        <w:t xml:space="preserve">Na potrzeby postępowania o udzielenie zamówienia publicznego prowadzonego w trybie przetargu nieograniczonego na </w:t>
      </w:r>
      <w:r w:rsidR="00546164">
        <w:rPr>
          <w:b/>
          <w:sz w:val="22"/>
          <w:szCs w:val="22"/>
        </w:rPr>
        <w:t>dostawę opon do pojazdów samochodowych</w:t>
      </w:r>
      <w:r w:rsidR="00573317" w:rsidRPr="00573317">
        <w:rPr>
          <w:b/>
          <w:sz w:val="22"/>
          <w:szCs w:val="22"/>
        </w:rPr>
        <w:t xml:space="preserve">, </w:t>
      </w:r>
      <w:r w:rsidR="00573317" w:rsidRPr="00573317">
        <w:rPr>
          <w:sz w:val="22"/>
          <w:szCs w:val="22"/>
        </w:rPr>
        <w:t>numer sprawy</w:t>
      </w:r>
      <w:r w:rsidR="00546164">
        <w:rPr>
          <w:b/>
          <w:sz w:val="22"/>
          <w:szCs w:val="22"/>
        </w:rPr>
        <w:t xml:space="preserve"> 20</w:t>
      </w:r>
      <w:r w:rsidR="00573317" w:rsidRPr="00573317">
        <w:rPr>
          <w:b/>
          <w:sz w:val="22"/>
          <w:szCs w:val="22"/>
        </w:rPr>
        <w:t xml:space="preserve">/2022 </w:t>
      </w:r>
      <w:r w:rsidRPr="0025415A">
        <w:rPr>
          <w:sz w:val="22"/>
          <w:szCs w:val="22"/>
        </w:rPr>
        <w:t xml:space="preserve"> świadomy odpowiedzialności za składanie fałszywych oświadczeń w związku z art. </w:t>
      </w:r>
      <w:r w:rsidRPr="0025415A">
        <w:rPr>
          <w:bCs/>
          <w:sz w:val="22"/>
          <w:szCs w:val="22"/>
        </w:rPr>
        <w:t xml:space="preserve">5k rozporządzenia Rady (UE) nr 833/2014 z dnia 31 lipca 2014 r. dotyczącego środków ograniczających w związku z działaniami Rosji destabilizującymi sytuację na Ukrainie </w:t>
      </w:r>
      <w:r w:rsidRPr="0025415A">
        <w:rPr>
          <w:bCs/>
          <w:sz w:val="22"/>
          <w:szCs w:val="22"/>
        </w:rPr>
        <w:br/>
        <w:t xml:space="preserve">(Dz. Urz. UE nr L 229 z 31.7.2014,  str.1) dodanym do rozporządzenia Rady (UE) nr 833/2014 na mocy art. 1 pkt 23 rozporządzenia 2022/576 (Dz. Urz. UE nr L 111 z 8.4.2022, str. 1) </w:t>
      </w:r>
      <w:r w:rsidRPr="0025415A">
        <w:rPr>
          <w:sz w:val="22"/>
          <w:szCs w:val="22"/>
        </w:rPr>
        <w:t>oświadczam, że:</w:t>
      </w:r>
    </w:p>
    <w:p w:rsidR="0025415A" w:rsidRPr="0025415A" w:rsidRDefault="00CC38B1" w:rsidP="0025415A">
      <w:pPr>
        <w:pStyle w:val="Akapitzlist"/>
        <w:numPr>
          <w:ilvl w:val="4"/>
          <w:numId w:val="37"/>
        </w:numPr>
        <w:spacing w:before="120" w:after="0"/>
        <w:ind w:left="284" w:hanging="284"/>
        <w:contextualSpacing w:val="0"/>
        <w:jc w:val="both"/>
        <w:rPr>
          <w:rFonts w:ascii="Times New Roman" w:hAnsi="Times New Roman" w:cs="Times New Roman"/>
          <w:bCs/>
          <w:color w:val="FF0000"/>
        </w:rPr>
      </w:pPr>
      <w:sdt>
        <w:sdtPr>
          <w:rPr>
            <w:rFonts w:ascii="Times New Roman" w:eastAsia="MS Gothic" w:hAnsi="Times New Roman" w:cs="Times New Roman"/>
            <w:bCs/>
          </w:rPr>
          <w:id w:val="1537936608"/>
          <w14:checkbox>
            <w14:checked w14:val="0"/>
            <w14:checkedState w14:val="2612" w14:font="MS Gothic"/>
            <w14:uncheckedState w14:val="2610" w14:font="MS Gothic"/>
          </w14:checkbox>
        </w:sdtPr>
        <w:sdtEndPr/>
        <w:sdtContent>
          <w:r w:rsidR="0025415A" w:rsidRPr="0025415A">
            <w:rPr>
              <w:rFonts w:ascii="Segoe UI Symbol" w:eastAsia="MS Gothic" w:hAnsi="Segoe UI Symbol" w:cs="Segoe UI Symbol"/>
              <w:bCs/>
            </w:rPr>
            <w:t>☐</w:t>
          </w:r>
        </w:sdtContent>
      </w:sdt>
      <w:r w:rsidR="0025415A" w:rsidRPr="0025415A">
        <w:rPr>
          <w:rFonts w:ascii="Times New Roman" w:hAnsi="Times New Roman" w:cs="Times New Roman"/>
          <w:bCs/>
        </w:rPr>
        <w:t xml:space="preserve">nie jestem / </w:t>
      </w:r>
      <w:sdt>
        <w:sdtPr>
          <w:rPr>
            <w:rFonts w:ascii="Times New Roman" w:eastAsia="MS Gothic" w:hAnsi="Times New Roman" w:cs="Times New Roman"/>
            <w:bCs/>
          </w:rPr>
          <w:id w:val="717862531"/>
          <w14:checkbox>
            <w14:checked w14:val="0"/>
            <w14:checkedState w14:val="2612" w14:font="MS Gothic"/>
            <w14:uncheckedState w14:val="2610" w14:font="MS Gothic"/>
          </w14:checkbox>
        </w:sdtPr>
        <w:sdtEndPr/>
        <w:sdtContent>
          <w:r w:rsidR="0025415A" w:rsidRPr="0025415A">
            <w:rPr>
              <w:rFonts w:ascii="Segoe UI Symbol" w:eastAsia="MS Gothic" w:hAnsi="Segoe UI Symbol" w:cs="Segoe UI Symbol"/>
              <w:bCs/>
            </w:rPr>
            <w:t>☐</w:t>
          </w:r>
        </w:sdtContent>
      </w:sdt>
      <w:r w:rsidR="0025415A" w:rsidRPr="0025415A">
        <w:rPr>
          <w:rFonts w:ascii="Times New Roman" w:hAnsi="Times New Roman" w:cs="Times New Roman"/>
          <w:bCs/>
        </w:rPr>
        <w:t>jestem</w:t>
      </w:r>
      <w:r w:rsidR="0025415A" w:rsidRPr="0025415A">
        <w:rPr>
          <w:rFonts w:ascii="Times New Roman" w:hAnsi="Times New Roman" w:cs="Times New Roman"/>
          <w:bCs/>
          <w:color w:val="FF0000"/>
        </w:rPr>
        <w:t>*</w:t>
      </w:r>
    </w:p>
    <w:p w:rsidR="0025415A" w:rsidRPr="0025415A" w:rsidRDefault="0025415A" w:rsidP="0025415A">
      <w:pPr>
        <w:pStyle w:val="Akapitzlist"/>
        <w:ind w:left="284"/>
        <w:contextualSpacing w:val="0"/>
        <w:jc w:val="both"/>
        <w:rPr>
          <w:rFonts w:ascii="Times New Roman" w:hAnsi="Times New Roman" w:cs="Times New Roman"/>
          <w:bCs/>
        </w:rPr>
      </w:pPr>
      <w:r w:rsidRPr="0025415A">
        <w:rPr>
          <w:rFonts w:ascii="Times New Roman" w:hAnsi="Times New Roman" w:cs="Times New Roman"/>
          <w:bCs/>
        </w:rPr>
        <w:t xml:space="preserve">obywatelem rosyjskim lub osobą fizyczną lub prawną, podmiotem lub organem z siedzibą </w:t>
      </w:r>
      <w:r w:rsidRPr="0025415A">
        <w:rPr>
          <w:rFonts w:ascii="Times New Roman" w:hAnsi="Times New Roman" w:cs="Times New Roman"/>
          <w:bCs/>
        </w:rPr>
        <w:br/>
        <w:t>w Rosji;</w:t>
      </w:r>
    </w:p>
    <w:p w:rsidR="0025415A" w:rsidRPr="0025415A" w:rsidRDefault="00CC38B1" w:rsidP="0025415A">
      <w:pPr>
        <w:pStyle w:val="Akapitzlist"/>
        <w:numPr>
          <w:ilvl w:val="4"/>
          <w:numId w:val="37"/>
        </w:numPr>
        <w:spacing w:before="120" w:after="0"/>
        <w:ind w:left="284" w:hanging="284"/>
        <w:contextualSpacing w:val="0"/>
        <w:jc w:val="both"/>
        <w:rPr>
          <w:rFonts w:ascii="Times New Roman" w:hAnsi="Times New Roman" w:cs="Times New Roman"/>
          <w:bCs/>
        </w:rPr>
      </w:pPr>
      <w:sdt>
        <w:sdtPr>
          <w:rPr>
            <w:rFonts w:ascii="Times New Roman" w:eastAsia="MS Gothic" w:hAnsi="Times New Roman" w:cs="Times New Roman"/>
            <w:bCs/>
          </w:rPr>
          <w:id w:val="-1065952247"/>
          <w14:checkbox>
            <w14:checked w14:val="0"/>
            <w14:checkedState w14:val="2612" w14:font="MS Gothic"/>
            <w14:uncheckedState w14:val="2610" w14:font="MS Gothic"/>
          </w14:checkbox>
        </w:sdtPr>
        <w:sdtEndPr/>
        <w:sdtContent>
          <w:r w:rsidR="0025415A" w:rsidRPr="0025415A">
            <w:rPr>
              <w:rFonts w:ascii="Segoe UI Symbol" w:eastAsia="MS Gothic" w:hAnsi="Segoe UI Symbol" w:cs="Segoe UI Symbol"/>
              <w:bCs/>
            </w:rPr>
            <w:t>☐</w:t>
          </w:r>
        </w:sdtContent>
      </w:sdt>
      <w:r w:rsidR="0025415A" w:rsidRPr="0025415A">
        <w:rPr>
          <w:rFonts w:ascii="Times New Roman" w:hAnsi="Times New Roman" w:cs="Times New Roman"/>
          <w:bCs/>
        </w:rPr>
        <w:t xml:space="preserve">nie jestem / </w:t>
      </w:r>
      <w:sdt>
        <w:sdtPr>
          <w:rPr>
            <w:rFonts w:ascii="Times New Roman" w:eastAsia="MS Gothic" w:hAnsi="Times New Roman" w:cs="Times New Roman"/>
            <w:bCs/>
          </w:rPr>
          <w:id w:val="-1366514925"/>
          <w14:checkbox>
            <w14:checked w14:val="0"/>
            <w14:checkedState w14:val="2612" w14:font="MS Gothic"/>
            <w14:uncheckedState w14:val="2610" w14:font="MS Gothic"/>
          </w14:checkbox>
        </w:sdtPr>
        <w:sdtEndPr/>
        <w:sdtContent>
          <w:r w:rsidR="0025415A" w:rsidRPr="0025415A">
            <w:rPr>
              <w:rFonts w:ascii="Segoe UI Symbol" w:eastAsia="MS Gothic" w:hAnsi="Segoe UI Symbol" w:cs="Segoe UI Symbol"/>
              <w:bCs/>
            </w:rPr>
            <w:t>☐</w:t>
          </w:r>
        </w:sdtContent>
      </w:sdt>
      <w:r w:rsidR="0025415A" w:rsidRPr="0025415A">
        <w:rPr>
          <w:rFonts w:ascii="Times New Roman" w:hAnsi="Times New Roman" w:cs="Times New Roman"/>
          <w:bCs/>
        </w:rPr>
        <w:t>jestem</w:t>
      </w:r>
      <w:r w:rsidR="0025415A" w:rsidRPr="0025415A">
        <w:rPr>
          <w:rFonts w:ascii="Times New Roman" w:hAnsi="Times New Roman" w:cs="Times New Roman"/>
          <w:bCs/>
          <w:color w:val="FF0000"/>
        </w:rPr>
        <w:t>*</w:t>
      </w:r>
    </w:p>
    <w:p w:rsidR="0025415A" w:rsidRPr="0025415A" w:rsidRDefault="0025415A" w:rsidP="0025415A">
      <w:pPr>
        <w:pStyle w:val="Akapitzlist"/>
        <w:ind w:left="284"/>
        <w:contextualSpacing w:val="0"/>
        <w:jc w:val="both"/>
        <w:rPr>
          <w:rFonts w:ascii="Times New Roman" w:hAnsi="Times New Roman" w:cs="Times New Roman"/>
          <w:bCs/>
        </w:rPr>
      </w:pPr>
      <w:r w:rsidRPr="0025415A">
        <w:rPr>
          <w:rFonts w:ascii="Times New Roman" w:hAnsi="Times New Roman" w:cs="Times New Roman"/>
          <w:bCs/>
        </w:rPr>
        <w:t>osobą prawną, podmiotem lub organem, do których prawa własności bezpośrednio lub pośrednio w ponad 50% należą do podmiotu, o którym mowa w lit. a) niniejszego ustępu; lub</w:t>
      </w:r>
    </w:p>
    <w:p w:rsidR="0025415A" w:rsidRPr="0025415A" w:rsidRDefault="00CC38B1" w:rsidP="0025415A">
      <w:pPr>
        <w:pStyle w:val="Akapitzlist"/>
        <w:numPr>
          <w:ilvl w:val="4"/>
          <w:numId w:val="37"/>
        </w:numPr>
        <w:spacing w:before="120" w:after="0"/>
        <w:ind w:left="284" w:hanging="284"/>
        <w:contextualSpacing w:val="0"/>
        <w:jc w:val="both"/>
        <w:rPr>
          <w:rFonts w:ascii="Times New Roman" w:hAnsi="Times New Roman" w:cs="Times New Roman"/>
          <w:bCs/>
          <w:color w:val="FF0000"/>
        </w:rPr>
      </w:pPr>
      <w:sdt>
        <w:sdtPr>
          <w:rPr>
            <w:rFonts w:ascii="Times New Roman" w:eastAsia="MS Gothic" w:hAnsi="Times New Roman" w:cs="Times New Roman"/>
            <w:bCs/>
          </w:rPr>
          <w:id w:val="2144695720"/>
          <w14:checkbox>
            <w14:checked w14:val="0"/>
            <w14:checkedState w14:val="2612" w14:font="MS Gothic"/>
            <w14:uncheckedState w14:val="2610" w14:font="MS Gothic"/>
          </w14:checkbox>
        </w:sdtPr>
        <w:sdtEndPr/>
        <w:sdtContent>
          <w:r w:rsidR="0025415A" w:rsidRPr="0025415A">
            <w:rPr>
              <w:rFonts w:ascii="Segoe UI Symbol" w:eastAsia="MS Gothic" w:hAnsi="Segoe UI Symbol" w:cs="Segoe UI Symbol"/>
              <w:bCs/>
            </w:rPr>
            <w:t>☐</w:t>
          </w:r>
        </w:sdtContent>
      </w:sdt>
      <w:r w:rsidR="0025415A" w:rsidRPr="0025415A">
        <w:rPr>
          <w:rFonts w:ascii="Times New Roman" w:hAnsi="Times New Roman" w:cs="Times New Roman"/>
          <w:bCs/>
        </w:rPr>
        <w:t xml:space="preserve">nie jestem / </w:t>
      </w:r>
      <w:sdt>
        <w:sdtPr>
          <w:rPr>
            <w:rFonts w:ascii="Times New Roman" w:eastAsia="MS Gothic" w:hAnsi="Times New Roman" w:cs="Times New Roman"/>
            <w:bCs/>
          </w:rPr>
          <w:id w:val="-63031736"/>
          <w14:checkbox>
            <w14:checked w14:val="0"/>
            <w14:checkedState w14:val="2612" w14:font="MS Gothic"/>
            <w14:uncheckedState w14:val="2610" w14:font="MS Gothic"/>
          </w14:checkbox>
        </w:sdtPr>
        <w:sdtEndPr/>
        <w:sdtContent>
          <w:r w:rsidR="0025415A" w:rsidRPr="0025415A">
            <w:rPr>
              <w:rFonts w:ascii="Segoe UI Symbol" w:eastAsia="MS Gothic" w:hAnsi="Segoe UI Symbol" w:cs="Segoe UI Symbol"/>
              <w:bCs/>
            </w:rPr>
            <w:t>☐</w:t>
          </w:r>
        </w:sdtContent>
      </w:sdt>
      <w:r w:rsidR="0025415A" w:rsidRPr="0025415A">
        <w:rPr>
          <w:rFonts w:ascii="Times New Roman" w:hAnsi="Times New Roman" w:cs="Times New Roman"/>
          <w:bCs/>
        </w:rPr>
        <w:t>jestem</w:t>
      </w:r>
      <w:r w:rsidR="0025415A" w:rsidRPr="0025415A">
        <w:rPr>
          <w:rFonts w:ascii="Times New Roman" w:hAnsi="Times New Roman" w:cs="Times New Roman"/>
          <w:bCs/>
          <w:color w:val="FF0000"/>
        </w:rPr>
        <w:t>*</w:t>
      </w:r>
    </w:p>
    <w:p w:rsidR="0025415A" w:rsidRPr="0025415A" w:rsidRDefault="0025415A" w:rsidP="0025415A">
      <w:pPr>
        <w:pStyle w:val="Akapitzlist"/>
        <w:ind w:left="284"/>
        <w:contextualSpacing w:val="0"/>
        <w:jc w:val="both"/>
        <w:rPr>
          <w:rFonts w:ascii="Times New Roman" w:hAnsi="Times New Roman" w:cs="Times New Roman"/>
          <w:bCs/>
        </w:rPr>
      </w:pPr>
      <w:r w:rsidRPr="0025415A">
        <w:rPr>
          <w:rFonts w:ascii="Times New Roman" w:hAnsi="Times New Roman" w:cs="Times New Roman"/>
          <w:bCs/>
        </w:rPr>
        <w:t>osobą fizyczną lub prawną, podmiotem lub organem działającym w imieniu lub pod kierunkiem podmiotu, o którym mowa w lit. a) lub b) niniejszego ustępu,</w:t>
      </w:r>
    </w:p>
    <w:p w:rsidR="0025415A" w:rsidRPr="0025415A" w:rsidRDefault="0025415A" w:rsidP="0025415A">
      <w:pPr>
        <w:pStyle w:val="Tekstpodstawowy"/>
        <w:tabs>
          <w:tab w:val="left" w:pos="284"/>
        </w:tabs>
        <w:spacing w:line="276" w:lineRule="auto"/>
        <w:rPr>
          <w:sz w:val="22"/>
          <w:szCs w:val="22"/>
        </w:rPr>
      </w:pPr>
      <w:r w:rsidRPr="0025415A">
        <w:rPr>
          <w:bCs/>
          <w:sz w:val="22"/>
          <w:szCs w:val="22"/>
        </w:rPr>
        <w:t xml:space="preserve">oraz </w:t>
      </w:r>
      <w:sdt>
        <w:sdtPr>
          <w:rPr>
            <w:bCs/>
            <w:sz w:val="22"/>
            <w:szCs w:val="22"/>
          </w:rPr>
          <w:id w:val="-1072807114"/>
          <w14:checkbox>
            <w14:checked w14:val="0"/>
            <w14:checkedState w14:val="2612" w14:font="MS Gothic"/>
            <w14:uncheckedState w14:val="2610" w14:font="MS Gothic"/>
          </w14:checkbox>
        </w:sdtPr>
        <w:sdtEndPr/>
        <w:sdtContent>
          <w:r w:rsidRPr="0025415A">
            <w:rPr>
              <w:rFonts w:ascii="Segoe UI Symbol" w:eastAsia="MS Gothic" w:hAnsi="Segoe UI Symbol" w:cs="Segoe UI Symbol"/>
              <w:bCs/>
              <w:sz w:val="22"/>
              <w:szCs w:val="22"/>
            </w:rPr>
            <w:t>☐</w:t>
          </w:r>
        </w:sdtContent>
      </w:sdt>
      <w:r w:rsidRPr="0025415A">
        <w:rPr>
          <w:bCs/>
          <w:sz w:val="22"/>
          <w:szCs w:val="22"/>
        </w:rPr>
        <w:t xml:space="preserve">nie korzystam / </w:t>
      </w:r>
      <w:sdt>
        <w:sdtPr>
          <w:rPr>
            <w:bCs/>
            <w:sz w:val="22"/>
            <w:szCs w:val="22"/>
          </w:rPr>
          <w:id w:val="-1097798282"/>
          <w14:checkbox>
            <w14:checked w14:val="0"/>
            <w14:checkedState w14:val="2612" w14:font="MS Gothic"/>
            <w14:uncheckedState w14:val="2610" w14:font="MS Gothic"/>
          </w14:checkbox>
        </w:sdtPr>
        <w:sdtEndPr/>
        <w:sdtContent>
          <w:r w:rsidRPr="0025415A">
            <w:rPr>
              <w:rFonts w:ascii="Segoe UI Symbol" w:eastAsia="MS Gothic" w:hAnsi="Segoe UI Symbol" w:cs="Segoe UI Symbol"/>
              <w:bCs/>
              <w:sz w:val="22"/>
              <w:szCs w:val="22"/>
            </w:rPr>
            <w:t>☐</w:t>
          </w:r>
        </w:sdtContent>
      </w:sdt>
      <w:r w:rsidRPr="0025415A">
        <w:rPr>
          <w:bCs/>
          <w:sz w:val="22"/>
          <w:szCs w:val="22"/>
        </w:rPr>
        <w:t>korzystam z podwykonawców, dostawców</w:t>
      </w:r>
      <w:r w:rsidRPr="0025415A">
        <w:rPr>
          <w:bCs/>
          <w:color w:val="FF0000"/>
          <w:sz w:val="22"/>
          <w:szCs w:val="22"/>
        </w:rPr>
        <w:t>*</w:t>
      </w:r>
      <w:r w:rsidRPr="0025415A">
        <w:rPr>
          <w:bCs/>
          <w:sz w:val="22"/>
          <w:szCs w:val="22"/>
        </w:rPr>
        <w:t xml:space="preserve"> oraz </w:t>
      </w:r>
      <w:sdt>
        <w:sdtPr>
          <w:rPr>
            <w:bCs/>
            <w:sz w:val="22"/>
            <w:szCs w:val="22"/>
          </w:rPr>
          <w:id w:val="920837848"/>
          <w14:checkbox>
            <w14:checked w14:val="0"/>
            <w14:checkedState w14:val="2612" w14:font="MS Gothic"/>
            <w14:uncheckedState w14:val="2610" w14:font="MS Gothic"/>
          </w14:checkbox>
        </w:sdtPr>
        <w:sdtEndPr/>
        <w:sdtContent>
          <w:r w:rsidRPr="0025415A">
            <w:rPr>
              <w:rFonts w:ascii="Segoe UI Symbol" w:eastAsia="MS Gothic" w:hAnsi="Segoe UI Symbol" w:cs="Segoe UI Symbol"/>
              <w:bCs/>
              <w:sz w:val="22"/>
              <w:szCs w:val="22"/>
            </w:rPr>
            <w:t>☐</w:t>
          </w:r>
        </w:sdtContent>
      </w:sdt>
      <w:r w:rsidRPr="0025415A">
        <w:rPr>
          <w:bCs/>
          <w:sz w:val="22"/>
          <w:szCs w:val="22"/>
        </w:rPr>
        <w:t xml:space="preserve">nie polegam / </w:t>
      </w:r>
      <w:sdt>
        <w:sdtPr>
          <w:rPr>
            <w:bCs/>
            <w:sz w:val="22"/>
            <w:szCs w:val="22"/>
          </w:rPr>
          <w:id w:val="2087412109"/>
          <w14:checkbox>
            <w14:checked w14:val="0"/>
            <w14:checkedState w14:val="2612" w14:font="MS Gothic"/>
            <w14:uncheckedState w14:val="2610" w14:font="MS Gothic"/>
          </w14:checkbox>
        </w:sdtPr>
        <w:sdtEndPr/>
        <w:sdtContent>
          <w:r w:rsidRPr="0025415A">
            <w:rPr>
              <w:rFonts w:ascii="Segoe UI Symbol" w:eastAsia="MS Gothic" w:hAnsi="Segoe UI Symbol" w:cs="Segoe UI Symbol"/>
              <w:bCs/>
              <w:sz w:val="22"/>
              <w:szCs w:val="22"/>
            </w:rPr>
            <w:t>☐</w:t>
          </w:r>
        </w:sdtContent>
      </w:sdt>
      <w:r w:rsidRPr="0025415A">
        <w:rPr>
          <w:bCs/>
          <w:sz w:val="22"/>
          <w:szCs w:val="22"/>
        </w:rPr>
        <w:t>polegam na zdolności podmiotów</w:t>
      </w:r>
      <w:r w:rsidRPr="0025415A">
        <w:rPr>
          <w:bCs/>
          <w:color w:val="FF0000"/>
          <w:sz w:val="22"/>
          <w:szCs w:val="22"/>
        </w:rPr>
        <w:t>*</w:t>
      </w:r>
      <w:r w:rsidRPr="0025415A">
        <w:rPr>
          <w:bCs/>
          <w:sz w:val="22"/>
          <w:szCs w:val="22"/>
        </w:rPr>
        <w:t>, w rozumieniu dyrektyw w sprawie zamówień publicznych, w przypadku gdy przypada na nich ponad 10% wartości zamówienia.</w:t>
      </w:r>
    </w:p>
    <w:p w:rsidR="0025415A" w:rsidRPr="0025415A" w:rsidRDefault="0025415A" w:rsidP="0025415A">
      <w:pPr>
        <w:spacing w:after="120"/>
        <w:ind w:left="-284" w:right="-851"/>
        <w:rPr>
          <w:rFonts w:ascii="Times New Roman" w:hAnsi="Times New Roman" w:cs="Times New Roman"/>
          <w:color w:val="FF0000"/>
          <w:sz w:val="20"/>
          <w:szCs w:val="20"/>
        </w:rPr>
      </w:pPr>
      <w:r w:rsidRPr="0025415A">
        <w:rPr>
          <w:rFonts w:ascii="Times New Roman" w:hAnsi="Times New Roman" w:cs="Times New Roman"/>
          <w:b/>
        </w:rPr>
        <w:tab/>
      </w:r>
      <w:r w:rsidRPr="0025415A">
        <w:rPr>
          <w:rFonts w:ascii="Times New Roman" w:hAnsi="Times New Roman" w:cs="Times New Roman"/>
          <w:color w:val="FF0000"/>
          <w:sz w:val="20"/>
          <w:szCs w:val="20"/>
        </w:rPr>
        <w:t>* należy zaznaczyć właściwe</w:t>
      </w:r>
    </w:p>
    <w:p w:rsidR="0025415A" w:rsidRPr="0025415A" w:rsidRDefault="0025415A" w:rsidP="0025415A">
      <w:pPr>
        <w:spacing w:before="120" w:line="360" w:lineRule="auto"/>
        <w:jc w:val="both"/>
        <w:rPr>
          <w:rFonts w:ascii="Times New Roman" w:hAnsi="Times New Roman" w:cs="Times New Roman"/>
        </w:rPr>
      </w:pPr>
    </w:p>
    <w:p w:rsidR="0025415A" w:rsidRPr="0025415A" w:rsidRDefault="0025415A" w:rsidP="0025415A">
      <w:pPr>
        <w:ind w:right="-286"/>
        <w:rPr>
          <w:rFonts w:ascii="Times New Roman" w:hAnsi="Times New Roman" w:cs="Times New Roman"/>
          <w:color w:val="000000"/>
          <w:sz w:val="18"/>
          <w:szCs w:val="18"/>
          <w:u w:val="single"/>
        </w:rPr>
      </w:pPr>
      <w:r w:rsidRPr="0025415A">
        <w:rPr>
          <w:rFonts w:ascii="Times New Roman" w:hAnsi="Times New Roman" w:cs="Times New Roman"/>
          <w:i/>
        </w:rPr>
        <w:t>Oświadczenie winno być podpisane kwalifikowanym podpisem elektronicznym osoby/osób upoważnionej/</w:t>
      </w:r>
      <w:proofErr w:type="spellStart"/>
      <w:r w:rsidRPr="0025415A">
        <w:rPr>
          <w:rFonts w:ascii="Times New Roman" w:hAnsi="Times New Roman" w:cs="Times New Roman"/>
          <w:i/>
        </w:rPr>
        <w:t>ych</w:t>
      </w:r>
      <w:proofErr w:type="spellEnd"/>
      <w:r w:rsidRPr="0025415A">
        <w:rPr>
          <w:rFonts w:ascii="Times New Roman" w:hAnsi="Times New Roman" w:cs="Times New Roman"/>
          <w:i/>
        </w:rPr>
        <w:t xml:space="preserve"> do reprezentowania Wykonawcy.</w:t>
      </w:r>
    </w:p>
    <w:p w:rsidR="0025415A" w:rsidRPr="0025415A" w:rsidRDefault="0025415A" w:rsidP="00CD2AE8">
      <w:pPr>
        <w:spacing w:after="0" w:line="240" w:lineRule="auto"/>
        <w:jc w:val="both"/>
        <w:rPr>
          <w:rFonts w:ascii="Times New Roman" w:eastAsia="Times New Roman" w:hAnsi="Times New Roman" w:cs="Times New Roman"/>
          <w:b/>
          <w:sz w:val="20"/>
          <w:szCs w:val="24"/>
        </w:rPr>
      </w:pPr>
    </w:p>
    <w:sectPr w:rsidR="0025415A" w:rsidRPr="0025415A" w:rsidSect="00CC1843">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8B1" w:rsidRDefault="00CC38B1" w:rsidP="008F4522">
      <w:pPr>
        <w:spacing w:after="0" w:line="240" w:lineRule="auto"/>
      </w:pPr>
      <w:r>
        <w:separator/>
      </w:r>
    </w:p>
  </w:endnote>
  <w:endnote w:type="continuationSeparator" w:id="0">
    <w:p w:rsidR="00CC38B1" w:rsidRDefault="00CC38B1" w:rsidP="008F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53962399"/>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rsidR="00817EEF" w:rsidRPr="0025415A" w:rsidRDefault="00817EEF">
            <w:pPr>
              <w:pStyle w:val="Stopka"/>
              <w:jc w:val="right"/>
              <w:rPr>
                <w:rFonts w:ascii="Times New Roman" w:hAnsi="Times New Roman" w:cs="Times New Roman"/>
                <w:sz w:val="20"/>
                <w:szCs w:val="20"/>
              </w:rPr>
            </w:pPr>
            <w:r w:rsidRPr="0025415A">
              <w:rPr>
                <w:rFonts w:ascii="Times New Roman" w:hAnsi="Times New Roman" w:cs="Times New Roman"/>
                <w:sz w:val="20"/>
                <w:szCs w:val="20"/>
              </w:rPr>
              <w:t xml:space="preserve">Strona </w:t>
            </w:r>
            <w:r w:rsidRPr="0025415A">
              <w:rPr>
                <w:rFonts w:ascii="Times New Roman" w:hAnsi="Times New Roman" w:cs="Times New Roman"/>
                <w:b/>
                <w:bCs/>
                <w:sz w:val="20"/>
                <w:szCs w:val="20"/>
              </w:rPr>
              <w:fldChar w:fldCharType="begin"/>
            </w:r>
            <w:r w:rsidRPr="0025415A">
              <w:rPr>
                <w:rFonts w:ascii="Times New Roman" w:hAnsi="Times New Roman" w:cs="Times New Roman"/>
                <w:b/>
                <w:bCs/>
                <w:sz w:val="20"/>
                <w:szCs w:val="20"/>
              </w:rPr>
              <w:instrText>PAGE</w:instrText>
            </w:r>
            <w:r w:rsidRPr="0025415A">
              <w:rPr>
                <w:rFonts w:ascii="Times New Roman" w:hAnsi="Times New Roman" w:cs="Times New Roman"/>
                <w:b/>
                <w:bCs/>
                <w:sz w:val="20"/>
                <w:szCs w:val="20"/>
              </w:rPr>
              <w:fldChar w:fldCharType="separate"/>
            </w:r>
            <w:r w:rsidR="00A5487E">
              <w:rPr>
                <w:rFonts w:ascii="Times New Roman" w:hAnsi="Times New Roman" w:cs="Times New Roman"/>
                <w:b/>
                <w:bCs/>
                <w:noProof/>
                <w:sz w:val="20"/>
                <w:szCs w:val="20"/>
              </w:rPr>
              <w:t>16</w:t>
            </w:r>
            <w:r w:rsidRPr="0025415A">
              <w:rPr>
                <w:rFonts w:ascii="Times New Roman" w:hAnsi="Times New Roman" w:cs="Times New Roman"/>
                <w:b/>
                <w:bCs/>
                <w:sz w:val="20"/>
                <w:szCs w:val="20"/>
              </w:rPr>
              <w:fldChar w:fldCharType="end"/>
            </w:r>
            <w:r w:rsidRPr="0025415A">
              <w:rPr>
                <w:rFonts w:ascii="Times New Roman" w:hAnsi="Times New Roman" w:cs="Times New Roman"/>
                <w:sz w:val="20"/>
                <w:szCs w:val="20"/>
              </w:rPr>
              <w:t xml:space="preserve"> z </w:t>
            </w:r>
            <w:r w:rsidR="008C25E7">
              <w:rPr>
                <w:rFonts w:ascii="Times New Roman" w:hAnsi="Times New Roman" w:cs="Times New Roman"/>
                <w:b/>
                <w:bCs/>
                <w:sz w:val="20"/>
                <w:szCs w:val="20"/>
              </w:rPr>
              <w:t>16</w:t>
            </w:r>
          </w:p>
        </w:sdtContent>
      </w:sdt>
    </w:sdtContent>
  </w:sdt>
  <w:p w:rsidR="00817EEF" w:rsidRDefault="00817EE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699307"/>
      <w:docPartObj>
        <w:docPartGallery w:val="Page Numbers (Bottom of Page)"/>
        <w:docPartUnique/>
      </w:docPartObj>
    </w:sdtPr>
    <w:sdtEndPr/>
    <w:sdtContent>
      <w:sdt>
        <w:sdtPr>
          <w:rPr>
            <w:rFonts w:ascii="Times New Roman" w:hAnsi="Times New Roman" w:cs="Times New Roman"/>
          </w:rPr>
          <w:id w:val="-1149742786"/>
          <w:docPartObj>
            <w:docPartGallery w:val="Page Numbers (Top of Page)"/>
            <w:docPartUnique/>
          </w:docPartObj>
        </w:sdtPr>
        <w:sdtEndPr/>
        <w:sdtContent>
          <w:p w:rsidR="00CC1843" w:rsidRPr="00CC1843" w:rsidRDefault="00CC1843" w:rsidP="00CC1843">
            <w:pPr>
              <w:pStyle w:val="Stopka"/>
              <w:jc w:val="right"/>
              <w:rPr>
                <w:rFonts w:ascii="Times New Roman" w:hAnsi="Times New Roman" w:cs="Times New Roman"/>
                <w:b/>
                <w:bCs/>
                <w:sz w:val="24"/>
                <w:szCs w:val="24"/>
              </w:rPr>
            </w:pPr>
            <w:r w:rsidRPr="00CC1843">
              <w:rPr>
                <w:rFonts w:ascii="Times New Roman" w:hAnsi="Times New Roman" w:cs="Times New Roman"/>
                <w:sz w:val="18"/>
                <w:szCs w:val="18"/>
              </w:rPr>
              <w:t xml:space="preserve">Strona </w:t>
            </w:r>
            <w:r w:rsidRPr="00CC1843">
              <w:rPr>
                <w:rFonts w:ascii="Times New Roman" w:hAnsi="Times New Roman" w:cs="Times New Roman"/>
                <w:b/>
                <w:bCs/>
                <w:sz w:val="18"/>
                <w:szCs w:val="18"/>
              </w:rPr>
              <w:fldChar w:fldCharType="begin"/>
            </w:r>
            <w:r w:rsidRPr="00CC1843">
              <w:rPr>
                <w:rFonts w:ascii="Times New Roman" w:hAnsi="Times New Roman" w:cs="Times New Roman"/>
                <w:b/>
                <w:bCs/>
                <w:sz w:val="18"/>
                <w:szCs w:val="18"/>
              </w:rPr>
              <w:instrText>PAGE</w:instrText>
            </w:r>
            <w:r w:rsidRPr="00CC1843">
              <w:rPr>
                <w:rFonts w:ascii="Times New Roman" w:hAnsi="Times New Roman" w:cs="Times New Roman"/>
                <w:b/>
                <w:bCs/>
                <w:sz w:val="18"/>
                <w:szCs w:val="18"/>
              </w:rPr>
              <w:fldChar w:fldCharType="separate"/>
            </w:r>
            <w:r w:rsidR="00A5487E">
              <w:rPr>
                <w:rFonts w:ascii="Times New Roman" w:hAnsi="Times New Roman" w:cs="Times New Roman"/>
                <w:b/>
                <w:bCs/>
                <w:noProof/>
                <w:sz w:val="18"/>
                <w:szCs w:val="18"/>
              </w:rPr>
              <w:t>1</w:t>
            </w:r>
            <w:r w:rsidRPr="00CC1843">
              <w:rPr>
                <w:rFonts w:ascii="Times New Roman" w:hAnsi="Times New Roman" w:cs="Times New Roman"/>
                <w:b/>
                <w:bCs/>
                <w:sz w:val="18"/>
                <w:szCs w:val="18"/>
              </w:rPr>
              <w:fldChar w:fldCharType="end"/>
            </w:r>
            <w:r w:rsidRPr="00CC1843">
              <w:rPr>
                <w:rFonts w:ascii="Times New Roman" w:hAnsi="Times New Roman" w:cs="Times New Roman"/>
                <w:sz w:val="18"/>
                <w:szCs w:val="18"/>
              </w:rPr>
              <w:t xml:space="preserve"> z </w:t>
            </w:r>
            <w:r w:rsidRPr="00CC1843">
              <w:rPr>
                <w:rFonts w:ascii="Times New Roman" w:hAnsi="Times New Roman" w:cs="Times New Roman"/>
                <w:b/>
                <w:bCs/>
                <w:sz w:val="18"/>
                <w:szCs w:val="18"/>
              </w:rPr>
              <w:t>2</w:t>
            </w:r>
          </w:p>
        </w:sdtContent>
      </w:sdt>
    </w:sdtContent>
  </w:sdt>
  <w:p w:rsidR="008C25E7" w:rsidRPr="00CC1843" w:rsidRDefault="008C25E7" w:rsidP="008C25E7">
    <w:pPr>
      <w:pStyle w:val="Stopka"/>
      <w:jc w:val="right"/>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8B1" w:rsidRDefault="00CC38B1" w:rsidP="008F4522">
      <w:pPr>
        <w:spacing w:after="0" w:line="240" w:lineRule="auto"/>
      </w:pPr>
      <w:r>
        <w:separator/>
      </w:r>
    </w:p>
  </w:footnote>
  <w:footnote w:type="continuationSeparator" w:id="0">
    <w:p w:rsidR="00CC38B1" w:rsidRDefault="00CC38B1" w:rsidP="008F4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F3C"/>
    <w:multiLevelType w:val="hybridMultilevel"/>
    <w:tmpl w:val="405A08B8"/>
    <w:lvl w:ilvl="0" w:tplc="715EBB40">
      <w:start w:val="1"/>
      <w:numFmt w:val="decimal"/>
      <w:lvlText w:val="%1."/>
      <w:lvlJc w:val="left"/>
      <w:pPr>
        <w:tabs>
          <w:tab w:val="num" w:pos="425"/>
        </w:tabs>
        <w:ind w:left="425" w:hanging="425"/>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6165C"/>
    <w:multiLevelType w:val="hybridMultilevel"/>
    <w:tmpl w:val="E11ED1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257A7C"/>
    <w:multiLevelType w:val="hybridMultilevel"/>
    <w:tmpl w:val="72FCBA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7C6507"/>
    <w:multiLevelType w:val="hybridMultilevel"/>
    <w:tmpl w:val="EDAA370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8D50F11"/>
    <w:multiLevelType w:val="hybridMultilevel"/>
    <w:tmpl w:val="C928AD06"/>
    <w:lvl w:ilvl="0" w:tplc="A4F849FE">
      <w:start w:val="1"/>
      <w:numFmt w:val="upperRoman"/>
      <w:lvlText w:val="%1."/>
      <w:lvlJc w:val="righ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E7607A"/>
    <w:multiLevelType w:val="hybridMultilevel"/>
    <w:tmpl w:val="8D045372"/>
    <w:lvl w:ilvl="0" w:tplc="69F0A1E2">
      <w:start w:val="1"/>
      <w:numFmt w:val="upperRoman"/>
      <w:lvlText w:val="%1."/>
      <w:lvlJc w:val="right"/>
      <w:pPr>
        <w:ind w:left="720" w:hanging="360"/>
      </w:pPr>
      <w:rPr>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724DA"/>
    <w:multiLevelType w:val="hybridMultilevel"/>
    <w:tmpl w:val="EA905270"/>
    <w:lvl w:ilvl="0" w:tplc="075817E8">
      <w:start w:val="1"/>
      <w:numFmt w:val="decimal"/>
      <w:lvlText w:val="%1."/>
      <w:lvlJc w:val="left"/>
      <w:pPr>
        <w:ind w:left="786" w:hanging="360"/>
      </w:pPr>
      <w:rPr>
        <w:rFonts w:hint="default"/>
        <w:b w:val="0"/>
        <w:i w:val="0"/>
        <w:color w:val="auto"/>
      </w:rPr>
    </w:lvl>
    <w:lvl w:ilvl="1" w:tplc="01848BE6" w:tentative="1">
      <w:start w:val="1"/>
      <w:numFmt w:val="lowerLetter"/>
      <w:lvlText w:val="%2."/>
      <w:lvlJc w:val="left"/>
      <w:pPr>
        <w:ind w:left="1440" w:hanging="360"/>
      </w:pPr>
    </w:lvl>
    <w:lvl w:ilvl="2" w:tplc="A0A08668" w:tentative="1">
      <w:start w:val="1"/>
      <w:numFmt w:val="lowerRoman"/>
      <w:lvlText w:val="%3."/>
      <w:lvlJc w:val="right"/>
      <w:pPr>
        <w:ind w:left="2160" w:hanging="180"/>
      </w:pPr>
    </w:lvl>
    <w:lvl w:ilvl="3" w:tplc="EE0CE964" w:tentative="1">
      <w:start w:val="1"/>
      <w:numFmt w:val="decimal"/>
      <w:lvlText w:val="%4."/>
      <w:lvlJc w:val="left"/>
      <w:pPr>
        <w:ind w:left="2880" w:hanging="360"/>
      </w:pPr>
    </w:lvl>
    <w:lvl w:ilvl="4" w:tplc="2D962940" w:tentative="1">
      <w:start w:val="1"/>
      <w:numFmt w:val="lowerLetter"/>
      <w:lvlText w:val="%5."/>
      <w:lvlJc w:val="left"/>
      <w:pPr>
        <w:ind w:left="3600" w:hanging="360"/>
      </w:pPr>
    </w:lvl>
    <w:lvl w:ilvl="5" w:tplc="08A06044" w:tentative="1">
      <w:start w:val="1"/>
      <w:numFmt w:val="lowerRoman"/>
      <w:lvlText w:val="%6."/>
      <w:lvlJc w:val="right"/>
      <w:pPr>
        <w:ind w:left="4320" w:hanging="180"/>
      </w:pPr>
    </w:lvl>
    <w:lvl w:ilvl="6" w:tplc="6966FED0" w:tentative="1">
      <w:start w:val="1"/>
      <w:numFmt w:val="decimal"/>
      <w:lvlText w:val="%7."/>
      <w:lvlJc w:val="left"/>
      <w:pPr>
        <w:ind w:left="5040" w:hanging="360"/>
      </w:pPr>
    </w:lvl>
    <w:lvl w:ilvl="7" w:tplc="06E26A2E" w:tentative="1">
      <w:start w:val="1"/>
      <w:numFmt w:val="lowerLetter"/>
      <w:lvlText w:val="%8."/>
      <w:lvlJc w:val="left"/>
      <w:pPr>
        <w:ind w:left="5760" w:hanging="360"/>
      </w:pPr>
    </w:lvl>
    <w:lvl w:ilvl="8" w:tplc="08D890DE" w:tentative="1">
      <w:start w:val="1"/>
      <w:numFmt w:val="lowerRoman"/>
      <w:lvlText w:val="%9."/>
      <w:lvlJc w:val="right"/>
      <w:pPr>
        <w:ind w:left="6480" w:hanging="180"/>
      </w:pPr>
    </w:lvl>
  </w:abstractNum>
  <w:abstractNum w:abstractNumId="7" w15:restartNumberingAfterBreak="0">
    <w:nsid w:val="13EC68C0"/>
    <w:multiLevelType w:val="hybridMultilevel"/>
    <w:tmpl w:val="CD862E0C"/>
    <w:lvl w:ilvl="0" w:tplc="00DA10F2">
      <w:start w:val="1"/>
      <w:numFmt w:val="decimal"/>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A91621F"/>
    <w:multiLevelType w:val="hybridMultilevel"/>
    <w:tmpl w:val="03729F1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15:restartNumberingAfterBreak="0">
    <w:nsid w:val="1E6F32E1"/>
    <w:multiLevelType w:val="hybridMultilevel"/>
    <w:tmpl w:val="92F090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023DE8"/>
    <w:multiLevelType w:val="hybridMultilevel"/>
    <w:tmpl w:val="F89C37D4"/>
    <w:lvl w:ilvl="0" w:tplc="107E2BB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9773D1"/>
    <w:multiLevelType w:val="hybridMultilevel"/>
    <w:tmpl w:val="2234A29A"/>
    <w:lvl w:ilvl="0" w:tplc="91A613E6">
      <w:start w:val="1"/>
      <w:numFmt w:val="decimal"/>
      <w:lvlText w:val="%1)"/>
      <w:lvlJc w:val="left"/>
      <w:pPr>
        <w:ind w:left="600" w:hanging="360"/>
      </w:pPr>
      <w:rPr>
        <w:rFonts w:hint="default"/>
        <w:b w:val="0"/>
        <w:i w:val="0"/>
        <w:color w:val="FF0000"/>
        <w:sz w:val="22"/>
        <w:szCs w:val="24"/>
      </w:rPr>
    </w:lvl>
    <w:lvl w:ilvl="1" w:tplc="1C44AC30">
      <w:start w:val="11"/>
      <w:numFmt w:val="lowerLetter"/>
      <w:lvlText w:val="%2)"/>
      <w:lvlJc w:val="left"/>
      <w:pPr>
        <w:tabs>
          <w:tab w:val="num" w:pos="2149"/>
        </w:tabs>
        <w:ind w:left="2149" w:hanging="360"/>
      </w:pPr>
      <w:rPr>
        <w:rFonts w:hint="default"/>
        <w:color w:val="000000"/>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5527227"/>
    <w:multiLevelType w:val="hybridMultilevel"/>
    <w:tmpl w:val="4AF89FF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5D3383C"/>
    <w:multiLevelType w:val="hybridMultilevel"/>
    <w:tmpl w:val="F1E47AF2"/>
    <w:lvl w:ilvl="0" w:tplc="1C70618C">
      <w:start w:val="1"/>
      <w:numFmt w:val="lowerLetter"/>
      <w:lvlText w:val="%1)"/>
      <w:lvlJc w:val="left"/>
      <w:pPr>
        <w:tabs>
          <w:tab w:val="num" w:pos="1080"/>
        </w:tabs>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A15147"/>
    <w:multiLevelType w:val="hybridMultilevel"/>
    <w:tmpl w:val="18446B7C"/>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5" w15:restartNumberingAfterBreak="0">
    <w:nsid w:val="30E6245A"/>
    <w:multiLevelType w:val="hybridMultilevel"/>
    <w:tmpl w:val="B62ADEBE"/>
    <w:lvl w:ilvl="0" w:tplc="D51C2244">
      <w:start w:val="1"/>
      <w:numFmt w:val="decimal"/>
      <w:lvlText w:val="%1)"/>
      <w:lvlJc w:val="left"/>
      <w:pPr>
        <w:tabs>
          <w:tab w:val="num" w:pos="4897"/>
        </w:tabs>
        <w:ind w:left="4897" w:hanging="360"/>
      </w:pPr>
      <w:rPr>
        <w:b w:val="0"/>
        <w:color w:val="auto"/>
      </w:rPr>
    </w:lvl>
    <w:lvl w:ilvl="1" w:tplc="04150019">
      <w:start w:val="1"/>
      <w:numFmt w:val="lowerLetter"/>
      <w:lvlText w:val="%2."/>
      <w:lvlJc w:val="left"/>
      <w:pPr>
        <w:ind w:left="3708" w:hanging="360"/>
      </w:pPr>
    </w:lvl>
    <w:lvl w:ilvl="2" w:tplc="0415001B">
      <w:start w:val="1"/>
      <w:numFmt w:val="lowerRoman"/>
      <w:lvlText w:val="%3."/>
      <w:lvlJc w:val="right"/>
      <w:pPr>
        <w:ind w:left="4428" w:hanging="180"/>
      </w:pPr>
    </w:lvl>
    <w:lvl w:ilvl="3" w:tplc="0415000F">
      <w:start w:val="1"/>
      <w:numFmt w:val="decimal"/>
      <w:lvlText w:val="%4."/>
      <w:lvlJc w:val="left"/>
      <w:pPr>
        <w:ind w:left="5148" w:hanging="360"/>
      </w:pPr>
    </w:lvl>
    <w:lvl w:ilvl="4" w:tplc="04150019">
      <w:start w:val="1"/>
      <w:numFmt w:val="lowerLetter"/>
      <w:lvlText w:val="%5."/>
      <w:lvlJc w:val="left"/>
      <w:pPr>
        <w:ind w:left="5868" w:hanging="360"/>
      </w:pPr>
    </w:lvl>
    <w:lvl w:ilvl="5" w:tplc="0415001B">
      <w:start w:val="1"/>
      <w:numFmt w:val="lowerRoman"/>
      <w:lvlText w:val="%6."/>
      <w:lvlJc w:val="right"/>
      <w:pPr>
        <w:ind w:left="6588" w:hanging="180"/>
      </w:pPr>
    </w:lvl>
    <w:lvl w:ilvl="6" w:tplc="0415000F">
      <w:start w:val="1"/>
      <w:numFmt w:val="decimal"/>
      <w:lvlText w:val="%7."/>
      <w:lvlJc w:val="left"/>
      <w:pPr>
        <w:ind w:left="7308" w:hanging="360"/>
      </w:pPr>
    </w:lvl>
    <w:lvl w:ilvl="7" w:tplc="04150019">
      <w:start w:val="1"/>
      <w:numFmt w:val="lowerLetter"/>
      <w:lvlText w:val="%8."/>
      <w:lvlJc w:val="left"/>
      <w:pPr>
        <w:ind w:left="8028" w:hanging="360"/>
      </w:pPr>
    </w:lvl>
    <w:lvl w:ilvl="8" w:tplc="0415001B">
      <w:start w:val="1"/>
      <w:numFmt w:val="lowerRoman"/>
      <w:lvlText w:val="%9."/>
      <w:lvlJc w:val="right"/>
      <w:pPr>
        <w:ind w:left="8748" w:hanging="180"/>
      </w:pPr>
    </w:lvl>
  </w:abstractNum>
  <w:abstractNum w:abstractNumId="16" w15:restartNumberingAfterBreak="0">
    <w:nsid w:val="33AF0F84"/>
    <w:multiLevelType w:val="hybridMultilevel"/>
    <w:tmpl w:val="DC123734"/>
    <w:lvl w:ilvl="0" w:tplc="04150003">
      <w:start w:val="1"/>
      <w:numFmt w:val="bullet"/>
      <w:lvlText w:val="-"/>
      <w:lvlJc w:val="left"/>
      <w:pPr>
        <w:ind w:left="1004" w:hanging="360"/>
      </w:pPr>
      <w:rPr>
        <w:rFonts w:ascii="Times New Roman" w:hAnsi="Times New Roman" w:cs="Times New Roman" w:hint="default"/>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39756C4A"/>
    <w:multiLevelType w:val="hybridMultilevel"/>
    <w:tmpl w:val="B35C60D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3B6C5147"/>
    <w:multiLevelType w:val="hybridMultilevel"/>
    <w:tmpl w:val="5FFCA3B8"/>
    <w:lvl w:ilvl="0" w:tplc="BAFE25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DBB64B6"/>
    <w:multiLevelType w:val="hybridMultilevel"/>
    <w:tmpl w:val="A81E0FF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47F11DF8"/>
    <w:multiLevelType w:val="hybridMultilevel"/>
    <w:tmpl w:val="FE34ABA4"/>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49F325A1"/>
    <w:multiLevelType w:val="hybridMultilevel"/>
    <w:tmpl w:val="5FFCA3B8"/>
    <w:lvl w:ilvl="0" w:tplc="BAFE25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FF81DC7"/>
    <w:multiLevelType w:val="hybridMultilevel"/>
    <w:tmpl w:val="92E4D0B8"/>
    <w:lvl w:ilvl="0" w:tplc="F06E5F4E">
      <w:start w:val="1"/>
      <w:numFmt w:val="decimal"/>
      <w:lvlText w:val="%1."/>
      <w:lvlJc w:val="left"/>
      <w:pPr>
        <w:tabs>
          <w:tab w:val="num" w:pos="786"/>
        </w:tabs>
        <w:ind w:left="786" w:hanging="360"/>
      </w:pPr>
      <w:rPr>
        <w:rFonts w:hint="default"/>
      </w:rPr>
    </w:lvl>
    <w:lvl w:ilvl="1" w:tplc="04150011">
      <w:start w:val="1"/>
      <w:numFmt w:val="decimal"/>
      <w:lvlText w:val="%2)"/>
      <w:lvlJc w:val="left"/>
      <w:pPr>
        <w:tabs>
          <w:tab w:val="num" w:pos="1440"/>
        </w:tabs>
        <w:ind w:left="1440" w:hanging="360"/>
      </w:pPr>
      <w:rPr>
        <w:rFonts w:hint="default"/>
      </w:rPr>
    </w:lvl>
    <w:lvl w:ilvl="2" w:tplc="F06E5F4E">
      <w:start w:val="1"/>
      <w:numFmt w:val="decimal"/>
      <w:lvlText w:val="%3."/>
      <w:lvlJc w:val="left"/>
      <w:pPr>
        <w:tabs>
          <w:tab w:val="num" w:pos="2340"/>
        </w:tabs>
        <w:ind w:left="2340" w:hanging="360"/>
      </w:pPr>
      <w:rPr>
        <w:rFonts w:hint="default"/>
      </w:rPr>
    </w:lvl>
    <w:lvl w:ilvl="3" w:tplc="04150011">
      <w:start w:val="1"/>
      <w:numFmt w:val="decimal"/>
      <w:lvlText w:val="%4)"/>
      <w:lvlJc w:val="left"/>
      <w:pPr>
        <w:ind w:left="2880" w:hanging="360"/>
      </w:pPr>
      <w:rPr>
        <w:rFonts w:hint="default"/>
        <w:color w:val="auto"/>
        <w:sz w:val="22"/>
        <w:szCs w:val="22"/>
      </w:rPr>
    </w:lvl>
    <w:lvl w:ilvl="4" w:tplc="A1164B94">
      <w:start w:val="1"/>
      <w:numFmt w:val="lowerLetter"/>
      <w:lvlText w:val="%5)"/>
      <w:lvlJc w:val="left"/>
      <w:pPr>
        <w:ind w:left="3600" w:hanging="360"/>
      </w:pPr>
      <w:rPr>
        <w:rFonts w:hint="default"/>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8B029BF"/>
    <w:multiLevelType w:val="hybridMultilevel"/>
    <w:tmpl w:val="BA0277AC"/>
    <w:styleLink w:val="WWNum3812"/>
    <w:lvl w:ilvl="0" w:tplc="0415000F">
      <w:start w:val="1"/>
      <w:numFmt w:val="decimal"/>
      <w:lvlText w:val="%1."/>
      <w:lvlJc w:val="left"/>
      <w:pPr>
        <w:tabs>
          <w:tab w:val="num" w:pos="720"/>
        </w:tabs>
        <w:ind w:left="720" w:hanging="360"/>
      </w:pPr>
      <w:rPr>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42A5ADB"/>
    <w:multiLevelType w:val="hybridMultilevel"/>
    <w:tmpl w:val="0D4A4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7273ED"/>
    <w:multiLevelType w:val="hybridMultilevel"/>
    <w:tmpl w:val="B6C42810"/>
    <w:styleLink w:val="Styl611"/>
    <w:lvl w:ilvl="0" w:tplc="69F0A1E2">
      <w:start w:val="1"/>
      <w:numFmt w:val="upperRoman"/>
      <w:lvlText w:val="%1."/>
      <w:lvlJc w:val="right"/>
      <w:pPr>
        <w:ind w:left="720" w:hanging="360"/>
      </w:pPr>
      <w:rPr>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6A44BB"/>
    <w:multiLevelType w:val="hybridMultilevel"/>
    <w:tmpl w:val="18446B7C"/>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7" w15:restartNumberingAfterBreak="0">
    <w:nsid w:val="6A0D5348"/>
    <w:multiLevelType w:val="hybridMultilevel"/>
    <w:tmpl w:val="56B4C8EE"/>
    <w:lvl w:ilvl="0" w:tplc="0E7E7E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F15D49"/>
    <w:multiLevelType w:val="hybridMultilevel"/>
    <w:tmpl w:val="E1E6DF04"/>
    <w:lvl w:ilvl="0" w:tplc="04150001">
      <w:start w:val="1"/>
      <w:numFmt w:val="bullet"/>
      <w:lvlText w:val=""/>
      <w:lvlJc w:val="left"/>
      <w:pPr>
        <w:ind w:left="1418" w:hanging="360"/>
      </w:pPr>
      <w:rPr>
        <w:rFonts w:ascii="Symbol" w:hAnsi="Symbol" w:hint="default"/>
      </w:rPr>
    </w:lvl>
    <w:lvl w:ilvl="1" w:tplc="04150003" w:tentative="1">
      <w:start w:val="1"/>
      <w:numFmt w:val="bullet"/>
      <w:lvlText w:val="o"/>
      <w:lvlJc w:val="left"/>
      <w:pPr>
        <w:ind w:left="2138" w:hanging="360"/>
      </w:pPr>
      <w:rPr>
        <w:rFonts w:ascii="Courier New" w:hAnsi="Courier New" w:cs="Courier New" w:hint="default"/>
      </w:rPr>
    </w:lvl>
    <w:lvl w:ilvl="2" w:tplc="04150005" w:tentative="1">
      <w:start w:val="1"/>
      <w:numFmt w:val="bullet"/>
      <w:lvlText w:val=""/>
      <w:lvlJc w:val="left"/>
      <w:pPr>
        <w:ind w:left="2858" w:hanging="360"/>
      </w:pPr>
      <w:rPr>
        <w:rFonts w:ascii="Wingdings" w:hAnsi="Wingdings" w:hint="default"/>
      </w:rPr>
    </w:lvl>
    <w:lvl w:ilvl="3" w:tplc="04150001" w:tentative="1">
      <w:start w:val="1"/>
      <w:numFmt w:val="bullet"/>
      <w:lvlText w:val=""/>
      <w:lvlJc w:val="left"/>
      <w:pPr>
        <w:ind w:left="3578" w:hanging="360"/>
      </w:pPr>
      <w:rPr>
        <w:rFonts w:ascii="Symbol" w:hAnsi="Symbol" w:hint="default"/>
      </w:rPr>
    </w:lvl>
    <w:lvl w:ilvl="4" w:tplc="04150003" w:tentative="1">
      <w:start w:val="1"/>
      <w:numFmt w:val="bullet"/>
      <w:lvlText w:val="o"/>
      <w:lvlJc w:val="left"/>
      <w:pPr>
        <w:ind w:left="4298" w:hanging="360"/>
      </w:pPr>
      <w:rPr>
        <w:rFonts w:ascii="Courier New" w:hAnsi="Courier New" w:cs="Courier New" w:hint="default"/>
      </w:rPr>
    </w:lvl>
    <w:lvl w:ilvl="5" w:tplc="04150005" w:tentative="1">
      <w:start w:val="1"/>
      <w:numFmt w:val="bullet"/>
      <w:lvlText w:val=""/>
      <w:lvlJc w:val="left"/>
      <w:pPr>
        <w:ind w:left="5018" w:hanging="360"/>
      </w:pPr>
      <w:rPr>
        <w:rFonts w:ascii="Wingdings" w:hAnsi="Wingdings" w:hint="default"/>
      </w:rPr>
    </w:lvl>
    <w:lvl w:ilvl="6" w:tplc="04150001" w:tentative="1">
      <w:start w:val="1"/>
      <w:numFmt w:val="bullet"/>
      <w:lvlText w:val=""/>
      <w:lvlJc w:val="left"/>
      <w:pPr>
        <w:ind w:left="5738" w:hanging="360"/>
      </w:pPr>
      <w:rPr>
        <w:rFonts w:ascii="Symbol" w:hAnsi="Symbol" w:hint="default"/>
      </w:rPr>
    </w:lvl>
    <w:lvl w:ilvl="7" w:tplc="04150003" w:tentative="1">
      <w:start w:val="1"/>
      <w:numFmt w:val="bullet"/>
      <w:lvlText w:val="o"/>
      <w:lvlJc w:val="left"/>
      <w:pPr>
        <w:ind w:left="6458" w:hanging="360"/>
      </w:pPr>
      <w:rPr>
        <w:rFonts w:ascii="Courier New" w:hAnsi="Courier New" w:cs="Courier New" w:hint="default"/>
      </w:rPr>
    </w:lvl>
    <w:lvl w:ilvl="8" w:tplc="04150005" w:tentative="1">
      <w:start w:val="1"/>
      <w:numFmt w:val="bullet"/>
      <w:lvlText w:val=""/>
      <w:lvlJc w:val="left"/>
      <w:pPr>
        <w:ind w:left="7178" w:hanging="360"/>
      </w:pPr>
      <w:rPr>
        <w:rFonts w:ascii="Wingdings" w:hAnsi="Wingdings" w:hint="default"/>
      </w:rPr>
    </w:lvl>
  </w:abstractNum>
  <w:abstractNum w:abstractNumId="29" w15:restartNumberingAfterBreak="0">
    <w:nsid w:val="73D57BEC"/>
    <w:multiLevelType w:val="hybridMultilevel"/>
    <w:tmpl w:val="2416CFCA"/>
    <w:styleLink w:val="WWNum384"/>
    <w:lvl w:ilvl="0" w:tplc="1F2C35B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E80C87"/>
    <w:multiLevelType w:val="hybridMultilevel"/>
    <w:tmpl w:val="B31E20E8"/>
    <w:lvl w:ilvl="0" w:tplc="F4A29B42">
      <w:start w:val="1"/>
      <w:numFmt w:val="decimal"/>
      <w:lvlText w:val="%1."/>
      <w:lvlJc w:val="left"/>
      <w:pPr>
        <w:ind w:left="2629" w:hanging="360"/>
      </w:pPr>
      <w:rPr>
        <w:b w:val="0"/>
        <w:color w:val="auto"/>
      </w:rPr>
    </w:lvl>
    <w:lvl w:ilvl="1" w:tplc="BEF8C2F6">
      <w:start w:val="1"/>
      <w:numFmt w:val="decimal"/>
      <w:lvlText w:val="%2."/>
      <w:lvlJc w:val="left"/>
      <w:pPr>
        <w:ind w:left="1980" w:hanging="360"/>
      </w:pPr>
      <w:rPr>
        <w:b w:val="0"/>
        <w:i w:val="0"/>
      </w:rPr>
    </w:lvl>
    <w:lvl w:ilvl="2" w:tplc="130287EE">
      <w:start w:val="1"/>
      <w:numFmt w:val="lowerLetter"/>
      <w:lvlText w:val="%3)"/>
      <w:lvlJc w:val="left"/>
      <w:pPr>
        <w:ind w:left="606" w:hanging="180"/>
      </w:pPr>
      <w:rPr>
        <w:rFonts w:ascii="Times New Roman" w:hAnsi="Times New Roman" w:cs="Times New Roman" w:hint="default"/>
        <w:b w:val="0"/>
        <w:i w:val="0"/>
        <w:color w:val="auto"/>
      </w:rPr>
    </w:lvl>
    <w:lvl w:ilvl="3" w:tplc="4EE6245C">
      <w:start w:val="1"/>
      <w:numFmt w:val="decimal"/>
      <w:lvlText w:val="%4)"/>
      <w:lvlJc w:val="left"/>
      <w:pPr>
        <w:ind w:left="3420" w:hanging="360"/>
      </w:pPr>
      <w:rPr>
        <w:rFonts w:hint="default"/>
        <w:b w:val="0"/>
        <w:i w:val="0"/>
      </w:r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1" w15:restartNumberingAfterBreak="0">
    <w:nsid w:val="788F49F5"/>
    <w:multiLevelType w:val="hybridMultilevel"/>
    <w:tmpl w:val="F042B450"/>
    <w:lvl w:ilvl="0" w:tplc="8488BA8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9092331"/>
    <w:multiLevelType w:val="hybridMultilevel"/>
    <w:tmpl w:val="9A2862A6"/>
    <w:styleLink w:val="WWNum151"/>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9904CAD"/>
    <w:multiLevelType w:val="hybridMultilevel"/>
    <w:tmpl w:val="BDF2718E"/>
    <w:lvl w:ilvl="0" w:tplc="EB2447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A05D99"/>
    <w:multiLevelType w:val="hybridMultilevel"/>
    <w:tmpl w:val="41F01B40"/>
    <w:lvl w:ilvl="0" w:tplc="04150011">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7CAF1DB6"/>
    <w:multiLevelType w:val="hybridMultilevel"/>
    <w:tmpl w:val="7F0205D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1">
      <w:start w:val="1"/>
      <w:numFmt w:val="decimal"/>
      <w:lvlText w:val="%3)"/>
      <w:lvlJc w:val="lef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29"/>
  </w:num>
  <w:num w:numId="2">
    <w:abstractNumId w:val="16"/>
  </w:num>
  <w:num w:numId="3">
    <w:abstractNumId w:val="35"/>
  </w:num>
  <w:num w:numId="4">
    <w:abstractNumId w:val="3"/>
  </w:num>
  <w:num w:numId="5">
    <w:abstractNumId w:val="21"/>
  </w:num>
  <w:num w:numId="6">
    <w:abstractNumId w:val="4"/>
  </w:num>
  <w:num w:numId="7">
    <w:abstractNumId w:val="6"/>
  </w:num>
  <w:num w:numId="8">
    <w:abstractNumId w:val="34"/>
  </w:num>
  <w:num w:numId="9">
    <w:abstractNumId w:val="25"/>
  </w:num>
  <w:num w:numId="10">
    <w:abstractNumId w:val="17"/>
  </w:num>
  <w:num w:numId="11">
    <w:abstractNumId w:val="8"/>
  </w:num>
  <w:num w:numId="12">
    <w:abstractNumId w:val="2"/>
  </w:num>
  <w:num w:numId="13">
    <w:abstractNumId w:val="31"/>
  </w:num>
  <w:num w:numId="14">
    <w:abstractNumId w:val="7"/>
  </w:num>
  <w:num w:numId="15">
    <w:abstractNumId w:val="30"/>
  </w:num>
  <w:num w:numId="16">
    <w:abstractNumId w:val="28"/>
  </w:num>
  <w:num w:numId="17">
    <w:abstractNumId w:val="30"/>
    <w:lvlOverride w:ilvl="0">
      <w:lvl w:ilvl="0" w:tplc="F4A29B42">
        <w:start w:val="1"/>
        <w:numFmt w:val="decimal"/>
        <w:lvlText w:val="%1."/>
        <w:lvlJc w:val="left"/>
        <w:pPr>
          <w:ind w:left="2629" w:hanging="360"/>
        </w:pPr>
        <w:rPr>
          <w:b w:val="0"/>
          <w:color w:val="auto"/>
        </w:rPr>
      </w:lvl>
    </w:lvlOverride>
    <w:lvlOverride w:ilvl="1">
      <w:lvl w:ilvl="1" w:tplc="BEF8C2F6">
        <w:start w:val="1"/>
        <w:numFmt w:val="decimal"/>
        <w:lvlText w:val="%2."/>
        <w:lvlJc w:val="left"/>
        <w:pPr>
          <w:ind w:left="1980" w:hanging="360"/>
        </w:pPr>
        <w:rPr>
          <w:b w:val="0"/>
        </w:rPr>
      </w:lvl>
    </w:lvlOverride>
  </w:num>
  <w:num w:numId="18">
    <w:abstractNumId w:val="12"/>
  </w:num>
  <w:num w:numId="19">
    <w:abstractNumId w:val="20"/>
  </w:num>
  <w:num w:numId="20">
    <w:abstractNumId w:val="26"/>
  </w:num>
  <w:num w:numId="21">
    <w:abstractNumId w:val="14"/>
  </w:num>
  <w:num w:numId="22">
    <w:abstractNumId w:val="19"/>
  </w:num>
  <w:num w:numId="23">
    <w:abstractNumId w:val="27"/>
  </w:num>
  <w:num w:numId="24">
    <w:abstractNumId w:val="32"/>
  </w:num>
  <w:num w:numId="25">
    <w:abstractNumId w:val="23"/>
  </w:num>
  <w:num w:numId="26">
    <w:abstractNumId w:val="1"/>
  </w:num>
  <w:num w:numId="27">
    <w:abstractNumId w:val="13"/>
  </w:num>
  <w:num w:numId="28">
    <w:abstractNumId w:val="11"/>
  </w:num>
  <w:num w:numId="29">
    <w:abstractNumId w:val="9"/>
  </w:num>
  <w:num w:numId="30">
    <w:abstractNumId w:val="15"/>
  </w:num>
  <w:num w:numId="31">
    <w:abstractNumId w:val="33"/>
  </w:num>
  <w:num w:numId="32">
    <w:abstractNumId w:val="24"/>
  </w:num>
  <w:num w:numId="33">
    <w:abstractNumId w:val="0"/>
  </w:num>
  <w:num w:numId="34">
    <w:abstractNumId w:val="18"/>
  </w:num>
  <w:num w:numId="35">
    <w:abstractNumId w:val="5"/>
  </w:num>
  <w:num w:numId="36">
    <w:abstractNumId w:val="10"/>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5B"/>
    <w:rsid w:val="00000AA8"/>
    <w:rsid w:val="0000248F"/>
    <w:rsid w:val="000041D6"/>
    <w:rsid w:val="00005FAB"/>
    <w:rsid w:val="000079F5"/>
    <w:rsid w:val="00010B89"/>
    <w:rsid w:val="00010CBD"/>
    <w:rsid w:val="000118BD"/>
    <w:rsid w:val="0001433D"/>
    <w:rsid w:val="000320B7"/>
    <w:rsid w:val="00034AA7"/>
    <w:rsid w:val="000357C4"/>
    <w:rsid w:val="00042C72"/>
    <w:rsid w:val="00042D02"/>
    <w:rsid w:val="0004342C"/>
    <w:rsid w:val="00045E7D"/>
    <w:rsid w:val="00045EE6"/>
    <w:rsid w:val="00046EB1"/>
    <w:rsid w:val="00050514"/>
    <w:rsid w:val="000535E5"/>
    <w:rsid w:val="00063934"/>
    <w:rsid w:val="00076B2A"/>
    <w:rsid w:val="000820EA"/>
    <w:rsid w:val="00084EDB"/>
    <w:rsid w:val="00085994"/>
    <w:rsid w:val="00090A49"/>
    <w:rsid w:val="00092FD2"/>
    <w:rsid w:val="00095CAC"/>
    <w:rsid w:val="0009644A"/>
    <w:rsid w:val="00096ACA"/>
    <w:rsid w:val="000A277F"/>
    <w:rsid w:val="000A6426"/>
    <w:rsid w:val="000A7D1D"/>
    <w:rsid w:val="000B17FA"/>
    <w:rsid w:val="000B1C90"/>
    <w:rsid w:val="000C48F8"/>
    <w:rsid w:val="000C673D"/>
    <w:rsid w:val="000D023A"/>
    <w:rsid w:val="000D6749"/>
    <w:rsid w:val="000D6947"/>
    <w:rsid w:val="000E25A5"/>
    <w:rsid w:val="000E62CC"/>
    <w:rsid w:val="000E6AAE"/>
    <w:rsid w:val="000E6AFF"/>
    <w:rsid w:val="000E6ECA"/>
    <w:rsid w:val="000F05BB"/>
    <w:rsid w:val="000F2A40"/>
    <w:rsid w:val="000F3E4F"/>
    <w:rsid w:val="000F61D1"/>
    <w:rsid w:val="001011F5"/>
    <w:rsid w:val="001022D4"/>
    <w:rsid w:val="00102797"/>
    <w:rsid w:val="00113BF4"/>
    <w:rsid w:val="00121F3F"/>
    <w:rsid w:val="001244F4"/>
    <w:rsid w:val="00124813"/>
    <w:rsid w:val="00131031"/>
    <w:rsid w:val="00131206"/>
    <w:rsid w:val="00132BB0"/>
    <w:rsid w:val="00135CF1"/>
    <w:rsid w:val="00137421"/>
    <w:rsid w:val="00140A69"/>
    <w:rsid w:val="0014203B"/>
    <w:rsid w:val="00146787"/>
    <w:rsid w:val="00150E50"/>
    <w:rsid w:val="0015260E"/>
    <w:rsid w:val="00155FD8"/>
    <w:rsid w:val="00161154"/>
    <w:rsid w:val="00162179"/>
    <w:rsid w:val="00165866"/>
    <w:rsid w:val="001715A2"/>
    <w:rsid w:val="00172EDF"/>
    <w:rsid w:val="0017401A"/>
    <w:rsid w:val="00176D9A"/>
    <w:rsid w:val="00177E6A"/>
    <w:rsid w:val="00186233"/>
    <w:rsid w:val="001914B3"/>
    <w:rsid w:val="001936F4"/>
    <w:rsid w:val="00193F7E"/>
    <w:rsid w:val="00195B87"/>
    <w:rsid w:val="001A0B5A"/>
    <w:rsid w:val="001A118F"/>
    <w:rsid w:val="001A70F8"/>
    <w:rsid w:val="001B36A8"/>
    <w:rsid w:val="001B4F1B"/>
    <w:rsid w:val="001C02B9"/>
    <w:rsid w:val="001C374B"/>
    <w:rsid w:val="001C5115"/>
    <w:rsid w:val="001C6B63"/>
    <w:rsid w:val="001D214F"/>
    <w:rsid w:val="001E0978"/>
    <w:rsid w:val="001E5E36"/>
    <w:rsid w:val="001F15D9"/>
    <w:rsid w:val="001F4074"/>
    <w:rsid w:val="001F46BF"/>
    <w:rsid w:val="00200280"/>
    <w:rsid w:val="002005A9"/>
    <w:rsid w:val="00211273"/>
    <w:rsid w:val="00211660"/>
    <w:rsid w:val="002133B6"/>
    <w:rsid w:val="002144EE"/>
    <w:rsid w:val="00214AAE"/>
    <w:rsid w:val="00216A35"/>
    <w:rsid w:val="00217426"/>
    <w:rsid w:val="002214AF"/>
    <w:rsid w:val="002215A3"/>
    <w:rsid w:val="00225571"/>
    <w:rsid w:val="00230AF0"/>
    <w:rsid w:val="00230D23"/>
    <w:rsid w:val="0023311C"/>
    <w:rsid w:val="002336CA"/>
    <w:rsid w:val="00236451"/>
    <w:rsid w:val="002425BC"/>
    <w:rsid w:val="002471FC"/>
    <w:rsid w:val="00254147"/>
    <w:rsid w:val="0025415A"/>
    <w:rsid w:val="00263719"/>
    <w:rsid w:val="00265E85"/>
    <w:rsid w:val="00266D35"/>
    <w:rsid w:val="002679DC"/>
    <w:rsid w:val="00271C05"/>
    <w:rsid w:val="00272084"/>
    <w:rsid w:val="002733F2"/>
    <w:rsid w:val="00273DFB"/>
    <w:rsid w:val="00280F38"/>
    <w:rsid w:val="002824DF"/>
    <w:rsid w:val="00295B71"/>
    <w:rsid w:val="002A3127"/>
    <w:rsid w:val="002B03C5"/>
    <w:rsid w:val="002B0F3B"/>
    <w:rsid w:val="002B2DBB"/>
    <w:rsid w:val="002B5D97"/>
    <w:rsid w:val="002C13AB"/>
    <w:rsid w:val="002C2587"/>
    <w:rsid w:val="002C26E7"/>
    <w:rsid w:val="002C7505"/>
    <w:rsid w:val="002C7CC4"/>
    <w:rsid w:val="002D03DC"/>
    <w:rsid w:val="002D4E78"/>
    <w:rsid w:val="002E00F8"/>
    <w:rsid w:val="002E3BF7"/>
    <w:rsid w:val="002E4767"/>
    <w:rsid w:val="002E668E"/>
    <w:rsid w:val="002F19CA"/>
    <w:rsid w:val="002F1D6C"/>
    <w:rsid w:val="002F332B"/>
    <w:rsid w:val="002F5EBF"/>
    <w:rsid w:val="0030205F"/>
    <w:rsid w:val="0030210C"/>
    <w:rsid w:val="00305A92"/>
    <w:rsid w:val="00306758"/>
    <w:rsid w:val="00306D0D"/>
    <w:rsid w:val="00307827"/>
    <w:rsid w:val="00317300"/>
    <w:rsid w:val="0032104A"/>
    <w:rsid w:val="00326083"/>
    <w:rsid w:val="003325F7"/>
    <w:rsid w:val="00335B8B"/>
    <w:rsid w:val="0034059C"/>
    <w:rsid w:val="003548F5"/>
    <w:rsid w:val="00354F38"/>
    <w:rsid w:val="00355629"/>
    <w:rsid w:val="003604F5"/>
    <w:rsid w:val="00365461"/>
    <w:rsid w:val="003716EB"/>
    <w:rsid w:val="0037527D"/>
    <w:rsid w:val="0037760D"/>
    <w:rsid w:val="00380BF9"/>
    <w:rsid w:val="00382130"/>
    <w:rsid w:val="003840E9"/>
    <w:rsid w:val="003842D3"/>
    <w:rsid w:val="00384BA0"/>
    <w:rsid w:val="00384D20"/>
    <w:rsid w:val="00385561"/>
    <w:rsid w:val="00386767"/>
    <w:rsid w:val="003A325C"/>
    <w:rsid w:val="003B1B9A"/>
    <w:rsid w:val="003B1E65"/>
    <w:rsid w:val="003B5ED1"/>
    <w:rsid w:val="003C6421"/>
    <w:rsid w:val="003C662D"/>
    <w:rsid w:val="003D2332"/>
    <w:rsid w:val="003D2391"/>
    <w:rsid w:val="003D320E"/>
    <w:rsid w:val="003D3C06"/>
    <w:rsid w:val="003D44EA"/>
    <w:rsid w:val="003D4BF1"/>
    <w:rsid w:val="003D7023"/>
    <w:rsid w:val="003E0FE6"/>
    <w:rsid w:val="003F1E2F"/>
    <w:rsid w:val="003F5050"/>
    <w:rsid w:val="004007D2"/>
    <w:rsid w:val="00405B66"/>
    <w:rsid w:val="00410EDC"/>
    <w:rsid w:val="00414B6B"/>
    <w:rsid w:val="00416C5F"/>
    <w:rsid w:val="0042112B"/>
    <w:rsid w:val="00423F59"/>
    <w:rsid w:val="00424569"/>
    <w:rsid w:val="00426FA7"/>
    <w:rsid w:val="0043127F"/>
    <w:rsid w:val="004324AA"/>
    <w:rsid w:val="00432999"/>
    <w:rsid w:val="00433041"/>
    <w:rsid w:val="00435591"/>
    <w:rsid w:val="00435ABB"/>
    <w:rsid w:val="00436066"/>
    <w:rsid w:val="004377F7"/>
    <w:rsid w:val="00443018"/>
    <w:rsid w:val="004463DC"/>
    <w:rsid w:val="00447363"/>
    <w:rsid w:val="00455AE0"/>
    <w:rsid w:val="00457BBB"/>
    <w:rsid w:val="00467433"/>
    <w:rsid w:val="00474184"/>
    <w:rsid w:val="00474E2C"/>
    <w:rsid w:val="004752A6"/>
    <w:rsid w:val="00476DE3"/>
    <w:rsid w:val="00483CA3"/>
    <w:rsid w:val="0048611C"/>
    <w:rsid w:val="00487406"/>
    <w:rsid w:val="00487435"/>
    <w:rsid w:val="004877E1"/>
    <w:rsid w:val="004928B4"/>
    <w:rsid w:val="004947A1"/>
    <w:rsid w:val="00497822"/>
    <w:rsid w:val="004A63FC"/>
    <w:rsid w:val="004B2561"/>
    <w:rsid w:val="004B500B"/>
    <w:rsid w:val="004B7094"/>
    <w:rsid w:val="004C0C46"/>
    <w:rsid w:val="004C22EA"/>
    <w:rsid w:val="004D1025"/>
    <w:rsid w:val="004D1FDF"/>
    <w:rsid w:val="004D3CEC"/>
    <w:rsid w:val="004D6DED"/>
    <w:rsid w:val="004E3369"/>
    <w:rsid w:val="004F3ADB"/>
    <w:rsid w:val="004F73DE"/>
    <w:rsid w:val="00500E85"/>
    <w:rsid w:val="00502001"/>
    <w:rsid w:val="00503350"/>
    <w:rsid w:val="00515B1C"/>
    <w:rsid w:val="00523E10"/>
    <w:rsid w:val="00525CBA"/>
    <w:rsid w:val="0053119B"/>
    <w:rsid w:val="005349DB"/>
    <w:rsid w:val="0054356B"/>
    <w:rsid w:val="0054573E"/>
    <w:rsid w:val="00546164"/>
    <w:rsid w:val="00550AE4"/>
    <w:rsid w:val="00550F2B"/>
    <w:rsid w:val="0055303D"/>
    <w:rsid w:val="00554B15"/>
    <w:rsid w:val="005552FA"/>
    <w:rsid w:val="00556E19"/>
    <w:rsid w:val="00570BB0"/>
    <w:rsid w:val="00573317"/>
    <w:rsid w:val="00574364"/>
    <w:rsid w:val="0057453C"/>
    <w:rsid w:val="00582B28"/>
    <w:rsid w:val="0059025F"/>
    <w:rsid w:val="00596ECE"/>
    <w:rsid w:val="005A0DD4"/>
    <w:rsid w:val="005A43F6"/>
    <w:rsid w:val="005A466C"/>
    <w:rsid w:val="005A68AD"/>
    <w:rsid w:val="005A789C"/>
    <w:rsid w:val="005A7C91"/>
    <w:rsid w:val="005B1CE9"/>
    <w:rsid w:val="005C046E"/>
    <w:rsid w:val="005C1434"/>
    <w:rsid w:val="005C1613"/>
    <w:rsid w:val="005C1E16"/>
    <w:rsid w:val="005C3032"/>
    <w:rsid w:val="005C4779"/>
    <w:rsid w:val="005D5D78"/>
    <w:rsid w:val="005D7D7C"/>
    <w:rsid w:val="005E431D"/>
    <w:rsid w:val="005E509F"/>
    <w:rsid w:val="005E53E2"/>
    <w:rsid w:val="005E78F3"/>
    <w:rsid w:val="005F45A9"/>
    <w:rsid w:val="005F7954"/>
    <w:rsid w:val="0060068C"/>
    <w:rsid w:val="00600D8E"/>
    <w:rsid w:val="0060232D"/>
    <w:rsid w:val="00603723"/>
    <w:rsid w:val="00612C5F"/>
    <w:rsid w:val="006135B4"/>
    <w:rsid w:val="006140E7"/>
    <w:rsid w:val="00620B43"/>
    <w:rsid w:val="00622171"/>
    <w:rsid w:val="00626F45"/>
    <w:rsid w:val="00627A6A"/>
    <w:rsid w:val="006369BE"/>
    <w:rsid w:val="00636A0F"/>
    <w:rsid w:val="00636AFA"/>
    <w:rsid w:val="006508ED"/>
    <w:rsid w:val="006534DF"/>
    <w:rsid w:val="00653938"/>
    <w:rsid w:val="00654C1E"/>
    <w:rsid w:val="00655041"/>
    <w:rsid w:val="00655692"/>
    <w:rsid w:val="00655B06"/>
    <w:rsid w:val="006561B8"/>
    <w:rsid w:val="00664B50"/>
    <w:rsid w:val="00667810"/>
    <w:rsid w:val="00675E2A"/>
    <w:rsid w:val="00686D1A"/>
    <w:rsid w:val="006905B4"/>
    <w:rsid w:val="00692B57"/>
    <w:rsid w:val="006933EC"/>
    <w:rsid w:val="006972ED"/>
    <w:rsid w:val="006B09A7"/>
    <w:rsid w:val="006B39C8"/>
    <w:rsid w:val="006B3ED1"/>
    <w:rsid w:val="006C1923"/>
    <w:rsid w:val="006C1A52"/>
    <w:rsid w:val="006C1B9C"/>
    <w:rsid w:val="006C2972"/>
    <w:rsid w:val="006C6535"/>
    <w:rsid w:val="006C6776"/>
    <w:rsid w:val="006D2105"/>
    <w:rsid w:val="006D7E62"/>
    <w:rsid w:val="006E6CC7"/>
    <w:rsid w:val="006F18FD"/>
    <w:rsid w:val="006F4482"/>
    <w:rsid w:val="006F5033"/>
    <w:rsid w:val="007000E5"/>
    <w:rsid w:val="00703F44"/>
    <w:rsid w:val="00703F74"/>
    <w:rsid w:val="0071153A"/>
    <w:rsid w:val="00720635"/>
    <w:rsid w:val="00721D56"/>
    <w:rsid w:val="00722E66"/>
    <w:rsid w:val="00723256"/>
    <w:rsid w:val="00723898"/>
    <w:rsid w:val="00727619"/>
    <w:rsid w:val="007309D2"/>
    <w:rsid w:val="00731684"/>
    <w:rsid w:val="00732A73"/>
    <w:rsid w:val="00733146"/>
    <w:rsid w:val="00733CC7"/>
    <w:rsid w:val="007350EF"/>
    <w:rsid w:val="007370E5"/>
    <w:rsid w:val="00741591"/>
    <w:rsid w:val="00742759"/>
    <w:rsid w:val="00743DF0"/>
    <w:rsid w:val="007526E1"/>
    <w:rsid w:val="00753207"/>
    <w:rsid w:val="007575B3"/>
    <w:rsid w:val="00757D92"/>
    <w:rsid w:val="00761E44"/>
    <w:rsid w:val="00762629"/>
    <w:rsid w:val="00763E2F"/>
    <w:rsid w:val="00765547"/>
    <w:rsid w:val="0077489A"/>
    <w:rsid w:val="0077707A"/>
    <w:rsid w:val="00781909"/>
    <w:rsid w:val="00782195"/>
    <w:rsid w:val="007841CC"/>
    <w:rsid w:val="00785094"/>
    <w:rsid w:val="00794F34"/>
    <w:rsid w:val="00796598"/>
    <w:rsid w:val="007A046A"/>
    <w:rsid w:val="007A14F8"/>
    <w:rsid w:val="007A2F29"/>
    <w:rsid w:val="007A3496"/>
    <w:rsid w:val="007A5563"/>
    <w:rsid w:val="007A5DBE"/>
    <w:rsid w:val="007A5EAE"/>
    <w:rsid w:val="007B12D1"/>
    <w:rsid w:val="007B7EC4"/>
    <w:rsid w:val="007C24CE"/>
    <w:rsid w:val="007C265E"/>
    <w:rsid w:val="007D0C03"/>
    <w:rsid w:val="007D0D02"/>
    <w:rsid w:val="007D1117"/>
    <w:rsid w:val="007D24AD"/>
    <w:rsid w:val="007E2F7D"/>
    <w:rsid w:val="007E5D96"/>
    <w:rsid w:val="007F44FD"/>
    <w:rsid w:val="007F4A8D"/>
    <w:rsid w:val="008118F4"/>
    <w:rsid w:val="00814A9F"/>
    <w:rsid w:val="00817EEF"/>
    <w:rsid w:val="00822A18"/>
    <w:rsid w:val="00826AAB"/>
    <w:rsid w:val="0083150D"/>
    <w:rsid w:val="00832A7A"/>
    <w:rsid w:val="00832D7D"/>
    <w:rsid w:val="0083325C"/>
    <w:rsid w:val="00837148"/>
    <w:rsid w:val="00841EB6"/>
    <w:rsid w:val="008422AB"/>
    <w:rsid w:val="008423CB"/>
    <w:rsid w:val="008426BF"/>
    <w:rsid w:val="008452A7"/>
    <w:rsid w:val="00853B1D"/>
    <w:rsid w:val="00863E6F"/>
    <w:rsid w:val="008730F1"/>
    <w:rsid w:val="008845F9"/>
    <w:rsid w:val="008920C3"/>
    <w:rsid w:val="008933EE"/>
    <w:rsid w:val="00894B92"/>
    <w:rsid w:val="0089600B"/>
    <w:rsid w:val="008A41C5"/>
    <w:rsid w:val="008A4BE7"/>
    <w:rsid w:val="008B23F9"/>
    <w:rsid w:val="008B45D9"/>
    <w:rsid w:val="008B46FF"/>
    <w:rsid w:val="008B48D2"/>
    <w:rsid w:val="008C25E7"/>
    <w:rsid w:val="008C2B94"/>
    <w:rsid w:val="008D1B02"/>
    <w:rsid w:val="008D2C8C"/>
    <w:rsid w:val="008D4B8B"/>
    <w:rsid w:val="008D5223"/>
    <w:rsid w:val="008D6582"/>
    <w:rsid w:val="008E0370"/>
    <w:rsid w:val="008E31AF"/>
    <w:rsid w:val="008F2B04"/>
    <w:rsid w:val="008F3762"/>
    <w:rsid w:val="008F4522"/>
    <w:rsid w:val="00903102"/>
    <w:rsid w:val="0091133A"/>
    <w:rsid w:val="00913444"/>
    <w:rsid w:val="00913D2B"/>
    <w:rsid w:val="00914F16"/>
    <w:rsid w:val="0091739B"/>
    <w:rsid w:val="00917424"/>
    <w:rsid w:val="00921530"/>
    <w:rsid w:val="00923296"/>
    <w:rsid w:val="00926923"/>
    <w:rsid w:val="0093259C"/>
    <w:rsid w:val="00932BBF"/>
    <w:rsid w:val="009333EF"/>
    <w:rsid w:val="0093404C"/>
    <w:rsid w:val="009358D3"/>
    <w:rsid w:val="00947A98"/>
    <w:rsid w:val="009506C7"/>
    <w:rsid w:val="00951BB2"/>
    <w:rsid w:val="00957080"/>
    <w:rsid w:val="00957686"/>
    <w:rsid w:val="00964A33"/>
    <w:rsid w:val="0096674E"/>
    <w:rsid w:val="00967B56"/>
    <w:rsid w:val="00970419"/>
    <w:rsid w:val="00976EB2"/>
    <w:rsid w:val="00993B48"/>
    <w:rsid w:val="009A08DD"/>
    <w:rsid w:val="009A4E04"/>
    <w:rsid w:val="009B2911"/>
    <w:rsid w:val="009B5E33"/>
    <w:rsid w:val="009B70B2"/>
    <w:rsid w:val="009B794F"/>
    <w:rsid w:val="009C0011"/>
    <w:rsid w:val="009D2095"/>
    <w:rsid w:val="009D3307"/>
    <w:rsid w:val="009E0DE0"/>
    <w:rsid w:val="009E5BF3"/>
    <w:rsid w:val="009E5DA8"/>
    <w:rsid w:val="009F0AB4"/>
    <w:rsid w:val="009F0F6B"/>
    <w:rsid w:val="009F14A7"/>
    <w:rsid w:val="009F3FA9"/>
    <w:rsid w:val="009F5C77"/>
    <w:rsid w:val="00A01FBE"/>
    <w:rsid w:val="00A04768"/>
    <w:rsid w:val="00A06777"/>
    <w:rsid w:val="00A06BC4"/>
    <w:rsid w:val="00A07E86"/>
    <w:rsid w:val="00A1229B"/>
    <w:rsid w:val="00A13EC9"/>
    <w:rsid w:val="00A31AC0"/>
    <w:rsid w:val="00A35121"/>
    <w:rsid w:val="00A44185"/>
    <w:rsid w:val="00A503FB"/>
    <w:rsid w:val="00A53070"/>
    <w:rsid w:val="00A5383D"/>
    <w:rsid w:val="00A543AD"/>
    <w:rsid w:val="00A5487E"/>
    <w:rsid w:val="00A55863"/>
    <w:rsid w:val="00A55A0B"/>
    <w:rsid w:val="00A55D10"/>
    <w:rsid w:val="00A55E55"/>
    <w:rsid w:val="00A65F38"/>
    <w:rsid w:val="00A67AF8"/>
    <w:rsid w:val="00A7262A"/>
    <w:rsid w:val="00A8125D"/>
    <w:rsid w:val="00A82986"/>
    <w:rsid w:val="00A833D4"/>
    <w:rsid w:val="00A8490F"/>
    <w:rsid w:val="00A85E4C"/>
    <w:rsid w:val="00A8604D"/>
    <w:rsid w:val="00A86958"/>
    <w:rsid w:val="00A9077D"/>
    <w:rsid w:val="00A912C4"/>
    <w:rsid w:val="00A91417"/>
    <w:rsid w:val="00A91C7F"/>
    <w:rsid w:val="00A9254B"/>
    <w:rsid w:val="00A92753"/>
    <w:rsid w:val="00A94590"/>
    <w:rsid w:val="00A97218"/>
    <w:rsid w:val="00AA353F"/>
    <w:rsid w:val="00AA476B"/>
    <w:rsid w:val="00AA5417"/>
    <w:rsid w:val="00AB1926"/>
    <w:rsid w:val="00AB1D04"/>
    <w:rsid w:val="00AB29D5"/>
    <w:rsid w:val="00AB7494"/>
    <w:rsid w:val="00AC2891"/>
    <w:rsid w:val="00AC32E8"/>
    <w:rsid w:val="00AC70D1"/>
    <w:rsid w:val="00AD0865"/>
    <w:rsid w:val="00AD54C5"/>
    <w:rsid w:val="00AF2A68"/>
    <w:rsid w:val="00AF5321"/>
    <w:rsid w:val="00B06E33"/>
    <w:rsid w:val="00B1048F"/>
    <w:rsid w:val="00B1298A"/>
    <w:rsid w:val="00B1453D"/>
    <w:rsid w:val="00B16138"/>
    <w:rsid w:val="00B1653F"/>
    <w:rsid w:val="00B174C2"/>
    <w:rsid w:val="00B21BD6"/>
    <w:rsid w:val="00B227CD"/>
    <w:rsid w:val="00B26785"/>
    <w:rsid w:val="00B31FB6"/>
    <w:rsid w:val="00B350F3"/>
    <w:rsid w:val="00B36733"/>
    <w:rsid w:val="00B36E0D"/>
    <w:rsid w:val="00B42B87"/>
    <w:rsid w:val="00B45F53"/>
    <w:rsid w:val="00B46944"/>
    <w:rsid w:val="00B50258"/>
    <w:rsid w:val="00B50F3A"/>
    <w:rsid w:val="00B52A6E"/>
    <w:rsid w:val="00B544BC"/>
    <w:rsid w:val="00B56960"/>
    <w:rsid w:val="00B57691"/>
    <w:rsid w:val="00B64B02"/>
    <w:rsid w:val="00B70618"/>
    <w:rsid w:val="00B74162"/>
    <w:rsid w:val="00B75695"/>
    <w:rsid w:val="00B82668"/>
    <w:rsid w:val="00B8450C"/>
    <w:rsid w:val="00B86F14"/>
    <w:rsid w:val="00B878AA"/>
    <w:rsid w:val="00BA132A"/>
    <w:rsid w:val="00BA3AAA"/>
    <w:rsid w:val="00BA4626"/>
    <w:rsid w:val="00BA5FD9"/>
    <w:rsid w:val="00BB0661"/>
    <w:rsid w:val="00BB219D"/>
    <w:rsid w:val="00BB306F"/>
    <w:rsid w:val="00BB3FBC"/>
    <w:rsid w:val="00BB50A0"/>
    <w:rsid w:val="00BB542A"/>
    <w:rsid w:val="00BB6F87"/>
    <w:rsid w:val="00BC2422"/>
    <w:rsid w:val="00BC5096"/>
    <w:rsid w:val="00BC65FB"/>
    <w:rsid w:val="00BD2EA8"/>
    <w:rsid w:val="00BE1BC8"/>
    <w:rsid w:val="00BE503C"/>
    <w:rsid w:val="00BE568C"/>
    <w:rsid w:val="00BE6B8C"/>
    <w:rsid w:val="00BF1BCC"/>
    <w:rsid w:val="00BF2226"/>
    <w:rsid w:val="00BF2328"/>
    <w:rsid w:val="00BF2BE4"/>
    <w:rsid w:val="00BF2E92"/>
    <w:rsid w:val="00BF79D2"/>
    <w:rsid w:val="00C0135E"/>
    <w:rsid w:val="00C01634"/>
    <w:rsid w:val="00C02481"/>
    <w:rsid w:val="00C1177B"/>
    <w:rsid w:val="00C20B9A"/>
    <w:rsid w:val="00C226D6"/>
    <w:rsid w:val="00C263A1"/>
    <w:rsid w:val="00C35321"/>
    <w:rsid w:val="00C357EC"/>
    <w:rsid w:val="00C407E8"/>
    <w:rsid w:val="00C438F6"/>
    <w:rsid w:val="00C43BF4"/>
    <w:rsid w:val="00C47EE2"/>
    <w:rsid w:val="00C52A58"/>
    <w:rsid w:val="00C54DD5"/>
    <w:rsid w:val="00C554D6"/>
    <w:rsid w:val="00C607B5"/>
    <w:rsid w:val="00C62CFC"/>
    <w:rsid w:val="00C6588A"/>
    <w:rsid w:val="00C661E1"/>
    <w:rsid w:val="00C66546"/>
    <w:rsid w:val="00C66F32"/>
    <w:rsid w:val="00C72C83"/>
    <w:rsid w:val="00C83AD3"/>
    <w:rsid w:val="00C841AD"/>
    <w:rsid w:val="00C86694"/>
    <w:rsid w:val="00C90082"/>
    <w:rsid w:val="00C96473"/>
    <w:rsid w:val="00CA19EC"/>
    <w:rsid w:val="00CA200E"/>
    <w:rsid w:val="00CA7B30"/>
    <w:rsid w:val="00CA7F86"/>
    <w:rsid w:val="00CB0FA6"/>
    <w:rsid w:val="00CB22FB"/>
    <w:rsid w:val="00CC1843"/>
    <w:rsid w:val="00CC38B1"/>
    <w:rsid w:val="00CC4078"/>
    <w:rsid w:val="00CC4373"/>
    <w:rsid w:val="00CC5970"/>
    <w:rsid w:val="00CC7901"/>
    <w:rsid w:val="00CD0958"/>
    <w:rsid w:val="00CD2AE8"/>
    <w:rsid w:val="00CD5A11"/>
    <w:rsid w:val="00CD5AF9"/>
    <w:rsid w:val="00CD6851"/>
    <w:rsid w:val="00CD783A"/>
    <w:rsid w:val="00CE186D"/>
    <w:rsid w:val="00CE57AA"/>
    <w:rsid w:val="00CE616D"/>
    <w:rsid w:val="00CE7734"/>
    <w:rsid w:val="00CF049C"/>
    <w:rsid w:val="00CF51EA"/>
    <w:rsid w:val="00D03558"/>
    <w:rsid w:val="00D038FF"/>
    <w:rsid w:val="00D06F9D"/>
    <w:rsid w:val="00D11121"/>
    <w:rsid w:val="00D1525F"/>
    <w:rsid w:val="00D171F1"/>
    <w:rsid w:val="00D20B5D"/>
    <w:rsid w:val="00D212E3"/>
    <w:rsid w:val="00D229C4"/>
    <w:rsid w:val="00D2540A"/>
    <w:rsid w:val="00D25479"/>
    <w:rsid w:val="00D255F3"/>
    <w:rsid w:val="00D31FD9"/>
    <w:rsid w:val="00D32E41"/>
    <w:rsid w:val="00D33E85"/>
    <w:rsid w:val="00D36B9A"/>
    <w:rsid w:val="00D42122"/>
    <w:rsid w:val="00D453D7"/>
    <w:rsid w:val="00D52114"/>
    <w:rsid w:val="00D529C1"/>
    <w:rsid w:val="00D52EE0"/>
    <w:rsid w:val="00D56519"/>
    <w:rsid w:val="00D65AEC"/>
    <w:rsid w:val="00D6669E"/>
    <w:rsid w:val="00D66B63"/>
    <w:rsid w:val="00D70248"/>
    <w:rsid w:val="00D7140F"/>
    <w:rsid w:val="00D76965"/>
    <w:rsid w:val="00D814B9"/>
    <w:rsid w:val="00D83C13"/>
    <w:rsid w:val="00D868DF"/>
    <w:rsid w:val="00D901EB"/>
    <w:rsid w:val="00D90863"/>
    <w:rsid w:val="00D90F50"/>
    <w:rsid w:val="00DA26FD"/>
    <w:rsid w:val="00DA375E"/>
    <w:rsid w:val="00DB01BB"/>
    <w:rsid w:val="00DB0756"/>
    <w:rsid w:val="00DB3912"/>
    <w:rsid w:val="00DB6393"/>
    <w:rsid w:val="00DB7AD8"/>
    <w:rsid w:val="00DC4241"/>
    <w:rsid w:val="00DC4494"/>
    <w:rsid w:val="00DD2351"/>
    <w:rsid w:val="00DD2A9F"/>
    <w:rsid w:val="00DE2AF8"/>
    <w:rsid w:val="00DE3224"/>
    <w:rsid w:val="00DE36C4"/>
    <w:rsid w:val="00DF48CB"/>
    <w:rsid w:val="00E036B5"/>
    <w:rsid w:val="00E10F6E"/>
    <w:rsid w:val="00E11126"/>
    <w:rsid w:val="00E11758"/>
    <w:rsid w:val="00E13949"/>
    <w:rsid w:val="00E143F5"/>
    <w:rsid w:val="00E1440B"/>
    <w:rsid w:val="00E153F9"/>
    <w:rsid w:val="00E27367"/>
    <w:rsid w:val="00E32E68"/>
    <w:rsid w:val="00E35467"/>
    <w:rsid w:val="00E432F4"/>
    <w:rsid w:val="00E4523D"/>
    <w:rsid w:val="00E51C3B"/>
    <w:rsid w:val="00E5458A"/>
    <w:rsid w:val="00E61D9D"/>
    <w:rsid w:val="00E6497D"/>
    <w:rsid w:val="00E66EAE"/>
    <w:rsid w:val="00E71840"/>
    <w:rsid w:val="00E72471"/>
    <w:rsid w:val="00E73BA7"/>
    <w:rsid w:val="00E7745C"/>
    <w:rsid w:val="00E82613"/>
    <w:rsid w:val="00E85A5B"/>
    <w:rsid w:val="00E879CB"/>
    <w:rsid w:val="00E91D8E"/>
    <w:rsid w:val="00E9253A"/>
    <w:rsid w:val="00E96534"/>
    <w:rsid w:val="00E976E1"/>
    <w:rsid w:val="00EA5348"/>
    <w:rsid w:val="00EA5D99"/>
    <w:rsid w:val="00EB14F5"/>
    <w:rsid w:val="00EB3D24"/>
    <w:rsid w:val="00EB7FDC"/>
    <w:rsid w:val="00EC0C01"/>
    <w:rsid w:val="00ED442E"/>
    <w:rsid w:val="00ED6675"/>
    <w:rsid w:val="00EE0B05"/>
    <w:rsid w:val="00EE1525"/>
    <w:rsid w:val="00EE1EA6"/>
    <w:rsid w:val="00EF276B"/>
    <w:rsid w:val="00EF3E14"/>
    <w:rsid w:val="00EF5B00"/>
    <w:rsid w:val="00EF67CB"/>
    <w:rsid w:val="00F0012E"/>
    <w:rsid w:val="00F00174"/>
    <w:rsid w:val="00F02C82"/>
    <w:rsid w:val="00F06731"/>
    <w:rsid w:val="00F10184"/>
    <w:rsid w:val="00F10D93"/>
    <w:rsid w:val="00F208C8"/>
    <w:rsid w:val="00F2224E"/>
    <w:rsid w:val="00F2343C"/>
    <w:rsid w:val="00F25905"/>
    <w:rsid w:val="00F271A4"/>
    <w:rsid w:val="00F272B2"/>
    <w:rsid w:val="00F32476"/>
    <w:rsid w:val="00F3382B"/>
    <w:rsid w:val="00F347D6"/>
    <w:rsid w:val="00F4051E"/>
    <w:rsid w:val="00F41216"/>
    <w:rsid w:val="00F440B5"/>
    <w:rsid w:val="00F452FA"/>
    <w:rsid w:val="00F46BEA"/>
    <w:rsid w:val="00F53885"/>
    <w:rsid w:val="00F54B22"/>
    <w:rsid w:val="00F645EF"/>
    <w:rsid w:val="00F64D39"/>
    <w:rsid w:val="00F65F48"/>
    <w:rsid w:val="00F66A28"/>
    <w:rsid w:val="00F67632"/>
    <w:rsid w:val="00F70314"/>
    <w:rsid w:val="00F75836"/>
    <w:rsid w:val="00F76E1E"/>
    <w:rsid w:val="00F82252"/>
    <w:rsid w:val="00F830C8"/>
    <w:rsid w:val="00F92626"/>
    <w:rsid w:val="00F93E8E"/>
    <w:rsid w:val="00F97DED"/>
    <w:rsid w:val="00FB1730"/>
    <w:rsid w:val="00FB508F"/>
    <w:rsid w:val="00FB6B2D"/>
    <w:rsid w:val="00FB7281"/>
    <w:rsid w:val="00FB760A"/>
    <w:rsid w:val="00FC6C4E"/>
    <w:rsid w:val="00FC7C2B"/>
    <w:rsid w:val="00FE1840"/>
    <w:rsid w:val="00FE25F4"/>
    <w:rsid w:val="00FF16DD"/>
    <w:rsid w:val="00FF3176"/>
    <w:rsid w:val="00FF4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9B68A"/>
  <w15:docId w15:val="{9D74E0AD-878C-4249-BAEE-7E99CC83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63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544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44BC"/>
    <w:rPr>
      <w:rFonts w:ascii="Tahoma" w:hAnsi="Tahoma" w:cs="Tahoma"/>
      <w:sz w:val="16"/>
      <w:szCs w:val="16"/>
    </w:rPr>
  </w:style>
  <w:style w:type="paragraph" w:styleId="Tekstpodstawowy">
    <w:name w:val="Body Text"/>
    <w:basedOn w:val="Normalny"/>
    <w:link w:val="TekstpodstawowyZnak"/>
    <w:uiPriority w:val="99"/>
    <w:rsid w:val="00D529C1"/>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D529C1"/>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unhideWhenUsed/>
    <w:rsid w:val="00265E8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65E85"/>
  </w:style>
  <w:style w:type="paragraph" w:styleId="Akapitzlist">
    <w:name w:val="List Paragraph"/>
    <w:aliases w:val="Data wydania,List Paragraph,CW_Lista,lp1,Bulleted Text,Llista wielopoziomowa,Akapit z listą3"/>
    <w:basedOn w:val="Normalny"/>
    <w:link w:val="AkapitzlistZnak"/>
    <w:uiPriority w:val="34"/>
    <w:qFormat/>
    <w:rsid w:val="00E11758"/>
    <w:pPr>
      <w:ind w:left="720"/>
      <w:contextualSpacing/>
    </w:pPr>
  </w:style>
  <w:style w:type="character" w:styleId="Hipercze">
    <w:name w:val="Hyperlink"/>
    <w:uiPriority w:val="99"/>
    <w:unhideWhenUsed/>
    <w:rsid w:val="004324AA"/>
    <w:rPr>
      <w:color w:val="0000FF"/>
      <w:u w:val="single"/>
    </w:rPr>
  </w:style>
  <w:style w:type="paragraph" w:styleId="Bezodstpw">
    <w:name w:val="No Spacing"/>
    <w:link w:val="BezodstpwZnak"/>
    <w:uiPriority w:val="1"/>
    <w:qFormat/>
    <w:rsid w:val="003D2391"/>
    <w:pPr>
      <w:spacing w:after="0" w:line="240" w:lineRule="auto"/>
    </w:pPr>
    <w:rPr>
      <w:rFonts w:ascii="Times New Roman" w:eastAsia="Times New Roman" w:hAnsi="Times New Roman" w:cs="Times New Roman"/>
      <w:sz w:val="24"/>
      <w:szCs w:val="24"/>
    </w:rPr>
  </w:style>
  <w:style w:type="character" w:customStyle="1" w:styleId="BezodstpwZnak">
    <w:name w:val="Bez odstępów Znak"/>
    <w:link w:val="Bezodstpw"/>
    <w:uiPriority w:val="1"/>
    <w:rsid w:val="003D2391"/>
    <w:rPr>
      <w:rFonts w:ascii="Times New Roman" w:eastAsia="Times New Roman" w:hAnsi="Times New Roman" w:cs="Times New Roman"/>
      <w:sz w:val="24"/>
      <w:szCs w:val="24"/>
    </w:rPr>
  </w:style>
  <w:style w:type="character" w:customStyle="1" w:styleId="AkapitzlistZnak">
    <w:name w:val="Akapit z listą Znak"/>
    <w:aliases w:val="Data wydania Znak,List Paragraph Znak,CW_Lista Znak,lp1 Znak,Bulleted Text Znak,Llista wielopoziomowa Znak,Akapit z listą3 Znak"/>
    <w:link w:val="Akapitzlist"/>
    <w:uiPriority w:val="34"/>
    <w:qFormat/>
    <w:rsid w:val="00C6588A"/>
  </w:style>
  <w:style w:type="paragraph" w:styleId="Lista">
    <w:name w:val="List"/>
    <w:basedOn w:val="Normalny"/>
    <w:rsid w:val="005E431D"/>
    <w:pPr>
      <w:spacing w:after="0" w:line="240" w:lineRule="auto"/>
      <w:ind w:left="283" w:hanging="283"/>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unhideWhenUsed/>
    <w:rsid w:val="008F4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F4522"/>
    <w:rPr>
      <w:sz w:val="20"/>
      <w:szCs w:val="20"/>
    </w:rPr>
  </w:style>
  <w:style w:type="character" w:styleId="Odwoanieprzypisudolnego">
    <w:name w:val="footnote reference"/>
    <w:basedOn w:val="Domylnaczcionkaakapitu"/>
    <w:uiPriority w:val="99"/>
    <w:unhideWhenUsed/>
    <w:rsid w:val="008F4522"/>
    <w:rPr>
      <w:vertAlign w:val="superscript"/>
    </w:rPr>
  </w:style>
  <w:style w:type="paragraph" w:styleId="Nagwek">
    <w:name w:val="header"/>
    <w:basedOn w:val="Normalny"/>
    <w:link w:val="NagwekZnak"/>
    <w:uiPriority w:val="99"/>
    <w:unhideWhenUsed/>
    <w:rsid w:val="008422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22AB"/>
  </w:style>
  <w:style w:type="paragraph" w:styleId="Stopka">
    <w:name w:val="footer"/>
    <w:basedOn w:val="Normalny"/>
    <w:link w:val="StopkaZnak"/>
    <w:uiPriority w:val="99"/>
    <w:unhideWhenUsed/>
    <w:rsid w:val="008422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22AB"/>
  </w:style>
  <w:style w:type="paragraph" w:customStyle="1" w:styleId="Standard">
    <w:name w:val="Standard"/>
    <w:rsid w:val="009E5DA8"/>
    <w:pPr>
      <w:suppressAutoHyphens/>
      <w:autoSpaceDN w:val="0"/>
      <w:textAlignment w:val="baseline"/>
    </w:pPr>
    <w:rPr>
      <w:rFonts w:ascii="Times New Roman" w:eastAsia="SimSun" w:hAnsi="Times New Roman" w:cs="Mangal"/>
      <w:kern w:val="3"/>
      <w:lang w:eastAsia="en-US" w:bidi="hi-IN"/>
    </w:rPr>
  </w:style>
  <w:style w:type="paragraph" w:styleId="Tekstpodstawowy2">
    <w:name w:val="Body Text 2"/>
    <w:basedOn w:val="Normalny"/>
    <w:link w:val="Tekstpodstawowy2Znak"/>
    <w:uiPriority w:val="99"/>
    <w:semiHidden/>
    <w:unhideWhenUsed/>
    <w:rsid w:val="00964A33"/>
    <w:pPr>
      <w:spacing w:after="120" w:line="480" w:lineRule="auto"/>
    </w:pPr>
  </w:style>
  <w:style w:type="character" w:customStyle="1" w:styleId="Tekstpodstawowy2Znak">
    <w:name w:val="Tekst podstawowy 2 Znak"/>
    <w:basedOn w:val="Domylnaczcionkaakapitu"/>
    <w:link w:val="Tekstpodstawowy2"/>
    <w:uiPriority w:val="99"/>
    <w:semiHidden/>
    <w:rsid w:val="00964A33"/>
  </w:style>
  <w:style w:type="paragraph" w:customStyle="1" w:styleId="pkt">
    <w:name w:val="pkt"/>
    <w:basedOn w:val="Normalny"/>
    <w:uiPriority w:val="99"/>
    <w:rsid w:val="000E6AFF"/>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ust">
    <w:name w:val="ust"/>
    <w:uiPriority w:val="99"/>
    <w:rsid w:val="000E6AFF"/>
    <w:pPr>
      <w:spacing w:before="60" w:after="60" w:line="240" w:lineRule="auto"/>
      <w:ind w:left="426" w:hanging="284"/>
      <w:jc w:val="both"/>
    </w:pPr>
    <w:rPr>
      <w:rFonts w:ascii="Times New Roman" w:eastAsia="Times New Roman" w:hAnsi="Times New Roman" w:cs="Times New Roman"/>
      <w:sz w:val="24"/>
      <w:szCs w:val="24"/>
    </w:rPr>
  </w:style>
  <w:style w:type="numbering" w:customStyle="1" w:styleId="WWNum384">
    <w:name w:val="WWNum384"/>
    <w:rsid w:val="003548F5"/>
    <w:pPr>
      <w:numPr>
        <w:numId w:val="1"/>
      </w:numPr>
    </w:pPr>
  </w:style>
  <w:style w:type="numbering" w:customStyle="1" w:styleId="Styl611">
    <w:name w:val="Styl611"/>
    <w:uiPriority w:val="99"/>
    <w:rsid w:val="002E00F8"/>
    <w:pPr>
      <w:numPr>
        <w:numId w:val="9"/>
      </w:numPr>
    </w:pPr>
  </w:style>
  <w:style w:type="character" w:customStyle="1" w:styleId="alb">
    <w:name w:val="a_lb"/>
    <w:basedOn w:val="Domylnaczcionkaakapitu"/>
    <w:rsid w:val="00F46BEA"/>
  </w:style>
  <w:style w:type="numbering" w:customStyle="1" w:styleId="WWNum151">
    <w:name w:val="WWNum151"/>
    <w:rsid w:val="000320B7"/>
    <w:pPr>
      <w:numPr>
        <w:numId w:val="24"/>
      </w:numPr>
    </w:pPr>
  </w:style>
  <w:style w:type="numbering" w:customStyle="1" w:styleId="WWNum3812">
    <w:name w:val="WWNum3812"/>
    <w:basedOn w:val="Bezlisty"/>
    <w:rsid w:val="00C20B9A"/>
    <w:pPr>
      <w:numPr>
        <w:numId w:val="25"/>
      </w:numPr>
    </w:pPr>
  </w:style>
  <w:style w:type="paragraph" w:styleId="Zwykytekst">
    <w:name w:val="Plain Text"/>
    <w:basedOn w:val="Normalny"/>
    <w:link w:val="ZwykytekstZnak"/>
    <w:uiPriority w:val="99"/>
    <w:rsid w:val="00B52A6E"/>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B52A6E"/>
    <w:rPr>
      <w:rFonts w:ascii="Courier New" w:eastAsia="Times New Roman" w:hAnsi="Courier New" w:cs="Times New Roman"/>
      <w:sz w:val="20"/>
      <w:szCs w:val="20"/>
      <w:lang w:val="x-none" w:eastAsia="x-none"/>
    </w:rPr>
  </w:style>
  <w:style w:type="paragraph" w:customStyle="1" w:styleId="Default">
    <w:name w:val="Default"/>
    <w:uiPriority w:val="99"/>
    <w:rsid w:val="00B52A6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12550">
      <w:bodyDiv w:val="1"/>
      <w:marLeft w:val="0"/>
      <w:marRight w:val="0"/>
      <w:marTop w:val="0"/>
      <w:marBottom w:val="0"/>
      <w:divBdr>
        <w:top w:val="none" w:sz="0" w:space="0" w:color="auto"/>
        <w:left w:val="none" w:sz="0" w:space="0" w:color="auto"/>
        <w:bottom w:val="none" w:sz="0" w:space="0" w:color="auto"/>
        <w:right w:val="none" w:sz="0" w:space="0" w:color="auto"/>
      </w:divBdr>
    </w:div>
    <w:div w:id="1236162315">
      <w:bodyDiv w:val="1"/>
      <w:marLeft w:val="0"/>
      <w:marRight w:val="0"/>
      <w:marTop w:val="0"/>
      <w:marBottom w:val="0"/>
      <w:divBdr>
        <w:top w:val="none" w:sz="0" w:space="0" w:color="auto"/>
        <w:left w:val="none" w:sz="0" w:space="0" w:color="auto"/>
        <w:bottom w:val="none" w:sz="0" w:space="0" w:color="auto"/>
        <w:right w:val="none" w:sz="0" w:space="0" w:color="auto"/>
      </w:divBdr>
    </w:div>
    <w:div w:id="1410886499">
      <w:bodyDiv w:val="1"/>
      <w:marLeft w:val="0"/>
      <w:marRight w:val="0"/>
      <w:marTop w:val="0"/>
      <w:marBottom w:val="0"/>
      <w:divBdr>
        <w:top w:val="none" w:sz="0" w:space="0" w:color="auto"/>
        <w:left w:val="none" w:sz="0" w:space="0" w:color="auto"/>
        <w:bottom w:val="none" w:sz="0" w:space="0" w:color="auto"/>
        <w:right w:val="none" w:sz="0" w:space="0" w:color="auto"/>
      </w:divBdr>
    </w:div>
    <w:div w:id="1484734486">
      <w:bodyDiv w:val="1"/>
      <w:marLeft w:val="0"/>
      <w:marRight w:val="0"/>
      <w:marTop w:val="0"/>
      <w:marBottom w:val="0"/>
      <w:divBdr>
        <w:top w:val="none" w:sz="0" w:space="0" w:color="auto"/>
        <w:left w:val="none" w:sz="0" w:space="0" w:color="auto"/>
        <w:bottom w:val="none" w:sz="0" w:space="0" w:color="auto"/>
        <w:right w:val="none" w:sz="0" w:space="0" w:color="auto"/>
      </w:divBdr>
    </w:div>
    <w:div w:id="1731032518">
      <w:bodyDiv w:val="1"/>
      <w:marLeft w:val="0"/>
      <w:marRight w:val="0"/>
      <w:marTop w:val="0"/>
      <w:marBottom w:val="0"/>
      <w:divBdr>
        <w:top w:val="none" w:sz="0" w:space="0" w:color="auto"/>
        <w:left w:val="none" w:sz="0" w:space="0" w:color="auto"/>
        <w:bottom w:val="none" w:sz="0" w:space="0" w:color="auto"/>
        <w:right w:val="none" w:sz="0" w:space="0" w:color="auto"/>
      </w:divBdr>
    </w:div>
    <w:div w:id="20995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1rblo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1rblo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s://espd.uzp.gov.pl/filter"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BDD21-6F70-48B0-8647-F41D7AB4704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8E475DC-184C-4884-8F07-0094CADF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18</Pages>
  <Words>8719</Words>
  <Characters>52318</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k.skrzypa</dc:creator>
  <cp:lastModifiedBy>Śnieć Małgorzata</cp:lastModifiedBy>
  <cp:revision>14</cp:revision>
  <cp:lastPrinted>2022-04-27T10:05:00Z</cp:lastPrinted>
  <dcterms:created xsi:type="dcterms:W3CDTF">2022-04-25T07:41:00Z</dcterms:created>
  <dcterms:modified xsi:type="dcterms:W3CDTF">2022-04-27T11:37:00Z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4bcbbe96-cb0e-443c-b0f7-ca518cc36ccd</vt:lpwstr>
  </property>
  <property fmtid="{D5CDD505-2E9C-101B-9397-08002B2CF9AE}" pid="3" name="bjSaver">
    <vt:lpwstr>LQw2vuxWWfHGN9etNqMBVeVxAPBjOpKB</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